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F0DC5" w14:textId="7ED47AD0" w:rsidR="006F040D" w:rsidRPr="00DF67DD" w:rsidRDefault="006F040D" w:rsidP="00CB4D55">
      <w:pPr>
        <w:spacing w:after="240"/>
        <w:jc w:val="center"/>
        <w:outlineLvl w:val="0"/>
        <w:rPr>
          <w:rFonts w:ascii="Arial" w:hAnsi="Arial" w:cs="Arial"/>
          <w:szCs w:val="24"/>
        </w:rPr>
      </w:pPr>
      <w:r w:rsidRPr="00DF67DD">
        <w:rPr>
          <w:rFonts w:ascii="Arial" w:hAnsi="Arial" w:cs="Arial"/>
          <w:szCs w:val="24"/>
          <w:u w:val="single"/>
        </w:rPr>
        <w:t>SCHEDULE G</w:t>
      </w:r>
    </w:p>
    <w:p w14:paraId="7E22F646" w14:textId="77777777" w:rsidR="006F040D" w:rsidRPr="00DF67DD" w:rsidRDefault="006F040D" w:rsidP="00CB4D55">
      <w:pPr>
        <w:spacing w:after="240"/>
        <w:jc w:val="center"/>
        <w:outlineLvl w:val="0"/>
        <w:rPr>
          <w:rFonts w:ascii="Arial" w:hAnsi="Arial" w:cs="Arial"/>
          <w:szCs w:val="24"/>
        </w:rPr>
      </w:pPr>
      <w:r w:rsidRPr="00DF67DD">
        <w:rPr>
          <w:rFonts w:ascii="Arial" w:hAnsi="Arial" w:cs="Arial"/>
          <w:szCs w:val="24"/>
          <w:u w:val="single"/>
        </w:rPr>
        <w:t>MATERIALS, TOOLS, AND EQUIPMENT</w:t>
      </w:r>
    </w:p>
    <w:p w14:paraId="1D6575F9" w14:textId="44F50428" w:rsidR="00CE3D14" w:rsidRPr="00DF67DD" w:rsidRDefault="008444D0" w:rsidP="00CB4D55">
      <w:pPr>
        <w:spacing w:after="240"/>
        <w:jc w:val="both"/>
        <w:rPr>
          <w:rFonts w:ascii="Arial" w:hAnsi="Arial" w:cs="Arial"/>
          <w:szCs w:val="24"/>
        </w:rPr>
      </w:pPr>
      <w:r w:rsidRPr="00DF67DD">
        <w:rPr>
          <w:rFonts w:ascii="Arial" w:hAnsi="Arial" w:cs="Arial"/>
          <w:szCs w:val="24"/>
        </w:rPr>
        <w:t xml:space="preserve">For the purposes of this Schedule “G”, </w:t>
      </w:r>
      <w:r w:rsidR="00AE35F9" w:rsidRPr="00DF67DD">
        <w:rPr>
          <w:rFonts w:ascii="Arial" w:hAnsi="Arial" w:cs="Arial"/>
          <w:szCs w:val="24"/>
        </w:rPr>
        <w:t>“</w:t>
      </w:r>
      <w:r w:rsidRPr="00DF67DD">
        <w:rPr>
          <w:rFonts w:ascii="Arial" w:hAnsi="Arial" w:cs="Arial"/>
          <w:szCs w:val="24"/>
        </w:rPr>
        <w:t>COMPANY</w:t>
      </w:r>
      <w:r w:rsidR="00AE35F9" w:rsidRPr="00DF67DD">
        <w:rPr>
          <w:rFonts w:ascii="Arial" w:hAnsi="Arial" w:cs="Arial"/>
          <w:szCs w:val="24"/>
        </w:rPr>
        <w:t>”</w:t>
      </w:r>
      <w:r w:rsidRPr="00DF67DD">
        <w:rPr>
          <w:rFonts w:ascii="Arial" w:hAnsi="Arial" w:cs="Arial"/>
          <w:szCs w:val="24"/>
        </w:rPr>
        <w:t xml:space="preserve"> shall mean the counterparty to the CONTRACTOR executing this Contract as reflected on the Signature Sheet.</w:t>
      </w:r>
    </w:p>
    <w:p w14:paraId="33DCA833" w14:textId="77777777" w:rsidR="006F040D" w:rsidRPr="00DF67DD" w:rsidRDefault="006F040D" w:rsidP="00CB4D55">
      <w:pPr>
        <w:numPr>
          <w:ilvl w:val="0"/>
          <w:numId w:val="26"/>
        </w:numPr>
        <w:spacing w:after="240"/>
        <w:jc w:val="both"/>
        <w:outlineLvl w:val="0"/>
        <w:rPr>
          <w:rFonts w:ascii="Arial" w:hAnsi="Arial" w:cs="Arial"/>
          <w:szCs w:val="24"/>
        </w:rPr>
      </w:pPr>
      <w:r w:rsidRPr="00DF67DD">
        <w:rPr>
          <w:rFonts w:ascii="Arial" w:hAnsi="Arial" w:cs="Arial"/>
          <w:szCs w:val="24"/>
          <w:u w:val="single"/>
        </w:rPr>
        <w:t>COMPANY-SUPPLIED MATERIAL, TOOLS AND EQUIPMENT</w:t>
      </w:r>
    </w:p>
    <w:p w14:paraId="71D6B4DB" w14:textId="1C2E112F"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 xml:space="preserve">The </w:t>
      </w:r>
      <w:r w:rsidR="00CB4D55"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xml:space="preserve"> listed on Attachment I</w:t>
      </w:r>
      <w:r w:rsidR="00723EA3" w:rsidRPr="00DF67DD">
        <w:rPr>
          <w:rFonts w:ascii="Arial" w:hAnsi="Arial" w:cs="Arial"/>
          <w:szCs w:val="24"/>
        </w:rPr>
        <w:t xml:space="preserve"> to this Schedule</w:t>
      </w:r>
      <w:r w:rsidRPr="00DF67DD">
        <w:rPr>
          <w:rFonts w:ascii="Arial" w:hAnsi="Arial" w:cs="Arial"/>
          <w:szCs w:val="24"/>
        </w:rPr>
        <w:t xml:space="preserve"> shall be furnished to CONTRACTOR, by COMPANY, or, if applicable, to the Construction Contractor in Saudi Arabia, during normal working hours from the locations noted on Attachment I</w:t>
      </w:r>
      <w:r w:rsidR="00723EA3" w:rsidRPr="00DF67DD">
        <w:rPr>
          <w:rFonts w:ascii="Arial" w:hAnsi="Arial" w:cs="Arial"/>
          <w:szCs w:val="24"/>
        </w:rPr>
        <w:t xml:space="preserve"> to this Schedule</w:t>
      </w:r>
      <w:r w:rsidRPr="00DF67DD">
        <w:rPr>
          <w:rFonts w:ascii="Arial" w:hAnsi="Arial" w:cs="Arial"/>
          <w:szCs w:val="24"/>
        </w:rPr>
        <w:t>, at no cost, and in usable condition subject only to repairs or reconditioning normal to material received at a fabrication yard or construction site.</w:t>
      </w:r>
    </w:p>
    <w:p w14:paraId="76F91AD8" w14:textId="135AC189"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The tools and equipment listed on Attachment I</w:t>
      </w:r>
      <w:r w:rsidR="00723EA3" w:rsidRPr="00DF67DD">
        <w:rPr>
          <w:rFonts w:ascii="Arial" w:hAnsi="Arial" w:cs="Arial"/>
          <w:szCs w:val="24"/>
        </w:rPr>
        <w:t xml:space="preserve"> to this Schedule</w:t>
      </w:r>
      <w:r w:rsidRPr="00DF67DD">
        <w:rPr>
          <w:rFonts w:ascii="Arial" w:hAnsi="Arial" w:cs="Arial"/>
          <w:szCs w:val="24"/>
        </w:rPr>
        <w:t xml:space="preserve"> shall be furnished to CONTRACTOR by COMPANY during normal working hours from the</w:t>
      </w:r>
      <w:r w:rsidR="000F5875" w:rsidRPr="00DF67DD">
        <w:rPr>
          <w:rFonts w:ascii="Arial" w:hAnsi="Arial" w:cs="Arial"/>
          <w:szCs w:val="24"/>
        </w:rPr>
        <w:t xml:space="preserve"> </w:t>
      </w:r>
      <w:r w:rsidRPr="00DF67DD">
        <w:rPr>
          <w:rFonts w:ascii="Arial" w:hAnsi="Arial" w:cs="Arial"/>
          <w:szCs w:val="24"/>
        </w:rPr>
        <w:t xml:space="preserve">locations noted on Attachment I </w:t>
      </w:r>
      <w:r w:rsidR="00723EA3" w:rsidRPr="00DF67DD">
        <w:rPr>
          <w:rFonts w:ascii="Arial" w:hAnsi="Arial" w:cs="Arial"/>
          <w:szCs w:val="24"/>
        </w:rPr>
        <w:t xml:space="preserve">to this Schedule </w:t>
      </w:r>
      <w:r w:rsidRPr="00DF67DD">
        <w:rPr>
          <w:rFonts w:ascii="Arial" w:hAnsi="Arial" w:cs="Arial"/>
          <w:szCs w:val="24"/>
        </w:rPr>
        <w:t>on an "as is, where is" basis.</w:t>
      </w:r>
    </w:p>
    <w:p w14:paraId="45EB21EA" w14:textId="1A594F88" w:rsidR="00225793"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CONTRACTOR shall be respo</w:t>
      </w:r>
      <w:r w:rsidR="00C31AAF" w:rsidRPr="00DF67DD">
        <w:rPr>
          <w:rFonts w:ascii="Arial" w:hAnsi="Arial" w:cs="Arial"/>
          <w:szCs w:val="24"/>
        </w:rPr>
        <w:t>nsible for safeguarding COMPANY</w:t>
      </w:r>
      <w:r w:rsidRPr="00DF67DD">
        <w:rPr>
          <w:rFonts w:ascii="Arial" w:hAnsi="Arial" w:cs="Arial"/>
          <w:szCs w:val="24"/>
        </w:rPr>
        <w:t xml:space="preserve">-supplied </w:t>
      </w:r>
      <w:r w:rsidR="00CB4D55"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tools, and equipment and ensuring that they are treated with due care, properly maintained, and used and operated in a prudent manner.</w:t>
      </w:r>
    </w:p>
    <w:p w14:paraId="39E9E6C0" w14:textId="76536D4D" w:rsidR="00D77F38" w:rsidRPr="00DF67DD" w:rsidRDefault="00B07377" w:rsidP="00D77F38">
      <w:pPr>
        <w:numPr>
          <w:ilvl w:val="1"/>
          <w:numId w:val="26"/>
        </w:numPr>
        <w:spacing w:after="240"/>
        <w:jc w:val="both"/>
        <w:rPr>
          <w:rFonts w:ascii="Arial" w:hAnsi="Arial" w:cs="Arial"/>
          <w:szCs w:val="24"/>
        </w:rPr>
      </w:pPr>
      <w:r w:rsidRPr="00DF67DD">
        <w:rPr>
          <w:rFonts w:ascii="Arial" w:hAnsi="Arial" w:cs="Arial"/>
          <w:szCs w:val="24"/>
        </w:rPr>
        <w:t xml:space="preserve">CONTRACTOR shall be responsible for </w:t>
      </w:r>
      <w:r w:rsidR="0056439C" w:rsidRPr="00DF67DD">
        <w:rPr>
          <w:rFonts w:ascii="Arial" w:hAnsi="Arial" w:cs="Arial"/>
          <w:szCs w:val="24"/>
        </w:rPr>
        <w:t xml:space="preserve">the </w:t>
      </w:r>
      <w:r w:rsidRPr="00DF67DD">
        <w:rPr>
          <w:rFonts w:ascii="Arial" w:hAnsi="Arial" w:cs="Arial"/>
          <w:szCs w:val="24"/>
        </w:rPr>
        <w:t>preservation of COMPANY-supplied Materials</w:t>
      </w:r>
      <w:r w:rsidR="00225793" w:rsidRPr="00DF67DD">
        <w:rPr>
          <w:rFonts w:ascii="Arial" w:hAnsi="Arial" w:cs="Arial"/>
          <w:szCs w:val="24"/>
        </w:rPr>
        <w:t>, tools and equipment</w:t>
      </w:r>
      <w:r w:rsidRPr="00DF67DD">
        <w:rPr>
          <w:rFonts w:ascii="Arial" w:hAnsi="Arial" w:cs="Arial"/>
          <w:szCs w:val="24"/>
        </w:rPr>
        <w:t xml:space="preserve"> as specified in </w:t>
      </w:r>
      <w:r w:rsidR="00406E0E" w:rsidRPr="00DF67DD">
        <w:rPr>
          <w:rFonts w:ascii="Arial" w:hAnsi="Arial" w:cs="Arial"/>
          <w:szCs w:val="24"/>
        </w:rPr>
        <w:t>all applicable specifications, manufacturer recommendations,</w:t>
      </w:r>
      <w:r w:rsidR="00225793" w:rsidRPr="00DF67DD">
        <w:rPr>
          <w:rFonts w:ascii="Arial" w:hAnsi="Arial" w:cs="Arial"/>
          <w:szCs w:val="24"/>
        </w:rPr>
        <w:t xml:space="preserve"> </w:t>
      </w:r>
      <w:r w:rsidRPr="00DF67DD">
        <w:rPr>
          <w:rFonts w:ascii="Arial" w:hAnsi="Arial" w:cs="Arial"/>
          <w:szCs w:val="24"/>
        </w:rPr>
        <w:t>and COMPANY standards.</w:t>
      </w:r>
      <w:r w:rsidR="00D77F38" w:rsidRPr="00DF67DD">
        <w:rPr>
          <w:rFonts w:ascii="Arial" w:hAnsi="Arial" w:cs="Arial"/>
          <w:szCs w:val="24"/>
        </w:rPr>
        <w:t xml:space="preserve">  If there is any ambiguity, conflict or inconsistency between the </w:t>
      </w:r>
      <w:r w:rsidR="00406E0E" w:rsidRPr="00DF67DD">
        <w:rPr>
          <w:rFonts w:ascii="Arial" w:hAnsi="Arial" w:cs="Arial"/>
          <w:szCs w:val="24"/>
        </w:rPr>
        <w:t xml:space="preserve">applicable specifications, manufacturer recommendations, </w:t>
      </w:r>
      <w:r w:rsidR="00D77F38" w:rsidRPr="00DF67DD">
        <w:rPr>
          <w:rFonts w:ascii="Arial" w:hAnsi="Arial" w:cs="Arial"/>
          <w:szCs w:val="24"/>
        </w:rPr>
        <w:t>and COMPANY standards, the highest standard shall apply.</w:t>
      </w:r>
    </w:p>
    <w:p w14:paraId="01772B99" w14:textId="79951619" w:rsidR="00B07377" w:rsidRPr="00DF67DD" w:rsidRDefault="00B07377" w:rsidP="00B07377">
      <w:pPr>
        <w:numPr>
          <w:ilvl w:val="1"/>
          <w:numId w:val="26"/>
        </w:numPr>
        <w:spacing w:after="240"/>
        <w:jc w:val="both"/>
        <w:rPr>
          <w:rFonts w:ascii="Arial" w:hAnsi="Arial" w:cs="Arial"/>
          <w:szCs w:val="24"/>
        </w:rPr>
      </w:pPr>
      <w:r w:rsidRPr="00DF67DD">
        <w:rPr>
          <w:rFonts w:ascii="Arial" w:hAnsi="Arial" w:cs="Arial"/>
          <w:szCs w:val="24"/>
        </w:rPr>
        <w:t xml:space="preserve">CONTRACTOR shall implement a materials </w:t>
      </w:r>
      <w:r w:rsidR="005A48B4" w:rsidRPr="00DF67DD">
        <w:rPr>
          <w:rFonts w:ascii="Arial" w:hAnsi="Arial" w:cs="Arial"/>
          <w:szCs w:val="24"/>
        </w:rPr>
        <w:t>management</w:t>
      </w:r>
      <w:r w:rsidRPr="00DF67DD">
        <w:rPr>
          <w:rFonts w:ascii="Arial" w:hAnsi="Arial" w:cs="Arial"/>
          <w:szCs w:val="24"/>
        </w:rPr>
        <w:t xml:space="preserve"> </w:t>
      </w:r>
      <w:r w:rsidR="004750FE" w:rsidRPr="00DF67DD">
        <w:rPr>
          <w:rFonts w:ascii="Arial" w:hAnsi="Arial" w:cs="Arial"/>
          <w:szCs w:val="24"/>
        </w:rPr>
        <w:t xml:space="preserve">system </w:t>
      </w:r>
      <w:r w:rsidR="00A8294B" w:rsidRPr="00DF67DD">
        <w:rPr>
          <w:rFonts w:ascii="Arial" w:hAnsi="Arial" w:cs="Arial"/>
          <w:szCs w:val="24"/>
        </w:rPr>
        <w:t xml:space="preserve">acceptable to COMPANY </w:t>
      </w:r>
      <w:r w:rsidRPr="00DF67DD">
        <w:rPr>
          <w:rFonts w:ascii="Arial" w:hAnsi="Arial" w:cs="Arial"/>
          <w:szCs w:val="24"/>
        </w:rPr>
        <w:t>for COMPANY-supplied Material</w:t>
      </w:r>
      <w:r w:rsidR="00B26E4A" w:rsidRPr="00DF67DD">
        <w:rPr>
          <w:rFonts w:ascii="Arial" w:hAnsi="Arial" w:cs="Arial"/>
          <w:szCs w:val="24"/>
        </w:rPr>
        <w:t>s</w:t>
      </w:r>
      <w:r w:rsidR="004750FE" w:rsidRPr="00DF67DD">
        <w:rPr>
          <w:rFonts w:ascii="Arial" w:hAnsi="Arial" w:cs="Arial"/>
          <w:szCs w:val="24"/>
        </w:rPr>
        <w:t xml:space="preserve">, tools, </w:t>
      </w:r>
      <w:r w:rsidR="00EB7DB0" w:rsidRPr="00DF67DD">
        <w:rPr>
          <w:rFonts w:ascii="Arial" w:hAnsi="Arial" w:cs="Arial"/>
          <w:szCs w:val="24"/>
        </w:rPr>
        <w:t>and</w:t>
      </w:r>
      <w:r w:rsidR="004750FE" w:rsidRPr="00DF67DD">
        <w:rPr>
          <w:rFonts w:ascii="Arial" w:hAnsi="Arial" w:cs="Arial"/>
          <w:szCs w:val="24"/>
        </w:rPr>
        <w:t xml:space="preserve"> equipment.  The materials </w:t>
      </w:r>
      <w:r w:rsidR="005A48B4" w:rsidRPr="00DF67DD">
        <w:rPr>
          <w:rFonts w:ascii="Arial" w:hAnsi="Arial" w:cs="Arial"/>
          <w:szCs w:val="24"/>
        </w:rPr>
        <w:t>management</w:t>
      </w:r>
      <w:r w:rsidR="004750FE" w:rsidRPr="00DF67DD">
        <w:rPr>
          <w:rFonts w:ascii="Arial" w:hAnsi="Arial" w:cs="Arial"/>
          <w:szCs w:val="24"/>
        </w:rPr>
        <w:t xml:space="preserve"> </w:t>
      </w:r>
      <w:r w:rsidRPr="00DF67DD">
        <w:rPr>
          <w:rFonts w:ascii="Arial" w:hAnsi="Arial" w:cs="Arial"/>
          <w:szCs w:val="24"/>
        </w:rPr>
        <w:t>system shall provide</w:t>
      </w:r>
      <w:r w:rsidR="007C2C45" w:rsidRPr="00DF67DD">
        <w:rPr>
          <w:rFonts w:ascii="Arial" w:hAnsi="Arial" w:cs="Arial"/>
          <w:szCs w:val="24"/>
        </w:rPr>
        <w:t xml:space="preserve"> inventory records,</w:t>
      </w:r>
      <w:r w:rsidRPr="00DF67DD">
        <w:rPr>
          <w:rFonts w:ascii="Arial" w:hAnsi="Arial" w:cs="Arial"/>
          <w:szCs w:val="24"/>
        </w:rPr>
        <w:t xml:space="preserve"> </w:t>
      </w:r>
      <w:r w:rsidR="007C2C45" w:rsidRPr="00DF67DD">
        <w:rPr>
          <w:rFonts w:ascii="Arial" w:hAnsi="Arial" w:cs="Arial"/>
          <w:szCs w:val="24"/>
        </w:rPr>
        <w:t xml:space="preserve">physical location, </w:t>
      </w:r>
      <w:r w:rsidR="004750FE" w:rsidRPr="00DF67DD">
        <w:rPr>
          <w:rFonts w:ascii="Arial" w:hAnsi="Arial" w:cs="Arial"/>
          <w:szCs w:val="24"/>
        </w:rPr>
        <w:t xml:space="preserve">and reconciliation reports </w:t>
      </w:r>
      <w:r w:rsidRPr="00DF67DD">
        <w:rPr>
          <w:rFonts w:ascii="Arial" w:hAnsi="Arial" w:cs="Arial"/>
          <w:szCs w:val="24"/>
        </w:rPr>
        <w:t>for COMPANY-supplied Material</w:t>
      </w:r>
      <w:r w:rsidR="00B26E4A" w:rsidRPr="00DF67DD">
        <w:rPr>
          <w:rFonts w:ascii="Arial" w:hAnsi="Arial" w:cs="Arial"/>
          <w:szCs w:val="24"/>
        </w:rPr>
        <w:t>s</w:t>
      </w:r>
      <w:r w:rsidR="00281841" w:rsidRPr="00DF67DD">
        <w:rPr>
          <w:rFonts w:ascii="Arial" w:hAnsi="Arial" w:cs="Arial"/>
          <w:szCs w:val="24"/>
        </w:rPr>
        <w:t>, tools, and equipment</w:t>
      </w:r>
      <w:r w:rsidR="00967C2F" w:rsidRPr="00DF67DD">
        <w:rPr>
          <w:rFonts w:ascii="Arial" w:hAnsi="Arial" w:cs="Arial"/>
          <w:szCs w:val="24"/>
        </w:rPr>
        <w:t>,</w:t>
      </w:r>
      <w:r w:rsidRPr="00DF67DD">
        <w:rPr>
          <w:rFonts w:ascii="Arial" w:hAnsi="Arial" w:cs="Arial"/>
          <w:szCs w:val="24"/>
        </w:rPr>
        <w:t xml:space="preserve"> including </w:t>
      </w:r>
      <w:r w:rsidR="00534F45" w:rsidRPr="00DF67DD">
        <w:rPr>
          <w:rFonts w:ascii="Arial" w:hAnsi="Arial" w:cs="Arial"/>
          <w:szCs w:val="24"/>
        </w:rPr>
        <w:t>quantities received, issued for installation, installed, scra</w:t>
      </w:r>
      <w:r w:rsidR="00A8036A" w:rsidRPr="00DF67DD">
        <w:rPr>
          <w:rFonts w:ascii="Arial" w:hAnsi="Arial" w:cs="Arial"/>
          <w:szCs w:val="24"/>
        </w:rPr>
        <w:t>p</w:t>
      </w:r>
      <w:r w:rsidR="00534F45" w:rsidRPr="00DF67DD">
        <w:rPr>
          <w:rFonts w:ascii="Arial" w:hAnsi="Arial" w:cs="Arial"/>
          <w:szCs w:val="24"/>
        </w:rPr>
        <w:t>p</w:t>
      </w:r>
      <w:r w:rsidR="00967C2F" w:rsidRPr="00DF67DD">
        <w:rPr>
          <w:rFonts w:ascii="Arial" w:hAnsi="Arial" w:cs="Arial"/>
          <w:szCs w:val="24"/>
        </w:rPr>
        <w:t>ed</w:t>
      </w:r>
      <w:r w:rsidR="00534F45" w:rsidRPr="00DF67DD">
        <w:rPr>
          <w:rFonts w:ascii="Arial" w:hAnsi="Arial" w:cs="Arial"/>
          <w:szCs w:val="24"/>
        </w:rPr>
        <w:t xml:space="preserve">, lost, damaged, and </w:t>
      </w:r>
      <w:r w:rsidR="00641909" w:rsidRPr="00DF67DD">
        <w:rPr>
          <w:rFonts w:ascii="Arial" w:hAnsi="Arial" w:cs="Arial"/>
          <w:szCs w:val="24"/>
        </w:rPr>
        <w:t>available for use</w:t>
      </w:r>
      <w:r w:rsidR="00534F45" w:rsidRPr="00DF67DD">
        <w:rPr>
          <w:rFonts w:ascii="Arial" w:hAnsi="Arial" w:cs="Arial"/>
          <w:szCs w:val="24"/>
        </w:rPr>
        <w:t>.</w:t>
      </w:r>
    </w:p>
    <w:p w14:paraId="7932A67A" w14:textId="677DADB2" w:rsidR="00D74498" w:rsidRPr="00DF67DD" w:rsidRDefault="00A44F62" w:rsidP="00D74498">
      <w:pPr>
        <w:numPr>
          <w:ilvl w:val="1"/>
          <w:numId w:val="26"/>
        </w:numPr>
        <w:spacing w:after="240"/>
        <w:jc w:val="both"/>
        <w:rPr>
          <w:rFonts w:ascii="Arial" w:hAnsi="Arial" w:cs="Arial"/>
          <w:szCs w:val="24"/>
        </w:rPr>
      </w:pPr>
      <w:r w:rsidRPr="00DF67DD">
        <w:rPr>
          <w:rFonts w:ascii="Arial" w:hAnsi="Arial" w:cs="Arial"/>
          <w:szCs w:val="24"/>
        </w:rPr>
        <w:t xml:space="preserve">CONTRACTOR shall issue a </w:t>
      </w:r>
      <w:r w:rsidR="005520A7" w:rsidRPr="00DF67DD">
        <w:rPr>
          <w:rFonts w:ascii="Arial" w:hAnsi="Arial" w:cs="Arial"/>
          <w:szCs w:val="24"/>
        </w:rPr>
        <w:t xml:space="preserve">COMPANY-supplied </w:t>
      </w:r>
      <w:r w:rsidRPr="00DF67DD">
        <w:rPr>
          <w:rFonts w:ascii="Arial" w:hAnsi="Arial" w:cs="Arial"/>
          <w:szCs w:val="24"/>
        </w:rPr>
        <w:t xml:space="preserve">Materials report </w:t>
      </w:r>
      <w:r w:rsidR="00F21C62" w:rsidRPr="00DF67DD">
        <w:rPr>
          <w:rFonts w:ascii="Arial" w:hAnsi="Arial" w:cs="Arial"/>
          <w:szCs w:val="24"/>
        </w:rPr>
        <w:t>monthly</w:t>
      </w:r>
      <w:r w:rsidRPr="00DF67DD">
        <w:rPr>
          <w:rFonts w:ascii="Arial" w:hAnsi="Arial" w:cs="Arial"/>
          <w:szCs w:val="24"/>
        </w:rPr>
        <w:t xml:space="preserve">, or as otherwise requested, reporting on the status of </w:t>
      </w:r>
      <w:r w:rsidR="005520A7" w:rsidRPr="00DF67DD">
        <w:rPr>
          <w:rFonts w:ascii="Arial" w:hAnsi="Arial" w:cs="Arial"/>
          <w:szCs w:val="24"/>
        </w:rPr>
        <w:t>COMPANY-supplied Materials, tools</w:t>
      </w:r>
      <w:r w:rsidR="00EB7DB0" w:rsidRPr="00DF67DD">
        <w:rPr>
          <w:rFonts w:ascii="Arial" w:hAnsi="Arial" w:cs="Arial"/>
          <w:szCs w:val="24"/>
        </w:rPr>
        <w:t>,</w:t>
      </w:r>
      <w:r w:rsidR="005520A7" w:rsidRPr="00DF67DD">
        <w:rPr>
          <w:rFonts w:ascii="Arial" w:hAnsi="Arial" w:cs="Arial"/>
          <w:szCs w:val="24"/>
        </w:rPr>
        <w:t xml:space="preserve"> and equipment</w:t>
      </w:r>
      <w:r w:rsidRPr="00DF67DD">
        <w:rPr>
          <w:rFonts w:ascii="Arial" w:hAnsi="Arial" w:cs="Arial"/>
          <w:szCs w:val="24"/>
        </w:rPr>
        <w:t>.  The report shall</w:t>
      </w:r>
      <w:r w:rsidR="00534F45" w:rsidRPr="00DF67DD">
        <w:rPr>
          <w:rFonts w:ascii="Arial" w:hAnsi="Arial" w:cs="Arial"/>
          <w:szCs w:val="24"/>
        </w:rPr>
        <w:t xml:space="preserve"> includ</w:t>
      </w:r>
      <w:r w:rsidR="009E7810" w:rsidRPr="00DF67DD">
        <w:rPr>
          <w:rFonts w:ascii="Arial" w:hAnsi="Arial" w:cs="Arial"/>
          <w:szCs w:val="24"/>
        </w:rPr>
        <w:t>e</w:t>
      </w:r>
      <w:r w:rsidR="00534F45" w:rsidRPr="00DF67DD">
        <w:rPr>
          <w:rFonts w:ascii="Arial" w:hAnsi="Arial" w:cs="Arial"/>
          <w:szCs w:val="24"/>
        </w:rPr>
        <w:t xml:space="preserve"> </w:t>
      </w:r>
      <w:r w:rsidR="007C2C45" w:rsidRPr="00DF67DD">
        <w:rPr>
          <w:rFonts w:ascii="Arial" w:hAnsi="Arial" w:cs="Arial"/>
          <w:szCs w:val="24"/>
        </w:rPr>
        <w:t xml:space="preserve">inventory </w:t>
      </w:r>
      <w:r w:rsidR="00CA76AE" w:rsidRPr="00DF67DD">
        <w:rPr>
          <w:rFonts w:ascii="Arial" w:hAnsi="Arial" w:cs="Arial"/>
          <w:szCs w:val="24"/>
        </w:rPr>
        <w:t>figures</w:t>
      </w:r>
      <w:r w:rsidR="007C2C45" w:rsidRPr="00DF67DD">
        <w:rPr>
          <w:rFonts w:ascii="Arial" w:hAnsi="Arial" w:cs="Arial"/>
          <w:szCs w:val="24"/>
        </w:rPr>
        <w:t xml:space="preserve">, </w:t>
      </w:r>
      <w:r w:rsidR="00A8036A" w:rsidRPr="00DF67DD">
        <w:rPr>
          <w:rFonts w:ascii="Arial" w:hAnsi="Arial" w:cs="Arial"/>
          <w:szCs w:val="24"/>
        </w:rPr>
        <w:t xml:space="preserve">COMPANY </w:t>
      </w:r>
      <w:r w:rsidR="00534F45" w:rsidRPr="00DF67DD">
        <w:rPr>
          <w:rFonts w:ascii="Arial" w:hAnsi="Arial" w:cs="Arial"/>
          <w:szCs w:val="24"/>
        </w:rPr>
        <w:t xml:space="preserve">Material Master </w:t>
      </w:r>
      <w:proofErr w:type="gramStart"/>
      <w:r w:rsidR="00534F45" w:rsidRPr="00DF67DD">
        <w:rPr>
          <w:rFonts w:ascii="Arial" w:hAnsi="Arial" w:cs="Arial"/>
          <w:szCs w:val="24"/>
        </w:rPr>
        <w:t>number</w:t>
      </w:r>
      <w:r w:rsidR="007C2C45" w:rsidRPr="00DF67DD">
        <w:rPr>
          <w:rFonts w:ascii="Arial" w:hAnsi="Arial" w:cs="Arial"/>
          <w:szCs w:val="24"/>
        </w:rPr>
        <w:t>s</w:t>
      </w:r>
      <w:proofErr w:type="gramEnd"/>
      <w:r w:rsidR="00534F45" w:rsidRPr="00DF67DD">
        <w:rPr>
          <w:rFonts w:ascii="Arial" w:hAnsi="Arial" w:cs="Arial"/>
          <w:szCs w:val="24"/>
        </w:rPr>
        <w:t xml:space="preserve">, </w:t>
      </w:r>
      <w:r w:rsidR="005520A7" w:rsidRPr="00DF67DD">
        <w:rPr>
          <w:rFonts w:ascii="Arial" w:hAnsi="Arial" w:cs="Arial"/>
          <w:szCs w:val="24"/>
        </w:rPr>
        <w:t xml:space="preserve">physical location (e.g. </w:t>
      </w:r>
      <w:r w:rsidR="003B3D79" w:rsidRPr="00DF67DD">
        <w:rPr>
          <w:rFonts w:ascii="Arial" w:hAnsi="Arial" w:cs="Arial"/>
          <w:szCs w:val="24"/>
        </w:rPr>
        <w:t xml:space="preserve">Job Site, </w:t>
      </w:r>
      <w:r w:rsidR="005520A7" w:rsidRPr="00DF67DD">
        <w:rPr>
          <w:rFonts w:ascii="Arial" w:hAnsi="Arial" w:cs="Arial"/>
          <w:szCs w:val="24"/>
        </w:rPr>
        <w:t>Lay Down Yard</w:t>
      </w:r>
      <w:r w:rsidR="00534F45" w:rsidRPr="00DF67DD">
        <w:rPr>
          <w:rFonts w:ascii="Arial" w:hAnsi="Arial" w:cs="Arial"/>
          <w:szCs w:val="24"/>
        </w:rPr>
        <w:t xml:space="preserve">, </w:t>
      </w:r>
      <w:r w:rsidR="003B3D79" w:rsidRPr="00DF67DD">
        <w:rPr>
          <w:rFonts w:ascii="Arial" w:hAnsi="Arial" w:cs="Arial"/>
          <w:szCs w:val="24"/>
        </w:rPr>
        <w:t>w</w:t>
      </w:r>
      <w:r w:rsidR="00534F45" w:rsidRPr="00DF67DD">
        <w:rPr>
          <w:rFonts w:ascii="Arial" w:hAnsi="Arial" w:cs="Arial"/>
          <w:szCs w:val="24"/>
        </w:rPr>
        <w:t>arehouse,</w:t>
      </w:r>
      <w:r w:rsidR="005520A7" w:rsidRPr="00DF67DD">
        <w:rPr>
          <w:rFonts w:ascii="Arial" w:hAnsi="Arial" w:cs="Arial"/>
          <w:szCs w:val="24"/>
        </w:rPr>
        <w:t xml:space="preserve"> etc.) and </w:t>
      </w:r>
      <w:r w:rsidR="00641909" w:rsidRPr="00DF67DD">
        <w:rPr>
          <w:rFonts w:ascii="Arial" w:hAnsi="Arial" w:cs="Arial"/>
          <w:szCs w:val="24"/>
        </w:rPr>
        <w:t xml:space="preserve">safety </w:t>
      </w:r>
      <w:r w:rsidR="00CA76AE" w:rsidRPr="00DF67DD">
        <w:rPr>
          <w:rFonts w:ascii="Arial" w:hAnsi="Arial" w:cs="Arial"/>
          <w:szCs w:val="24"/>
        </w:rPr>
        <w:t xml:space="preserve">related </w:t>
      </w:r>
      <w:r w:rsidR="00534F45" w:rsidRPr="00DF67DD">
        <w:rPr>
          <w:rFonts w:ascii="Arial" w:hAnsi="Arial" w:cs="Arial"/>
          <w:szCs w:val="24"/>
        </w:rPr>
        <w:t>r</w:t>
      </w:r>
      <w:r w:rsidR="005520A7" w:rsidRPr="00DF67DD">
        <w:rPr>
          <w:rFonts w:ascii="Arial" w:hAnsi="Arial" w:cs="Arial"/>
          <w:szCs w:val="24"/>
        </w:rPr>
        <w:t xml:space="preserve">ecords </w:t>
      </w:r>
      <w:r w:rsidR="00D74498" w:rsidRPr="00DF67DD">
        <w:rPr>
          <w:rFonts w:ascii="Arial" w:hAnsi="Arial" w:cs="Arial"/>
          <w:szCs w:val="24"/>
        </w:rPr>
        <w:t>for</w:t>
      </w:r>
      <w:r w:rsidR="005520A7" w:rsidRPr="00DF67DD">
        <w:rPr>
          <w:rFonts w:ascii="Arial" w:hAnsi="Arial" w:cs="Arial"/>
          <w:szCs w:val="24"/>
        </w:rPr>
        <w:t xml:space="preserve"> hazardous </w:t>
      </w:r>
      <w:r w:rsidR="00D74498" w:rsidRPr="00DF67DD">
        <w:rPr>
          <w:rFonts w:ascii="Arial" w:hAnsi="Arial" w:cs="Arial"/>
          <w:szCs w:val="24"/>
        </w:rPr>
        <w:t>M</w:t>
      </w:r>
      <w:r w:rsidR="005520A7" w:rsidRPr="00DF67DD">
        <w:rPr>
          <w:rFonts w:ascii="Arial" w:hAnsi="Arial" w:cs="Arial"/>
          <w:szCs w:val="24"/>
        </w:rPr>
        <w:t>aterials. </w:t>
      </w:r>
      <w:r w:rsidR="00D74498" w:rsidRPr="00DF67DD">
        <w:rPr>
          <w:rFonts w:ascii="Arial" w:hAnsi="Arial" w:cs="Arial"/>
          <w:szCs w:val="24"/>
        </w:rPr>
        <w:t xml:space="preserve"> CONTRACTOR shall submit the COMPANY-supplied Materials </w:t>
      </w:r>
      <w:r w:rsidR="00D74498" w:rsidRPr="00DF67DD">
        <w:rPr>
          <w:rFonts w:ascii="Arial" w:hAnsi="Arial" w:cs="Arial"/>
          <w:szCs w:val="24"/>
        </w:rPr>
        <w:lastRenderedPageBreak/>
        <w:t>report using SAUDI ARAMCO Supplier Portal (CPR Tab) or SAUDI ARAMCO Enterprise Project Management (</w:t>
      </w:r>
      <w:proofErr w:type="spellStart"/>
      <w:r w:rsidR="00D74498" w:rsidRPr="00DF67DD">
        <w:rPr>
          <w:rFonts w:ascii="Arial" w:hAnsi="Arial" w:cs="Arial"/>
          <w:szCs w:val="24"/>
        </w:rPr>
        <w:t>EPM</w:t>
      </w:r>
      <w:proofErr w:type="spellEnd"/>
      <w:r w:rsidR="00D74498" w:rsidRPr="00DF67DD">
        <w:rPr>
          <w:rFonts w:ascii="Arial" w:hAnsi="Arial" w:cs="Arial"/>
          <w:szCs w:val="24"/>
        </w:rPr>
        <w:t>) System</w:t>
      </w:r>
      <w:r w:rsidR="00066198" w:rsidRPr="00DF67DD">
        <w:rPr>
          <w:rFonts w:ascii="Arial" w:hAnsi="Arial" w:cs="Arial"/>
          <w:szCs w:val="24"/>
        </w:rPr>
        <w:t xml:space="preserve">, or </w:t>
      </w:r>
      <w:r w:rsidR="00D74498" w:rsidRPr="00DF67DD">
        <w:rPr>
          <w:rFonts w:ascii="Arial" w:hAnsi="Arial" w:cs="Arial"/>
          <w:szCs w:val="24"/>
        </w:rPr>
        <w:t xml:space="preserve">as </w:t>
      </w:r>
      <w:r w:rsidR="00066198" w:rsidRPr="00DF67DD">
        <w:rPr>
          <w:rFonts w:ascii="Arial" w:hAnsi="Arial" w:cs="Arial"/>
          <w:szCs w:val="24"/>
        </w:rPr>
        <w:t xml:space="preserve">otherwise </w:t>
      </w:r>
      <w:r w:rsidR="00D74498" w:rsidRPr="00DF67DD">
        <w:rPr>
          <w:rFonts w:ascii="Arial" w:hAnsi="Arial" w:cs="Arial"/>
          <w:szCs w:val="24"/>
        </w:rPr>
        <w:t>directed by COMPANY.</w:t>
      </w:r>
    </w:p>
    <w:p w14:paraId="7E11EF16" w14:textId="7E980589"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 xml:space="preserve">Upon completion of the WORK, or at any other time as directed by Company Representative, CONTRACTOR shall </w:t>
      </w:r>
      <w:r w:rsidR="006D78E4" w:rsidRPr="00DF67DD">
        <w:rPr>
          <w:rFonts w:ascii="Arial" w:hAnsi="Arial" w:cs="Arial"/>
          <w:szCs w:val="24"/>
        </w:rPr>
        <w:t xml:space="preserve">reconcile, </w:t>
      </w:r>
      <w:r w:rsidRPr="00DF67DD">
        <w:rPr>
          <w:rFonts w:ascii="Arial" w:hAnsi="Arial" w:cs="Arial"/>
          <w:szCs w:val="24"/>
        </w:rPr>
        <w:t>document</w:t>
      </w:r>
      <w:r w:rsidR="006D78E4" w:rsidRPr="00DF67DD">
        <w:rPr>
          <w:rFonts w:ascii="Arial" w:hAnsi="Arial" w:cs="Arial"/>
          <w:szCs w:val="24"/>
        </w:rPr>
        <w:t>, and close accounts</w:t>
      </w:r>
      <w:r w:rsidRPr="00DF67DD">
        <w:rPr>
          <w:rFonts w:ascii="Arial" w:hAnsi="Arial" w:cs="Arial"/>
          <w:szCs w:val="24"/>
        </w:rPr>
        <w:t xml:space="preserve"> as required by COMPANY, </w:t>
      </w:r>
      <w:r w:rsidR="006D78E4" w:rsidRPr="00DF67DD">
        <w:rPr>
          <w:rFonts w:ascii="Arial" w:hAnsi="Arial" w:cs="Arial"/>
          <w:szCs w:val="24"/>
        </w:rPr>
        <w:t xml:space="preserve">and shall </w:t>
      </w:r>
      <w:r w:rsidRPr="00DF67DD">
        <w:rPr>
          <w:rFonts w:ascii="Arial" w:hAnsi="Arial" w:cs="Arial"/>
          <w:szCs w:val="24"/>
        </w:rPr>
        <w:t>properly pack, identify and return unused or reusable COMPANY</w:t>
      </w:r>
      <w:r w:rsidR="00AE35F9" w:rsidRPr="00DF67DD">
        <w:rPr>
          <w:rFonts w:ascii="Arial" w:hAnsi="Arial" w:cs="Arial"/>
          <w:szCs w:val="24"/>
        </w:rPr>
        <w:t>-</w:t>
      </w:r>
      <w:r w:rsidRPr="00DF67DD">
        <w:rPr>
          <w:rFonts w:ascii="Arial" w:hAnsi="Arial" w:cs="Arial"/>
          <w:szCs w:val="24"/>
        </w:rPr>
        <w:t xml:space="preserve">supplied </w:t>
      </w:r>
      <w:r w:rsidR="00AE35F9"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tools, and equipment to any COMPANY</w:t>
      </w:r>
      <w:r w:rsidR="00AE35F9" w:rsidRPr="00DF67DD">
        <w:rPr>
          <w:rFonts w:ascii="Arial" w:hAnsi="Arial" w:cs="Arial"/>
          <w:szCs w:val="24"/>
        </w:rPr>
        <w:t xml:space="preserve"> </w:t>
      </w:r>
      <w:r w:rsidRPr="00DF67DD">
        <w:rPr>
          <w:rFonts w:ascii="Arial" w:hAnsi="Arial" w:cs="Arial"/>
          <w:szCs w:val="24"/>
        </w:rPr>
        <w:t xml:space="preserve">designated location that shall be no further from the WORK Site than the original delivery point of such items.  The condition of all returned COMPANY-supplied </w:t>
      </w:r>
      <w:r w:rsidR="00AE35F9"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tools, and equipment shall be as good as when received by CONTRACTOR, normal wear and tear excepted.</w:t>
      </w:r>
    </w:p>
    <w:p w14:paraId="673F825B" w14:textId="46F335BE"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COMPANY shall be responsible only for loading and unloading COMPANY</w:t>
      </w:r>
      <w:r w:rsidR="00AE35F9" w:rsidRPr="00DF67DD">
        <w:rPr>
          <w:rFonts w:ascii="Arial" w:hAnsi="Arial" w:cs="Arial"/>
          <w:szCs w:val="24"/>
        </w:rPr>
        <w:t>-</w:t>
      </w:r>
      <w:r w:rsidRPr="00DF67DD">
        <w:rPr>
          <w:rFonts w:ascii="Arial" w:hAnsi="Arial" w:cs="Arial"/>
          <w:szCs w:val="24"/>
        </w:rPr>
        <w:t xml:space="preserve">supplied items located within a SAUDI ARAMCO-operated </w:t>
      </w:r>
      <w:r w:rsidR="00CB6EE2" w:rsidRPr="00DF67DD">
        <w:rPr>
          <w:rFonts w:ascii="Arial" w:hAnsi="Arial" w:cs="Arial"/>
          <w:szCs w:val="24"/>
        </w:rPr>
        <w:t>M</w:t>
      </w:r>
      <w:r w:rsidRPr="00DF67DD">
        <w:rPr>
          <w:rFonts w:ascii="Arial" w:hAnsi="Arial" w:cs="Arial"/>
          <w:szCs w:val="24"/>
        </w:rPr>
        <w:t xml:space="preserve">aterials </w:t>
      </w:r>
      <w:r w:rsidR="00CB6EE2" w:rsidRPr="00DF67DD">
        <w:rPr>
          <w:rFonts w:ascii="Arial" w:hAnsi="Arial" w:cs="Arial"/>
          <w:szCs w:val="24"/>
        </w:rPr>
        <w:t>S</w:t>
      </w:r>
      <w:r w:rsidRPr="00DF67DD">
        <w:rPr>
          <w:rFonts w:ascii="Arial" w:hAnsi="Arial" w:cs="Arial"/>
          <w:szCs w:val="24"/>
        </w:rPr>
        <w:t xml:space="preserve">upply facility.  CONTRACTOR or the Construction </w:t>
      </w:r>
      <w:r w:rsidR="00AE35F9" w:rsidRPr="00DF67DD">
        <w:rPr>
          <w:rFonts w:ascii="Arial" w:hAnsi="Arial" w:cs="Arial"/>
          <w:szCs w:val="24"/>
        </w:rPr>
        <w:t>Contractor</w:t>
      </w:r>
      <w:r w:rsidRPr="00DF67DD">
        <w:rPr>
          <w:rFonts w:ascii="Arial" w:hAnsi="Arial" w:cs="Arial"/>
          <w:szCs w:val="24"/>
        </w:rPr>
        <w:t xml:space="preserve"> shall provide ten (10) COMPANY </w:t>
      </w:r>
      <w:proofErr w:type="gramStart"/>
      <w:r w:rsidRPr="00DF67DD">
        <w:rPr>
          <w:rFonts w:ascii="Arial" w:hAnsi="Arial" w:cs="Arial"/>
          <w:szCs w:val="24"/>
        </w:rPr>
        <w:t>work days</w:t>
      </w:r>
      <w:proofErr w:type="gramEnd"/>
      <w:r w:rsidR="00A8036A" w:rsidRPr="00DF67DD">
        <w:rPr>
          <w:rFonts w:ascii="Arial" w:hAnsi="Arial" w:cs="Arial"/>
          <w:szCs w:val="24"/>
        </w:rPr>
        <w:t>’</w:t>
      </w:r>
      <w:r w:rsidRPr="00DF67DD">
        <w:rPr>
          <w:rFonts w:ascii="Arial" w:hAnsi="Arial" w:cs="Arial"/>
          <w:szCs w:val="24"/>
        </w:rPr>
        <w:t xml:space="preserve"> advance written notice of its marine vessels' arrival at a commercial port or SAUDI ARAMCO wharf facility for receipt of COMPANY-supplied items.  CONTRACTOR shall be represented at the loading or unloading for its entire duration, and shall sign a receiving form attesting to the quantity and condition of the COMPANY-supplied </w:t>
      </w:r>
      <w:r w:rsidR="00AE35F9"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tools, and equipment upon receipt.</w:t>
      </w:r>
    </w:p>
    <w:p w14:paraId="56776B6C" w14:textId="47E9DC91"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 xml:space="preserve">All COMPANY-supplied </w:t>
      </w:r>
      <w:r w:rsidR="00AE35F9"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tools, and equipment deemed by the Company Representative to be unusable shall be documented as required by COMPANY, and transported by CONTRACTOR to any COMPANY</w:t>
      </w:r>
      <w:r w:rsidR="00C31AAF" w:rsidRPr="00DF67DD">
        <w:rPr>
          <w:rFonts w:ascii="Arial" w:hAnsi="Arial" w:cs="Arial"/>
          <w:szCs w:val="24"/>
        </w:rPr>
        <w:t xml:space="preserve"> </w:t>
      </w:r>
      <w:r w:rsidRPr="00DF67DD">
        <w:rPr>
          <w:rFonts w:ascii="Arial" w:hAnsi="Arial" w:cs="Arial"/>
          <w:szCs w:val="24"/>
        </w:rPr>
        <w:t>designated disposal location, where CONTRACTOR shall make disposal in accordance with instructions received from the Company Representative.</w:t>
      </w:r>
    </w:p>
    <w:p w14:paraId="39787751" w14:textId="3F15FE16" w:rsidR="00CA76AE" w:rsidRPr="00DF67DD" w:rsidRDefault="00CA76AE" w:rsidP="00CA76AE">
      <w:pPr>
        <w:numPr>
          <w:ilvl w:val="1"/>
          <w:numId w:val="26"/>
        </w:numPr>
        <w:spacing w:after="240"/>
        <w:jc w:val="both"/>
        <w:rPr>
          <w:rFonts w:ascii="Arial" w:hAnsi="Arial" w:cs="Arial"/>
          <w:szCs w:val="24"/>
        </w:rPr>
      </w:pPr>
      <w:r w:rsidRPr="00DF67DD">
        <w:rPr>
          <w:rFonts w:ascii="Arial" w:hAnsi="Arial" w:cs="Arial"/>
          <w:szCs w:val="24"/>
        </w:rPr>
        <w:t>COMPANY reserves the right to perform periodic and random physical inventory</w:t>
      </w:r>
      <w:r w:rsidR="00967C2F" w:rsidRPr="00DF67DD">
        <w:rPr>
          <w:rFonts w:ascii="Arial" w:hAnsi="Arial" w:cs="Arial"/>
          <w:szCs w:val="24"/>
        </w:rPr>
        <w:t xml:space="preserve"> checks</w:t>
      </w:r>
      <w:r w:rsidRPr="00DF67DD">
        <w:rPr>
          <w:rFonts w:ascii="Arial" w:hAnsi="Arial" w:cs="Arial"/>
          <w:szCs w:val="24"/>
        </w:rPr>
        <w:t>, site inspections, and</w:t>
      </w:r>
      <w:r w:rsidR="00967C2F" w:rsidRPr="00DF67DD">
        <w:rPr>
          <w:rFonts w:ascii="Arial" w:hAnsi="Arial" w:cs="Arial"/>
          <w:szCs w:val="24"/>
        </w:rPr>
        <w:t>/or</w:t>
      </w:r>
      <w:r w:rsidRPr="00DF67DD">
        <w:rPr>
          <w:rFonts w:ascii="Arial" w:hAnsi="Arial" w:cs="Arial"/>
          <w:szCs w:val="24"/>
        </w:rPr>
        <w:t xml:space="preserve"> audits to verify compliance </w:t>
      </w:r>
      <w:r w:rsidR="00967C2F" w:rsidRPr="00DF67DD">
        <w:rPr>
          <w:rFonts w:ascii="Arial" w:hAnsi="Arial" w:cs="Arial"/>
          <w:szCs w:val="24"/>
        </w:rPr>
        <w:t>with</w:t>
      </w:r>
      <w:r w:rsidRPr="00DF67DD">
        <w:rPr>
          <w:rFonts w:ascii="Arial" w:hAnsi="Arial" w:cs="Arial"/>
          <w:szCs w:val="24"/>
        </w:rPr>
        <w:t xml:space="preserve"> the obligations stated in this Paragraph 1.0.</w:t>
      </w:r>
    </w:p>
    <w:p w14:paraId="2615D9B0" w14:textId="77777777" w:rsidR="006F040D" w:rsidRPr="00DF67DD" w:rsidRDefault="006F040D" w:rsidP="00CB4D55">
      <w:pPr>
        <w:keepNext/>
        <w:numPr>
          <w:ilvl w:val="0"/>
          <w:numId w:val="26"/>
        </w:numPr>
        <w:spacing w:after="240"/>
        <w:jc w:val="both"/>
        <w:outlineLvl w:val="0"/>
        <w:rPr>
          <w:rFonts w:ascii="Arial" w:hAnsi="Arial" w:cs="Arial"/>
          <w:szCs w:val="24"/>
        </w:rPr>
      </w:pPr>
      <w:r w:rsidRPr="00DF67DD">
        <w:rPr>
          <w:rFonts w:ascii="Arial" w:hAnsi="Arial" w:cs="Arial"/>
          <w:szCs w:val="24"/>
          <w:u w:val="single"/>
        </w:rPr>
        <w:t>CONTRACTOR-SUPPLIED MATERIALS, TOOLS AND EQUIPMENT</w:t>
      </w:r>
    </w:p>
    <w:p w14:paraId="39A460D2" w14:textId="7A98ECC5"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 xml:space="preserve">Except as provided in Paragraph 1, CONTRACTOR shall supply all </w:t>
      </w:r>
      <w:r w:rsidR="000576E3" w:rsidRPr="00DF67DD">
        <w:rPr>
          <w:rFonts w:ascii="Arial" w:hAnsi="Arial" w:cs="Arial"/>
          <w:szCs w:val="24"/>
        </w:rPr>
        <w:t>M</w:t>
      </w:r>
      <w:r w:rsidRPr="00DF67DD">
        <w:rPr>
          <w:rFonts w:ascii="Arial" w:hAnsi="Arial" w:cs="Arial"/>
          <w:szCs w:val="24"/>
        </w:rPr>
        <w:t xml:space="preserve">aterials, tools and equipment, and all else required for the successful completion of the WORK.  CONTRACTOR-supplied </w:t>
      </w:r>
      <w:r w:rsidR="00AE35F9"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xml:space="preserve"> shall be new and unused, and shall be procured in accordance with </w:t>
      </w:r>
      <w:r w:rsidR="00DA2730" w:rsidRPr="00DF67DD">
        <w:rPr>
          <w:rFonts w:ascii="Arial" w:hAnsi="Arial" w:cs="Arial"/>
          <w:szCs w:val="24"/>
        </w:rPr>
        <w:t xml:space="preserve">this </w:t>
      </w:r>
      <w:r w:rsidRPr="00DF67DD">
        <w:rPr>
          <w:rFonts w:ascii="Arial" w:hAnsi="Arial" w:cs="Arial"/>
          <w:szCs w:val="24"/>
        </w:rPr>
        <w:t>Schedule.</w:t>
      </w:r>
    </w:p>
    <w:p w14:paraId="497262BD" w14:textId="6D8AD2EA" w:rsidR="006F040D" w:rsidRPr="00DF67DD" w:rsidRDefault="0059505A" w:rsidP="00CB4D55">
      <w:pPr>
        <w:numPr>
          <w:ilvl w:val="1"/>
          <w:numId w:val="26"/>
        </w:numPr>
        <w:spacing w:after="240"/>
        <w:jc w:val="both"/>
        <w:rPr>
          <w:rFonts w:ascii="Arial" w:hAnsi="Arial" w:cs="Arial"/>
          <w:szCs w:val="24"/>
        </w:rPr>
      </w:pPr>
      <w:r w:rsidRPr="00DF67DD">
        <w:rPr>
          <w:rFonts w:ascii="Arial" w:hAnsi="Arial" w:cs="Arial"/>
          <w:szCs w:val="24"/>
        </w:rPr>
        <w:t xml:space="preserve">Notwithstanding the requirement of Attachments III, IV and </w:t>
      </w:r>
      <w:r w:rsidR="00195AEC" w:rsidRPr="00DF67DD">
        <w:rPr>
          <w:rFonts w:ascii="Arial" w:hAnsi="Arial" w:cs="Arial"/>
          <w:szCs w:val="24"/>
        </w:rPr>
        <w:t xml:space="preserve">V </w:t>
      </w:r>
      <w:r w:rsidR="00400196" w:rsidRPr="00DF67DD">
        <w:rPr>
          <w:rFonts w:ascii="Arial" w:hAnsi="Arial" w:cs="Arial"/>
          <w:szCs w:val="24"/>
        </w:rPr>
        <w:t>to</w:t>
      </w:r>
      <w:r w:rsidRPr="00DF67DD">
        <w:rPr>
          <w:rFonts w:ascii="Arial" w:hAnsi="Arial" w:cs="Arial"/>
          <w:szCs w:val="24"/>
        </w:rPr>
        <w:t xml:space="preserve"> this Schedule for COMPANY directed </w:t>
      </w:r>
      <w:r w:rsidR="000576E3" w:rsidRPr="00DF67DD">
        <w:rPr>
          <w:rFonts w:ascii="Arial" w:hAnsi="Arial" w:cs="Arial"/>
          <w:szCs w:val="24"/>
        </w:rPr>
        <w:t xml:space="preserve">Materials </w:t>
      </w:r>
      <w:r w:rsidRPr="00DF67DD">
        <w:rPr>
          <w:rFonts w:ascii="Arial" w:hAnsi="Arial" w:cs="Arial"/>
          <w:szCs w:val="24"/>
        </w:rPr>
        <w:t xml:space="preserve">source, CONTRACTOR supplied </w:t>
      </w:r>
      <w:r w:rsidR="00AE35F9" w:rsidRPr="00DF67DD">
        <w:rPr>
          <w:rFonts w:ascii="Arial" w:hAnsi="Arial" w:cs="Arial"/>
          <w:szCs w:val="24"/>
        </w:rPr>
        <w:t>M</w:t>
      </w:r>
      <w:r w:rsidRPr="00DF67DD">
        <w:rPr>
          <w:rFonts w:ascii="Arial" w:hAnsi="Arial" w:cs="Arial"/>
          <w:szCs w:val="24"/>
        </w:rPr>
        <w:t>aterial</w:t>
      </w:r>
      <w:r w:rsidR="00583A57" w:rsidRPr="00DF67DD">
        <w:rPr>
          <w:rFonts w:ascii="Arial" w:hAnsi="Arial" w:cs="Arial"/>
          <w:szCs w:val="24"/>
        </w:rPr>
        <w:t>s</w:t>
      </w:r>
      <w:r w:rsidRPr="00DF67DD">
        <w:rPr>
          <w:rFonts w:ascii="Arial" w:hAnsi="Arial" w:cs="Arial"/>
          <w:szCs w:val="24"/>
        </w:rPr>
        <w:t xml:space="preserve">, its sources and related services shall be selected on the basis of financial, quality, schedule and technical capability, provided that Saudi Manufacturers, vendors and carriers shall be preferred in accordance </w:t>
      </w:r>
      <w:r w:rsidRPr="00DF67DD">
        <w:rPr>
          <w:rFonts w:ascii="Arial" w:hAnsi="Arial" w:cs="Arial"/>
          <w:szCs w:val="24"/>
        </w:rPr>
        <w:lastRenderedPageBreak/>
        <w:t xml:space="preserve">with Paragraphs </w:t>
      </w:r>
      <w:r w:rsidR="0022609E" w:rsidRPr="00DF67DD">
        <w:rPr>
          <w:rFonts w:ascii="Arial" w:hAnsi="Arial" w:cs="Arial"/>
          <w:szCs w:val="24"/>
        </w:rPr>
        <w:t>3</w:t>
      </w:r>
      <w:r w:rsidRPr="00DF67DD">
        <w:rPr>
          <w:rFonts w:ascii="Arial" w:hAnsi="Arial" w:cs="Arial"/>
          <w:szCs w:val="24"/>
        </w:rPr>
        <w:t xml:space="preserve">.0 and </w:t>
      </w:r>
      <w:r w:rsidR="0022609E" w:rsidRPr="00DF67DD">
        <w:rPr>
          <w:rFonts w:ascii="Arial" w:hAnsi="Arial" w:cs="Arial"/>
          <w:szCs w:val="24"/>
        </w:rPr>
        <w:t>4</w:t>
      </w:r>
      <w:r w:rsidRPr="00DF67DD">
        <w:rPr>
          <w:rFonts w:ascii="Arial" w:hAnsi="Arial" w:cs="Arial"/>
          <w:szCs w:val="24"/>
        </w:rPr>
        <w:t xml:space="preserve">.0.  CONTRACTOR shall obtain COMPANY approval for the recommended bidders list before issuing </w:t>
      </w:r>
      <w:r w:rsidR="00CC3546" w:rsidRPr="00DF67DD">
        <w:rPr>
          <w:rFonts w:ascii="Arial" w:hAnsi="Arial" w:cs="Arial"/>
          <w:szCs w:val="24"/>
        </w:rPr>
        <w:t xml:space="preserve">a </w:t>
      </w:r>
      <w:r w:rsidRPr="00DF67DD">
        <w:rPr>
          <w:rFonts w:ascii="Arial" w:hAnsi="Arial" w:cs="Arial"/>
          <w:szCs w:val="24"/>
        </w:rPr>
        <w:t xml:space="preserve">Request for Quotation for each </w:t>
      </w:r>
      <w:r w:rsidR="000576E3" w:rsidRPr="00DF67DD">
        <w:rPr>
          <w:rFonts w:ascii="Arial" w:hAnsi="Arial" w:cs="Arial"/>
          <w:szCs w:val="24"/>
        </w:rPr>
        <w:t>M</w:t>
      </w:r>
      <w:r w:rsidR="00CE3D14" w:rsidRPr="00DF67DD">
        <w:rPr>
          <w:rFonts w:ascii="Arial" w:hAnsi="Arial" w:cs="Arial"/>
          <w:szCs w:val="24"/>
        </w:rPr>
        <w:t>aterials</w:t>
      </w:r>
      <w:r w:rsidRPr="00DF67DD">
        <w:rPr>
          <w:rFonts w:ascii="Arial" w:hAnsi="Arial" w:cs="Arial"/>
          <w:szCs w:val="24"/>
        </w:rPr>
        <w:t xml:space="preserve"> requirement </w:t>
      </w:r>
      <w:r w:rsidR="00CC3546" w:rsidRPr="00DF67DD">
        <w:rPr>
          <w:rFonts w:ascii="Arial" w:hAnsi="Arial" w:cs="Arial"/>
          <w:szCs w:val="24"/>
        </w:rPr>
        <w:t>for which the</w:t>
      </w:r>
      <w:r w:rsidRPr="00DF67DD">
        <w:rPr>
          <w:rFonts w:ascii="Arial" w:hAnsi="Arial" w:cs="Arial"/>
          <w:szCs w:val="24"/>
        </w:rPr>
        <w:t xml:space="preserve"> value exceeds Ten Thousand U.S. Dollars ($10,000).</w:t>
      </w:r>
    </w:p>
    <w:p w14:paraId="53A5CD10" w14:textId="47CFBE55"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 xml:space="preserve">CONTRACTOR-supplied </w:t>
      </w:r>
      <w:r w:rsidR="000576E3" w:rsidRPr="00DF67DD">
        <w:rPr>
          <w:rFonts w:ascii="Arial" w:hAnsi="Arial" w:cs="Arial"/>
          <w:szCs w:val="24"/>
        </w:rPr>
        <w:t>M</w:t>
      </w:r>
      <w:r w:rsidRPr="00DF67DD">
        <w:rPr>
          <w:rFonts w:ascii="Arial" w:hAnsi="Arial" w:cs="Arial"/>
          <w:szCs w:val="24"/>
        </w:rPr>
        <w:t xml:space="preserve">aterials shall </w:t>
      </w:r>
      <w:r w:rsidR="004A655F" w:rsidRPr="00DF67DD">
        <w:rPr>
          <w:rFonts w:ascii="Arial" w:hAnsi="Arial" w:cs="Arial"/>
          <w:szCs w:val="24"/>
        </w:rPr>
        <w:t xml:space="preserve">be </w:t>
      </w:r>
      <w:r w:rsidR="00DD18AF" w:rsidRPr="00DF67DD">
        <w:rPr>
          <w:rFonts w:ascii="Arial" w:hAnsi="Arial" w:cs="Arial"/>
          <w:szCs w:val="24"/>
        </w:rPr>
        <w:t>standardize</w:t>
      </w:r>
      <w:r w:rsidR="004A655F" w:rsidRPr="00DF67DD">
        <w:rPr>
          <w:rFonts w:ascii="Arial" w:hAnsi="Arial" w:cs="Arial"/>
          <w:szCs w:val="24"/>
        </w:rPr>
        <w:t>d</w:t>
      </w:r>
      <w:r w:rsidRPr="00DF67DD">
        <w:rPr>
          <w:rFonts w:ascii="Arial" w:hAnsi="Arial" w:cs="Arial"/>
          <w:szCs w:val="24"/>
        </w:rPr>
        <w:t xml:space="preserve">, or have interchangeable parts with, other similar </w:t>
      </w:r>
      <w:r w:rsidR="000576E3" w:rsidRPr="00DF67DD">
        <w:rPr>
          <w:rFonts w:ascii="Arial" w:hAnsi="Arial" w:cs="Arial"/>
          <w:szCs w:val="24"/>
        </w:rPr>
        <w:t xml:space="preserve">Materials </w:t>
      </w:r>
      <w:r w:rsidRPr="00DF67DD">
        <w:rPr>
          <w:rFonts w:ascii="Arial" w:hAnsi="Arial" w:cs="Arial"/>
          <w:szCs w:val="24"/>
        </w:rPr>
        <w:t>being used in the construction of the FACILITIES.</w:t>
      </w:r>
    </w:p>
    <w:p w14:paraId="3E5F5002" w14:textId="54509753" w:rsidR="00AB674C"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 xml:space="preserve">CONTRACTOR-supplied </w:t>
      </w:r>
      <w:r w:rsidR="00AE35F9" w:rsidRPr="00DF67DD">
        <w:rPr>
          <w:rFonts w:ascii="Arial" w:hAnsi="Arial" w:cs="Arial"/>
          <w:szCs w:val="24"/>
        </w:rPr>
        <w:t>M</w:t>
      </w:r>
      <w:r w:rsidRPr="00DF67DD">
        <w:rPr>
          <w:rFonts w:ascii="Arial" w:hAnsi="Arial" w:cs="Arial"/>
          <w:szCs w:val="24"/>
        </w:rPr>
        <w:t>aterial</w:t>
      </w:r>
      <w:r w:rsidR="00C42372" w:rsidRPr="00DF67DD">
        <w:rPr>
          <w:rFonts w:ascii="Arial" w:hAnsi="Arial" w:cs="Arial"/>
          <w:szCs w:val="24"/>
        </w:rPr>
        <w:t>s</w:t>
      </w:r>
      <w:r w:rsidRPr="00DF67DD">
        <w:rPr>
          <w:rFonts w:ascii="Arial" w:hAnsi="Arial" w:cs="Arial"/>
          <w:szCs w:val="24"/>
        </w:rPr>
        <w:t xml:space="preserve"> shall comply with Saudi Standards</w:t>
      </w:r>
      <w:r w:rsidR="003C79B7" w:rsidRPr="00DF67DD">
        <w:rPr>
          <w:rFonts w:ascii="Arial" w:hAnsi="Arial" w:cs="Arial"/>
          <w:szCs w:val="24"/>
        </w:rPr>
        <w:t>,</w:t>
      </w:r>
      <w:r w:rsidRPr="00DF67DD">
        <w:rPr>
          <w:rFonts w:ascii="Arial" w:hAnsi="Arial" w:cs="Arial"/>
          <w:szCs w:val="24"/>
        </w:rPr>
        <w:t xml:space="preserve"> </w:t>
      </w:r>
      <w:r w:rsidR="003C79B7" w:rsidRPr="00DF67DD">
        <w:rPr>
          <w:rFonts w:ascii="Arial" w:hAnsi="Arial" w:cs="Arial"/>
          <w:szCs w:val="24"/>
        </w:rPr>
        <w:t>Metrology</w:t>
      </w:r>
      <w:r w:rsidR="00AE35F9" w:rsidRPr="00DF67DD">
        <w:rPr>
          <w:rFonts w:ascii="Arial" w:hAnsi="Arial" w:cs="Arial"/>
          <w:szCs w:val="24"/>
        </w:rPr>
        <w:t>,</w:t>
      </w:r>
      <w:r w:rsidR="003C79B7" w:rsidRPr="00DF67DD">
        <w:rPr>
          <w:rFonts w:ascii="Arial" w:hAnsi="Arial" w:cs="Arial"/>
          <w:szCs w:val="24"/>
        </w:rPr>
        <w:t xml:space="preserve"> and Quality </w:t>
      </w:r>
      <w:r w:rsidRPr="00DF67DD">
        <w:rPr>
          <w:rFonts w:ascii="Arial" w:hAnsi="Arial" w:cs="Arial"/>
          <w:szCs w:val="24"/>
        </w:rPr>
        <w:t>Organization (</w:t>
      </w:r>
      <w:proofErr w:type="spellStart"/>
      <w:r w:rsidRPr="00DF67DD">
        <w:rPr>
          <w:rFonts w:ascii="Arial" w:hAnsi="Arial" w:cs="Arial"/>
          <w:szCs w:val="24"/>
        </w:rPr>
        <w:t>SASO</w:t>
      </w:r>
      <w:proofErr w:type="spellEnd"/>
      <w:r w:rsidRPr="00DF67DD">
        <w:rPr>
          <w:rFonts w:ascii="Arial" w:hAnsi="Arial" w:cs="Arial"/>
          <w:szCs w:val="24"/>
        </w:rPr>
        <w:t xml:space="preserve">) requirements.  If a </w:t>
      </w:r>
      <w:proofErr w:type="spellStart"/>
      <w:r w:rsidRPr="00DF67DD">
        <w:rPr>
          <w:rFonts w:ascii="Arial" w:hAnsi="Arial" w:cs="Arial"/>
          <w:szCs w:val="24"/>
        </w:rPr>
        <w:t>SASO</w:t>
      </w:r>
      <w:proofErr w:type="spellEnd"/>
      <w:r w:rsidRPr="00DF67DD">
        <w:rPr>
          <w:rFonts w:ascii="Arial" w:hAnsi="Arial" w:cs="Arial"/>
          <w:szCs w:val="24"/>
        </w:rPr>
        <w:t xml:space="preserve"> certificate is required for CONTRACTOR</w:t>
      </w:r>
      <w:r w:rsidR="00E152D7" w:rsidRPr="00DF67DD">
        <w:rPr>
          <w:rFonts w:ascii="Arial" w:hAnsi="Arial" w:cs="Arial"/>
          <w:szCs w:val="24"/>
        </w:rPr>
        <w:t xml:space="preserve"> </w:t>
      </w:r>
      <w:r w:rsidRPr="00DF67DD">
        <w:rPr>
          <w:rFonts w:ascii="Arial" w:hAnsi="Arial" w:cs="Arial"/>
          <w:szCs w:val="24"/>
        </w:rPr>
        <w:t xml:space="preserve">supplied </w:t>
      </w:r>
      <w:r w:rsidR="000576E3" w:rsidRPr="00DF67DD">
        <w:rPr>
          <w:rFonts w:ascii="Arial" w:hAnsi="Arial" w:cs="Arial"/>
          <w:szCs w:val="24"/>
        </w:rPr>
        <w:t>M</w:t>
      </w:r>
      <w:r w:rsidRPr="00DF67DD">
        <w:rPr>
          <w:rFonts w:ascii="Arial" w:hAnsi="Arial" w:cs="Arial"/>
          <w:szCs w:val="24"/>
        </w:rPr>
        <w:t xml:space="preserve">aterials, CONTRACTOR shall promptly forward a copy of the </w:t>
      </w:r>
      <w:proofErr w:type="spellStart"/>
      <w:r w:rsidRPr="00DF67DD">
        <w:rPr>
          <w:rFonts w:ascii="Arial" w:hAnsi="Arial" w:cs="Arial"/>
          <w:szCs w:val="24"/>
        </w:rPr>
        <w:t>SASO</w:t>
      </w:r>
      <w:proofErr w:type="spellEnd"/>
      <w:r w:rsidR="00E152D7" w:rsidRPr="00DF67DD">
        <w:rPr>
          <w:rFonts w:ascii="Arial" w:hAnsi="Arial" w:cs="Arial"/>
          <w:szCs w:val="24"/>
        </w:rPr>
        <w:t xml:space="preserve"> </w:t>
      </w:r>
      <w:r w:rsidRPr="00DF67DD">
        <w:rPr>
          <w:rFonts w:ascii="Arial" w:hAnsi="Arial" w:cs="Arial"/>
          <w:szCs w:val="24"/>
        </w:rPr>
        <w:t>approved certificate to the Company Representative.</w:t>
      </w:r>
    </w:p>
    <w:p w14:paraId="6A36A18D" w14:textId="5D060F87" w:rsidR="006F040D" w:rsidRPr="00DF67DD" w:rsidRDefault="006F040D" w:rsidP="00D6664C">
      <w:pPr>
        <w:numPr>
          <w:ilvl w:val="1"/>
          <w:numId w:val="26"/>
        </w:numPr>
        <w:spacing w:after="240"/>
        <w:jc w:val="both"/>
        <w:rPr>
          <w:rFonts w:ascii="Arial" w:hAnsi="Arial" w:cs="Arial"/>
          <w:szCs w:val="24"/>
        </w:rPr>
      </w:pPr>
      <w:r w:rsidRPr="00DF67DD">
        <w:rPr>
          <w:rFonts w:ascii="Arial" w:hAnsi="Arial" w:cs="Arial"/>
          <w:szCs w:val="24"/>
        </w:rPr>
        <w:t>CONTRACTOR shall supply any special tools needed to install, adjust and maintain CONTRACTOR</w:t>
      </w:r>
      <w:r w:rsidR="00C31AAF" w:rsidRPr="00DF67DD">
        <w:rPr>
          <w:rFonts w:ascii="Arial" w:hAnsi="Arial" w:cs="Arial"/>
          <w:szCs w:val="24"/>
        </w:rPr>
        <w:t xml:space="preserve"> </w:t>
      </w:r>
      <w:r w:rsidRPr="00DF67DD">
        <w:rPr>
          <w:rFonts w:ascii="Arial" w:hAnsi="Arial" w:cs="Arial"/>
          <w:szCs w:val="24"/>
        </w:rPr>
        <w:t xml:space="preserve">supplied </w:t>
      </w:r>
      <w:r w:rsidR="00AE35F9" w:rsidRPr="00DF67DD">
        <w:rPr>
          <w:rFonts w:ascii="Arial" w:hAnsi="Arial" w:cs="Arial"/>
          <w:szCs w:val="24"/>
        </w:rPr>
        <w:t>M</w:t>
      </w:r>
      <w:r w:rsidRPr="00DF67DD">
        <w:rPr>
          <w:rFonts w:ascii="Arial" w:hAnsi="Arial" w:cs="Arial"/>
          <w:szCs w:val="24"/>
        </w:rPr>
        <w:t>aterial</w:t>
      </w:r>
      <w:r w:rsidR="00C42372" w:rsidRPr="00DF67DD">
        <w:rPr>
          <w:rFonts w:ascii="Arial" w:hAnsi="Arial" w:cs="Arial"/>
          <w:szCs w:val="24"/>
        </w:rPr>
        <w:t>s</w:t>
      </w:r>
      <w:r w:rsidR="005170ED" w:rsidRPr="00DF67DD">
        <w:rPr>
          <w:rFonts w:ascii="Arial" w:hAnsi="Arial" w:cs="Arial"/>
          <w:szCs w:val="24"/>
        </w:rPr>
        <w:t xml:space="preserve"> and ownership of such tools after completion of WORK shall be as set forth in the Job Specification</w:t>
      </w:r>
      <w:r w:rsidRPr="00DF67DD">
        <w:rPr>
          <w:rFonts w:ascii="Arial" w:hAnsi="Arial" w:cs="Arial"/>
          <w:szCs w:val="24"/>
        </w:rPr>
        <w:t>.</w:t>
      </w:r>
    </w:p>
    <w:p w14:paraId="5E58E238" w14:textId="77777777" w:rsidR="006F040D" w:rsidRPr="00DF67DD" w:rsidRDefault="006F040D" w:rsidP="00CB4D55">
      <w:pPr>
        <w:numPr>
          <w:ilvl w:val="1"/>
          <w:numId w:val="26"/>
        </w:numPr>
        <w:spacing w:after="240"/>
        <w:jc w:val="both"/>
        <w:rPr>
          <w:rFonts w:ascii="Arial" w:hAnsi="Arial" w:cs="Arial"/>
          <w:szCs w:val="24"/>
        </w:rPr>
      </w:pPr>
      <w:r w:rsidRPr="00DF67DD">
        <w:rPr>
          <w:rFonts w:ascii="Arial" w:hAnsi="Arial" w:cs="Arial"/>
          <w:szCs w:val="24"/>
        </w:rPr>
        <w:t>CONTRACTOR shall proceed in strict accordance with General Instruction 202.305, which is incorporated by reference in this Contract, to assign plant numbers and affix tags.</w:t>
      </w:r>
    </w:p>
    <w:p w14:paraId="6BE1BAE1" w14:textId="05674FCE" w:rsidR="006F040D" w:rsidRPr="00DF67DD" w:rsidRDefault="008444D0" w:rsidP="00CB4D55">
      <w:pPr>
        <w:numPr>
          <w:ilvl w:val="1"/>
          <w:numId w:val="26"/>
        </w:numPr>
        <w:spacing w:after="240"/>
        <w:jc w:val="both"/>
        <w:rPr>
          <w:rFonts w:ascii="Arial" w:hAnsi="Arial" w:cs="Arial"/>
          <w:szCs w:val="24"/>
        </w:rPr>
      </w:pPr>
      <w:r w:rsidRPr="00DF67DD">
        <w:rPr>
          <w:rFonts w:ascii="Arial" w:hAnsi="Arial" w:cs="Arial"/>
          <w:szCs w:val="24"/>
        </w:rPr>
        <w:t>COMPANY</w:t>
      </w:r>
      <w:r w:rsidR="00507302" w:rsidRPr="00DF67DD">
        <w:rPr>
          <w:rFonts w:ascii="Arial" w:hAnsi="Arial" w:cs="Arial"/>
          <w:szCs w:val="24"/>
        </w:rPr>
        <w:t xml:space="preserve"> </w:t>
      </w:r>
      <w:r w:rsidR="006F040D" w:rsidRPr="00DF67DD">
        <w:rPr>
          <w:rFonts w:ascii="Arial" w:hAnsi="Arial" w:cs="Arial"/>
          <w:szCs w:val="24"/>
        </w:rPr>
        <w:t>reserves the right to reject any CONTRACTOR proposed</w:t>
      </w:r>
      <w:r w:rsidR="00600F04" w:rsidRPr="00DF67DD">
        <w:rPr>
          <w:rFonts w:ascii="Arial" w:hAnsi="Arial" w:cs="Arial"/>
          <w:szCs w:val="24"/>
        </w:rPr>
        <w:t xml:space="preserve"> Vendor</w:t>
      </w:r>
      <w:r w:rsidR="006F040D" w:rsidRPr="00DF67DD">
        <w:rPr>
          <w:rFonts w:ascii="Arial" w:hAnsi="Arial" w:cs="Arial"/>
          <w:szCs w:val="24"/>
        </w:rPr>
        <w:t xml:space="preserve">, if such </w:t>
      </w:r>
      <w:r w:rsidR="00600F04" w:rsidRPr="00DF67DD">
        <w:rPr>
          <w:rFonts w:ascii="Arial" w:hAnsi="Arial" w:cs="Arial"/>
          <w:szCs w:val="24"/>
        </w:rPr>
        <w:t>Vendor</w:t>
      </w:r>
      <w:r w:rsidR="006F040D" w:rsidRPr="00DF67DD">
        <w:rPr>
          <w:rFonts w:ascii="Arial" w:hAnsi="Arial" w:cs="Arial"/>
          <w:szCs w:val="24"/>
        </w:rPr>
        <w:t xml:space="preserve"> does not meet the requirements of </w:t>
      </w:r>
      <w:r w:rsidR="00400196" w:rsidRPr="00DF67DD">
        <w:rPr>
          <w:rFonts w:ascii="Arial" w:hAnsi="Arial" w:cs="Arial"/>
          <w:szCs w:val="24"/>
        </w:rPr>
        <w:t xml:space="preserve">Paragraph 1.2 of </w:t>
      </w:r>
      <w:r w:rsidR="006F040D" w:rsidRPr="00DF67DD">
        <w:rPr>
          <w:rFonts w:ascii="Arial" w:hAnsi="Arial" w:cs="Arial"/>
          <w:szCs w:val="24"/>
        </w:rPr>
        <w:t>Attachment III</w:t>
      </w:r>
      <w:r w:rsidR="00400196" w:rsidRPr="00DF67DD">
        <w:rPr>
          <w:rFonts w:ascii="Arial" w:hAnsi="Arial" w:cs="Arial"/>
          <w:szCs w:val="24"/>
        </w:rPr>
        <w:t xml:space="preserve"> to</w:t>
      </w:r>
      <w:r w:rsidR="006F040D" w:rsidRPr="00DF67DD">
        <w:rPr>
          <w:rFonts w:ascii="Arial" w:hAnsi="Arial" w:cs="Arial"/>
          <w:szCs w:val="24"/>
        </w:rPr>
        <w:t xml:space="preserve"> Schedule “Q” – Supplier</w:t>
      </w:r>
      <w:r w:rsidR="00600F04" w:rsidRPr="00DF67DD">
        <w:rPr>
          <w:rFonts w:ascii="Arial" w:hAnsi="Arial" w:cs="Arial"/>
          <w:szCs w:val="24"/>
        </w:rPr>
        <w:t xml:space="preserve"> and Sub-Supplier</w:t>
      </w:r>
      <w:r w:rsidR="006F040D" w:rsidRPr="00DF67DD">
        <w:rPr>
          <w:rFonts w:ascii="Arial" w:hAnsi="Arial" w:cs="Arial"/>
          <w:szCs w:val="24"/>
        </w:rPr>
        <w:t xml:space="preserve"> Selection.</w:t>
      </w:r>
    </w:p>
    <w:p w14:paraId="08065526" w14:textId="69AAC7CB" w:rsidR="00DD18AF" w:rsidRPr="00DF67DD" w:rsidRDefault="00D31C60" w:rsidP="00CB4D55">
      <w:pPr>
        <w:numPr>
          <w:ilvl w:val="1"/>
          <w:numId w:val="26"/>
        </w:numPr>
        <w:spacing w:after="240"/>
        <w:jc w:val="both"/>
        <w:rPr>
          <w:rFonts w:ascii="Arial" w:hAnsi="Arial" w:cs="Arial"/>
          <w:szCs w:val="24"/>
        </w:rPr>
      </w:pPr>
      <w:r w:rsidRPr="00DF67DD">
        <w:rPr>
          <w:rFonts w:ascii="Arial" w:hAnsi="Arial" w:cs="Arial"/>
          <w:szCs w:val="24"/>
        </w:rPr>
        <w:t>CONTRACTOR shall be responsible for any delays in provision of any CONTRACTOR</w:t>
      </w:r>
      <w:r w:rsidR="000576E3" w:rsidRPr="00DF67DD">
        <w:rPr>
          <w:rFonts w:ascii="Arial" w:hAnsi="Arial" w:cs="Arial"/>
          <w:szCs w:val="24"/>
        </w:rPr>
        <w:t>-</w:t>
      </w:r>
      <w:r w:rsidRPr="00DF67DD">
        <w:rPr>
          <w:rFonts w:ascii="Arial" w:hAnsi="Arial" w:cs="Arial"/>
          <w:szCs w:val="24"/>
        </w:rPr>
        <w:t xml:space="preserve">supplied </w:t>
      </w:r>
      <w:r w:rsidR="000576E3" w:rsidRPr="00DF67DD">
        <w:rPr>
          <w:rFonts w:ascii="Arial" w:hAnsi="Arial" w:cs="Arial"/>
          <w:szCs w:val="24"/>
        </w:rPr>
        <w:t>M</w:t>
      </w:r>
      <w:r w:rsidRPr="00DF67DD">
        <w:rPr>
          <w:rFonts w:ascii="Arial" w:hAnsi="Arial" w:cs="Arial"/>
          <w:szCs w:val="24"/>
        </w:rPr>
        <w:t xml:space="preserve">aterials and any consequent impact on </w:t>
      </w:r>
      <w:r w:rsidR="004A655F" w:rsidRPr="00DF67DD">
        <w:rPr>
          <w:rFonts w:ascii="Arial" w:hAnsi="Arial" w:cs="Arial"/>
          <w:szCs w:val="24"/>
        </w:rPr>
        <w:t>the p</w:t>
      </w:r>
      <w:r w:rsidRPr="00DF67DD">
        <w:rPr>
          <w:rFonts w:ascii="Arial" w:hAnsi="Arial" w:cs="Arial"/>
          <w:szCs w:val="24"/>
        </w:rPr>
        <w:t xml:space="preserve">roject </w:t>
      </w:r>
      <w:r w:rsidR="004A655F" w:rsidRPr="00DF67DD">
        <w:rPr>
          <w:rFonts w:ascii="Arial" w:hAnsi="Arial" w:cs="Arial"/>
          <w:szCs w:val="24"/>
        </w:rPr>
        <w:t>s</w:t>
      </w:r>
      <w:r w:rsidRPr="00DF67DD">
        <w:rPr>
          <w:rFonts w:ascii="Arial" w:hAnsi="Arial" w:cs="Arial"/>
          <w:szCs w:val="24"/>
        </w:rPr>
        <w:t>chedule</w:t>
      </w:r>
      <w:r w:rsidR="00DD18AF" w:rsidRPr="00DF67DD">
        <w:rPr>
          <w:rFonts w:ascii="Arial" w:hAnsi="Arial" w:cs="Arial"/>
          <w:szCs w:val="24"/>
        </w:rPr>
        <w:t xml:space="preserve">, including </w:t>
      </w:r>
      <w:r w:rsidRPr="00DF67DD">
        <w:rPr>
          <w:rFonts w:ascii="Arial" w:hAnsi="Arial" w:cs="Arial"/>
          <w:szCs w:val="24"/>
        </w:rPr>
        <w:t xml:space="preserve">but not be limited to </w:t>
      </w:r>
      <w:r w:rsidR="00DD18AF" w:rsidRPr="00DF67DD">
        <w:rPr>
          <w:rFonts w:ascii="Arial" w:hAnsi="Arial" w:cs="Arial"/>
          <w:szCs w:val="24"/>
        </w:rPr>
        <w:t xml:space="preserve">those resulting from Saudi Customs not permitting the import of such </w:t>
      </w:r>
      <w:r w:rsidR="000576E3" w:rsidRPr="00DF67DD">
        <w:rPr>
          <w:rFonts w:ascii="Arial" w:hAnsi="Arial" w:cs="Arial"/>
          <w:szCs w:val="24"/>
        </w:rPr>
        <w:t>M</w:t>
      </w:r>
      <w:r w:rsidR="00DD18AF" w:rsidRPr="00DF67DD">
        <w:rPr>
          <w:rFonts w:ascii="Arial" w:hAnsi="Arial" w:cs="Arial"/>
          <w:szCs w:val="24"/>
        </w:rPr>
        <w:t>aterials.</w:t>
      </w:r>
      <w:r w:rsidR="007E7A3C" w:rsidRPr="00DF67DD">
        <w:rPr>
          <w:rFonts w:ascii="Arial" w:hAnsi="Arial" w:cs="Arial"/>
          <w:szCs w:val="24"/>
        </w:rPr>
        <w:t xml:space="preserve">  Any such delays shall be solely </w:t>
      </w:r>
      <w:r w:rsidR="004A655F" w:rsidRPr="00DF67DD">
        <w:rPr>
          <w:rFonts w:ascii="Arial" w:hAnsi="Arial" w:cs="Arial"/>
          <w:szCs w:val="24"/>
        </w:rPr>
        <w:t>for</w:t>
      </w:r>
      <w:r w:rsidR="007E7A3C" w:rsidRPr="00DF67DD">
        <w:rPr>
          <w:rFonts w:ascii="Arial" w:hAnsi="Arial" w:cs="Arial"/>
          <w:szCs w:val="24"/>
        </w:rPr>
        <w:t xml:space="preserve"> CONTRACTOR’s account.</w:t>
      </w:r>
    </w:p>
    <w:p w14:paraId="131BCBB3" w14:textId="77777777" w:rsidR="006F040D" w:rsidRPr="00DF67DD" w:rsidRDefault="006F040D" w:rsidP="00CB4D55">
      <w:pPr>
        <w:keepNext/>
        <w:numPr>
          <w:ilvl w:val="0"/>
          <w:numId w:val="26"/>
        </w:numPr>
        <w:spacing w:after="240"/>
        <w:jc w:val="both"/>
        <w:rPr>
          <w:rFonts w:ascii="Arial" w:hAnsi="Arial" w:cs="Arial"/>
          <w:szCs w:val="24"/>
        </w:rPr>
      </w:pPr>
      <w:r w:rsidRPr="00DF67DD">
        <w:rPr>
          <w:rFonts w:ascii="Arial" w:hAnsi="Arial" w:cs="Arial"/>
          <w:szCs w:val="24"/>
          <w:u w:val="single"/>
        </w:rPr>
        <w:t>PREFERENCE FOR SAUDI VENDORS AND CARRIERS</w:t>
      </w:r>
    </w:p>
    <w:p w14:paraId="50D7BA1F" w14:textId="32EF60D9" w:rsidR="006F040D" w:rsidRPr="00DF67DD" w:rsidRDefault="006F040D" w:rsidP="00192283">
      <w:pPr>
        <w:numPr>
          <w:ilvl w:val="1"/>
          <w:numId w:val="26"/>
        </w:numPr>
        <w:spacing w:after="240"/>
        <w:jc w:val="both"/>
        <w:rPr>
          <w:rFonts w:ascii="Arial" w:hAnsi="Arial" w:cs="Arial"/>
          <w:szCs w:val="24"/>
        </w:rPr>
      </w:pPr>
      <w:r w:rsidRPr="00DF67DD">
        <w:rPr>
          <w:rFonts w:ascii="Arial" w:hAnsi="Arial" w:cs="Arial"/>
          <w:szCs w:val="24"/>
        </w:rPr>
        <w:t>SAUDI ARAMCO utilizes Saudi vendors and Saudi carriers for procuring and shipping a significant portion of its material requirements, and encourages its suppliers and contractors to utilize the services of these Saudi companies for a significant share of their procurement and transportation requirements for SAUDI ARAMCO projects.</w:t>
      </w:r>
    </w:p>
    <w:p w14:paraId="0DC21B11" w14:textId="18D26118" w:rsidR="0059505A" w:rsidRPr="00DF67DD" w:rsidRDefault="0059505A" w:rsidP="00192283">
      <w:pPr>
        <w:numPr>
          <w:ilvl w:val="1"/>
          <w:numId w:val="26"/>
        </w:numPr>
        <w:spacing w:after="240"/>
        <w:jc w:val="both"/>
        <w:rPr>
          <w:rFonts w:ascii="Arial" w:hAnsi="Arial" w:cs="Arial"/>
          <w:szCs w:val="24"/>
        </w:rPr>
      </w:pPr>
      <w:proofErr w:type="gramStart"/>
      <w:r w:rsidRPr="00DF67DD">
        <w:rPr>
          <w:rFonts w:ascii="Arial" w:hAnsi="Arial" w:cs="Arial"/>
          <w:szCs w:val="24"/>
        </w:rPr>
        <w:t xml:space="preserve">Whenever CONTRACTOR procures </w:t>
      </w:r>
      <w:r w:rsidR="00AE35F9" w:rsidRPr="00DF67DD">
        <w:rPr>
          <w:rFonts w:ascii="Arial" w:hAnsi="Arial" w:cs="Arial"/>
          <w:szCs w:val="24"/>
        </w:rPr>
        <w:t>M</w:t>
      </w:r>
      <w:r w:rsidRPr="00DF67DD">
        <w:rPr>
          <w:rFonts w:ascii="Arial" w:hAnsi="Arial" w:cs="Arial"/>
          <w:szCs w:val="24"/>
        </w:rPr>
        <w:t>aterial</w:t>
      </w:r>
      <w:r w:rsidR="00C42372" w:rsidRPr="00DF67DD">
        <w:rPr>
          <w:rFonts w:ascii="Arial" w:hAnsi="Arial" w:cs="Arial"/>
          <w:szCs w:val="24"/>
        </w:rPr>
        <w:t>s</w:t>
      </w:r>
      <w:r w:rsidRPr="00DF67DD">
        <w:rPr>
          <w:rFonts w:ascii="Arial" w:hAnsi="Arial" w:cs="Arial"/>
          <w:szCs w:val="24"/>
        </w:rPr>
        <w:t xml:space="preserve"> or makes transportation </w:t>
      </w:r>
      <w:r w:rsidR="006F040D" w:rsidRPr="00DF67DD">
        <w:rPr>
          <w:rFonts w:ascii="Arial" w:hAnsi="Arial" w:cs="Arial"/>
          <w:szCs w:val="24"/>
        </w:rPr>
        <w:t>arrangements</w:t>
      </w:r>
      <w:r w:rsidRPr="00DF67DD">
        <w:rPr>
          <w:rFonts w:ascii="Arial" w:hAnsi="Arial" w:cs="Arial"/>
          <w:szCs w:val="24"/>
        </w:rPr>
        <w:t xml:space="preserve">, CONTRACTOR </w:t>
      </w:r>
      <w:r w:rsidR="002B264C">
        <w:rPr>
          <w:rFonts w:ascii="Arial" w:hAnsi="Arial" w:cs="Arial"/>
          <w:szCs w:val="24"/>
        </w:rPr>
        <w:t xml:space="preserve">shall </w:t>
      </w:r>
      <w:r w:rsidRPr="00DF67DD">
        <w:rPr>
          <w:rFonts w:ascii="Arial" w:hAnsi="Arial" w:cs="Arial"/>
          <w:szCs w:val="24"/>
        </w:rPr>
        <w:t>contact Saudi national vendors and carriers such as the National Shipping Company of Saudi Arabia (</w:t>
      </w:r>
      <w:proofErr w:type="spellStart"/>
      <w:r w:rsidR="002B264C">
        <w:rPr>
          <w:rFonts w:ascii="Arial" w:hAnsi="Arial" w:cs="Arial"/>
          <w:szCs w:val="24"/>
        </w:rPr>
        <w:t>BAHRI</w:t>
      </w:r>
      <w:proofErr w:type="spellEnd"/>
      <w:r w:rsidRPr="00DF67DD">
        <w:rPr>
          <w:rFonts w:ascii="Arial" w:hAnsi="Arial" w:cs="Arial"/>
          <w:szCs w:val="24"/>
        </w:rPr>
        <w:t>), the United Arab Shipping Company (</w:t>
      </w:r>
      <w:proofErr w:type="spellStart"/>
      <w:r w:rsidRPr="00DF67DD">
        <w:rPr>
          <w:rFonts w:ascii="Arial" w:hAnsi="Arial" w:cs="Arial"/>
          <w:szCs w:val="24"/>
        </w:rPr>
        <w:t>UASC</w:t>
      </w:r>
      <w:proofErr w:type="spellEnd"/>
      <w:r w:rsidRPr="00DF67DD">
        <w:rPr>
          <w:rFonts w:ascii="Arial" w:hAnsi="Arial" w:cs="Arial"/>
          <w:szCs w:val="24"/>
        </w:rPr>
        <w:t>), and Saudi Arabian Airlines (</w:t>
      </w:r>
      <w:proofErr w:type="spellStart"/>
      <w:r w:rsidRPr="00DF67DD">
        <w:rPr>
          <w:rFonts w:ascii="Arial" w:hAnsi="Arial" w:cs="Arial"/>
          <w:szCs w:val="24"/>
        </w:rPr>
        <w:t>SAUDIA</w:t>
      </w:r>
      <w:proofErr w:type="spellEnd"/>
      <w:r w:rsidRPr="00DF67DD">
        <w:rPr>
          <w:rFonts w:ascii="Arial" w:hAnsi="Arial" w:cs="Arial"/>
          <w:szCs w:val="24"/>
        </w:rPr>
        <w:t xml:space="preserve">), or their representatives (full details of which may be obtained </w:t>
      </w:r>
      <w:r w:rsidRPr="00DF67DD">
        <w:rPr>
          <w:rFonts w:ascii="Arial" w:hAnsi="Arial" w:cs="Arial"/>
          <w:szCs w:val="24"/>
        </w:rPr>
        <w:lastRenderedPageBreak/>
        <w:t xml:space="preserve">from COMPANY), and </w:t>
      </w:r>
      <w:r w:rsidR="002B264C">
        <w:rPr>
          <w:rFonts w:ascii="Arial" w:hAnsi="Arial" w:cs="Arial"/>
          <w:szCs w:val="24"/>
        </w:rPr>
        <w:t>afford</w:t>
      </w:r>
      <w:r w:rsidRPr="00DF67DD">
        <w:rPr>
          <w:rFonts w:ascii="Arial" w:hAnsi="Arial" w:cs="Arial"/>
          <w:szCs w:val="24"/>
        </w:rPr>
        <w:t xml:space="preserve"> them the opportunity </w:t>
      </w:r>
      <w:r w:rsidR="004A655F" w:rsidRPr="00DF67DD">
        <w:rPr>
          <w:rFonts w:ascii="Arial" w:hAnsi="Arial" w:cs="Arial"/>
          <w:szCs w:val="24"/>
        </w:rPr>
        <w:t>to</w:t>
      </w:r>
      <w:r w:rsidRPr="00DF67DD">
        <w:rPr>
          <w:rFonts w:ascii="Arial" w:hAnsi="Arial" w:cs="Arial"/>
          <w:szCs w:val="24"/>
        </w:rPr>
        <w:t xml:space="preserve"> </w:t>
      </w:r>
      <w:r w:rsidR="002B264C">
        <w:rPr>
          <w:rFonts w:ascii="Arial" w:hAnsi="Arial" w:cs="Arial"/>
          <w:szCs w:val="24"/>
        </w:rPr>
        <w:t xml:space="preserve">submit bids </w:t>
      </w:r>
      <w:r w:rsidRPr="00DF67DD">
        <w:rPr>
          <w:rFonts w:ascii="Arial" w:hAnsi="Arial" w:cs="Arial"/>
          <w:szCs w:val="24"/>
        </w:rPr>
        <w:t xml:space="preserve">in respect </w:t>
      </w:r>
      <w:r w:rsidR="002B264C">
        <w:rPr>
          <w:rFonts w:ascii="Arial" w:hAnsi="Arial" w:cs="Arial"/>
          <w:szCs w:val="24"/>
        </w:rPr>
        <w:t>of</w:t>
      </w:r>
      <w:r w:rsidRPr="00DF67DD">
        <w:rPr>
          <w:rFonts w:ascii="Arial" w:hAnsi="Arial" w:cs="Arial"/>
          <w:szCs w:val="24"/>
        </w:rPr>
        <w:t xml:space="preserve"> CONTRACTOR's requirements.</w:t>
      </w:r>
      <w:proofErr w:type="gramEnd"/>
    </w:p>
    <w:p w14:paraId="7611CF4C" w14:textId="77777777" w:rsidR="006F040D" w:rsidRPr="00DF67DD" w:rsidRDefault="006F040D" w:rsidP="00CB4D55">
      <w:pPr>
        <w:keepNext/>
        <w:numPr>
          <w:ilvl w:val="0"/>
          <w:numId w:val="26"/>
        </w:numPr>
        <w:spacing w:after="240"/>
        <w:jc w:val="both"/>
        <w:outlineLvl w:val="0"/>
        <w:rPr>
          <w:rFonts w:ascii="Arial" w:hAnsi="Arial" w:cs="Arial"/>
          <w:szCs w:val="24"/>
        </w:rPr>
      </w:pPr>
      <w:r w:rsidRPr="00DF67DD">
        <w:rPr>
          <w:rFonts w:ascii="Arial" w:hAnsi="Arial" w:cs="Arial"/>
          <w:szCs w:val="24"/>
          <w:u w:val="single"/>
        </w:rPr>
        <w:t>PREFERENCE FOR SAUDI MANUFACTURERS</w:t>
      </w:r>
    </w:p>
    <w:p w14:paraId="5DB92D99" w14:textId="0B68F9F1" w:rsidR="006F040D" w:rsidRPr="00DF67DD" w:rsidRDefault="00AE35F9" w:rsidP="006B363F">
      <w:pPr>
        <w:numPr>
          <w:ilvl w:val="1"/>
          <w:numId w:val="26"/>
        </w:numPr>
        <w:spacing w:after="240"/>
        <w:ind w:left="1418"/>
        <w:jc w:val="both"/>
        <w:rPr>
          <w:rFonts w:ascii="Arial" w:hAnsi="Arial" w:cs="Arial"/>
          <w:szCs w:val="24"/>
        </w:rPr>
      </w:pPr>
      <w:r w:rsidRPr="00DF67DD">
        <w:rPr>
          <w:rFonts w:ascii="Arial" w:hAnsi="Arial" w:cs="Arial"/>
          <w:szCs w:val="24"/>
        </w:rPr>
        <w:t>“</w:t>
      </w:r>
      <w:r w:rsidR="006F040D" w:rsidRPr="00DF67DD">
        <w:rPr>
          <w:rFonts w:ascii="Arial" w:hAnsi="Arial" w:cs="Arial"/>
          <w:szCs w:val="24"/>
        </w:rPr>
        <w:t>Saudi Manufacturers</w:t>
      </w:r>
      <w:r w:rsidRPr="00DF67DD">
        <w:rPr>
          <w:rFonts w:ascii="Arial" w:hAnsi="Arial" w:cs="Arial"/>
          <w:szCs w:val="24"/>
        </w:rPr>
        <w:t>”</w:t>
      </w:r>
      <w:r w:rsidR="006F040D" w:rsidRPr="00DF67DD">
        <w:rPr>
          <w:rFonts w:ascii="Arial" w:hAnsi="Arial" w:cs="Arial"/>
          <w:szCs w:val="24"/>
        </w:rPr>
        <w:t xml:space="preserve"> are industrial establishments within Saudi Arabia </w:t>
      </w:r>
      <w:r w:rsidR="002B264C">
        <w:rPr>
          <w:rFonts w:ascii="Arial" w:hAnsi="Arial" w:cs="Arial"/>
          <w:szCs w:val="24"/>
        </w:rPr>
        <w:t>that</w:t>
      </w:r>
      <w:r w:rsidR="006F040D" w:rsidRPr="00DF67DD">
        <w:rPr>
          <w:rFonts w:ascii="Arial" w:hAnsi="Arial" w:cs="Arial"/>
          <w:szCs w:val="24"/>
        </w:rPr>
        <w:t xml:space="preserve"> mine, manufacture or assemble products using local raw materials or local </w:t>
      </w:r>
      <w:proofErr w:type="gramStart"/>
      <w:r w:rsidR="006F040D" w:rsidRPr="00DF67DD">
        <w:rPr>
          <w:rFonts w:ascii="Arial" w:hAnsi="Arial" w:cs="Arial"/>
          <w:szCs w:val="24"/>
        </w:rPr>
        <w:t>manpower</w:t>
      </w:r>
      <w:proofErr w:type="gramEnd"/>
      <w:r w:rsidR="006F040D" w:rsidRPr="00DF67DD">
        <w:rPr>
          <w:rFonts w:ascii="Arial" w:hAnsi="Arial" w:cs="Arial"/>
          <w:szCs w:val="24"/>
        </w:rPr>
        <w:t xml:space="preserve"> in their production, as certified by the Ministry of</w:t>
      </w:r>
      <w:r w:rsidR="0095029E" w:rsidRPr="00DF67DD">
        <w:rPr>
          <w:rFonts w:ascii="Arial" w:hAnsi="Arial" w:cs="Arial"/>
          <w:szCs w:val="24"/>
        </w:rPr>
        <w:t xml:space="preserve"> Commerce and</w:t>
      </w:r>
      <w:r w:rsidR="006F040D" w:rsidRPr="00DF67DD">
        <w:rPr>
          <w:rFonts w:ascii="Arial" w:hAnsi="Arial" w:cs="Arial"/>
          <w:szCs w:val="24"/>
        </w:rPr>
        <w:t xml:space="preserve"> </w:t>
      </w:r>
      <w:r w:rsidR="00D85267" w:rsidRPr="00DF67DD">
        <w:rPr>
          <w:rFonts w:ascii="Arial" w:hAnsi="Arial" w:cs="Arial"/>
          <w:szCs w:val="24"/>
        </w:rPr>
        <w:t>Investment of the Kingdom of Saudi Arabia</w:t>
      </w:r>
      <w:r w:rsidR="006F040D" w:rsidRPr="00DF67DD">
        <w:rPr>
          <w:rFonts w:ascii="Arial" w:hAnsi="Arial" w:cs="Arial"/>
          <w:szCs w:val="24"/>
        </w:rPr>
        <w:t>.</w:t>
      </w:r>
    </w:p>
    <w:p w14:paraId="2AC44D0C" w14:textId="723F0DDB" w:rsidR="006F040D" w:rsidRPr="00DF67DD" w:rsidRDefault="006F040D" w:rsidP="006B363F">
      <w:pPr>
        <w:numPr>
          <w:ilvl w:val="1"/>
          <w:numId w:val="26"/>
        </w:numPr>
        <w:spacing w:after="240"/>
        <w:ind w:left="1418"/>
        <w:jc w:val="both"/>
        <w:rPr>
          <w:rFonts w:ascii="Arial" w:hAnsi="Arial" w:cs="Arial"/>
          <w:szCs w:val="24"/>
        </w:rPr>
      </w:pPr>
      <w:r w:rsidRPr="00DF67DD">
        <w:rPr>
          <w:rFonts w:ascii="Arial" w:hAnsi="Arial" w:cs="Arial"/>
          <w:szCs w:val="24"/>
        </w:rPr>
        <w:t xml:space="preserve">As far as is practicable, CONTRACTOR shall standardize </w:t>
      </w:r>
      <w:r w:rsidR="005E422C" w:rsidRPr="00DF67DD">
        <w:rPr>
          <w:rFonts w:ascii="Arial" w:hAnsi="Arial" w:cs="Arial"/>
          <w:szCs w:val="24"/>
        </w:rPr>
        <w:t>m</w:t>
      </w:r>
      <w:r w:rsidRPr="00DF67DD">
        <w:rPr>
          <w:rFonts w:ascii="Arial" w:hAnsi="Arial" w:cs="Arial"/>
          <w:szCs w:val="24"/>
        </w:rPr>
        <w:t xml:space="preserve">aterial types, sizes and characteristics so that products of Saudi </w:t>
      </w:r>
      <w:r w:rsidR="00FC149B" w:rsidRPr="00DF67DD">
        <w:rPr>
          <w:rFonts w:ascii="Arial" w:hAnsi="Arial" w:cs="Arial"/>
          <w:szCs w:val="24"/>
        </w:rPr>
        <w:t xml:space="preserve">Manufacturers </w:t>
      </w:r>
      <w:r w:rsidRPr="00DF67DD">
        <w:rPr>
          <w:rFonts w:ascii="Arial" w:hAnsi="Arial" w:cs="Arial"/>
          <w:szCs w:val="24"/>
        </w:rPr>
        <w:t xml:space="preserve">can be used as standard or acceptable alternative </w:t>
      </w:r>
      <w:r w:rsidR="00BF7225" w:rsidRPr="00DF67DD">
        <w:rPr>
          <w:rFonts w:ascii="Arial" w:hAnsi="Arial" w:cs="Arial"/>
          <w:szCs w:val="24"/>
        </w:rPr>
        <w:t>M</w:t>
      </w:r>
      <w:r w:rsidRPr="00DF67DD">
        <w:rPr>
          <w:rFonts w:ascii="Arial" w:hAnsi="Arial" w:cs="Arial"/>
          <w:szCs w:val="24"/>
        </w:rPr>
        <w:t>aterials.</w:t>
      </w:r>
    </w:p>
    <w:p w14:paraId="0F82DF06" w14:textId="1D03EF1A" w:rsidR="004C7260" w:rsidRPr="00DF67DD" w:rsidRDefault="006F040D" w:rsidP="006B363F">
      <w:pPr>
        <w:numPr>
          <w:ilvl w:val="1"/>
          <w:numId w:val="26"/>
        </w:numPr>
        <w:spacing w:after="240"/>
        <w:ind w:left="1418"/>
        <w:jc w:val="both"/>
        <w:rPr>
          <w:rFonts w:ascii="Arial" w:hAnsi="Arial" w:cs="Arial"/>
          <w:szCs w:val="24"/>
        </w:rPr>
      </w:pPr>
      <w:r w:rsidRPr="00DF67DD">
        <w:rPr>
          <w:rFonts w:ascii="Arial" w:hAnsi="Arial" w:cs="Arial"/>
          <w:szCs w:val="24"/>
        </w:rPr>
        <w:t xml:space="preserve">For each </w:t>
      </w:r>
      <w:r w:rsidR="00BF7225" w:rsidRPr="00DF67DD">
        <w:rPr>
          <w:rFonts w:ascii="Arial" w:hAnsi="Arial" w:cs="Arial"/>
          <w:szCs w:val="24"/>
        </w:rPr>
        <w:t>M</w:t>
      </w:r>
      <w:r w:rsidRPr="00DF67DD">
        <w:rPr>
          <w:rFonts w:ascii="Arial" w:hAnsi="Arial" w:cs="Arial"/>
          <w:szCs w:val="24"/>
        </w:rPr>
        <w:t>aterial requirement whose value exceeds Ten Thousand U.S. Dollars ($10,000</w:t>
      </w:r>
      <w:r w:rsidR="00FB4DD0" w:rsidRPr="00DF67DD">
        <w:rPr>
          <w:rFonts w:ascii="Arial" w:hAnsi="Arial" w:cs="Arial"/>
          <w:szCs w:val="24"/>
        </w:rPr>
        <w:t>), and for which SAUDI ARAMCO's</w:t>
      </w:r>
      <w:r w:rsidR="00802E05" w:rsidRPr="00DF67DD">
        <w:rPr>
          <w:rFonts w:ascii="Arial" w:hAnsi="Arial" w:cs="Arial"/>
          <w:szCs w:val="24"/>
        </w:rPr>
        <w:t xml:space="preserve"> Approved Local Manufacturers List </w:t>
      </w:r>
      <w:r w:rsidR="00C42372" w:rsidRPr="00DF67DD">
        <w:rPr>
          <w:rFonts w:ascii="Arial" w:hAnsi="Arial" w:cs="Arial"/>
          <w:szCs w:val="24"/>
        </w:rPr>
        <w:t>includes</w:t>
      </w:r>
      <w:r w:rsidRPr="00DF67DD">
        <w:rPr>
          <w:rFonts w:ascii="Arial" w:hAnsi="Arial" w:cs="Arial"/>
          <w:szCs w:val="24"/>
        </w:rPr>
        <w:t xml:space="preserve"> a Saudi </w:t>
      </w:r>
      <w:r w:rsidR="00AE35F9" w:rsidRPr="00DF67DD">
        <w:rPr>
          <w:rFonts w:ascii="Arial" w:hAnsi="Arial" w:cs="Arial"/>
          <w:szCs w:val="24"/>
        </w:rPr>
        <w:t>M</w:t>
      </w:r>
      <w:r w:rsidRPr="00DF67DD">
        <w:rPr>
          <w:rFonts w:ascii="Arial" w:hAnsi="Arial" w:cs="Arial"/>
          <w:szCs w:val="24"/>
        </w:rPr>
        <w:t xml:space="preserve">anufacturer, CONTRACTOR shall </w:t>
      </w:r>
      <w:r w:rsidR="00F07BFA" w:rsidRPr="00DF67DD">
        <w:rPr>
          <w:rFonts w:ascii="Arial" w:hAnsi="Arial" w:cs="Arial"/>
          <w:szCs w:val="24"/>
        </w:rPr>
        <w:t xml:space="preserve">either directly purchase the </w:t>
      </w:r>
      <w:r w:rsidR="00BF7225" w:rsidRPr="00DF67DD">
        <w:rPr>
          <w:rFonts w:ascii="Arial" w:hAnsi="Arial" w:cs="Arial"/>
          <w:szCs w:val="24"/>
        </w:rPr>
        <w:t>M</w:t>
      </w:r>
      <w:r w:rsidR="00F07BFA" w:rsidRPr="00DF67DD">
        <w:rPr>
          <w:rFonts w:ascii="Arial" w:hAnsi="Arial" w:cs="Arial"/>
          <w:szCs w:val="24"/>
        </w:rPr>
        <w:t xml:space="preserve">aterials from a technically acceptable Saudi </w:t>
      </w:r>
      <w:r w:rsidR="00FC149B" w:rsidRPr="00DF67DD">
        <w:rPr>
          <w:rFonts w:ascii="Arial" w:hAnsi="Arial" w:cs="Arial"/>
          <w:szCs w:val="24"/>
        </w:rPr>
        <w:t>M</w:t>
      </w:r>
      <w:r w:rsidR="00F07BFA" w:rsidRPr="00DF67DD">
        <w:rPr>
          <w:rFonts w:ascii="Arial" w:hAnsi="Arial" w:cs="Arial"/>
          <w:szCs w:val="24"/>
        </w:rPr>
        <w:t xml:space="preserve">anufacturer or </w:t>
      </w:r>
      <w:r w:rsidRPr="00DF67DD">
        <w:rPr>
          <w:rFonts w:ascii="Arial" w:hAnsi="Arial" w:cs="Arial"/>
          <w:szCs w:val="24"/>
        </w:rPr>
        <w:t xml:space="preserve">develop competitive quotations </w:t>
      </w:r>
      <w:r w:rsidR="004C7260" w:rsidRPr="00DF67DD">
        <w:rPr>
          <w:rFonts w:ascii="Arial" w:hAnsi="Arial" w:cs="Arial"/>
          <w:szCs w:val="24"/>
        </w:rPr>
        <w:t xml:space="preserve">including all Saudi </w:t>
      </w:r>
      <w:r w:rsidR="00FC149B" w:rsidRPr="00DF67DD">
        <w:rPr>
          <w:rFonts w:ascii="Arial" w:hAnsi="Arial" w:cs="Arial"/>
          <w:szCs w:val="24"/>
        </w:rPr>
        <w:t>M</w:t>
      </w:r>
      <w:r w:rsidR="004C7260" w:rsidRPr="00DF67DD">
        <w:rPr>
          <w:rFonts w:ascii="Arial" w:hAnsi="Arial" w:cs="Arial"/>
          <w:szCs w:val="24"/>
        </w:rPr>
        <w:t xml:space="preserve">anufacturers. </w:t>
      </w:r>
      <w:r w:rsidR="00AE35F9" w:rsidRPr="00DF67DD">
        <w:rPr>
          <w:rFonts w:ascii="Arial" w:hAnsi="Arial" w:cs="Arial"/>
          <w:szCs w:val="24"/>
        </w:rPr>
        <w:t xml:space="preserve"> </w:t>
      </w:r>
      <w:r w:rsidR="004C7260" w:rsidRPr="00DF67DD">
        <w:rPr>
          <w:rFonts w:ascii="Arial" w:hAnsi="Arial" w:cs="Arial"/>
          <w:szCs w:val="24"/>
        </w:rPr>
        <w:t xml:space="preserve">If CONTRACTOR determines to purchase such </w:t>
      </w:r>
      <w:r w:rsidR="00BC6091" w:rsidRPr="00DF67DD">
        <w:rPr>
          <w:rFonts w:ascii="Arial" w:hAnsi="Arial" w:cs="Arial"/>
          <w:szCs w:val="24"/>
        </w:rPr>
        <w:t>M</w:t>
      </w:r>
      <w:r w:rsidR="004C7260" w:rsidRPr="00DF67DD">
        <w:rPr>
          <w:rFonts w:ascii="Arial" w:hAnsi="Arial" w:cs="Arial"/>
          <w:szCs w:val="24"/>
        </w:rPr>
        <w:t>aterial</w:t>
      </w:r>
      <w:r w:rsidR="00C42372" w:rsidRPr="00DF67DD">
        <w:rPr>
          <w:rFonts w:ascii="Arial" w:hAnsi="Arial" w:cs="Arial"/>
          <w:szCs w:val="24"/>
        </w:rPr>
        <w:t>s</w:t>
      </w:r>
      <w:r w:rsidR="004C7260" w:rsidRPr="00DF67DD">
        <w:rPr>
          <w:rFonts w:ascii="Arial" w:hAnsi="Arial" w:cs="Arial"/>
          <w:szCs w:val="24"/>
        </w:rPr>
        <w:t xml:space="preserve"> from a Saudi </w:t>
      </w:r>
      <w:r w:rsidR="00FC149B" w:rsidRPr="00DF67DD">
        <w:rPr>
          <w:rFonts w:ascii="Arial" w:hAnsi="Arial" w:cs="Arial"/>
          <w:szCs w:val="24"/>
        </w:rPr>
        <w:t>M</w:t>
      </w:r>
      <w:r w:rsidR="004C7260" w:rsidRPr="00DF67DD">
        <w:rPr>
          <w:rFonts w:ascii="Arial" w:hAnsi="Arial" w:cs="Arial"/>
          <w:szCs w:val="24"/>
        </w:rPr>
        <w:t>anufacturer, CONTRACTOR may place the order without further COMPANY involvement or compensation.  Otherwise, CONTRACTOR shall comply with the following:</w:t>
      </w:r>
    </w:p>
    <w:p w14:paraId="202B1679" w14:textId="77C1155E" w:rsidR="004C7260" w:rsidRPr="00DF67DD" w:rsidRDefault="004C7260" w:rsidP="006B363F">
      <w:pPr>
        <w:pStyle w:val="ListParagraph"/>
        <w:numPr>
          <w:ilvl w:val="2"/>
          <w:numId w:val="26"/>
        </w:numPr>
        <w:spacing w:after="240"/>
        <w:ind w:left="2268" w:hanging="850"/>
        <w:jc w:val="both"/>
        <w:rPr>
          <w:rFonts w:ascii="Arial" w:hAnsi="Arial" w:cs="Arial"/>
          <w:szCs w:val="24"/>
        </w:rPr>
      </w:pPr>
      <w:r w:rsidRPr="00DF67DD">
        <w:rPr>
          <w:rFonts w:ascii="Arial" w:hAnsi="Arial" w:cs="Arial"/>
          <w:szCs w:val="24"/>
        </w:rPr>
        <w:t xml:space="preserve">If there are no technically acceptable Saudi Manufacturers, </w:t>
      </w:r>
      <w:r w:rsidR="00097B4A" w:rsidRPr="00DF67DD">
        <w:rPr>
          <w:rFonts w:ascii="Arial" w:hAnsi="Arial" w:cs="Arial"/>
          <w:szCs w:val="24"/>
        </w:rPr>
        <w:t>CONTRACTOR</w:t>
      </w:r>
      <w:r w:rsidRPr="00DF67DD">
        <w:rPr>
          <w:rFonts w:ascii="Arial" w:hAnsi="Arial" w:cs="Arial"/>
          <w:szCs w:val="24"/>
        </w:rPr>
        <w:t xml:space="preserve"> can place the order with a technically approved </w:t>
      </w:r>
      <w:r w:rsidR="0085541F" w:rsidRPr="00DF67DD">
        <w:rPr>
          <w:rFonts w:ascii="Arial" w:hAnsi="Arial" w:cs="Arial"/>
          <w:szCs w:val="24"/>
        </w:rPr>
        <w:t>OOK</w:t>
      </w:r>
      <w:r w:rsidRPr="00DF67DD">
        <w:rPr>
          <w:rFonts w:ascii="Arial" w:hAnsi="Arial" w:cs="Arial"/>
          <w:szCs w:val="24"/>
        </w:rPr>
        <w:t xml:space="preserve"> </w:t>
      </w:r>
      <w:r w:rsidR="0085541F" w:rsidRPr="00DF67DD">
        <w:rPr>
          <w:rFonts w:ascii="Arial" w:hAnsi="Arial" w:cs="Arial"/>
          <w:szCs w:val="24"/>
        </w:rPr>
        <w:t>M</w:t>
      </w:r>
      <w:r w:rsidRPr="00DF67DD">
        <w:rPr>
          <w:rFonts w:ascii="Arial" w:hAnsi="Arial" w:cs="Arial"/>
          <w:szCs w:val="24"/>
        </w:rPr>
        <w:t>anufacturer.</w:t>
      </w:r>
    </w:p>
    <w:p w14:paraId="0865086F" w14:textId="455DC117" w:rsidR="004C7260" w:rsidRPr="00DF67DD" w:rsidRDefault="004C7260" w:rsidP="006B363F">
      <w:pPr>
        <w:pStyle w:val="ListParagraph"/>
        <w:numPr>
          <w:ilvl w:val="2"/>
          <w:numId w:val="26"/>
        </w:numPr>
        <w:spacing w:after="240"/>
        <w:ind w:left="2268" w:hanging="850"/>
        <w:jc w:val="both"/>
        <w:rPr>
          <w:rFonts w:ascii="Arial" w:hAnsi="Arial" w:cs="Arial"/>
          <w:szCs w:val="24"/>
        </w:rPr>
      </w:pPr>
      <w:r w:rsidRPr="00DF67DD">
        <w:rPr>
          <w:rFonts w:ascii="Arial" w:hAnsi="Arial" w:cs="Arial"/>
          <w:szCs w:val="24"/>
        </w:rPr>
        <w:t xml:space="preserve">If there are three (3) or more technically acceptable Saudi Manufacturers, CONTRACTOR must place the Purchase Order with </w:t>
      </w:r>
      <w:r w:rsidR="00656E65" w:rsidRPr="00DF67DD">
        <w:rPr>
          <w:rFonts w:ascii="Arial" w:hAnsi="Arial" w:cs="Arial"/>
          <w:szCs w:val="24"/>
        </w:rPr>
        <w:t xml:space="preserve">a technically acceptable Saudi Manufacturer </w:t>
      </w:r>
      <w:r w:rsidRPr="00DF67DD">
        <w:rPr>
          <w:rFonts w:ascii="Arial" w:hAnsi="Arial" w:cs="Arial"/>
          <w:szCs w:val="24"/>
        </w:rPr>
        <w:t xml:space="preserve">without further COMPANY compensation. </w:t>
      </w:r>
    </w:p>
    <w:p w14:paraId="7598940C" w14:textId="0AB19A33" w:rsidR="006F040D" w:rsidRPr="00DF67DD" w:rsidRDefault="004C7260" w:rsidP="006B363F">
      <w:pPr>
        <w:pStyle w:val="ListParagraph"/>
        <w:numPr>
          <w:ilvl w:val="2"/>
          <w:numId w:val="26"/>
        </w:numPr>
        <w:spacing w:after="240"/>
        <w:ind w:left="2268" w:hanging="850"/>
        <w:jc w:val="both"/>
        <w:rPr>
          <w:rFonts w:ascii="Arial" w:hAnsi="Arial" w:cs="Arial"/>
          <w:szCs w:val="24"/>
        </w:rPr>
      </w:pPr>
      <w:r w:rsidRPr="00DF67DD">
        <w:rPr>
          <w:rFonts w:ascii="Arial" w:hAnsi="Arial" w:cs="Arial"/>
          <w:szCs w:val="24"/>
        </w:rPr>
        <w:t xml:space="preserve">If there are two (2) or less technically acceptable Saudi </w:t>
      </w:r>
      <w:r w:rsidR="00FC149B" w:rsidRPr="00DF67DD">
        <w:rPr>
          <w:rFonts w:ascii="Arial" w:hAnsi="Arial" w:cs="Arial"/>
          <w:szCs w:val="24"/>
        </w:rPr>
        <w:t>M</w:t>
      </w:r>
      <w:r w:rsidRPr="00DF67DD">
        <w:rPr>
          <w:rFonts w:ascii="Arial" w:hAnsi="Arial" w:cs="Arial"/>
          <w:szCs w:val="24"/>
        </w:rPr>
        <w:t xml:space="preserve">anufacturers, CONTRACTOR must submit </w:t>
      </w:r>
      <w:r w:rsidR="00656E65" w:rsidRPr="00DF67DD">
        <w:rPr>
          <w:rFonts w:ascii="Arial" w:hAnsi="Arial" w:cs="Arial"/>
          <w:szCs w:val="24"/>
        </w:rPr>
        <w:t xml:space="preserve">to COMPANY </w:t>
      </w:r>
      <w:r w:rsidRPr="00DF67DD">
        <w:rPr>
          <w:rFonts w:ascii="Arial" w:hAnsi="Arial" w:cs="Arial"/>
          <w:szCs w:val="24"/>
        </w:rPr>
        <w:t xml:space="preserve">a copy of quotations for all technically acceptable Saudi Manufacturers. CONTRACTOR </w:t>
      </w:r>
      <w:r w:rsidR="006F040D" w:rsidRPr="00DF67DD">
        <w:rPr>
          <w:rFonts w:ascii="Arial" w:hAnsi="Arial" w:cs="Arial"/>
          <w:szCs w:val="24"/>
        </w:rPr>
        <w:t xml:space="preserve">shall </w:t>
      </w:r>
      <w:r w:rsidR="00A746E8" w:rsidRPr="00DF67DD">
        <w:rPr>
          <w:rFonts w:ascii="Arial" w:hAnsi="Arial" w:cs="Arial"/>
          <w:szCs w:val="24"/>
        </w:rPr>
        <w:t xml:space="preserve">also </w:t>
      </w:r>
      <w:r w:rsidR="006F040D" w:rsidRPr="00DF67DD">
        <w:rPr>
          <w:rFonts w:ascii="Arial" w:hAnsi="Arial" w:cs="Arial"/>
          <w:szCs w:val="24"/>
        </w:rPr>
        <w:t>advise COMPANY of:</w:t>
      </w:r>
    </w:p>
    <w:p w14:paraId="065C6757" w14:textId="6E170738" w:rsidR="006F040D" w:rsidRPr="00DF67DD" w:rsidRDefault="003C79B7" w:rsidP="006B363F">
      <w:pPr>
        <w:numPr>
          <w:ilvl w:val="3"/>
          <w:numId w:val="26"/>
        </w:numPr>
        <w:spacing w:after="240"/>
        <w:ind w:left="3420" w:hanging="1152"/>
        <w:jc w:val="both"/>
        <w:rPr>
          <w:rFonts w:ascii="Arial" w:hAnsi="Arial" w:cs="Arial"/>
          <w:szCs w:val="24"/>
        </w:rPr>
      </w:pPr>
      <w:r w:rsidRPr="00DF67DD">
        <w:rPr>
          <w:rFonts w:ascii="Arial" w:hAnsi="Arial" w:cs="Arial"/>
          <w:szCs w:val="24"/>
        </w:rPr>
        <w:t>T</w:t>
      </w:r>
      <w:r w:rsidR="006F040D" w:rsidRPr="00DF67DD">
        <w:rPr>
          <w:rFonts w:ascii="Arial" w:hAnsi="Arial" w:cs="Arial"/>
          <w:szCs w:val="24"/>
        </w:rPr>
        <w:t xml:space="preserve">he lowest technically acceptable Saudi </w:t>
      </w:r>
      <w:r w:rsidR="00FC149B" w:rsidRPr="00DF67DD">
        <w:rPr>
          <w:rFonts w:ascii="Arial" w:hAnsi="Arial" w:cs="Arial"/>
          <w:szCs w:val="24"/>
        </w:rPr>
        <w:t xml:space="preserve">Manufacturer </w:t>
      </w:r>
      <w:r w:rsidR="006F040D" w:rsidRPr="00DF67DD">
        <w:rPr>
          <w:rFonts w:ascii="Arial" w:hAnsi="Arial" w:cs="Arial"/>
          <w:szCs w:val="24"/>
        </w:rPr>
        <w:t xml:space="preserve">quotation, including the price </w:t>
      </w:r>
      <w:r w:rsidR="00FB74D5" w:rsidRPr="00DF67DD">
        <w:rPr>
          <w:rFonts w:ascii="Arial" w:hAnsi="Arial" w:cs="Arial"/>
          <w:szCs w:val="24"/>
        </w:rPr>
        <w:t>Ex Works (</w:t>
      </w:r>
      <w:proofErr w:type="spellStart"/>
      <w:r w:rsidR="00B56667" w:rsidRPr="00DF67DD">
        <w:rPr>
          <w:rFonts w:ascii="Arial" w:hAnsi="Arial" w:cs="Arial"/>
          <w:szCs w:val="24"/>
        </w:rPr>
        <w:t>EXW</w:t>
      </w:r>
      <w:proofErr w:type="spellEnd"/>
      <w:r w:rsidR="00FB74D5" w:rsidRPr="00DF67DD">
        <w:rPr>
          <w:rFonts w:ascii="Arial" w:hAnsi="Arial" w:cs="Arial"/>
          <w:szCs w:val="24"/>
        </w:rPr>
        <w:t>)</w:t>
      </w:r>
      <w:r w:rsidR="006F040D" w:rsidRPr="00DF67DD">
        <w:rPr>
          <w:rFonts w:ascii="Arial" w:hAnsi="Arial" w:cs="Arial"/>
          <w:szCs w:val="24"/>
        </w:rPr>
        <w:t xml:space="preserve"> </w:t>
      </w:r>
      <w:r w:rsidR="00367CD3" w:rsidRPr="00DF67DD">
        <w:rPr>
          <w:rFonts w:ascii="Arial" w:hAnsi="Arial" w:cs="Arial"/>
          <w:szCs w:val="24"/>
        </w:rPr>
        <w:t>M</w:t>
      </w:r>
      <w:r w:rsidR="006F040D" w:rsidRPr="00DF67DD">
        <w:rPr>
          <w:rFonts w:ascii="Arial" w:hAnsi="Arial" w:cs="Arial"/>
          <w:szCs w:val="24"/>
        </w:rPr>
        <w:t xml:space="preserve">anufacturer's plant or warehouse plus the costs of </w:t>
      </w:r>
      <w:r w:rsidR="0064437B" w:rsidRPr="00DF67DD">
        <w:rPr>
          <w:rFonts w:ascii="Arial" w:hAnsi="Arial" w:cs="Arial"/>
          <w:szCs w:val="24"/>
        </w:rPr>
        <w:t xml:space="preserve">delivery </w:t>
      </w:r>
      <w:r w:rsidR="00517DC8" w:rsidRPr="00DF67DD">
        <w:rPr>
          <w:rFonts w:ascii="Arial" w:hAnsi="Arial" w:cs="Arial"/>
          <w:szCs w:val="24"/>
        </w:rPr>
        <w:t>to the</w:t>
      </w:r>
      <w:r w:rsidR="006F040D" w:rsidRPr="00DF67DD">
        <w:rPr>
          <w:rFonts w:ascii="Arial" w:hAnsi="Arial" w:cs="Arial"/>
          <w:szCs w:val="24"/>
        </w:rPr>
        <w:t xml:space="preserve"> </w:t>
      </w:r>
      <w:r w:rsidR="00CA33C6" w:rsidRPr="00DF67DD">
        <w:rPr>
          <w:rFonts w:ascii="Arial" w:hAnsi="Arial" w:cs="Arial"/>
          <w:szCs w:val="24"/>
        </w:rPr>
        <w:t xml:space="preserve">Job </w:t>
      </w:r>
      <w:r w:rsidR="006F040D" w:rsidRPr="00DF67DD">
        <w:rPr>
          <w:rFonts w:ascii="Arial" w:hAnsi="Arial" w:cs="Arial"/>
          <w:szCs w:val="24"/>
        </w:rPr>
        <w:t>Site; and</w:t>
      </w:r>
    </w:p>
    <w:p w14:paraId="52FE9719" w14:textId="5C2C8E73" w:rsidR="006F040D" w:rsidRPr="00DF67DD" w:rsidRDefault="003C79B7" w:rsidP="006B363F">
      <w:pPr>
        <w:numPr>
          <w:ilvl w:val="3"/>
          <w:numId w:val="26"/>
        </w:numPr>
        <w:spacing w:after="240"/>
        <w:ind w:left="3420" w:hanging="1152"/>
        <w:jc w:val="both"/>
        <w:rPr>
          <w:rFonts w:ascii="Arial" w:hAnsi="Arial" w:cs="Arial"/>
          <w:szCs w:val="24"/>
        </w:rPr>
      </w:pPr>
      <w:r w:rsidRPr="00DF67DD">
        <w:rPr>
          <w:rFonts w:ascii="Arial" w:hAnsi="Arial" w:cs="Arial"/>
          <w:szCs w:val="24"/>
        </w:rPr>
        <w:t>T</w:t>
      </w:r>
      <w:r w:rsidR="006F040D" w:rsidRPr="00DF67DD">
        <w:rPr>
          <w:rFonts w:ascii="Arial" w:hAnsi="Arial" w:cs="Arial"/>
          <w:szCs w:val="24"/>
        </w:rPr>
        <w:t xml:space="preserve">he lowest technically acceptable </w:t>
      </w:r>
      <w:r w:rsidR="0085541F" w:rsidRPr="00DF67DD">
        <w:rPr>
          <w:rFonts w:ascii="Arial" w:hAnsi="Arial" w:cs="Arial"/>
          <w:szCs w:val="24"/>
        </w:rPr>
        <w:t>OOK</w:t>
      </w:r>
      <w:r w:rsidR="006F040D" w:rsidRPr="00DF67DD">
        <w:rPr>
          <w:rFonts w:ascii="Arial" w:hAnsi="Arial" w:cs="Arial"/>
          <w:szCs w:val="24"/>
        </w:rPr>
        <w:t xml:space="preserve"> </w:t>
      </w:r>
      <w:r w:rsidR="0085541F" w:rsidRPr="00DF67DD">
        <w:rPr>
          <w:rFonts w:ascii="Arial" w:hAnsi="Arial" w:cs="Arial"/>
          <w:szCs w:val="24"/>
        </w:rPr>
        <w:t>M</w:t>
      </w:r>
      <w:r w:rsidR="00FC149B" w:rsidRPr="00DF67DD">
        <w:rPr>
          <w:rFonts w:ascii="Arial" w:hAnsi="Arial" w:cs="Arial"/>
          <w:szCs w:val="24"/>
        </w:rPr>
        <w:t xml:space="preserve">anufacturer </w:t>
      </w:r>
      <w:r w:rsidR="006F040D" w:rsidRPr="00DF67DD">
        <w:rPr>
          <w:rFonts w:ascii="Arial" w:hAnsi="Arial" w:cs="Arial"/>
          <w:szCs w:val="24"/>
        </w:rPr>
        <w:t xml:space="preserve">quotation, including the price </w:t>
      </w:r>
      <w:r w:rsidR="00CA33C6" w:rsidRPr="00DF67DD">
        <w:rPr>
          <w:rFonts w:ascii="Arial" w:hAnsi="Arial" w:cs="Arial"/>
          <w:szCs w:val="24"/>
        </w:rPr>
        <w:t>Free on Board (</w:t>
      </w:r>
      <w:r w:rsidR="006F040D" w:rsidRPr="00DF67DD">
        <w:rPr>
          <w:rFonts w:ascii="Arial" w:hAnsi="Arial" w:cs="Arial"/>
          <w:szCs w:val="24"/>
        </w:rPr>
        <w:t>FOB</w:t>
      </w:r>
      <w:r w:rsidR="00CA33C6" w:rsidRPr="00DF67DD">
        <w:rPr>
          <w:rFonts w:ascii="Arial" w:hAnsi="Arial" w:cs="Arial"/>
          <w:szCs w:val="24"/>
        </w:rPr>
        <w:t>)</w:t>
      </w:r>
      <w:r w:rsidR="006F040D" w:rsidRPr="00DF67DD">
        <w:rPr>
          <w:rFonts w:ascii="Arial" w:hAnsi="Arial" w:cs="Arial"/>
          <w:szCs w:val="24"/>
        </w:rPr>
        <w:t xml:space="preserve"> port of export </w:t>
      </w:r>
      <w:r w:rsidR="00B56667" w:rsidRPr="00DF67DD">
        <w:t xml:space="preserve">and </w:t>
      </w:r>
      <w:r w:rsidR="00D9276B" w:rsidRPr="00DF67DD">
        <w:t xml:space="preserve">a </w:t>
      </w:r>
      <w:r w:rsidR="00B56667" w:rsidRPr="00DF67DD">
        <w:t xml:space="preserve">separate </w:t>
      </w:r>
      <w:r w:rsidR="00A24D0B" w:rsidRPr="00DF67DD">
        <w:t>delivery</w:t>
      </w:r>
      <w:r w:rsidR="00D9276B" w:rsidRPr="00DF67DD">
        <w:t xml:space="preserve"> cost breakdown of</w:t>
      </w:r>
      <w:r w:rsidR="00B56667" w:rsidRPr="00DF67DD">
        <w:t xml:space="preserve"> </w:t>
      </w:r>
      <w:r w:rsidR="00484308" w:rsidRPr="00DF67DD">
        <w:lastRenderedPageBreak/>
        <w:t xml:space="preserve">carriage, </w:t>
      </w:r>
      <w:r w:rsidR="00B56667" w:rsidRPr="00DF67DD">
        <w:t>insurance,</w:t>
      </w:r>
      <w:r w:rsidR="00367CD3" w:rsidRPr="00DF67DD">
        <w:t xml:space="preserve"> </w:t>
      </w:r>
      <w:r w:rsidR="00CA33C6" w:rsidRPr="00DF67DD">
        <w:t xml:space="preserve">and </w:t>
      </w:r>
      <w:r w:rsidR="00B56667" w:rsidRPr="00DF67DD">
        <w:t xml:space="preserve">duties from </w:t>
      </w:r>
      <w:r w:rsidR="00D9276B" w:rsidRPr="00DF67DD">
        <w:t>FOB</w:t>
      </w:r>
      <w:r w:rsidR="002D4316" w:rsidRPr="00DF67DD">
        <w:t xml:space="preserve"> </w:t>
      </w:r>
      <w:r w:rsidR="00CA33C6" w:rsidRPr="00DF67DD">
        <w:t xml:space="preserve">port of export to </w:t>
      </w:r>
      <w:r w:rsidR="008E30AC" w:rsidRPr="00DF67DD">
        <w:t xml:space="preserve">the </w:t>
      </w:r>
      <w:r w:rsidR="00CA33C6" w:rsidRPr="00DF67DD">
        <w:t xml:space="preserve">Job </w:t>
      </w:r>
      <w:r w:rsidR="008E30AC" w:rsidRPr="00DF67DD">
        <w:t>S</w:t>
      </w:r>
      <w:r w:rsidR="00B56667" w:rsidRPr="00DF67DD">
        <w:t>ite, including identification of relevant Harmonized Codes</w:t>
      </w:r>
      <w:r w:rsidR="006F040D" w:rsidRPr="00DF67DD">
        <w:rPr>
          <w:rFonts w:ascii="Arial" w:hAnsi="Arial" w:cs="Arial"/>
          <w:szCs w:val="24"/>
        </w:rPr>
        <w:t>.</w:t>
      </w:r>
    </w:p>
    <w:p w14:paraId="2DBCC6B4" w14:textId="2DE4F982" w:rsidR="006F040D" w:rsidRPr="00DF67DD" w:rsidRDefault="006F040D" w:rsidP="00A0696C">
      <w:pPr>
        <w:spacing w:after="240"/>
        <w:ind w:left="2268"/>
        <w:jc w:val="both"/>
        <w:rPr>
          <w:rFonts w:ascii="Arial" w:hAnsi="Arial" w:cs="Arial"/>
          <w:szCs w:val="24"/>
        </w:rPr>
      </w:pPr>
      <w:r w:rsidRPr="00DF67DD">
        <w:rPr>
          <w:rFonts w:ascii="Arial" w:hAnsi="Arial" w:cs="Arial"/>
          <w:szCs w:val="24"/>
        </w:rPr>
        <w:t>CONTRACTOR shall separately state the costs comprising each quotation in Saudi Riyals, converted, if necessary, at COMPANY's prevailing currency exchange rates.</w:t>
      </w:r>
    </w:p>
    <w:p w14:paraId="608765A9" w14:textId="07836056" w:rsidR="006F040D"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rPr>
        <w:t>Promptly after receipt of the two quotations described in Paragraphs 4.3.</w:t>
      </w:r>
      <w:r w:rsidR="00866CB8" w:rsidRPr="00DF67DD">
        <w:rPr>
          <w:rFonts w:ascii="Arial" w:hAnsi="Arial" w:cs="Arial"/>
          <w:szCs w:val="24"/>
        </w:rPr>
        <w:t>3.</w:t>
      </w:r>
      <w:r w:rsidRPr="00DF67DD">
        <w:rPr>
          <w:rFonts w:ascii="Arial" w:hAnsi="Arial" w:cs="Arial"/>
          <w:szCs w:val="24"/>
        </w:rPr>
        <w:t>1 and 4.3.</w:t>
      </w:r>
      <w:r w:rsidR="00866CB8" w:rsidRPr="00DF67DD">
        <w:rPr>
          <w:rFonts w:ascii="Arial" w:hAnsi="Arial" w:cs="Arial"/>
          <w:szCs w:val="24"/>
        </w:rPr>
        <w:t>3.</w:t>
      </w:r>
      <w:r w:rsidRPr="00DF67DD">
        <w:rPr>
          <w:rFonts w:ascii="Arial" w:hAnsi="Arial" w:cs="Arial"/>
          <w:szCs w:val="24"/>
        </w:rPr>
        <w:t xml:space="preserve">2, </w:t>
      </w:r>
      <w:r w:rsidR="001B5EB5" w:rsidRPr="00DF67DD">
        <w:rPr>
          <w:rFonts w:ascii="Arial" w:hAnsi="Arial" w:cs="Arial"/>
          <w:szCs w:val="24"/>
        </w:rPr>
        <w:t xml:space="preserve">CONTRACTOR shall comply with COMPANY's direction and </w:t>
      </w:r>
      <w:r w:rsidRPr="00DF67DD">
        <w:rPr>
          <w:rFonts w:ascii="Arial" w:hAnsi="Arial" w:cs="Arial"/>
          <w:szCs w:val="24"/>
        </w:rPr>
        <w:t xml:space="preserve">COMPANY shall have the right to direct CONTRACTOR to purchase the </w:t>
      </w:r>
      <w:r w:rsidR="00BC6091" w:rsidRPr="00DF67DD">
        <w:rPr>
          <w:rFonts w:ascii="Arial" w:hAnsi="Arial" w:cs="Arial"/>
          <w:szCs w:val="24"/>
        </w:rPr>
        <w:t>M</w:t>
      </w:r>
      <w:r w:rsidRPr="00DF67DD">
        <w:rPr>
          <w:rFonts w:ascii="Arial" w:hAnsi="Arial" w:cs="Arial"/>
          <w:szCs w:val="24"/>
        </w:rPr>
        <w:t>ateri</w:t>
      </w:r>
      <w:r w:rsidR="001B5EB5" w:rsidRPr="00DF67DD">
        <w:rPr>
          <w:rFonts w:ascii="Arial" w:hAnsi="Arial" w:cs="Arial"/>
          <w:szCs w:val="24"/>
        </w:rPr>
        <w:t>al</w:t>
      </w:r>
      <w:r w:rsidR="0064437B" w:rsidRPr="00DF67DD">
        <w:rPr>
          <w:rFonts w:ascii="Arial" w:hAnsi="Arial" w:cs="Arial"/>
          <w:szCs w:val="24"/>
        </w:rPr>
        <w:t>s</w:t>
      </w:r>
      <w:r w:rsidR="001B5EB5" w:rsidRPr="00DF67DD">
        <w:rPr>
          <w:rFonts w:ascii="Arial" w:hAnsi="Arial" w:cs="Arial"/>
          <w:szCs w:val="24"/>
        </w:rPr>
        <w:t xml:space="preserve"> from the Saudi </w:t>
      </w:r>
      <w:r w:rsidR="00FC149B" w:rsidRPr="00DF67DD">
        <w:rPr>
          <w:rFonts w:ascii="Arial" w:hAnsi="Arial" w:cs="Arial"/>
          <w:szCs w:val="24"/>
        </w:rPr>
        <w:t>Manufacturer</w:t>
      </w:r>
      <w:r w:rsidR="001B5EB5" w:rsidRPr="00DF67DD">
        <w:rPr>
          <w:rFonts w:ascii="Arial" w:hAnsi="Arial" w:cs="Arial"/>
          <w:szCs w:val="24"/>
        </w:rPr>
        <w:t>.</w:t>
      </w:r>
      <w:r w:rsidR="00BC6091" w:rsidRPr="00DF67DD">
        <w:rPr>
          <w:rFonts w:ascii="Arial" w:hAnsi="Arial" w:cs="Arial"/>
          <w:szCs w:val="24"/>
        </w:rPr>
        <w:t xml:space="preserve"> </w:t>
      </w:r>
      <w:r w:rsidR="001B5EB5" w:rsidRPr="00DF67DD">
        <w:rPr>
          <w:rFonts w:ascii="Arial" w:hAnsi="Arial" w:cs="Arial"/>
          <w:szCs w:val="24"/>
        </w:rPr>
        <w:t xml:space="preserve"> </w:t>
      </w:r>
      <w:r w:rsidRPr="00DF67DD">
        <w:rPr>
          <w:rFonts w:ascii="Arial" w:hAnsi="Arial" w:cs="Arial"/>
          <w:szCs w:val="24"/>
        </w:rPr>
        <w:t xml:space="preserve">COMPANY's exercise of its right shall have no effect on any of CONTRACTOR's other obligations under this Contract, and the </w:t>
      </w:r>
      <w:r w:rsidR="00BC6091" w:rsidRPr="00DF67DD">
        <w:rPr>
          <w:rFonts w:ascii="Arial" w:hAnsi="Arial" w:cs="Arial"/>
          <w:szCs w:val="24"/>
        </w:rPr>
        <w:t>M</w:t>
      </w:r>
      <w:r w:rsidRPr="00DF67DD">
        <w:rPr>
          <w:rFonts w:ascii="Arial" w:hAnsi="Arial" w:cs="Arial"/>
          <w:szCs w:val="24"/>
        </w:rPr>
        <w:t>aterial</w:t>
      </w:r>
      <w:r w:rsidR="0064437B" w:rsidRPr="00DF67DD">
        <w:rPr>
          <w:rFonts w:ascii="Arial" w:hAnsi="Arial" w:cs="Arial"/>
          <w:szCs w:val="24"/>
        </w:rPr>
        <w:t>s</w:t>
      </w:r>
      <w:r w:rsidRPr="00DF67DD">
        <w:rPr>
          <w:rFonts w:ascii="Arial" w:hAnsi="Arial" w:cs="Arial"/>
          <w:szCs w:val="24"/>
        </w:rPr>
        <w:t xml:space="preserve"> so purchased shall be considered CONTRACTOR-supplied </w:t>
      </w:r>
      <w:r w:rsidR="00BC6091" w:rsidRPr="00DF67DD">
        <w:rPr>
          <w:rFonts w:ascii="Arial" w:hAnsi="Arial" w:cs="Arial"/>
          <w:szCs w:val="24"/>
        </w:rPr>
        <w:t>M</w:t>
      </w:r>
      <w:r w:rsidRPr="00DF67DD">
        <w:rPr>
          <w:rFonts w:ascii="Arial" w:hAnsi="Arial" w:cs="Arial"/>
          <w:szCs w:val="24"/>
        </w:rPr>
        <w:t>aterial</w:t>
      </w:r>
      <w:r w:rsidR="00BC6091" w:rsidRPr="00DF67DD">
        <w:rPr>
          <w:rFonts w:ascii="Arial" w:hAnsi="Arial" w:cs="Arial"/>
          <w:szCs w:val="24"/>
        </w:rPr>
        <w:t>s</w:t>
      </w:r>
      <w:r w:rsidRPr="00DF67DD">
        <w:rPr>
          <w:rFonts w:ascii="Arial" w:hAnsi="Arial" w:cs="Arial"/>
          <w:szCs w:val="24"/>
        </w:rPr>
        <w:t>.</w:t>
      </w:r>
    </w:p>
    <w:p w14:paraId="3EA6A847" w14:textId="561381A8" w:rsidR="006F040D"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rPr>
        <w:t xml:space="preserve">If COMPANY exercises its right under Paragraph 4.4, upon receipt of the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at the fabrication or construction WORK Site</w:t>
      </w:r>
      <w:r w:rsidR="008E30AC" w:rsidRPr="00DF67DD">
        <w:rPr>
          <w:rFonts w:ascii="Arial" w:hAnsi="Arial" w:cs="Arial"/>
          <w:szCs w:val="24"/>
        </w:rPr>
        <w:t>,</w:t>
      </w:r>
      <w:r w:rsidRPr="00DF67DD">
        <w:rPr>
          <w:rFonts w:ascii="Arial" w:hAnsi="Arial" w:cs="Arial"/>
          <w:szCs w:val="24"/>
        </w:rPr>
        <w:t xml:space="preserve"> COMPANY shall pay CONTRACTOR an amount determined by subtracting the price described in Paragraph 4.3.</w:t>
      </w:r>
      <w:r w:rsidR="00866CB8" w:rsidRPr="00DF67DD">
        <w:rPr>
          <w:rFonts w:ascii="Arial" w:hAnsi="Arial" w:cs="Arial"/>
          <w:szCs w:val="24"/>
        </w:rPr>
        <w:t>3.</w:t>
      </w:r>
      <w:r w:rsidRPr="00DF67DD">
        <w:rPr>
          <w:rFonts w:ascii="Arial" w:hAnsi="Arial" w:cs="Arial"/>
          <w:szCs w:val="24"/>
        </w:rPr>
        <w:t>2 from the price described in Paragraph 4.3.</w:t>
      </w:r>
      <w:r w:rsidR="00866CB8" w:rsidRPr="00DF67DD">
        <w:rPr>
          <w:rFonts w:ascii="Arial" w:hAnsi="Arial" w:cs="Arial"/>
          <w:szCs w:val="24"/>
        </w:rPr>
        <w:t>3.</w:t>
      </w:r>
      <w:r w:rsidRPr="00DF67DD">
        <w:rPr>
          <w:rFonts w:ascii="Arial" w:hAnsi="Arial" w:cs="Arial"/>
          <w:szCs w:val="24"/>
        </w:rPr>
        <w:t>1.  Except for this amount, COMPANY shall pay no other compensation of any kind arising out of or as a result of COMPANY's direction.</w:t>
      </w:r>
    </w:p>
    <w:p w14:paraId="024B6775" w14:textId="5932FF61" w:rsidR="006F040D"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rPr>
        <w:t xml:space="preserve">If CONTRACTOR's records do not establish CONTRACTOR's compliance with this Paragraph 4, CONTRACTOR shall pay COMPANY ten percent (10%) of the purchase price for </w:t>
      </w:r>
      <w:r w:rsidR="00BC6091" w:rsidRPr="00DF67DD">
        <w:rPr>
          <w:rFonts w:ascii="Arial" w:hAnsi="Arial" w:cs="Arial"/>
          <w:szCs w:val="24"/>
        </w:rPr>
        <w:t>M</w:t>
      </w:r>
      <w:r w:rsidRPr="00DF67DD">
        <w:rPr>
          <w:rFonts w:ascii="Arial" w:hAnsi="Arial" w:cs="Arial"/>
          <w:szCs w:val="24"/>
        </w:rPr>
        <w:t>aterial</w:t>
      </w:r>
      <w:r w:rsidR="0064437B" w:rsidRPr="00DF67DD">
        <w:rPr>
          <w:rFonts w:ascii="Arial" w:hAnsi="Arial" w:cs="Arial"/>
          <w:szCs w:val="24"/>
        </w:rPr>
        <w:t>s</w:t>
      </w:r>
      <w:r w:rsidRPr="00DF67DD">
        <w:rPr>
          <w:rFonts w:ascii="Arial" w:hAnsi="Arial" w:cs="Arial"/>
          <w:szCs w:val="24"/>
        </w:rPr>
        <w:t xml:space="preserve"> so procured.</w:t>
      </w:r>
    </w:p>
    <w:p w14:paraId="44BB6B03" w14:textId="77777777" w:rsidR="006F040D" w:rsidRPr="00DF67DD" w:rsidRDefault="006F040D" w:rsidP="00CB4D55">
      <w:pPr>
        <w:keepNext/>
        <w:numPr>
          <w:ilvl w:val="0"/>
          <w:numId w:val="26"/>
        </w:numPr>
        <w:spacing w:after="240"/>
        <w:jc w:val="both"/>
        <w:outlineLvl w:val="0"/>
        <w:rPr>
          <w:rFonts w:ascii="Arial" w:hAnsi="Arial" w:cs="Arial"/>
          <w:szCs w:val="24"/>
        </w:rPr>
      </w:pPr>
      <w:r w:rsidRPr="00DF67DD">
        <w:rPr>
          <w:rFonts w:ascii="Arial" w:hAnsi="Arial" w:cs="Arial"/>
          <w:szCs w:val="24"/>
          <w:u w:val="single"/>
        </w:rPr>
        <w:t>ADDITIONAL MATERIALS</w:t>
      </w:r>
    </w:p>
    <w:p w14:paraId="11174AC9" w14:textId="7CFC0443" w:rsidR="005106FD" w:rsidRPr="00DF67DD" w:rsidRDefault="0059505A" w:rsidP="00CB4D55">
      <w:pPr>
        <w:spacing w:after="240"/>
        <w:ind w:left="720"/>
        <w:jc w:val="both"/>
        <w:rPr>
          <w:rFonts w:ascii="Arial" w:hAnsi="Arial" w:cs="Arial"/>
          <w:szCs w:val="24"/>
        </w:rPr>
      </w:pPr>
      <w:r w:rsidRPr="00DF67DD">
        <w:rPr>
          <w:rFonts w:ascii="Arial" w:hAnsi="Arial" w:cs="Arial"/>
          <w:szCs w:val="24"/>
        </w:rPr>
        <w:t xml:space="preserve">Should CONTRACTOR require additional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COMPANY may, at its sole discretion, make available certain </w:t>
      </w:r>
      <w:r w:rsidR="00BF7225" w:rsidRPr="00DF67DD">
        <w:rPr>
          <w:rFonts w:ascii="Arial" w:hAnsi="Arial" w:cs="Arial"/>
          <w:szCs w:val="24"/>
        </w:rPr>
        <w:t>M</w:t>
      </w:r>
      <w:r w:rsidRPr="00DF67DD">
        <w:rPr>
          <w:rFonts w:ascii="Arial" w:hAnsi="Arial" w:cs="Arial"/>
          <w:szCs w:val="24"/>
        </w:rPr>
        <w:t xml:space="preserve">aterials for the FACILITIES.  Such </w:t>
      </w:r>
      <w:r w:rsidR="00BF7225" w:rsidRPr="00DF67DD">
        <w:rPr>
          <w:rFonts w:ascii="Arial" w:hAnsi="Arial" w:cs="Arial"/>
          <w:szCs w:val="24"/>
        </w:rPr>
        <w:t>M</w:t>
      </w:r>
      <w:r w:rsidRPr="00DF67DD">
        <w:rPr>
          <w:rFonts w:ascii="Arial" w:hAnsi="Arial" w:cs="Arial"/>
          <w:szCs w:val="24"/>
        </w:rPr>
        <w:t xml:space="preserve">aterials shall be transferred by a letter, initiated by CONTRACTOR, and signed by both CONTRACTOR and COMPANY, and shall be considered CONTRACTOR-supplied.  The price for such </w:t>
      </w:r>
      <w:r w:rsidR="00BF7225" w:rsidRPr="00DF67DD">
        <w:rPr>
          <w:rFonts w:ascii="Arial" w:hAnsi="Arial" w:cs="Arial"/>
          <w:szCs w:val="24"/>
        </w:rPr>
        <w:t>M</w:t>
      </w:r>
      <w:r w:rsidRPr="00DF67DD">
        <w:rPr>
          <w:rFonts w:ascii="Arial" w:hAnsi="Arial" w:cs="Arial"/>
          <w:szCs w:val="24"/>
        </w:rPr>
        <w:t xml:space="preserve">aterials shall be established solely by SAUDI ARAMCO at the time of the transfer.  COMPANY shall accept the agreed transfer price as full and complete compensation for such transfers.  Such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shall be made available to CONTRACTOR at a location specified by COMPANY. CONTRACTOR shall be responsible for collecting the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from its location and transporting it to the WORK Site.  The agreed transfer price for such </w:t>
      </w:r>
      <w:r w:rsidR="00BC6091" w:rsidRPr="00DF67DD">
        <w:rPr>
          <w:rFonts w:ascii="Arial" w:hAnsi="Arial" w:cs="Arial"/>
          <w:szCs w:val="24"/>
        </w:rPr>
        <w:t>M</w:t>
      </w:r>
      <w:r w:rsidRPr="00DF67DD">
        <w:rPr>
          <w:rFonts w:ascii="Arial" w:hAnsi="Arial" w:cs="Arial"/>
          <w:szCs w:val="24"/>
        </w:rPr>
        <w:t>aterial</w:t>
      </w:r>
      <w:r w:rsidR="0064437B" w:rsidRPr="00DF67DD">
        <w:rPr>
          <w:rFonts w:ascii="Arial" w:hAnsi="Arial" w:cs="Arial"/>
          <w:szCs w:val="24"/>
        </w:rPr>
        <w:t>s</w:t>
      </w:r>
      <w:r w:rsidRPr="00DF67DD">
        <w:rPr>
          <w:rFonts w:ascii="Arial" w:hAnsi="Arial" w:cs="Arial"/>
          <w:szCs w:val="24"/>
        </w:rPr>
        <w:t xml:space="preserve"> shall be deducted from CONTRACTOR’s invoices.  SAUDI ARAMCO shall not be obligated to accept for return any unused transferred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005106FD" w:rsidRPr="00DF67DD">
        <w:rPr>
          <w:rFonts w:ascii="Arial" w:hAnsi="Arial" w:cs="Arial"/>
          <w:szCs w:val="24"/>
        </w:rPr>
        <w:t>.</w:t>
      </w:r>
    </w:p>
    <w:p w14:paraId="27B11EB7" w14:textId="0AC9AC81" w:rsidR="000B5E48" w:rsidRPr="00DF67DD" w:rsidRDefault="006F040D" w:rsidP="00CB4D55">
      <w:pPr>
        <w:keepNext/>
        <w:numPr>
          <w:ilvl w:val="0"/>
          <w:numId w:val="26"/>
        </w:numPr>
        <w:spacing w:after="240"/>
        <w:jc w:val="both"/>
        <w:rPr>
          <w:rFonts w:ascii="Arial" w:hAnsi="Arial" w:cs="Arial"/>
          <w:szCs w:val="24"/>
          <w:u w:val="single"/>
        </w:rPr>
      </w:pPr>
      <w:r w:rsidRPr="00DF67DD">
        <w:rPr>
          <w:rFonts w:ascii="Arial" w:hAnsi="Arial" w:cs="Arial"/>
          <w:szCs w:val="24"/>
          <w:u w:val="single"/>
        </w:rPr>
        <w:lastRenderedPageBreak/>
        <w:t>SAUDI CUSTOMS DUTY</w:t>
      </w:r>
      <w:r w:rsidR="000B5E48" w:rsidRPr="00DF67DD">
        <w:rPr>
          <w:rFonts w:ascii="Arial" w:hAnsi="Arial" w:cs="Arial"/>
          <w:szCs w:val="24"/>
          <w:u w:val="single"/>
        </w:rPr>
        <w:t xml:space="preserve"> FOR CONTRACTOR</w:t>
      </w:r>
      <w:r w:rsidR="002D4316" w:rsidRPr="00DF67DD">
        <w:rPr>
          <w:rFonts w:ascii="Arial" w:hAnsi="Arial" w:cs="Arial"/>
          <w:szCs w:val="24"/>
          <w:u w:val="single"/>
        </w:rPr>
        <w:t xml:space="preserve"> </w:t>
      </w:r>
      <w:r w:rsidR="000B5E48" w:rsidRPr="00DF67DD">
        <w:rPr>
          <w:rFonts w:ascii="Arial" w:hAnsi="Arial" w:cs="Arial"/>
          <w:szCs w:val="24"/>
          <w:u w:val="single"/>
        </w:rPr>
        <w:t>SUPPLIED TOOLS</w:t>
      </w:r>
      <w:r w:rsidR="00AB674C" w:rsidRPr="00DF67DD">
        <w:rPr>
          <w:rFonts w:ascii="Arial" w:hAnsi="Arial" w:cs="Arial"/>
          <w:szCs w:val="24"/>
          <w:u w:val="single"/>
        </w:rPr>
        <w:t xml:space="preserve"> </w:t>
      </w:r>
      <w:r w:rsidR="000B5E48" w:rsidRPr="00DF67DD">
        <w:rPr>
          <w:rFonts w:ascii="Arial" w:hAnsi="Arial" w:cs="Arial"/>
          <w:szCs w:val="24"/>
          <w:u w:val="single"/>
        </w:rPr>
        <w:t>AND EQUIPMENT</w:t>
      </w:r>
    </w:p>
    <w:p w14:paraId="40D6C8A9" w14:textId="6508400F" w:rsidR="006F040D" w:rsidRPr="00DF67DD" w:rsidRDefault="006F040D" w:rsidP="00CB4D55">
      <w:pPr>
        <w:spacing w:after="240"/>
        <w:ind w:left="720"/>
        <w:jc w:val="both"/>
        <w:rPr>
          <w:rFonts w:ascii="Arial" w:hAnsi="Arial" w:cs="Arial"/>
          <w:szCs w:val="24"/>
        </w:rPr>
      </w:pPr>
      <w:r w:rsidRPr="00DF67DD">
        <w:rPr>
          <w:rFonts w:ascii="Arial" w:hAnsi="Arial" w:cs="Arial"/>
          <w:szCs w:val="24"/>
        </w:rPr>
        <w:t xml:space="preserve">CONTRACTOR shall not include in the Contract Price </w:t>
      </w:r>
      <w:r w:rsidR="003C79B7" w:rsidRPr="00DF67DD">
        <w:rPr>
          <w:rFonts w:ascii="Arial" w:hAnsi="Arial" w:cs="Arial"/>
          <w:szCs w:val="24"/>
        </w:rPr>
        <w:t xml:space="preserve">any </w:t>
      </w:r>
      <w:r w:rsidRPr="00DF67DD">
        <w:rPr>
          <w:rFonts w:ascii="Arial" w:hAnsi="Arial" w:cs="Arial"/>
          <w:szCs w:val="24"/>
        </w:rPr>
        <w:t xml:space="preserve">Saudi Customs duties for any CONTRACTOR </w:t>
      </w:r>
      <w:r w:rsidR="00C21C1D" w:rsidRPr="00DF67DD">
        <w:rPr>
          <w:rFonts w:ascii="Arial" w:hAnsi="Arial" w:cs="Arial"/>
          <w:szCs w:val="24"/>
        </w:rPr>
        <w:t>T</w:t>
      </w:r>
      <w:r w:rsidRPr="00DF67DD">
        <w:rPr>
          <w:rFonts w:ascii="Arial" w:hAnsi="Arial" w:cs="Arial"/>
          <w:szCs w:val="24"/>
        </w:rPr>
        <w:t xml:space="preserve">ools and </w:t>
      </w:r>
      <w:r w:rsidR="00C21C1D" w:rsidRPr="00DF67DD">
        <w:rPr>
          <w:rFonts w:ascii="Arial" w:hAnsi="Arial" w:cs="Arial"/>
          <w:szCs w:val="24"/>
        </w:rPr>
        <w:t>E</w:t>
      </w:r>
      <w:r w:rsidRPr="00DF67DD">
        <w:rPr>
          <w:rFonts w:ascii="Arial" w:hAnsi="Arial" w:cs="Arial"/>
          <w:szCs w:val="24"/>
        </w:rPr>
        <w:t xml:space="preserve">quipment to be used in connection with the WORK and then re-exported.  If CONTRACTOR re-exports such </w:t>
      </w:r>
      <w:r w:rsidR="00C21C1D" w:rsidRPr="00DF67DD">
        <w:rPr>
          <w:rFonts w:ascii="Arial" w:hAnsi="Arial" w:cs="Arial"/>
          <w:szCs w:val="24"/>
        </w:rPr>
        <w:t>CONTRACTOR T</w:t>
      </w:r>
      <w:r w:rsidRPr="00DF67DD">
        <w:rPr>
          <w:rFonts w:ascii="Arial" w:hAnsi="Arial" w:cs="Arial"/>
          <w:szCs w:val="24"/>
        </w:rPr>
        <w:t xml:space="preserve">ools and </w:t>
      </w:r>
      <w:r w:rsidR="00C21C1D" w:rsidRPr="00DF67DD">
        <w:rPr>
          <w:rFonts w:ascii="Arial" w:hAnsi="Arial" w:cs="Arial"/>
          <w:szCs w:val="24"/>
        </w:rPr>
        <w:t>E</w:t>
      </w:r>
      <w:r w:rsidRPr="00DF67DD">
        <w:rPr>
          <w:rFonts w:ascii="Arial" w:hAnsi="Arial" w:cs="Arial"/>
          <w:szCs w:val="24"/>
        </w:rPr>
        <w:t xml:space="preserve">quipment and is unable to obtain a refund of Saudi Customs duties deposited with Saudi Customs, COMPANY shall promptly reimburse CONTRACTOR for Saudi Customs duties paid on such </w:t>
      </w:r>
      <w:r w:rsidR="00C21C1D" w:rsidRPr="00DF67DD">
        <w:rPr>
          <w:rFonts w:ascii="Arial" w:hAnsi="Arial" w:cs="Arial"/>
          <w:szCs w:val="24"/>
        </w:rPr>
        <w:t>CONTRACTOR T</w:t>
      </w:r>
      <w:r w:rsidRPr="00DF67DD">
        <w:rPr>
          <w:rFonts w:ascii="Arial" w:hAnsi="Arial" w:cs="Arial"/>
          <w:szCs w:val="24"/>
        </w:rPr>
        <w:t xml:space="preserve">ools and </w:t>
      </w:r>
      <w:r w:rsidR="00C21C1D" w:rsidRPr="00DF67DD">
        <w:rPr>
          <w:rFonts w:ascii="Arial" w:hAnsi="Arial" w:cs="Arial"/>
          <w:szCs w:val="24"/>
        </w:rPr>
        <w:t>E</w:t>
      </w:r>
      <w:r w:rsidRPr="00DF67DD">
        <w:rPr>
          <w:rFonts w:ascii="Arial" w:hAnsi="Arial" w:cs="Arial"/>
          <w:szCs w:val="24"/>
        </w:rPr>
        <w:t xml:space="preserve">quipment.  CONTRACTOR shall submit its invoice to COMPANY for such reimbursement accompanied with proof that CONTRACTOR has deposited the duties, re-exported the </w:t>
      </w:r>
      <w:r w:rsidR="00C21C1D" w:rsidRPr="00DF67DD">
        <w:rPr>
          <w:rFonts w:ascii="Arial" w:hAnsi="Arial" w:cs="Arial"/>
          <w:szCs w:val="24"/>
        </w:rPr>
        <w:t>CONTRACTOR T</w:t>
      </w:r>
      <w:r w:rsidRPr="00DF67DD">
        <w:rPr>
          <w:rFonts w:ascii="Arial" w:hAnsi="Arial" w:cs="Arial"/>
          <w:szCs w:val="24"/>
        </w:rPr>
        <w:t xml:space="preserve">ools and </w:t>
      </w:r>
      <w:r w:rsidR="00C21C1D" w:rsidRPr="00DF67DD">
        <w:rPr>
          <w:rFonts w:ascii="Arial" w:hAnsi="Arial" w:cs="Arial"/>
          <w:szCs w:val="24"/>
        </w:rPr>
        <w:t>E</w:t>
      </w:r>
      <w:r w:rsidRPr="00DF67DD">
        <w:rPr>
          <w:rFonts w:ascii="Arial" w:hAnsi="Arial" w:cs="Arial"/>
          <w:szCs w:val="24"/>
        </w:rPr>
        <w:t>quipment, and failed after a reasonable effort to obtain a refund of deposited duties.</w:t>
      </w:r>
    </w:p>
    <w:p w14:paraId="56827E3C" w14:textId="77777777" w:rsidR="006F040D" w:rsidRPr="00DF67DD" w:rsidRDefault="006F040D" w:rsidP="00CB4D55">
      <w:pPr>
        <w:keepNext/>
        <w:numPr>
          <w:ilvl w:val="0"/>
          <w:numId w:val="26"/>
        </w:numPr>
        <w:spacing w:after="240"/>
        <w:jc w:val="both"/>
        <w:rPr>
          <w:rFonts w:ascii="Arial" w:hAnsi="Arial" w:cs="Arial"/>
          <w:szCs w:val="24"/>
          <w:u w:val="single"/>
        </w:rPr>
      </w:pPr>
      <w:r w:rsidRPr="00DF67DD">
        <w:rPr>
          <w:rFonts w:ascii="Arial" w:hAnsi="Arial" w:cs="Arial"/>
          <w:szCs w:val="24"/>
          <w:u w:val="single"/>
        </w:rPr>
        <w:t>CAPITAL SPARE PARTS, START-UP SPARE PARTS, OPERATING SPARE PARTS AND OPERATING MATERIALS</w:t>
      </w:r>
    </w:p>
    <w:p w14:paraId="7490725C" w14:textId="77777777" w:rsidR="006F040D"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u w:val="single"/>
        </w:rPr>
        <w:t>CAPITAL SPARE PARTS</w:t>
      </w:r>
      <w:r w:rsidRPr="00DF67DD">
        <w:rPr>
          <w:rFonts w:ascii="Arial" w:hAnsi="Arial" w:cs="Arial"/>
          <w:szCs w:val="24"/>
        </w:rPr>
        <w:t xml:space="preserve">: “Capital Spare Parts” are those major replacement parts or complete units essential to continuous operation when long delivery or manufacturing economy is a significant factor.  Capital Spare Parts are subject to </w:t>
      </w:r>
      <w:r w:rsidR="0085541F" w:rsidRPr="00DF67DD">
        <w:rPr>
          <w:rFonts w:ascii="Arial" w:hAnsi="Arial" w:cs="Arial"/>
          <w:szCs w:val="24"/>
        </w:rPr>
        <w:t>Start-Up</w:t>
      </w:r>
      <w:r w:rsidRPr="00DF67DD">
        <w:rPr>
          <w:rFonts w:ascii="Arial" w:hAnsi="Arial" w:cs="Arial"/>
          <w:szCs w:val="24"/>
        </w:rPr>
        <w:t xml:space="preserve"> and Operating Spare Parts support the same as Parent Equipment.  CONTRACTOR shall procure the Capital Spa</w:t>
      </w:r>
      <w:r w:rsidR="00DA2730" w:rsidRPr="00DF67DD">
        <w:rPr>
          <w:rFonts w:ascii="Arial" w:hAnsi="Arial" w:cs="Arial"/>
          <w:szCs w:val="24"/>
        </w:rPr>
        <w:t>re Parts listed in Attachment I</w:t>
      </w:r>
      <w:r w:rsidRPr="00DF67DD">
        <w:rPr>
          <w:rFonts w:ascii="Arial" w:hAnsi="Arial" w:cs="Arial"/>
          <w:szCs w:val="24"/>
        </w:rPr>
        <w:t>I of this Schedule concurrently with the procurement of Parent Equipment.</w:t>
      </w:r>
    </w:p>
    <w:p w14:paraId="2380475D" w14:textId="16F34E47" w:rsidR="0059505A" w:rsidRPr="00DF67DD" w:rsidRDefault="006F040D" w:rsidP="00A0696C">
      <w:pPr>
        <w:spacing w:after="240"/>
        <w:ind w:left="1418"/>
        <w:jc w:val="both"/>
        <w:rPr>
          <w:rFonts w:ascii="Arial" w:hAnsi="Arial" w:cs="Arial"/>
          <w:szCs w:val="24"/>
        </w:rPr>
      </w:pPr>
      <w:r w:rsidRPr="00DF67DD">
        <w:rPr>
          <w:rFonts w:ascii="Arial" w:hAnsi="Arial" w:cs="Arial"/>
          <w:szCs w:val="24"/>
        </w:rPr>
        <w:t>Prior to issuing purchase orders CONTRACTOR shall identify and recommend to COMPANY additional requirements for Capital Spare Parts not identified in Attachment II</w:t>
      </w:r>
      <w:r w:rsidR="00A746E8" w:rsidRPr="00DF67DD">
        <w:rPr>
          <w:rFonts w:ascii="Arial" w:hAnsi="Arial" w:cs="Arial"/>
          <w:szCs w:val="24"/>
        </w:rPr>
        <w:t xml:space="preserve"> to this Schedule</w:t>
      </w:r>
      <w:r w:rsidRPr="00DF67DD">
        <w:rPr>
          <w:rFonts w:ascii="Arial" w:hAnsi="Arial" w:cs="Arial"/>
          <w:szCs w:val="24"/>
        </w:rPr>
        <w:t xml:space="preserve">.  The recommendations shall also include long lead time, machined, molded or cast parts which can best be supplied when included in the manufacturing </w:t>
      </w:r>
      <w:r w:rsidR="00D234D8" w:rsidRPr="00DF67DD">
        <w:rPr>
          <w:rFonts w:ascii="Arial" w:hAnsi="Arial" w:cs="Arial"/>
          <w:szCs w:val="24"/>
        </w:rPr>
        <w:t>s</w:t>
      </w:r>
      <w:r w:rsidRPr="00DF67DD">
        <w:rPr>
          <w:rFonts w:ascii="Arial" w:hAnsi="Arial" w:cs="Arial"/>
          <w:szCs w:val="24"/>
        </w:rPr>
        <w:t>chedule of the Parent Equipment, and their quoted material prices and any other information required for their justification.  If COMPANY determines that additional Capital Spare Parts are necessary a Change Order will be issued.</w:t>
      </w:r>
    </w:p>
    <w:p w14:paraId="757D6D7B" w14:textId="6271B04C" w:rsidR="0059505A" w:rsidRPr="00DF67DD" w:rsidRDefault="0059505A" w:rsidP="006B363F">
      <w:pPr>
        <w:numPr>
          <w:ilvl w:val="1"/>
          <w:numId w:val="26"/>
        </w:numPr>
        <w:spacing w:after="240"/>
        <w:ind w:left="1418" w:hanging="698"/>
        <w:jc w:val="both"/>
        <w:rPr>
          <w:rFonts w:ascii="Arial" w:hAnsi="Arial" w:cs="Arial"/>
          <w:szCs w:val="24"/>
          <w:u w:val="single"/>
        </w:rPr>
      </w:pPr>
      <w:r w:rsidRPr="00DF67DD">
        <w:rPr>
          <w:rFonts w:ascii="Arial" w:hAnsi="Arial" w:cs="Arial"/>
          <w:szCs w:val="24"/>
          <w:u w:val="single"/>
        </w:rPr>
        <w:t>START-UP SPARE PARTS</w:t>
      </w:r>
      <w:r w:rsidRPr="00DF67DD">
        <w:rPr>
          <w:rFonts w:ascii="Arial" w:hAnsi="Arial" w:cs="Arial"/>
          <w:szCs w:val="24"/>
        </w:rPr>
        <w:t xml:space="preserve">: “Start-Up Spare Parts” are parts or components required during construction, </w:t>
      </w:r>
      <w:r w:rsidR="00FB38B6" w:rsidRPr="00DF67DD">
        <w:rPr>
          <w:rFonts w:ascii="Arial" w:hAnsi="Arial" w:cs="Arial"/>
          <w:szCs w:val="24"/>
        </w:rPr>
        <w:t>Pre-Commissioning</w:t>
      </w:r>
      <w:r w:rsidRPr="00DF67DD">
        <w:rPr>
          <w:rFonts w:ascii="Arial" w:hAnsi="Arial" w:cs="Arial"/>
          <w:szCs w:val="24"/>
        </w:rPr>
        <w:t xml:space="preserve">, and commissioning.  CONTRACTOR shall provide the Start-Up Spare Parts associated with all CONTRACTOR-furnished </w:t>
      </w:r>
      <w:r w:rsidR="005664D7" w:rsidRPr="00DF67DD">
        <w:rPr>
          <w:rFonts w:ascii="Arial" w:hAnsi="Arial" w:cs="Arial"/>
          <w:szCs w:val="24"/>
        </w:rPr>
        <w:t>Materials</w:t>
      </w:r>
      <w:r w:rsidRPr="00DF67DD">
        <w:rPr>
          <w:rFonts w:ascii="Arial" w:hAnsi="Arial" w:cs="Arial"/>
          <w:szCs w:val="24"/>
        </w:rPr>
        <w:t xml:space="preserve"> and specifically identified COMPANY-furnished </w:t>
      </w:r>
      <w:r w:rsidR="005664D7" w:rsidRPr="00DF67DD">
        <w:rPr>
          <w:rFonts w:ascii="Arial" w:hAnsi="Arial" w:cs="Arial"/>
          <w:szCs w:val="24"/>
        </w:rPr>
        <w:t>Materials</w:t>
      </w:r>
      <w:r w:rsidRPr="00DF67DD">
        <w:rPr>
          <w:rFonts w:ascii="Arial" w:hAnsi="Arial" w:cs="Arial"/>
          <w:szCs w:val="24"/>
        </w:rPr>
        <w:t xml:space="preserve">.  CONTRACTOR shall provide for COMPANY’s </w:t>
      </w:r>
      <w:r w:rsidR="006D3CDC" w:rsidRPr="00DF67DD">
        <w:rPr>
          <w:rFonts w:ascii="Arial" w:hAnsi="Arial" w:cs="Arial"/>
          <w:szCs w:val="24"/>
        </w:rPr>
        <w:t>A</w:t>
      </w:r>
      <w:r w:rsidRPr="00DF67DD">
        <w:rPr>
          <w:rFonts w:ascii="Arial" w:hAnsi="Arial" w:cs="Arial"/>
          <w:szCs w:val="24"/>
        </w:rPr>
        <w:t>pproval list with full details of Start-Up Spare Parts to be provided by CONTRACTOR at the time the Purchase Order is issued.</w:t>
      </w:r>
    </w:p>
    <w:p w14:paraId="4D31B201" w14:textId="490762CB" w:rsidR="00603EFC" w:rsidRPr="00DF67DD" w:rsidRDefault="0059505A" w:rsidP="006B363F">
      <w:pPr>
        <w:numPr>
          <w:ilvl w:val="1"/>
          <w:numId w:val="26"/>
        </w:numPr>
        <w:spacing w:after="240"/>
        <w:ind w:left="1418" w:hanging="698"/>
        <w:jc w:val="both"/>
        <w:rPr>
          <w:rFonts w:ascii="Arial" w:hAnsi="Arial" w:cs="Arial"/>
          <w:szCs w:val="24"/>
        </w:rPr>
      </w:pPr>
      <w:r w:rsidRPr="00DF67DD">
        <w:rPr>
          <w:rFonts w:ascii="Arial" w:hAnsi="Arial" w:cs="Arial"/>
          <w:szCs w:val="24"/>
          <w:u w:val="single"/>
        </w:rPr>
        <w:t>OPERATING SPARE PARTS</w:t>
      </w:r>
      <w:r w:rsidRPr="00DF67DD">
        <w:rPr>
          <w:rFonts w:ascii="Arial" w:hAnsi="Arial" w:cs="Arial"/>
          <w:szCs w:val="24"/>
        </w:rPr>
        <w:t xml:space="preserve">: “Operating Spare Parts” are spare parts or components that are required for continuous operation of the plant, equipment, or system after commissioning of the FACILITY.  COMPANY </w:t>
      </w:r>
      <w:r w:rsidRPr="00DF67DD">
        <w:rPr>
          <w:rFonts w:ascii="Arial" w:hAnsi="Arial" w:cs="Arial"/>
          <w:szCs w:val="24"/>
        </w:rPr>
        <w:lastRenderedPageBreak/>
        <w:t xml:space="preserve">shall purchase and ship all Operating Spare Parts for all CONTRACTOR-furnished </w:t>
      </w:r>
      <w:r w:rsidR="008722C8" w:rsidRPr="00DF67DD">
        <w:rPr>
          <w:rFonts w:ascii="Arial" w:hAnsi="Arial" w:cs="Arial"/>
          <w:szCs w:val="24"/>
        </w:rPr>
        <w:t>Materials</w:t>
      </w:r>
      <w:r w:rsidRPr="00DF67DD">
        <w:rPr>
          <w:rFonts w:ascii="Arial" w:hAnsi="Arial" w:cs="Arial"/>
          <w:szCs w:val="24"/>
        </w:rPr>
        <w:t xml:space="preserve">, COMPANY-furnished </w:t>
      </w:r>
      <w:r w:rsidR="008722C8" w:rsidRPr="00DF67DD">
        <w:rPr>
          <w:rFonts w:ascii="Arial" w:hAnsi="Arial" w:cs="Arial"/>
          <w:szCs w:val="24"/>
        </w:rPr>
        <w:t>Materials</w:t>
      </w:r>
      <w:r w:rsidRPr="00DF67DD">
        <w:rPr>
          <w:rFonts w:ascii="Arial" w:hAnsi="Arial" w:cs="Arial"/>
          <w:szCs w:val="24"/>
        </w:rPr>
        <w:t xml:space="preserve">, </w:t>
      </w:r>
      <w:r w:rsidR="006A00DD" w:rsidRPr="00DF67DD">
        <w:rPr>
          <w:rFonts w:ascii="Arial" w:hAnsi="Arial" w:cs="Arial"/>
          <w:szCs w:val="24"/>
        </w:rPr>
        <w:t xml:space="preserve">and </w:t>
      </w:r>
      <w:r w:rsidRPr="00DF67DD">
        <w:rPr>
          <w:rFonts w:ascii="Arial" w:hAnsi="Arial" w:cs="Arial"/>
          <w:szCs w:val="24"/>
        </w:rPr>
        <w:t xml:space="preserve">Capital Spare Parts.  CONTRACTOR shall provide for COMPANY’s </w:t>
      </w:r>
      <w:r w:rsidR="006D3CDC" w:rsidRPr="00DF67DD">
        <w:rPr>
          <w:rFonts w:ascii="Arial" w:hAnsi="Arial" w:cs="Arial"/>
          <w:szCs w:val="24"/>
        </w:rPr>
        <w:t>A</w:t>
      </w:r>
      <w:r w:rsidRPr="00DF67DD">
        <w:rPr>
          <w:rFonts w:ascii="Arial" w:hAnsi="Arial" w:cs="Arial"/>
          <w:szCs w:val="24"/>
        </w:rPr>
        <w:t xml:space="preserve">pproval all Operating Spare Parts required data as stated </w:t>
      </w:r>
      <w:r w:rsidR="00583A57" w:rsidRPr="00DF67DD">
        <w:rPr>
          <w:rFonts w:ascii="Arial" w:hAnsi="Arial" w:cs="Arial"/>
          <w:szCs w:val="24"/>
        </w:rPr>
        <w:t xml:space="preserve">in </w:t>
      </w:r>
      <w:r w:rsidRPr="00DF67DD">
        <w:rPr>
          <w:rFonts w:ascii="Arial" w:hAnsi="Arial" w:cs="Arial"/>
          <w:szCs w:val="24"/>
        </w:rPr>
        <w:t>SAEP-3101.</w:t>
      </w:r>
    </w:p>
    <w:p w14:paraId="79A662C1" w14:textId="117E3E15" w:rsidR="006F040D"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u w:val="single"/>
        </w:rPr>
        <w:t>OPERATING MATERIALS</w:t>
      </w:r>
      <w:r w:rsidRPr="00DF67DD">
        <w:rPr>
          <w:rFonts w:ascii="Arial" w:hAnsi="Arial" w:cs="Arial"/>
          <w:szCs w:val="24"/>
        </w:rPr>
        <w:t>: “Operating Materials” are consumable materials that are required for the continuous operation of the facility and are consumed in the normal course of operations and, therefore, require periodic replenishment.  CONTRACTOR shall supply all required quantities of chemicals, filtration materials, lubricants, desiccants, industrial gases, emulsifiers, batteries, transformer oils, and any other catalysts, operating fluids, consumable, and materials required for the</w:t>
      </w:r>
      <w:r w:rsidR="00FD5BB0" w:rsidRPr="00DF67DD">
        <w:rPr>
          <w:rFonts w:ascii="Arial" w:hAnsi="Arial" w:cs="Arial"/>
          <w:szCs w:val="24"/>
        </w:rPr>
        <w:t xml:space="preserve"> initial charge, pre-commissioning and </w:t>
      </w:r>
      <w:r w:rsidR="0085541F" w:rsidRPr="00DF67DD">
        <w:rPr>
          <w:rFonts w:ascii="Arial" w:hAnsi="Arial" w:cs="Arial"/>
          <w:szCs w:val="24"/>
        </w:rPr>
        <w:t>S</w:t>
      </w:r>
      <w:r w:rsidR="00FD5BB0" w:rsidRPr="00DF67DD">
        <w:rPr>
          <w:rFonts w:ascii="Arial" w:hAnsi="Arial" w:cs="Arial"/>
          <w:szCs w:val="24"/>
        </w:rPr>
        <w:t>tart-</w:t>
      </w:r>
      <w:r w:rsidR="0085541F" w:rsidRPr="00DF67DD">
        <w:rPr>
          <w:rFonts w:ascii="Arial" w:hAnsi="Arial" w:cs="Arial"/>
          <w:szCs w:val="24"/>
        </w:rPr>
        <w:t>U</w:t>
      </w:r>
      <w:r w:rsidR="00FD5BB0" w:rsidRPr="00DF67DD">
        <w:rPr>
          <w:rFonts w:ascii="Arial" w:hAnsi="Arial" w:cs="Arial"/>
          <w:szCs w:val="24"/>
        </w:rPr>
        <w:t xml:space="preserve">p, and commissioning of the FACILITIES.  All unused materials provided in accordance with this </w:t>
      </w:r>
      <w:r w:rsidRPr="00DF67DD">
        <w:rPr>
          <w:rFonts w:ascii="Arial" w:hAnsi="Arial" w:cs="Arial"/>
          <w:szCs w:val="24"/>
        </w:rPr>
        <w:t xml:space="preserve">Paragraph shall be properly packed and documented by CONTRACTOR and shall become the property of SAUDI ARAMCO.  CONTRACTOR shall also provide a forecast of the initial charge and </w:t>
      </w:r>
      <w:r w:rsidR="0085541F" w:rsidRPr="00DF67DD">
        <w:rPr>
          <w:rFonts w:ascii="Arial" w:hAnsi="Arial" w:cs="Arial"/>
          <w:szCs w:val="24"/>
        </w:rPr>
        <w:t>S</w:t>
      </w:r>
      <w:r w:rsidRPr="00DF67DD">
        <w:rPr>
          <w:rFonts w:ascii="Arial" w:hAnsi="Arial" w:cs="Arial"/>
          <w:szCs w:val="24"/>
        </w:rPr>
        <w:t>tart-</w:t>
      </w:r>
      <w:r w:rsidR="0085541F" w:rsidRPr="00DF67DD">
        <w:rPr>
          <w:rFonts w:ascii="Arial" w:hAnsi="Arial" w:cs="Arial"/>
          <w:szCs w:val="24"/>
        </w:rPr>
        <w:t>U</w:t>
      </w:r>
      <w:r w:rsidRPr="00DF67DD">
        <w:rPr>
          <w:rFonts w:ascii="Arial" w:hAnsi="Arial" w:cs="Arial"/>
          <w:szCs w:val="24"/>
        </w:rPr>
        <w:t>p quantities of all items referenced in this Paragraph to COMPANY no later than twelve (12) months prior to Mechanical Completion of the FACILITIES, or each separable portion thereof, achieving partial Mechanical Completion.  The forecast shall include quantities expected during Start-</w:t>
      </w:r>
      <w:r w:rsidR="0085541F" w:rsidRPr="00DF67DD">
        <w:rPr>
          <w:rFonts w:ascii="Arial" w:hAnsi="Arial" w:cs="Arial"/>
          <w:szCs w:val="24"/>
        </w:rPr>
        <w:t>U</w:t>
      </w:r>
      <w:r w:rsidRPr="00DF67DD">
        <w:rPr>
          <w:rFonts w:ascii="Arial" w:hAnsi="Arial" w:cs="Arial"/>
          <w:szCs w:val="24"/>
        </w:rPr>
        <w:t>p and normal maximum and minimum operating conditions as well as during summer and winter operating conditions, and any other limiting conditions.  CONTRACTOR shall identify the</w:t>
      </w:r>
      <w:r w:rsidR="00FD5BB0" w:rsidRPr="00DF67DD">
        <w:rPr>
          <w:rFonts w:ascii="Arial" w:hAnsi="Arial" w:cs="Arial"/>
          <w:szCs w:val="24"/>
        </w:rPr>
        <w:t xml:space="preserve"> cataloged Material Master numbers (9CAT’s)</w:t>
      </w:r>
      <w:r w:rsidRPr="00DF67DD">
        <w:rPr>
          <w:rFonts w:ascii="Arial" w:hAnsi="Arial" w:cs="Arial"/>
          <w:szCs w:val="24"/>
        </w:rPr>
        <w:t xml:space="preserve"> for the same or equivalent bulk chemicals and lubricants that are in </w:t>
      </w:r>
      <w:r w:rsidR="006A00DD" w:rsidRPr="00DF67DD">
        <w:rPr>
          <w:rFonts w:ascii="Arial" w:hAnsi="Arial" w:cs="Arial"/>
          <w:szCs w:val="24"/>
        </w:rPr>
        <w:t>COMPANY</w:t>
      </w:r>
      <w:r w:rsidR="00FD5BB0" w:rsidRPr="00DF67DD">
        <w:rPr>
          <w:rFonts w:ascii="Arial" w:hAnsi="Arial" w:cs="Arial"/>
          <w:szCs w:val="24"/>
        </w:rPr>
        <w:t xml:space="preserve"> Material Master</w:t>
      </w:r>
      <w:r w:rsidRPr="00DF67DD">
        <w:rPr>
          <w:rFonts w:ascii="Arial" w:hAnsi="Arial" w:cs="Arial"/>
          <w:szCs w:val="24"/>
        </w:rPr>
        <w:t xml:space="preserve"> </w:t>
      </w:r>
      <w:r w:rsidR="006A00DD" w:rsidRPr="00DF67DD">
        <w:rPr>
          <w:rFonts w:ascii="Arial" w:hAnsi="Arial" w:cs="Arial"/>
          <w:szCs w:val="24"/>
        </w:rPr>
        <w:t>Catalog</w:t>
      </w:r>
      <w:r w:rsidRPr="00DF67DD">
        <w:rPr>
          <w:rFonts w:ascii="Arial" w:hAnsi="Arial" w:cs="Arial"/>
          <w:szCs w:val="24"/>
        </w:rPr>
        <w:t xml:space="preserve"> and include these in the applicable Project Record Books.</w:t>
      </w:r>
    </w:p>
    <w:p w14:paraId="29BA8A36" w14:textId="6E906C33" w:rsidR="006F040D" w:rsidRPr="00DF67DD" w:rsidRDefault="00EF3063" w:rsidP="00EF3063">
      <w:pPr>
        <w:keepNext/>
        <w:numPr>
          <w:ilvl w:val="0"/>
          <w:numId w:val="26"/>
        </w:numPr>
        <w:spacing w:after="240"/>
        <w:jc w:val="both"/>
        <w:rPr>
          <w:rFonts w:ascii="Arial" w:hAnsi="Arial" w:cs="Arial"/>
          <w:szCs w:val="24"/>
          <w:u w:val="single"/>
        </w:rPr>
      </w:pPr>
      <w:r w:rsidRPr="00DF67DD">
        <w:rPr>
          <w:rFonts w:ascii="Arial" w:hAnsi="Arial" w:cs="Arial"/>
          <w:szCs w:val="24"/>
          <w:u w:val="single"/>
        </w:rPr>
        <w:t>P</w:t>
      </w:r>
      <w:r w:rsidR="0037459E" w:rsidRPr="00DF67DD">
        <w:rPr>
          <w:rFonts w:ascii="Arial" w:hAnsi="Arial" w:cs="Arial"/>
          <w:szCs w:val="24"/>
          <w:u w:val="single"/>
        </w:rPr>
        <w:t xml:space="preserve">ROVISION OF VENDOR DATA </w:t>
      </w:r>
      <w:r w:rsidR="006F040D" w:rsidRPr="00DF67DD">
        <w:rPr>
          <w:rFonts w:ascii="Arial" w:hAnsi="Arial" w:cs="Arial"/>
          <w:szCs w:val="24"/>
          <w:u w:val="single"/>
        </w:rPr>
        <w:t>FOR OPERATING SPARE PARTS AND OPERATING</w:t>
      </w:r>
      <w:r w:rsidR="00AB674C" w:rsidRPr="00DF67DD">
        <w:rPr>
          <w:rFonts w:ascii="Arial" w:hAnsi="Arial" w:cs="Arial"/>
          <w:szCs w:val="24"/>
          <w:u w:val="single"/>
        </w:rPr>
        <w:t xml:space="preserve"> </w:t>
      </w:r>
      <w:r w:rsidR="006F040D" w:rsidRPr="00DF67DD">
        <w:rPr>
          <w:rFonts w:ascii="Arial" w:hAnsi="Arial" w:cs="Arial"/>
          <w:szCs w:val="24"/>
          <w:u w:val="single"/>
        </w:rPr>
        <w:t>MATERIALS</w:t>
      </w:r>
    </w:p>
    <w:p w14:paraId="7E42C7E6" w14:textId="64179B38" w:rsidR="006F040D" w:rsidRPr="00DF67DD" w:rsidRDefault="006F040D" w:rsidP="00CB4D55">
      <w:pPr>
        <w:spacing w:after="240"/>
        <w:ind w:left="720"/>
        <w:jc w:val="both"/>
        <w:rPr>
          <w:rFonts w:ascii="Arial" w:hAnsi="Arial" w:cs="Arial"/>
          <w:szCs w:val="24"/>
        </w:rPr>
      </w:pPr>
      <w:r w:rsidRPr="00DF67DD">
        <w:rPr>
          <w:rFonts w:ascii="Arial" w:hAnsi="Arial" w:cs="Arial"/>
          <w:szCs w:val="24"/>
        </w:rPr>
        <w:t xml:space="preserve">CONTRACTOR shall provide to COMPANY all Vendor and Sub-Vendor data on Operating Spare Parts and Operating Materials in strict accordance with the instructions contained in SAEP-3101.  For the purposes of establishing Contract payments pursuant to Schedule “C”, procurement of </w:t>
      </w:r>
      <w:r w:rsidR="005E422C" w:rsidRPr="00DF67DD">
        <w:rPr>
          <w:rFonts w:ascii="Arial" w:hAnsi="Arial" w:cs="Arial"/>
          <w:szCs w:val="24"/>
        </w:rPr>
        <w:t>M</w:t>
      </w:r>
      <w:r w:rsidRPr="00DF67DD">
        <w:rPr>
          <w:rFonts w:ascii="Arial" w:hAnsi="Arial" w:cs="Arial"/>
          <w:szCs w:val="24"/>
        </w:rPr>
        <w:t>aterial</w:t>
      </w:r>
      <w:r w:rsidR="005E422C" w:rsidRPr="00DF67DD">
        <w:rPr>
          <w:rFonts w:ascii="Arial" w:hAnsi="Arial" w:cs="Arial"/>
          <w:szCs w:val="24"/>
        </w:rPr>
        <w:t>s</w:t>
      </w:r>
      <w:r w:rsidRPr="00DF67DD">
        <w:rPr>
          <w:rFonts w:ascii="Arial" w:hAnsi="Arial" w:cs="Arial"/>
          <w:szCs w:val="24"/>
        </w:rPr>
        <w:t xml:space="preserve"> shall not be considered complete unless the CONTRACTOR has submitted, and COMPANY has approved, the Operating Spare Parts Data and Operating Materials Data required per SAEP-3101.</w:t>
      </w:r>
    </w:p>
    <w:p w14:paraId="6CFE7A28" w14:textId="3D603661" w:rsidR="006F040D" w:rsidRPr="00DF67DD" w:rsidRDefault="006F040D" w:rsidP="00EF3063">
      <w:pPr>
        <w:keepNext/>
        <w:numPr>
          <w:ilvl w:val="0"/>
          <w:numId w:val="26"/>
        </w:numPr>
        <w:spacing w:after="240"/>
        <w:jc w:val="both"/>
        <w:rPr>
          <w:rFonts w:ascii="Arial" w:hAnsi="Arial" w:cs="Arial"/>
          <w:szCs w:val="24"/>
          <w:u w:val="single"/>
        </w:rPr>
      </w:pPr>
      <w:r w:rsidRPr="00DF67DD">
        <w:rPr>
          <w:rFonts w:ascii="Arial" w:hAnsi="Arial" w:cs="Arial"/>
          <w:szCs w:val="24"/>
          <w:u w:val="single"/>
        </w:rPr>
        <w:t>LIFE CYCLE COSTING (</w:t>
      </w:r>
      <w:proofErr w:type="spellStart"/>
      <w:r w:rsidRPr="00DF67DD">
        <w:rPr>
          <w:rFonts w:ascii="Arial" w:hAnsi="Arial" w:cs="Arial"/>
          <w:szCs w:val="24"/>
          <w:u w:val="single"/>
        </w:rPr>
        <w:t>LCC</w:t>
      </w:r>
      <w:proofErr w:type="spellEnd"/>
      <w:r w:rsidRPr="00DF67DD">
        <w:rPr>
          <w:rFonts w:ascii="Arial" w:hAnsi="Arial" w:cs="Arial"/>
          <w:szCs w:val="24"/>
          <w:u w:val="single"/>
        </w:rPr>
        <w:t>)</w:t>
      </w:r>
    </w:p>
    <w:p w14:paraId="390857A2" w14:textId="78AAA9A7" w:rsidR="00C74812" w:rsidRPr="00DF67DD" w:rsidRDefault="00C74812" w:rsidP="006B363F">
      <w:pPr>
        <w:numPr>
          <w:ilvl w:val="1"/>
          <w:numId w:val="26"/>
        </w:numPr>
        <w:spacing w:after="240"/>
        <w:ind w:left="1418" w:hanging="698"/>
        <w:jc w:val="both"/>
        <w:rPr>
          <w:rFonts w:ascii="Arial" w:hAnsi="Arial" w:cs="Arial"/>
          <w:szCs w:val="24"/>
        </w:rPr>
      </w:pPr>
      <w:r w:rsidRPr="00DF67DD">
        <w:rPr>
          <w:rFonts w:ascii="Arial" w:hAnsi="Arial" w:cs="Arial"/>
          <w:szCs w:val="24"/>
        </w:rPr>
        <w:t xml:space="preserve">CONTRACTOR shall obtain competitive quotations from at least three manufacturers for the </w:t>
      </w:r>
      <w:r w:rsidR="008722C8" w:rsidRPr="00DF67DD">
        <w:rPr>
          <w:rFonts w:ascii="Arial" w:hAnsi="Arial" w:cs="Arial"/>
          <w:szCs w:val="24"/>
        </w:rPr>
        <w:t>Materials</w:t>
      </w:r>
      <w:r w:rsidRPr="00DF67DD">
        <w:rPr>
          <w:rFonts w:ascii="Arial" w:hAnsi="Arial" w:cs="Arial"/>
          <w:szCs w:val="24"/>
        </w:rPr>
        <w:t xml:space="preserve"> identified in Attachment </w:t>
      </w:r>
      <w:r w:rsidR="00195AEC" w:rsidRPr="00DF67DD">
        <w:rPr>
          <w:rFonts w:ascii="Arial" w:hAnsi="Arial" w:cs="Arial"/>
          <w:szCs w:val="24"/>
        </w:rPr>
        <w:t xml:space="preserve">VI </w:t>
      </w:r>
      <w:r w:rsidRPr="00DF67DD">
        <w:rPr>
          <w:rFonts w:ascii="Arial" w:hAnsi="Arial" w:cs="Arial"/>
          <w:szCs w:val="24"/>
        </w:rPr>
        <w:t xml:space="preserve">in this Schedule, and ensure that each quotation includes the specific </w:t>
      </w:r>
      <w:proofErr w:type="spellStart"/>
      <w:r w:rsidRPr="00DF67DD">
        <w:rPr>
          <w:rFonts w:ascii="Arial" w:hAnsi="Arial" w:cs="Arial"/>
          <w:szCs w:val="24"/>
        </w:rPr>
        <w:t>LCC</w:t>
      </w:r>
      <w:proofErr w:type="spellEnd"/>
      <w:r w:rsidRPr="00DF67DD">
        <w:rPr>
          <w:rFonts w:ascii="Arial" w:hAnsi="Arial" w:cs="Arial"/>
          <w:szCs w:val="24"/>
        </w:rPr>
        <w:t xml:space="preserve"> data elements as required by Equipment Life Cycle Cost Procedure SAEP-341 Paragraph 2.</w:t>
      </w:r>
    </w:p>
    <w:p w14:paraId="5239D1D6" w14:textId="087BA9B5" w:rsidR="006F040D"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rPr>
        <w:lastRenderedPageBreak/>
        <w:t xml:space="preserve">CONTRACTOR shall technically evaluate the quotations received, by ascending commercial value, until three or more are considered acceptable or until all quotations received have been evaluated, and provide COMPANY a copy of each technically acceptable quotation. </w:t>
      </w:r>
      <w:r w:rsidR="00E959E2" w:rsidRPr="00DF67DD">
        <w:rPr>
          <w:rFonts w:ascii="Arial" w:hAnsi="Arial" w:cs="Arial"/>
          <w:szCs w:val="24"/>
        </w:rPr>
        <w:t xml:space="preserve"> </w:t>
      </w:r>
      <w:r w:rsidRPr="00DF67DD">
        <w:rPr>
          <w:rFonts w:ascii="Arial" w:hAnsi="Arial" w:cs="Arial"/>
          <w:szCs w:val="24"/>
        </w:rPr>
        <w:t xml:space="preserve">The quotation shall identify the specific </w:t>
      </w:r>
      <w:proofErr w:type="spellStart"/>
      <w:r w:rsidRPr="00DF67DD">
        <w:rPr>
          <w:rFonts w:ascii="Arial" w:hAnsi="Arial" w:cs="Arial"/>
          <w:szCs w:val="24"/>
        </w:rPr>
        <w:t>LCC</w:t>
      </w:r>
      <w:proofErr w:type="spellEnd"/>
      <w:r w:rsidRPr="00DF67DD">
        <w:rPr>
          <w:rFonts w:ascii="Arial" w:hAnsi="Arial" w:cs="Arial"/>
          <w:szCs w:val="24"/>
        </w:rPr>
        <w:t xml:space="preserve"> data elements required </w:t>
      </w:r>
      <w:r w:rsidR="00ED663D" w:rsidRPr="00DF67DD">
        <w:rPr>
          <w:rFonts w:ascii="Arial" w:hAnsi="Arial" w:cs="Arial"/>
          <w:szCs w:val="24"/>
        </w:rPr>
        <w:t xml:space="preserve">for the </w:t>
      </w:r>
      <w:r w:rsidR="00EB0C42" w:rsidRPr="00DF67DD">
        <w:rPr>
          <w:rFonts w:ascii="Arial" w:hAnsi="Arial" w:cs="Arial"/>
          <w:szCs w:val="24"/>
        </w:rPr>
        <w:t>M</w:t>
      </w:r>
      <w:r w:rsidR="00ED663D" w:rsidRPr="00DF67DD">
        <w:rPr>
          <w:rFonts w:ascii="Arial" w:hAnsi="Arial" w:cs="Arial"/>
          <w:szCs w:val="24"/>
        </w:rPr>
        <w:t xml:space="preserve">aterials listed </w:t>
      </w:r>
      <w:r w:rsidRPr="00DF67DD">
        <w:rPr>
          <w:rFonts w:ascii="Arial" w:hAnsi="Arial" w:cs="Arial"/>
          <w:szCs w:val="24"/>
        </w:rPr>
        <w:t xml:space="preserve">in Attachment </w:t>
      </w:r>
      <w:r w:rsidR="00195AEC" w:rsidRPr="00DF67DD">
        <w:rPr>
          <w:rFonts w:ascii="Arial" w:hAnsi="Arial" w:cs="Arial"/>
          <w:szCs w:val="24"/>
        </w:rPr>
        <w:t xml:space="preserve">VI </w:t>
      </w:r>
      <w:r w:rsidR="00E002F4" w:rsidRPr="00DF67DD">
        <w:rPr>
          <w:rFonts w:ascii="Arial" w:hAnsi="Arial" w:cs="Arial"/>
          <w:szCs w:val="24"/>
        </w:rPr>
        <w:t>to</w:t>
      </w:r>
      <w:r w:rsidRPr="00DF67DD">
        <w:rPr>
          <w:rFonts w:ascii="Arial" w:hAnsi="Arial" w:cs="Arial"/>
          <w:szCs w:val="24"/>
        </w:rPr>
        <w:t xml:space="preserve"> this Schedule, the price FOB port of export, </w:t>
      </w:r>
      <w:r w:rsidR="00C708CD" w:rsidRPr="00DF67DD">
        <w:rPr>
          <w:rFonts w:ascii="Arial" w:hAnsi="Arial" w:cs="Arial"/>
          <w:szCs w:val="24"/>
        </w:rPr>
        <w:t xml:space="preserve">and </w:t>
      </w:r>
      <w:r w:rsidR="008175CB" w:rsidRPr="00DF67DD">
        <w:rPr>
          <w:rFonts w:ascii="Arial" w:hAnsi="Arial" w:cs="Arial"/>
          <w:szCs w:val="24"/>
        </w:rPr>
        <w:t xml:space="preserve">a </w:t>
      </w:r>
      <w:r w:rsidR="00C708CD" w:rsidRPr="00DF67DD">
        <w:rPr>
          <w:rFonts w:ascii="Arial" w:hAnsi="Arial" w:cs="Arial"/>
          <w:szCs w:val="24"/>
        </w:rPr>
        <w:t xml:space="preserve">separate </w:t>
      </w:r>
      <w:r w:rsidR="008175CB" w:rsidRPr="00DF67DD">
        <w:rPr>
          <w:rFonts w:ascii="Arial" w:hAnsi="Arial" w:cs="Arial"/>
          <w:szCs w:val="24"/>
        </w:rPr>
        <w:t xml:space="preserve">delivery </w:t>
      </w:r>
      <w:r w:rsidR="00484308" w:rsidRPr="00DF67DD">
        <w:rPr>
          <w:rFonts w:ascii="Arial" w:hAnsi="Arial" w:cs="Arial"/>
          <w:szCs w:val="24"/>
        </w:rPr>
        <w:t xml:space="preserve">cost breakdown of carriage, </w:t>
      </w:r>
      <w:r w:rsidR="00C708CD" w:rsidRPr="00DF67DD">
        <w:rPr>
          <w:rFonts w:ascii="Arial" w:hAnsi="Arial" w:cs="Arial"/>
          <w:szCs w:val="24"/>
        </w:rPr>
        <w:t xml:space="preserve">insurance, </w:t>
      </w:r>
      <w:r w:rsidR="008175CB" w:rsidRPr="00DF67DD">
        <w:rPr>
          <w:rFonts w:ascii="Arial" w:hAnsi="Arial" w:cs="Arial"/>
          <w:szCs w:val="24"/>
        </w:rPr>
        <w:t xml:space="preserve">and </w:t>
      </w:r>
      <w:r w:rsidR="00C708CD" w:rsidRPr="00DF67DD">
        <w:rPr>
          <w:rFonts w:ascii="Arial" w:hAnsi="Arial" w:cs="Arial"/>
          <w:szCs w:val="24"/>
        </w:rPr>
        <w:t>duties</w:t>
      </w:r>
      <w:r w:rsidR="008175CB" w:rsidRPr="00DF67DD">
        <w:rPr>
          <w:rFonts w:ascii="Arial" w:hAnsi="Arial" w:cs="Arial"/>
          <w:szCs w:val="24"/>
        </w:rPr>
        <w:t xml:space="preserve"> </w:t>
      </w:r>
      <w:r w:rsidR="00C708CD" w:rsidRPr="00DF67DD">
        <w:rPr>
          <w:rFonts w:ascii="Arial" w:hAnsi="Arial" w:cs="Arial"/>
          <w:szCs w:val="24"/>
        </w:rPr>
        <w:t xml:space="preserve">from </w:t>
      </w:r>
      <w:r w:rsidR="00484308" w:rsidRPr="00DF67DD">
        <w:rPr>
          <w:rFonts w:ascii="Arial" w:hAnsi="Arial" w:cs="Arial"/>
          <w:szCs w:val="24"/>
        </w:rPr>
        <w:t>FOB</w:t>
      </w:r>
      <w:r w:rsidR="00C708CD" w:rsidRPr="00DF67DD">
        <w:rPr>
          <w:rFonts w:ascii="Arial" w:hAnsi="Arial" w:cs="Arial"/>
          <w:szCs w:val="24"/>
        </w:rPr>
        <w:t xml:space="preserve"> </w:t>
      </w:r>
      <w:r w:rsidR="008175CB" w:rsidRPr="00DF67DD">
        <w:rPr>
          <w:rFonts w:ascii="Arial" w:hAnsi="Arial" w:cs="Arial"/>
          <w:szCs w:val="24"/>
        </w:rPr>
        <w:t xml:space="preserve">port of export to the Job Site, </w:t>
      </w:r>
      <w:r w:rsidR="00C708CD" w:rsidRPr="00DF67DD">
        <w:rPr>
          <w:rFonts w:ascii="Arial" w:hAnsi="Arial" w:cs="Arial"/>
          <w:szCs w:val="24"/>
        </w:rPr>
        <w:t>including identification of relevant Harmonized Codes</w:t>
      </w:r>
      <w:r w:rsidRPr="00DF67DD">
        <w:rPr>
          <w:rFonts w:ascii="Arial" w:hAnsi="Arial" w:cs="Arial"/>
          <w:szCs w:val="24"/>
        </w:rPr>
        <w:t xml:space="preserve">. </w:t>
      </w:r>
      <w:r w:rsidR="001C012F" w:rsidRPr="00DF67DD">
        <w:rPr>
          <w:rFonts w:ascii="Arial" w:hAnsi="Arial" w:cs="Arial"/>
          <w:szCs w:val="24"/>
        </w:rPr>
        <w:t xml:space="preserve"> </w:t>
      </w:r>
      <w:r w:rsidRPr="00DF67DD">
        <w:rPr>
          <w:rFonts w:ascii="Arial" w:hAnsi="Arial" w:cs="Arial"/>
          <w:szCs w:val="24"/>
        </w:rPr>
        <w:t xml:space="preserve">CONTRACTOR shall identify CONTRACTOR’s proposed source of supply, and separately detail any additional costs that would be incurred should </w:t>
      </w:r>
      <w:r w:rsidR="00FD5BB0" w:rsidRPr="00DF67DD">
        <w:rPr>
          <w:rFonts w:ascii="Arial" w:hAnsi="Arial" w:cs="Arial"/>
          <w:szCs w:val="24"/>
        </w:rPr>
        <w:t xml:space="preserve">COMPANY direct CONTRACTOR to purchase the </w:t>
      </w:r>
      <w:r w:rsidR="008722C8" w:rsidRPr="00DF67DD">
        <w:rPr>
          <w:rFonts w:ascii="Arial" w:hAnsi="Arial" w:cs="Arial"/>
          <w:szCs w:val="24"/>
        </w:rPr>
        <w:t xml:space="preserve">Materials </w:t>
      </w:r>
      <w:r w:rsidR="00FD5BB0" w:rsidRPr="00DF67DD">
        <w:rPr>
          <w:rFonts w:ascii="Arial" w:hAnsi="Arial" w:cs="Arial"/>
          <w:szCs w:val="24"/>
        </w:rPr>
        <w:t>from another source.  All cost or price information shall be converted to US Dollars at COMPANY’s prevailing currency exchange rates.</w:t>
      </w:r>
    </w:p>
    <w:p w14:paraId="5319DD06" w14:textId="4BA4573F" w:rsidR="00C74812" w:rsidRPr="00DF67DD" w:rsidRDefault="006F040D" w:rsidP="006B363F">
      <w:pPr>
        <w:numPr>
          <w:ilvl w:val="1"/>
          <w:numId w:val="26"/>
        </w:numPr>
        <w:spacing w:after="240"/>
        <w:ind w:left="1418" w:hanging="698"/>
        <w:jc w:val="both"/>
        <w:rPr>
          <w:rFonts w:ascii="Arial" w:hAnsi="Arial" w:cs="Arial"/>
          <w:szCs w:val="24"/>
        </w:rPr>
      </w:pPr>
      <w:r w:rsidRPr="00DF67DD">
        <w:rPr>
          <w:rFonts w:ascii="Arial" w:hAnsi="Arial" w:cs="Arial"/>
          <w:szCs w:val="24"/>
        </w:rPr>
        <w:t xml:space="preserve">Within ten (10) working days after receipt of acceptable quotation copies and the price and cost information described in Paragraph </w:t>
      </w:r>
      <w:r w:rsidR="000A3940" w:rsidRPr="00DF67DD">
        <w:rPr>
          <w:rFonts w:ascii="Arial" w:hAnsi="Arial" w:cs="Arial"/>
          <w:szCs w:val="24"/>
        </w:rPr>
        <w:t>9.</w:t>
      </w:r>
      <w:r w:rsidRPr="00DF67DD">
        <w:rPr>
          <w:rFonts w:ascii="Arial" w:hAnsi="Arial" w:cs="Arial"/>
          <w:szCs w:val="24"/>
        </w:rPr>
        <w:t xml:space="preserve">2, COMPANY shall have the right to direct CONTRACTOR to purchase the </w:t>
      </w:r>
      <w:r w:rsidR="008722C8" w:rsidRPr="00DF67DD">
        <w:rPr>
          <w:rFonts w:ascii="Arial" w:hAnsi="Arial" w:cs="Arial"/>
          <w:szCs w:val="24"/>
        </w:rPr>
        <w:t>Materials</w:t>
      </w:r>
      <w:r w:rsidRPr="00DF67DD">
        <w:rPr>
          <w:rFonts w:ascii="Arial" w:hAnsi="Arial" w:cs="Arial"/>
          <w:szCs w:val="24"/>
        </w:rPr>
        <w:t xml:space="preserve"> from any manufacturer technically qualified by CONTRACTOR other than the CONTRACTOR’s proposed source of supply. </w:t>
      </w:r>
      <w:r w:rsidR="00BC6091" w:rsidRPr="00DF67DD">
        <w:rPr>
          <w:rFonts w:ascii="Arial" w:hAnsi="Arial" w:cs="Arial"/>
          <w:szCs w:val="24"/>
        </w:rPr>
        <w:t xml:space="preserve"> </w:t>
      </w:r>
      <w:r w:rsidRPr="00DF67DD">
        <w:rPr>
          <w:rFonts w:ascii="Arial" w:hAnsi="Arial" w:cs="Arial"/>
          <w:szCs w:val="24"/>
        </w:rPr>
        <w:t xml:space="preserve">CONTRACTOR shall comply with COMPANY’s direction.  If COMPANY exercises its right, it shall compensate CONTRACTOR for any difference between the total delivered </w:t>
      </w:r>
      <w:r w:rsidR="008722C8" w:rsidRPr="00DF67DD">
        <w:rPr>
          <w:rFonts w:ascii="Arial" w:hAnsi="Arial" w:cs="Arial"/>
          <w:szCs w:val="24"/>
        </w:rPr>
        <w:t>Materials</w:t>
      </w:r>
      <w:r w:rsidRPr="00DF67DD">
        <w:rPr>
          <w:rFonts w:ascii="Arial" w:hAnsi="Arial" w:cs="Arial"/>
          <w:szCs w:val="24"/>
        </w:rPr>
        <w:t xml:space="preserve"> cost (as determined pursuant to </w:t>
      </w:r>
      <w:r w:rsidR="00A746E8" w:rsidRPr="00DF67DD">
        <w:rPr>
          <w:rFonts w:ascii="Arial" w:hAnsi="Arial" w:cs="Arial"/>
          <w:szCs w:val="24"/>
        </w:rPr>
        <w:t>P</w:t>
      </w:r>
      <w:r w:rsidRPr="00DF67DD">
        <w:rPr>
          <w:rFonts w:ascii="Arial" w:hAnsi="Arial" w:cs="Arial"/>
          <w:szCs w:val="24"/>
        </w:rPr>
        <w:t xml:space="preserve">aragraph </w:t>
      </w:r>
      <w:r w:rsidR="000A3940" w:rsidRPr="00DF67DD">
        <w:rPr>
          <w:rFonts w:ascii="Arial" w:hAnsi="Arial" w:cs="Arial"/>
          <w:szCs w:val="24"/>
        </w:rPr>
        <w:t>9.</w:t>
      </w:r>
      <w:r w:rsidRPr="00DF67DD">
        <w:rPr>
          <w:rFonts w:ascii="Arial" w:hAnsi="Arial" w:cs="Arial"/>
          <w:szCs w:val="24"/>
        </w:rPr>
        <w:t xml:space="preserve">2) of CONTRACTOR’s proposed source of supply and that of the COMPANY directed manufacturer.  COMPANY’s exercise of its right shall have no effect on any of CONTRACTOR’s other obligations under this Contract, and the </w:t>
      </w:r>
      <w:r w:rsidR="008722C8" w:rsidRPr="00DF67DD">
        <w:rPr>
          <w:rFonts w:ascii="Arial" w:hAnsi="Arial" w:cs="Arial"/>
          <w:szCs w:val="24"/>
        </w:rPr>
        <w:t>Materials</w:t>
      </w:r>
      <w:r w:rsidRPr="00DF67DD">
        <w:rPr>
          <w:rFonts w:ascii="Arial" w:hAnsi="Arial" w:cs="Arial"/>
          <w:szCs w:val="24"/>
        </w:rPr>
        <w:t xml:space="preserve"> so purchased shall be considered CONTRACTOR-supplied </w:t>
      </w:r>
      <w:r w:rsidR="008722C8" w:rsidRPr="00DF67DD">
        <w:rPr>
          <w:rFonts w:ascii="Arial" w:hAnsi="Arial" w:cs="Arial"/>
          <w:szCs w:val="24"/>
        </w:rPr>
        <w:t>Materials</w:t>
      </w:r>
      <w:r w:rsidRPr="00DF67DD">
        <w:rPr>
          <w:rFonts w:ascii="Arial" w:hAnsi="Arial" w:cs="Arial"/>
          <w:szCs w:val="24"/>
        </w:rPr>
        <w:t>.</w:t>
      </w:r>
    </w:p>
    <w:p w14:paraId="35FDBFBA" w14:textId="5C07A81F" w:rsidR="006F040D" w:rsidRPr="00DF67DD" w:rsidRDefault="006F040D" w:rsidP="006B363F">
      <w:pPr>
        <w:numPr>
          <w:ilvl w:val="1"/>
          <w:numId w:val="26"/>
        </w:numPr>
        <w:spacing w:after="240"/>
        <w:ind w:left="1418"/>
        <w:jc w:val="both"/>
        <w:rPr>
          <w:rFonts w:ascii="Arial" w:hAnsi="Arial" w:cs="Arial"/>
          <w:szCs w:val="24"/>
        </w:rPr>
      </w:pPr>
      <w:r w:rsidRPr="00DF67DD">
        <w:rPr>
          <w:rFonts w:ascii="Arial" w:hAnsi="Arial" w:cs="Arial"/>
          <w:szCs w:val="24"/>
        </w:rPr>
        <w:t xml:space="preserve">If the </w:t>
      </w:r>
      <w:r w:rsidR="008722C8" w:rsidRPr="00DF67DD">
        <w:rPr>
          <w:rFonts w:ascii="Arial" w:hAnsi="Arial" w:cs="Arial"/>
          <w:szCs w:val="24"/>
        </w:rPr>
        <w:t>Materials</w:t>
      </w:r>
      <w:r w:rsidRPr="00DF67DD">
        <w:rPr>
          <w:rFonts w:ascii="Arial" w:hAnsi="Arial" w:cs="Arial"/>
          <w:szCs w:val="24"/>
        </w:rPr>
        <w:t xml:space="preserve"> purchased fails to meet the efficiency warranty set forth in the applicable</w:t>
      </w:r>
      <w:r w:rsidR="00C708CD" w:rsidRPr="00DF67DD">
        <w:rPr>
          <w:rFonts w:ascii="Arial" w:hAnsi="Arial" w:cs="Arial"/>
          <w:szCs w:val="24"/>
        </w:rPr>
        <w:t xml:space="preserve"> </w:t>
      </w:r>
      <w:r w:rsidR="00097B4A" w:rsidRPr="00DF67DD">
        <w:rPr>
          <w:rFonts w:ascii="Arial" w:hAnsi="Arial" w:cs="Arial"/>
          <w:szCs w:val="24"/>
        </w:rPr>
        <w:t>SAUDI ARAMCO</w:t>
      </w:r>
      <w:r w:rsidR="00C708CD" w:rsidRPr="00DF67DD">
        <w:rPr>
          <w:rFonts w:ascii="Arial" w:hAnsi="Arial" w:cs="Arial"/>
          <w:szCs w:val="24"/>
        </w:rPr>
        <w:t xml:space="preserve"> Materials System Specifications</w:t>
      </w:r>
      <w:r w:rsidRPr="00DF67DD">
        <w:rPr>
          <w:rFonts w:ascii="Arial" w:hAnsi="Arial" w:cs="Arial"/>
          <w:szCs w:val="24"/>
        </w:rPr>
        <w:t xml:space="preserve"> </w:t>
      </w:r>
      <w:r w:rsidR="006759CD" w:rsidRPr="00DF67DD">
        <w:rPr>
          <w:rFonts w:ascii="Arial" w:hAnsi="Arial" w:cs="Arial"/>
          <w:szCs w:val="24"/>
        </w:rPr>
        <w:t>(</w:t>
      </w:r>
      <w:proofErr w:type="spellStart"/>
      <w:r w:rsidRPr="00DF67DD">
        <w:rPr>
          <w:rFonts w:ascii="Arial" w:hAnsi="Arial" w:cs="Arial"/>
          <w:szCs w:val="24"/>
        </w:rPr>
        <w:t>SAMSS</w:t>
      </w:r>
      <w:proofErr w:type="spellEnd"/>
      <w:r w:rsidR="006759CD" w:rsidRPr="00DF67DD">
        <w:rPr>
          <w:rFonts w:ascii="Arial" w:hAnsi="Arial" w:cs="Arial"/>
          <w:szCs w:val="24"/>
        </w:rPr>
        <w:t>)</w:t>
      </w:r>
      <w:r w:rsidRPr="00DF67DD">
        <w:rPr>
          <w:rFonts w:ascii="Arial" w:hAnsi="Arial" w:cs="Arial"/>
          <w:szCs w:val="24"/>
        </w:rPr>
        <w:t xml:space="preserve"> as stated in SAEP-341, CONTRACTOR shall pay COMPANY in accordance with the penalty provisions included in the Guarantee </w:t>
      </w:r>
      <w:r w:rsidR="002D4316" w:rsidRPr="00DF67DD">
        <w:rPr>
          <w:rFonts w:ascii="Arial" w:hAnsi="Arial" w:cs="Arial"/>
          <w:szCs w:val="24"/>
        </w:rPr>
        <w:t xml:space="preserve">and </w:t>
      </w:r>
      <w:r w:rsidRPr="00DF67DD">
        <w:rPr>
          <w:rFonts w:ascii="Arial" w:hAnsi="Arial" w:cs="Arial"/>
          <w:szCs w:val="24"/>
        </w:rPr>
        <w:t xml:space="preserve">Warranty section of that applicable </w:t>
      </w:r>
      <w:proofErr w:type="spellStart"/>
      <w:r w:rsidRPr="00DF67DD">
        <w:rPr>
          <w:rFonts w:ascii="Arial" w:hAnsi="Arial" w:cs="Arial"/>
          <w:szCs w:val="24"/>
        </w:rPr>
        <w:t>SAMSS</w:t>
      </w:r>
      <w:proofErr w:type="spellEnd"/>
      <w:r w:rsidRPr="00DF67DD">
        <w:rPr>
          <w:rFonts w:ascii="Arial" w:hAnsi="Arial" w:cs="Arial"/>
          <w:szCs w:val="24"/>
        </w:rPr>
        <w:t>.</w:t>
      </w:r>
    </w:p>
    <w:p w14:paraId="40147463" w14:textId="2CC99198" w:rsidR="006F040D" w:rsidRPr="00DF67DD" w:rsidRDefault="006F040D" w:rsidP="006B363F">
      <w:pPr>
        <w:numPr>
          <w:ilvl w:val="1"/>
          <w:numId w:val="26"/>
        </w:numPr>
        <w:spacing w:after="240"/>
        <w:ind w:left="1418"/>
        <w:jc w:val="both"/>
        <w:rPr>
          <w:rFonts w:ascii="Arial" w:hAnsi="Arial" w:cs="Arial"/>
          <w:szCs w:val="24"/>
        </w:rPr>
      </w:pPr>
      <w:r w:rsidRPr="00DF67DD">
        <w:rPr>
          <w:rFonts w:ascii="Arial" w:hAnsi="Arial" w:cs="Arial"/>
          <w:szCs w:val="24"/>
        </w:rPr>
        <w:t xml:space="preserve">If CONTRACTOR’s records do not establish CONTRACTOR’s compliance with these Life Cycle Costing Requirements, CONTRACTOR shall pay COMPANY ten percent (10%) of the purchase price for </w:t>
      </w:r>
      <w:r w:rsidR="008722C8" w:rsidRPr="00DF67DD">
        <w:rPr>
          <w:rFonts w:ascii="Arial" w:hAnsi="Arial" w:cs="Arial"/>
          <w:szCs w:val="24"/>
        </w:rPr>
        <w:t>Materials</w:t>
      </w:r>
      <w:r w:rsidRPr="00DF67DD">
        <w:rPr>
          <w:rFonts w:ascii="Arial" w:hAnsi="Arial" w:cs="Arial"/>
          <w:szCs w:val="24"/>
        </w:rPr>
        <w:t xml:space="preserve"> so procured.</w:t>
      </w:r>
    </w:p>
    <w:p w14:paraId="02E4FA2C" w14:textId="5BE6495C" w:rsidR="00DA2730" w:rsidRPr="00DF67DD" w:rsidRDefault="000F7D83" w:rsidP="00EF3063">
      <w:pPr>
        <w:keepNext/>
        <w:numPr>
          <w:ilvl w:val="0"/>
          <w:numId w:val="26"/>
        </w:numPr>
        <w:spacing w:after="240"/>
        <w:jc w:val="both"/>
        <w:rPr>
          <w:rFonts w:ascii="Arial" w:hAnsi="Arial" w:cs="Arial"/>
          <w:szCs w:val="24"/>
          <w:u w:val="single"/>
        </w:rPr>
      </w:pPr>
      <w:r w:rsidRPr="00DF67DD">
        <w:rPr>
          <w:rFonts w:ascii="Arial" w:hAnsi="Arial" w:cs="Arial"/>
          <w:szCs w:val="24"/>
          <w:u w:val="single"/>
        </w:rPr>
        <w:t>CONTRACTOR's PROCUREMENT PROCEDURE</w:t>
      </w:r>
    </w:p>
    <w:p w14:paraId="255B1807" w14:textId="77777777" w:rsidR="00DA2730" w:rsidRPr="00DF67DD" w:rsidRDefault="00DA2730" w:rsidP="00CB4D55">
      <w:pPr>
        <w:spacing w:after="240"/>
        <w:ind w:left="720"/>
        <w:jc w:val="both"/>
        <w:rPr>
          <w:rFonts w:ascii="Arial" w:hAnsi="Arial" w:cs="Arial"/>
          <w:szCs w:val="24"/>
        </w:rPr>
      </w:pPr>
      <w:r w:rsidRPr="00DF67DD">
        <w:rPr>
          <w:rFonts w:ascii="Arial" w:hAnsi="Arial" w:cs="Arial"/>
          <w:szCs w:val="24"/>
        </w:rPr>
        <w:t>CONTRACTOR shall submit for COMPANY's review a Procurement P</w:t>
      </w:r>
      <w:r w:rsidR="004B6840" w:rsidRPr="00DF67DD">
        <w:rPr>
          <w:rFonts w:ascii="Arial" w:hAnsi="Arial" w:cs="Arial"/>
          <w:szCs w:val="24"/>
        </w:rPr>
        <w:t>rocedure</w:t>
      </w:r>
      <w:r w:rsidRPr="00DF67DD">
        <w:rPr>
          <w:rFonts w:ascii="Arial" w:hAnsi="Arial" w:cs="Arial"/>
          <w:szCs w:val="24"/>
        </w:rPr>
        <w:t xml:space="preserve"> within thirty (30) days after the effective date of this Contract.  At minimum, the Procurement Plan shall cover the following:</w:t>
      </w:r>
    </w:p>
    <w:p w14:paraId="7A59607D" w14:textId="53EE9DA4" w:rsidR="00DA2730" w:rsidRPr="00DF67DD" w:rsidRDefault="000F7D83" w:rsidP="006B363F">
      <w:pPr>
        <w:numPr>
          <w:ilvl w:val="1"/>
          <w:numId w:val="26"/>
        </w:numPr>
        <w:spacing w:after="240"/>
        <w:ind w:left="1418" w:hanging="698"/>
        <w:jc w:val="both"/>
        <w:rPr>
          <w:rFonts w:ascii="Arial" w:hAnsi="Arial" w:cs="Arial"/>
          <w:szCs w:val="24"/>
        </w:rPr>
      </w:pPr>
      <w:r w:rsidRPr="00DF67DD">
        <w:rPr>
          <w:rFonts w:ascii="Arial" w:hAnsi="Arial" w:cs="Arial"/>
          <w:szCs w:val="24"/>
        </w:rPr>
        <w:lastRenderedPageBreak/>
        <w:t>D</w:t>
      </w:r>
      <w:r w:rsidR="00DA2730" w:rsidRPr="00DF67DD">
        <w:rPr>
          <w:rFonts w:ascii="Arial" w:hAnsi="Arial" w:cs="Arial"/>
          <w:szCs w:val="24"/>
        </w:rPr>
        <w:t>escription of the procurement process and the way procurement information will flow from quotation development through delivery to the fabrication or construction WORK Site.</w:t>
      </w:r>
    </w:p>
    <w:p w14:paraId="571ACC20" w14:textId="4A64B179" w:rsidR="00DA2730" w:rsidRPr="00DF67DD" w:rsidRDefault="000F7D83" w:rsidP="006B363F">
      <w:pPr>
        <w:numPr>
          <w:ilvl w:val="1"/>
          <w:numId w:val="26"/>
        </w:numPr>
        <w:spacing w:after="240"/>
        <w:ind w:left="1418" w:hanging="698"/>
        <w:jc w:val="both"/>
        <w:rPr>
          <w:rFonts w:ascii="Arial" w:hAnsi="Arial" w:cs="Arial"/>
          <w:szCs w:val="24"/>
        </w:rPr>
      </w:pPr>
      <w:r w:rsidRPr="00DF67DD">
        <w:rPr>
          <w:rFonts w:ascii="Arial" w:hAnsi="Arial" w:cs="Arial"/>
          <w:szCs w:val="24"/>
        </w:rPr>
        <w:t>D</w:t>
      </w:r>
      <w:r w:rsidR="00DA2730" w:rsidRPr="00DF67DD">
        <w:rPr>
          <w:rFonts w:ascii="Arial" w:hAnsi="Arial" w:cs="Arial"/>
          <w:szCs w:val="24"/>
        </w:rPr>
        <w:t>escription of engineering/procurement/purchasing interfaces, corrective actions, and procedures for COMPANY review of documents when required.</w:t>
      </w:r>
    </w:p>
    <w:p w14:paraId="6F136AC1" w14:textId="3BBE9BBE" w:rsidR="00DA2730" w:rsidRPr="00DF67DD" w:rsidRDefault="000F7D83" w:rsidP="006B363F">
      <w:pPr>
        <w:numPr>
          <w:ilvl w:val="1"/>
          <w:numId w:val="26"/>
        </w:numPr>
        <w:spacing w:after="240"/>
        <w:ind w:left="1418" w:hanging="698"/>
        <w:jc w:val="both"/>
        <w:rPr>
          <w:rFonts w:ascii="Arial" w:hAnsi="Arial" w:cs="Arial"/>
          <w:szCs w:val="24"/>
        </w:rPr>
      </w:pPr>
      <w:r w:rsidRPr="00DF67DD">
        <w:rPr>
          <w:rFonts w:ascii="Arial" w:hAnsi="Arial" w:cs="Arial"/>
          <w:szCs w:val="24"/>
        </w:rPr>
        <w:t>D</w:t>
      </w:r>
      <w:r w:rsidR="00DA2730" w:rsidRPr="00DF67DD">
        <w:rPr>
          <w:rFonts w:ascii="Arial" w:hAnsi="Arial" w:cs="Arial"/>
          <w:szCs w:val="24"/>
        </w:rPr>
        <w:t>escription of all periodic reports to be produced and their scheduled issue dates, which reports shall include a Monthly Materials Procurement Status Report.</w:t>
      </w:r>
    </w:p>
    <w:p w14:paraId="5207602D" w14:textId="09EB0B90" w:rsidR="00DA2730" w:rsidRPr="00DF67DD" w:rsidRDefault="000F7D83" w:rsidP="006B363F">
      <w:pPr>
        <w:numPr>
          <w:ilvl w:val="1"/>
          <w:numId w:val="26"/>
        </w:numPr>
        <w:spacing w:after="240"/>
        <w:ind w:left="1418" w:hanging="698"/>
        <w:jc w:val="both"/>
        <w:rPr>
          <w:rFonts w:ascii="Arial" w:hAnsi="Arial" w:cs="Arial"/>
          <w:szCs w:val="24"/>
        </w:rPr>
      </w:pPr>
      <w:r w:rsidRPr="00DF67DD">
        <w:rPr>
          <w:rFonts w:ascii="Arial" w:hAnsi="Arial" w:cs="Arial"/>
          <w:szCs w:val="24"/>
        </w:rPr>
        <w:t>P</w:t>
      </w:r>
      <w:r w:rsidR="00DA2730" w:rsidRPr="00DF67DD">
        <w:rPr>
          <w:rFonts w:ascii="Arial" w:hAnsi="Arial" w:cs="Arial"/>
          <w:szCs w:val="24"/>
        </w:rPr>
        <w:t xml:space="preserve">rocedure for accomplishing the standardization of </w:t>
      </w:r>
      <w:r w:rsidR="00CE3D14" w:rsidRPr="00DF67DD">
        <w:rPr>
          <w:rFonts w:ascii="Arial" w:hAnsi="Arial" w:cs="Arial"/>
          <w:szCs w:val="24"/>
        </w:rPr>
        <w:t>Materials</w:t>
      </w:r>
      <w:r w:rsidR="00DA2730" w:rsidRPr="00DF67DD">
        <w:rPr>
          <w:rFonts w:ascii="Arial" w:hAnsi="Arial" w:cs="Arial"/>
          <w:szCs w:val="24"/>
        </w:rPr>
        <w:t xml:space="preserve"> pursuant to </w:t>
      </w:r>
      <w:r w:rsidR="00BA3F08" w:rsidRPr="00DF67DD">
        <w:rPr>
          <w:rFonts w:ascii="Arial" w:hAnsi="Arial" w:cs="Arial"/>
          <w:szCs w:val="24"/>
        </w:rPr>
        <w:t xml:space="preserve">this </w:t>
      </w:r>
      <w:r w:rsidR="00DA2730" w:rsidRPr="00DF67DD">
        <w:rPr>
          <w:rFonts w:ascii="Arial" w:hAnsi="Arial" w:cs="Arial"/>
          <w:szCs w:val="24"/>
        </w:rPr>
        <w:t xml:space="preserve">Schedule and detailed procedures for control of all </w:t>
      </w:r>
      <w:r w:rsidR="00CE3D14" w:rsidRPr="00DF67DD">
        <w:rPr>
          <w:rFonts w:ascii="Arial" w:hAnsi="Arial" w:cs="Arial"/>
          <w:szCs w:val="24"/>
        </w:rPr>
        <w:t>Materials</w:t>
      </w:r>
      <w:r w:rsidR="00DA2730" w:rsidRPr="00DF67DD">
        <w:rPr>
          <w:rFonts w:ascii="Arial" w:hAnsi="Arial" w:cs="Arial"/>
          <w:szCs w:val="24"/>
        </w:rPr>
        <w:t xml:space="preserve"> substitutions.</w:t>
      </w:r>
    </w:p>
    <w:p w14:paraId="56499A21" w14:textId="07D30B80" w:rsidR="00DA2730" w:rsidRPr="00DF67DD" w:rsidRDefault="000F7D83" w:rsidP="006B363F">
      <w:pPr>
        <w:numPr>
          <w:ilvl w:val="1"/>
          <w:numId w:val="26"/>
        </w:numPr>
        <w:spacing w:after="240"/>
        <w:ind w:left="1418" w:hanging="698"/>
        <w:jc w:val="both"/>
        <w:rPr>
          <w:rFonts w:ascii="Arial" w:hAnsi="Arial" w:cs="Arial"/>
          <w:szCs w:val="24"/>
        </w:rPr>
      </w:pPr>
      <w:r w:rsidRPr="00DF67DD">
        <w:rPr>
          <w:rFonts w:ascii="Arial" w:hAnsi="Arial" w:cs="Arial"/>
          <w:szCs w:val="24"/>
        </w:rPr>
        <w:t>P</w:t>
      </w:r>
      <w:r w:rsidR="00DA2730" w:rsidRPr="00DF67DD">
        <w:rPr>
          <w:rFonts w:ascii="Arial" w:hAnsi="Arial" w:cs="Arial"/>
          <w:szCs w:val="24"/>
        </w:rPr>
        <w:t xml:space="preserve">rocedure for safeguarding and controlling all CONTRACTOR-supplied and COMPANY-supplied </w:t>
      </w:r>
      <w:r w:rsidR="00BF7225" w:rsidRPr="00DF67DD">
        <w:rPr>
          <w:rFonts w:ascii="Arial" w:hAnsi="Arial" w:cs="Arial"/>
          <w:szCs w:val="24"/>
        </w:rPr>
        <w:t>M</w:t>
      </w:r>
      <w:r w:rsidR="00DA2730" w:rsidRPr="00DF67DD">
        <w:rPr>
          <w:rFonts w:ascii="Arial" w:hAnsi="Arial" w:cs="Arial"/>
          <w:szCs w:val="24"/>
        </w:rPr>
        <w:t xml:space="preserve">aterials at the WORK Site, including the continuous maintenance and control of records of identification, receipt and issuance and all other materials control and materials management procedures required to ensure the uninterrupted flow of </w:t>
      </w:r>
      <w:r w:rsidR="00BF7225" w:rsidRPr="00DF67DD">
        <w:rPr>
          <w:rFonts w:ascii="Arial" w:hAnsi="Arial" w:cs="Arial"/>
          <w:szCs w:val="24"/>
        </w:rPr>
        <w:t>M</w:t>
      </w:r>
      <w:r w:rsidR="00DA2730" w:rsidRPr="00DF67DD">
        <w:rPr>
          <w:rFonts w:ascii="Arial" w:hAnsi="Arial" w:cs="Arial"/>
          <w:szCs w:val="24"/>
        </w:rPr>
        <w:t>aterials.</w:t>
      </w:r>
    </w:p>
    <w:p w14:paraId="14AE061C" w14:textId="78E39973" w:rsidR="00DA2730" w:rsidRPr="00DF67DD" w:rsidRDefault="00DA2730" w:rsidP="00EF3063">
      <w:pPr>
        <w:keepNext/>
        <w:numPr>
          <w:ilvl w:val="0"/>
          <w:numId w:val="26"/>
        </w:numPr>
        <w:spacing w:after="240"/>
        <w:jc w:val="both"/>
        <w:rPr>
          <w:rFonts w:ascii="Arial" w:hAnsi="Arial" w:cs="Arial"/>
          <w:szCs w:val="24"/>
          <w:u w:val="single"/>
        </w:rPr>
      </w:pPr>
      <w:r w:rsidRPr="00DF67DD">
        <w:rPr>
          <w:rFonts w:ascii="Arial" w:hAnsi="Arial" w:cs="Arial"/>
          <w:szCs w:val="24"/>
          <w:u w:val="single"/>
        </w:rPr>
        <w:t>CONTRACTOR PROCUREMENT DOCUMENTS</w:t>
      </w:r>
    </w:p>
    <w:p w14:paraId="225AA45C" w14:textId="04BDD8F6" w:rsidR="009F2BB6" w:rsidRPr="00DF67DD" w:rsidRDefault="00DA2730" w:rsidP="006B363F">
      <w:pPr>
        <w:numPr>
          <w:ilvl w:val="1"/>
          <w:numId w:val="26"/>
        </w:numPr>
        <w:spacing w:after="240"/>
        <w:ind w:left="1418" w:hanging="709"/>
        <w:jc w:val="both"/>
        <w:rPr>
          <w:rFonts w:ascii="Arial" w:hAnsi="Arial" w:cs="Arial"/>
          <w:szCs w:val="24"/>
        </w:rPr>
      </w:pPr>
      <w:r w:rsidRPr="00DF67DD">
        <w:rPr>
          <w:rFonts w:ascii="Arial" w:hAnsi="Arial" w:cs="Arial"/>
          <w:szCs w:val="24"/>
        </w:rPr>
        <w:t>CONTRACTOR shall analyze all bids and, if requested by COMPANY, provide the technical and scheduling details of any proposed placement.</w:t>
      </w:r>
    </w:p>
    <w:p w14:paraId="25047BBE" w14:textId="466CD895" w:rsidR="009F2BB6" w:rsidRPr="00DF67DD" w:rsidRDefault="00E55BA1" w:rsidP="006B363F">
      <w:pPr>
        <w:numPr>
          <w:ilvl w:val="1"/>
          <w:numId w:val="26"/>
        </w:numPr>
        <w:spacing w:after="240"/>
        <w:ind w:left="1418" w:hanging="709"/>
        <w:jc w:val="both"/>
        <w:rPr>
          <w:rFonts w:ascii="Arial" w:hAnsi="Arial" w:cs="Arial"/>
          <w:szCs w:val="24"/>
        </w:rPr>
      </w:pPr>
      <w:r w:rsidRPr="00DF67DD">
        <w:rPr>
          <w:rFonts w:ascii="Arial" w:hAnsi="Arial" w:cs="Arial"/>
          <w:szCs w:val="24"/>
        </w:rPr>
        <w:t>F</w:t>
      </w:r>
      <w:r w:rsidR="002747EF" w:rsidRPr="00DF67DD">
        <w:rPr>
          <w:rFonts w:ascii="Arial" w:hAnsi="Arial" w:cs="Arial"/>
          <w:szCs w:val="24"/>
        </w:rPr>
        <w:t xml:space="preserve">or any CONTRACTOR issued Purchase Order with </w:t>
      </w:r>
      <w:r w:rsidR="00021EED" w:rsidRPr="00DF67DD">
        <w:rPr>
          <w:rFonts w:ascii="Arial" w:hAnsi="Arial" w:cs="Arial"/>
          <w:szCs w:val="24"/>
        </w:rPr>
        <w:t xml:space="preserve">a </w:t>
      </w:r>
      <w:r w:rsidR="002747EF" w:rsidRPr="00DF67DD">
        <w:rPr>
          <w:rFonts w:ascii="Arial" w:hAnsi="Arial" w:cs="Arial"/>
          <w:szCs w:val="24"/>
        </w:rPr>
        <w:t xml:space="preserve">value exceeding Ten Thousand U.S. Dollars ($10,000), CONTRACTOR shall </w:t>
      </w:r>
      <w:r w:rsidR="00021EED" w:rsidRPr="00DF67DD">
        <w:rPr>
          <w:rFonts w:ascii="Arial" w:hAnsi="Arial" w:cs="Arial"/>
          <w:szCs w:val="24"/>
        </w:rPr>
        <w:t xml:space="preserve">obtain </w:t>
      </w:r>
      <w:r w:rsidR="002747EF" w:rsidRPr="00DF67DD">
        <w:rPr>
          <w:rFonts w:ascii="Arial" w:hAnsi="Arial" w:cs="Arial"/>
          <w:szCs w:val="24"/>
        </w:rPr>
        <w:t xml:space="preserve">COMPANY </w:t>
      </w:r>
      <w:r w:rsidR="006D3CDC" w:rsidRPr="00DF67DD">
        <w:rPr>
          <w:rFonts w:ascii="Arial" w:hAnsi="Arial" w:cs="Arial"/>
          <w:szCs w:val="24"/>
        </w:rPr>
        <w:t>A</w:t>
      </w:r>
      <w:r w:rsidR="002747EF" w:rsidRPr="00DF67DD">
        <w:rPr>
          <w:rFonts w:ascii="Arial" w:hAnsi="Arial" w:cs="Arial"/>
          <w:szCs w:val="24"/>
        </w:rPr>
        <w:t>pproval prior to plac</w:t>
      </w:r>
      <w:r w:rsidR="0089739F" w:rsidRPr="00DF67DD">
        <w:rPr>
          <w:rFonts w:ascii="Arial" w:hAnsi="Arial" w:cs="Arial"/>
          <w:szCs w:val="24"/>
        </w:rPr>
        <w:t>ing</w:t>
      </w:r>
      <w:r w:rsidR="002747EF" w:rsidRPr="00DF67DD">
        <w:rPr>
          <w:rFonts w:ascii="Arial" w:hAnsi="Arial" w:cs="Arial"/>
          <w:szCs w:val="24"/>
        </w:rPr>
        <w:t xml:space="preserve"> the Purchase Order.</w:t>
      </w:r>
    </w:p>
    <w:p w14:paraId="3CCAAE53" w14:textId="33521901" w:rsidR="009F2BB6" w:rsidRPr="00DF67DD" w:rsidRDefault="00DA2730" w:rsidP="006B363F">
      <w:pPr>
        <w:numPr>
          <w:ilvl w:val="1"/>
          <w:numId w:val="26"/>
        </w:numPr>
        <w:spacing w:after="240"/>
        <w:ind w:left="1418" w:hanging="709"/>
        <w:jc w:val="both"/>
        <w:rPr>
          <w:rFonts w:ascii="Arial" w:hAnsi="Arial" w:cs="Arial"/>
          <w:szCs w:val="24"/>
        </w:rPr>
      </w:pPr>
      <w:r w:rsidRPr="00DF67DD">
        <w:rPr>
          <w:rFonts w:ascii="Arial" w:hAnsi="Arial" w:cs="Arial"/>
          <w:szCs w:val="24"/>
        </w:rPr>
        <w:t>All CONTRACTOR’s requisitions and purchase orders shall also be numbered using the COMPANY’s purchase order numbering system.</w:t>
      </w:r>
      <w:r w:rsidR="000F3F44" w:rsidRPr="00DF67DD">
        <w:rPr>
          <w:rFonts w:ascii="Arial" w:hAnsi="Arial" w:cs="Arial"/>
          <w:szCs w:val="24"/>
        </w:rPr>
        <w:t xml:space="preserve"> </w:t>
      </w:r>
      <w:r w:rsidRPr="00DF67DD">
        <w:rPr>
          <w:rFonts w:ascii="Arial" w:hAnsi="Arial" w:cs="Arial"/>
          <w:szCs w:val="24"/>
        </w:rPr>
        <w:t>The COMPANY number shall be used on all documentation and shall be listed in CONTRACTOR reports as directed by the COMPANY.</w:t>
      </w:r>
    </w:p>
    <w:p w14:paraId="621C189A" w14:textId="01216F6A" w:rsidR="00DA2730" w:rsidRPr="00DF67DD" w:rsidRDefault="00DA2730" w:rsidP="006B363F">
      <w:pPr>
        <w:numPr>
          <w:ilvl w:val="1"/>
          <w:numId w:val="26"/>
        </w:numPr>
        <w:spacing w:after="240"/>
        <w:ind w:left="1418" w:hanging="709"/>
        <w:jc w:val="both"/>
        <w:rPr>
          <w:rFonts w:ascii="Arial" w:hAnsi="Arial" w:cs="Arial"/>
          <w:szCs w:val="24"/>
        </w:rPr>
      </w:pPr>
      <w:r w:rsidRPr="00DF67DD">
        <w:rPr>
          <w:rFonts w:ascii="Arial" w:hAnsi="Arial" w:cs="Arial"/>
          <w:szCs w:val="24"/>
        </w:rPr>
        <w:t xml:space="preserve">CONTRACTOR's </w:t>
      </w:r>
      <w:r w:rsidR="00CB779C" w:rsidRPr="00DF67DD">
        <w:rPr>
          <w:rFonts w:ascii="Arial" w:hAnsi="Arial" w:cs="Arial"/>
          <w:szCs w:val="24"/>
        </w:rPr>
        <w:t>Purchase O</w:t>
      </w:r>
      <w:r w:rsidRPr="00DF67DD">
        <w:rPr>
          <w:rFonts w:ascii="Arial" w:hAnsi="Arial" w:cs="Arial"/>
          <w:szCs w:val="24"/>
        </w:rPr>
        <w:t>rders and quotation requests shall include the following requirements:</w:t>
      </w:r>
    </w:p>
    <w:p w14:paraId="7BFE8CBD" w14:textId="0837B755" w:rsidR="009F2BB6"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rPr>
        <w:t xml:space="preserve">Applicable </w:t>
      </w:r>
      <w:proofErr w:type="spellStart"/>
      <w:r w:rsidRPr="00DF67DD">
        <w:rPr>
          <w:rFonts w:ascii="Arial" w:hAnsi="Arial" w:cs="Arial"/>
          <w:i w:val="0"/>
        </w:rPr>
        <w:t>SAMSSs</w:t>
      </w:r>
      <w:proofErr w:type="spellEnd"/>
      <w:r w:rsidRPr="00DF67DD">
        <w:rPr>
          <w:rFonts w:ascii="Arial" w:hAnsi="Arial" w:cs="Arial"/>
          <w:i w:val="0"/>
        </w:rPr>
        <w:t xml:space="preserve">, </w:t>
      </w:r>
      <w:r w:rsidR="00097B4A" w:rsidRPr="00DF67DD">
        <w:rPr>
          <w:rFonts w:ascii="Arial" w:hAnsi="Arial" w:cs="Arial"/>
          <w:i w:val="0"/>
        </w:rPr>
        <w:t xml:space="preserve">SAUDI ARAMCO </w:t>
      </w:r>
      <w:r w:rsidR="006759CD" w:rsidRPr="00DF67DD">
        <w:rPr>
          <w:rFonts w:ascii="Arial" w:hAnsi="Arial" w:cs="Arial"/>
          <w:i w:val="0"/>
        </w:rPr>
        <w:t>Engineering Standards (</w:t>
      </w:r>
      <w:proofErr w:type="spellStart"/>
      <w:r w:rsidRPr="00DF67DD">
        <w:rPr>
          <w:rFonts w:ascii="Arial" w:hAnsi="Arial" w:cs="Arial"/>
          <w:i w:val="0"/>
        </w:rPr>
        <w:t>SAES</w:t>
      </w:r>
      <w:proofErr w:type="spellEnd"/>
      <w:r w:rsidR="006759CD" w:rsidRPr="00DF67DD">
        <w:rPr>
          <w:rFonts w:ascii="Arial" w:hAnsi="Arial" w:cs="Arial"/>
          <w:i w:val="0"/>
        </w:rPr>
        <w:t>)</w:t>
      </w:r>
      <w:proofErr w:type="gramStart"/>
      <w:r w:rsidRPr="00DF67DD">
        <w:rPr>
          <w:rFonts w:ascii="Arial" w:hAnsi="Arial" w:cs="Arial"/>
          <w:i w:val="0"/>
        </w:rPr>
        <w:t xml:space="preserve">, </w:t>
      </w:r>
      <w:r w:rsidR="006759CD" w:rsidRPr="00DF67DD">
        <w:rPr>
          <w:rFonts w:ascii="Arial" w:hAnsi="Arial" w:cs="Arial"/>
          <w:i w:val="0"/>
        </w:rPr>
        <w:t xml:space="preserve"> </w:t>
      </w:r>
      <w:r w:rsidR="00097B4A" w:rsidRPr="00DF67DD">
        <w:rPr>
          <w:rFonts w:ascii="Arial" w:hAnsi="Arial" w:cs="Arial"/>
          <w:i w:val="0"/>
        </w:rPr>
        <w:t>SAUDI</w:t>
      </w:r>
      <w:proofErr w:type="gramEnd"/>
      <w:r w:rsidR="00097B4A" w:rsidRPr="00DF67DD">
        <w:rPr>
          <w:rFonts w:ascii="Arial" w:hAnsi="Arial" w:cs="Arial"/>
          <w:i w:val="0"/>
        </w:rPr>
        <w:t xml:space="preserve"> ARAMCO </w:t>
      </w:r>
      <w:r w:rsidR="006759CD" w:rsidRPr="00DF67DD">
        <w:rPr>
          <w:rFonts w:ascii="Arial" w:hAnsi="Arial" w:cs="Arial"/>
          <w:i w:val="0"/>
        </w:rPr>
        <w:t>S</w:t>
      </w:r>
      <w:r w:rsidRPr="00DF67DD">
        <w:rPr>
          <w:rFonts w:ascii="Arial" w:hAnsi="Arial" w:cs="Arial"/>
          <w:i w:val="0"/>
        </w:rPr>
        <w:t xml:space="preserve">tandard </w:t>
      </w:r>
      <w:r w:rsidR="006759CD" w:rsidRPr="00DF67DD">
        <w:rPr>
          <w:rFonts w:ascii="Arial" w:hAnsi="Arial" w:cs="Arial"/>
          <w:i w:val="0"/>
        </w:rPr>
        <w:t>D</w:t>
      </w:r>
      <w:r w:rsidRPr="00DF67DD">
        <w:rPr>
          <w:rFonts w:ascii="Arial" w:hAnsi="Arial" w:cs="Arial"/>
          <w:i w:val="0"/>
        </w:rPr>
        <w:t>rawings</w:t>
      </w:r>
      <w:r w:rsidR="006759CD" w:rsidRPr="00DF67DD">
        <w:rPr>
          <w:rFonts w:ascii="Arial" w:hAnsi="Arial" w:cs="Arial"/>
          <w:i w:val="0"/>
        </w:rPr>
        <w:t xml:space="preserve"> (</w:t>
      </w:r>
      <w:proofErr w:type="spellStart"/>
      <w:r w:rsidR="006759CD" w:rsidRPr="00DF67DD">
        <w:rPr>
          <w:rFonts w:ascii="Arial" w:hAnsi="Arial" w:cs="Arial"/>
          <w:i w:val="0"/>
        </w:rPr>
        <w:t>SASD</w:t>
      </w:r>
      <w:proofErr w:type="spellEnd"/>
      <w:r w:rsidR="006759CD" w:rsidRPr="00DF67DD">
        <w:rPr>
          <w:rFonts w:ascii="Arial" w:hAnsi="Arial" w:cs="Arial"/>
          <w:i w:val="0"/>
        </w:rPr>
        <w:t>) and project specifications</w:t>
      </w:r>
      <w:r w:rsidRPr="00DF67DD">
        <w:rPr>
          <w:rFonts w:ascii="Arial" w:hAnsi="Arial" w:cs="Arial"/>
          <w:i w:val="0"/>
        </w:rPr>
        <w:t>.  Where a sub-</w:t>
      </w:r>
      <w:r w:rsidR="00600F04" w:rsidRPr="00DF67DD">
        <w:rPr>
          <w:rFonts w:ascii="Arial" w:hAnsi="Arial" w:cs="Arial"/>
          <w:i w:val="0"/>
        </w:rPr>
        <w:t>vendor</w:t>
      </w:r>
      <w:r w:rsidRPr="00DF67DD">
        <w:rPr>
          <w:rFonts w:ascii="Arial" w:hAnsi="Arial" w:cs="Arial"/>
          <w:i w:val="0"/>
        </w:rPr>
        <w:t xml:space="preserve"> will be involved, the CONTRACTOR shall require the </w:t>
      </w:r>
      <w:r w:rsidR="00600F04" w:rsidRPr="00DF67DD">
        <w:rPr>
          <w:rFonts w:ascii="Arial" w:hAnsi="Arial" w:cs="Arial"/>
          <w:i w:val="0"/>
        </w:rPr>
        <w:t>Vendor</w:t>
      </w:r>
      <w:r w:rsidRPr="00DF67DD">
        <w:rPr>
          <w:rFonts w:ascii="Arial" w:hAnsi="Arial" w:cs="Arial"/>
          <w:i w:val="0"/>
        </w:rPr>
        <w:t xml:space="preserve"> to distribute these attachments to the sub-</w:t>
      </w:r>
      <w:r w:rsidR="00600F04" w:rsidRPr="00DF67DD">
        <w:rPr>
          <w:rFonts w:ascii="Arial" w:hAnsi="Arial" w:cs="Arial"/>
          <w:i w:val="0"/>
        </w:rPr>
        <w:t>vendor</w:t>
      </w:r>
      <w:r w:rsidRPr="00DF67DD">
        <w:rPr>
          <w:rFonts w:ascii="Arial" w:hAnsi="Arial" w:cs="Arial"/>
          <w:i w:val="0"/>
        </w:rPr>
        <w:t xml:space="preserve"> as part of the order to sub-</w:t>
      </w:r>
      <w:r w:rsidR="00600F04" w:rsidRPr="00DF67DD">
        <w:rPr>
          <w:rFonts w:ascii="Arial" w:hAnsi="Arial" w:cs="Arial"/>
          <w:i w:val="0"/>
        </w:rPr>
        <w:t>vendor</w:t>
      </w:r>
      <w:r w:rsidRPr="00DF67DD">
        <w:rPr>
          <w:rFonts w:ascii="Arial" w:hAnsi="Arial" w:cs="Arial"/>
          <w:i w:val="0"/>
        </w:rPr>
        <w:t>.</w:t>
      </w:r>
    </w:p>
    <w:p w14:paraId="55334173" w14:textId="5C80E06A"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 xml:space="preserve">Inspection and testing requirements per </w:t>
      </w:r>
      <w:r w:rsidR="00097B4A" w:rsidRPr="00DF67DD">
        <w:rPr>
          <w:rFonts w:ascii="Arial" w:hAnsi="Arial" w:cs="Arial"/>
          <w:i w:val="0"/>
          <w:iCs w:val="0"/>
        </w:rPr>
        <w:t>SAUDI ARAMCO</w:t>
      </w:r>
      <w:r w:rsidRPr="00DF67DD">
        <w:rPr>
          <w:rFonts w:ascii="Arial" w:hAnsi="Arial" w:cs="Arial"/>
          <w:i w:val="0"/>
          <w:iCs w:val="0"/>
        </w:rPr>
        <w:t xml:space="preserve"> Form SA-175’s.</w:t>
      </w:r>
    </w:p>
    <w:p w14:paraId="271AACB1" w14:textId="0D3B464C"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lastRenderedPageBreak/>
        <w:t xml:space="preserve">Listing of </w:t>
      </w:r>
      <w:r w:rsidR="00600F04" w:rsidRPr="00DF67DD">
        <w:rPr>
          <w:rFonts w:ascii="Arial" w:hAnsi="Arial" w:cs="Arial"/>
          <w:i w:val="0"/>
          <w:iCs w:val="0"/>
        </w:rPr>
        <w:t xml:space="preserve">Vendor </w:t>
      </w:r>
      <w:r w:rsidRPr="00DF67DD">
        <w:rPr>
          <w:rFonts w:ascii="Arial" w:hAnsi="Arial" w:cs="Arial"/>
          <w:i w:val="0"/>
          <w:iCs w:val="0"/>
        </w:rPr>
        <w:t>Non-Material Requirements (NMR</w:t>
      </w:r>
      <w:r w:rsidR="005E422C" w:rsidRPr="00DF67DD">
        <w:rPr>
          <w:rFonts w:ascii="Arial" w:hAnsi="Arial" w:cs="Arial"/>
          <w:i w:val="0"/>
          <w:iCs w:val="0"/>
        </w:rPr>
        <w:t>’</w:t>
      </w:r>
      <w:r w:rsidRPr="00DF67DD">
        <w:rPr>
          <w:rFonts w:ascii="Arial" w:hAnsi="Arial" w:cs="Arial"/>
          <w:i w:val="0"/>
          <w:iCs w:val="0"/>
        </w:rPr>
        <w:t>s), referencing SA-7900 Series forms.</w:t>
      </w:r>
    </w:p>
    <w:p w14:paraId="09876303" w14:textId="4F9AFC10"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 xml:space="preserve">Listing of </w:t>
      </w:r>
      <w:r w:rsidR="00600F04" w:rsidRPr="00DF67DD">
        <w:rPr>
          <w:rFonts w:ascii="Arial" w:hAnsi="Arial" w:cs="Arial"/>
          <w:i w:val="0"/>
          <w:iCs w:val="0"/>
        </w:rPr>
        <w:t>Vendor</w:t>
      </w:r>
      <w:r w:rsidRPr="00DF67DD">
        <w:rPr>
          <w:rFonts w:ascii="Arial" w:hAnsi="Arial" w:cs="Arial"/>
          <w:i w:val="0"/>
          <w:iCs w:val="0"/>
        </w:rPr>
        <w:t xml:space="preserve"> </w:t>
      </w:r>
      <w:r w:rsidR="006A00DD" w:rsidRPr="00DF67DD">
        <w:rPr>
          <w:rFonts w:ascii="Arial" w:hAnsi="Arial" w:cs="Arial"/>
          <w:i w:val="0"/>
          <w:iCs w:val="0"/>
        </w:rPr>
        <w:t>Quality Assurance (</w:t>
      </w:r>
      <w:r w:rsidRPr="00DF67DD">
        <w:rPr>
          <w:rFonts w:ascii="Arial" w:hAnsi="Arial" w:cs="Arial"/>
          <w:i w:val="0"/>
          <w:iCs w:val="0"/>
        </w:rPr>
        <w:t>QA</w:t>
      </w:r>
      <w:r w:rsidR="006A00DD" w:rsidRPr="00DF67DD">
        <w:rPr>
          <w:rFonts w:ascii="Arial" w:hAnsi="Arial" w:cs="Arial"/>
          <w:i w:val="0"/>
          <w:iCs w:val="0"/>
        </w:rPr>
        <w:t>)</w:t>
      </w:r>
      <w:r w:rsidRPr="00DF67DD">
        <w:rPr>
          <w:rFonts w:ascii="Arial" w:hAnsi="Arial" w:cs="Arial"/>
          <w:i w:val="0"/>
          <w:iCs w:val="0"/>
        </w:rPr>
        <w:t xml:space="preserve"> records to be prepared, submitted, or made available for CONTRACTOR's and COMPANY's </w:t>
      </w:r>
      <w:r w:rsidR="006D3CDC" w:rsidRPr="00DF67DD">
        <w:rPr>
          <w:rFonts w:ascii="Arial" w:hAnsi="Arial" w:cs="Arial"/>
          <w:i w:val="0"/>
          <w:iCs w:val="0"/>
        </w:rPr>
        <w:t>A</w:t>
      </w:r>
      <w:r w:rsidRPr="00DF67DD">
        <w:rPr>
          <w:rFonts w:ascii="Arial" w:hAnsi="Arial" w:cs="Arial"/>
          <w:i w:val="0"/>
          <w:iCs w:val="0"/>
        </w:rPr>
        <w:t>pproval. (</w:t>
      </w:r>
      <w:proofErr w:type="gramStart"/>
      <w:r w:rsidRPr="00DF67DD">
        <w:rPr>
          <w:rFonts w:ascii="Arial" w:hAnsi="Arial" w:cs="Arial"/>
          <w:i w:val="0"/>
          <w:iCs w:val="0"/>
        </w:rPr>
        <w:t>e.g</w:t>
      </w:r>
      <w:proofErr w:type="gramEnd"/>
      <w:r w:rsidRPr="00DF67DD">
        <w:rPr>
          <w:rFonts w:ascii="Arial" w:hAnsi="Arial" w:cs="Arial"/>
          <w:i w:val="0"/>
          <w:iCs w:val="0"/>
        </w:rPr>
        <w:t xml:space="preserve">. refractory installation, welding, repair, heat treatment procedures, welder qualifications, </w:t>
      </w:r>
      <w:r w:rsidR="00BC6091" w:rsidRPr="00DF67DD">
        <w:rPr>
          <w:rFonts w:ascii="Arial" w:hAnsi="Arial" w:cs="Arial"/>
          <w:i w:val="0"/>
          <w:iCs w:val="0"/>
        </w:rPr>
        <w:t>h</w:t>
      </w:r>
      <w:r w:rsidRPr="00DF67DD">
        <w:rPr>
          <w:rFonts w:ascii="Arial" w:hAnsi="Arial" w:cs="Arial"/>
          <w:i w:val="0"/>
          <w:iCs w:val="0"/>
        </w:rPr>
        <w:t>ydro</w:t>
      </w:r>
      <w:r w:rsidR="003C79B7" w:rsidRPr="00DF67DD">
        <w:rPr>
          <w:rFonts w:ascii="Arial" w:hAnsi="Arial" w:cs="Arial"/>
          <w:i w:val="0"/>
          <w:iCs w:val="0"/>
        </w:rPr>
        <w:t>-</w:t>
      </w:r>
      <w:r w:rsidRPr="00DF67DD">
        <w:rPr>
          <w:rFonts w:ascii="Arial" w:hAnsi="Arial" w:cs="Arial"/>
          <w:i w:val="0"/>
          <w:iCs w:val="0"/>
        </w:rPr>
        <w:t>testing, coating and Non</w:t>
      </w:r>
      <w:r w:rsidR="002D4316" w:rsidRPr="00DF67DD">
        <w:rPr>
          <w:rFonts w:ascii="Arial" w:hAnsi="Arial" w:cs="Arial"/>
          <w:i w:val="0"/>
          <w:iCs w:val="0"/>
        </w:rPr>
        <w:t>-</w:t>
      </w:r>
      <w:r w:rsidR="005E422C" w:rsidRPr="00DF67DD">
        <w:rPr>
          <w:rFonts w:ascii="Arial" w:hAnsi="Arial" w:cs="Arial"/>
          <w:i w:val="0"/>
          <w:iCs w:val="0"/>
        </w:rPr>
        <w:t>D</w:t>
      </w:r>
      <w:r w:rsidRPr="00DF67DD">
        <w:rPr>
          <w:rFonts w:ascii="Arial" w:hAnsi="Arial" w:cs="Arial"/>
          <w:i w:val="0"/>
          <w:iCs w:val="0"/>
        </w:rPr>
        <w:t>estructive Testing [NDT] procedures).</w:t>
      </w:r>
    </w:p>
    <w:p w14:paraId="301C07E6" w14:textId="27632DB3"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 xml:space="preserve">Provision for COMPANY's and CONTRACTOR's right of access to the </w:t>
      </w:r>
      <w:r w:rsidR="00600F04" w:rsidRPr="00DF67DD">
        <w:rPr>
          <w:rFonts w:ascii="Arial" w:hAnsi="Arial" w:cs="Arial"/>
          <w:i w:val="0"/>
          <w:iCs w:val="0"/>
        </w:rPr>
        <w:t>Vendor</w:t>
      </w:r>
      <w:r w:rsidRPr="00DF67DD">
        <w:rPr>
          <w:rFonts w:ascii="Arial" w:hAnsi="Arial" w:cs="Arial"/>
          <w:i w:val="0"/>
          <w:iCs w:val="0"/>
        </w:rPr>
        <w:t xml:space="preserve">’s facility and WORK documents for inspection and audit per </w:t>
      </w:r>
      <w:r w:rsidR="00A746E8" w:rsidRPr="00DF67DD">
        <w:rPr>
          <w:rFonts w:ascii="Arial" w:hAnsi="Arial" w:cs="Arial"/>
          <w:i w:val="0"/>
          <w:iCs w:val="0"/>
        </w:rPr>
        <w:t>P</w:t>
      </w:r>
      <w:r w:rsidRPr="00DF67DD">
        <w:rPr>
          <w:rFonts w:ascii="Arial" w:hAnsi="Arial" w:cs="Arial"/>
          <w:i w:val="0"/>
          <w:iCs w:val="0"/>
        </w:rPr>
        <w:t>aragraph 1.5 of Schedule “Q”.</w:t>
      </w:r>
    </w:p>
    <w:p w14:paraId="3070AC85" w14:textId="6B511508"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CONTRACTOR supplemental technical specifications</w:t>
      </w:r>
      <w:r w:rsidR="001856F3" w:rsidRPr="00DF67DD">
        <w:rPr>
          <w:rFonts w:ascii="Arial" w:hAnsi="Arial" w:cs="Arial"/>
          <w:i w:val="0"/>
          <w:iCs w:val="0"/>
        </w:rPr>
        <w:t>.</w:t>
      </w:r>
    </w:p>
    <w:p w14:paraId="5F9CFE83" w14:textId="77777777" w:rsidR="00DA2730" w:rsidRPr="00DF67DD" w:rsidRDefault="00DA2730" w:rsidP="00E55BA1">
      <w:pPr>
        <w:numPr>
          <w:ilvl w:val="2"/>
          <w:numId w:val="36"/>
        </w:numPr>
        <w:spacing w:after="240"/>
        <w:ind w:left="2268" w:hanging="850"/>
        <w:jc w:val="both"/>
        <w:rPr>
          <w:rFonts w:ascii="Arial" w:hAnsi="Arial" w:cs="Arial"/>
          <w:szCs w:val="24"/>
        </w:rPr>
      </w:pPr>
      <w:r w:rsidRPr="00DF67DD">
        <w:rPr>
          <w:rFonts w:ascii="Arial" w:hAnsi="Arial" w:cs="Arial"/>
          <w:szCs w:val="24"/>
        </w:rPr>
        <w:t>Capital Spare Parts per Attachment II</w:t>
      </w:r>
      <w:r w:rsidR="00D234D8" w:rsidRPr="00DF67DD">
        <w:rPr>
          <w:rFonts w:ascii="Arial" w:hAnsi="Arial" w:cs="Arial"/>
          <w:szCs w:val="24"/>
        </w:rPr>
        <w:t xml:space="preserve"> of this Schedule</w:t>
      </w:r>
      <w:r w:rsidRPr="00DF67DD">
        <w:rPr>
          <w:rFonts w:ascii="Arial" w:hAnsi="Arial" w:cs="Arial"/>
          <w:szCs w:val="24"/>
        </w:rPr>
        <w:t xml:space="preserve"> or as otherwise required by COMPANY.</w:t>
      </w:r>
    </w:p>
    <w:p w14:paraId="457C590B" w14:textId="77777777" w:rsidR="00DA2730" w:rsidRPr="00DF67DD" w:rsidRDefault="00DA2730" w:rsidP="00E55BA1">
      <w:pPr>
        <w:numPr>
          <w:ilvl w:val="2"/>
          <w:numId w:val="36"/>
        </w:numPr>
        <w:spacing w:after="240"/>
        <w:ind w:left="2268" w:hanging="850"/>
        <w:jc w:val="both"/>
        <w:rPr>
          <w:rFonts w:ascii="Arial" w:hAnsi="Arial" w:cs="Arial"/>
          <w:szCs w:val="24"/>
        </w:rPr>
      </w:pPr>
      <w:r w:rsidRPr="00DF67DD">
        <w:rPr>
          <w:rFonts w:ascii="Arial" w:hAnsi="Arial" w:cs="Arial"/>
          <w:szCs w:val="24"/>
        </w:rPr>
        <w:t xml:space="preserve">Spare parts data requirements per </w:t>
      </w:r>
      <w:r w:rsidR="00D234D8" w:rsidRPr="00DF67DD">
        <w:rPr>
          <w:rFonts w:ascii="Arial" w:hAnsi="Arial" w:cs="Arial"/>
          <w:szCs w:val="24"/>
        </w:rPr>
        <w:t>this Schedule</w:t>
      </w:r>
      <w:r w:rsidRPr="00DF67DD">
        <w:rPr>
          <w:rFonts w:ascii="Arial" w:hAnsi="Arial" w:cs="Arial"/>
          <w:szCs w:val="24"/>
        </w:rPr>
        <w:t>.</w:t>
      </w:r>
    </w:p>
    <w:p w14:paraId="5BCF8E53" w14:textId="77777777" w:rsidR="00DA2730" w:rsidRPr="00DF67DD" w:rsidRDefault="00DA2730" w:rsidP="00E55BA1">
      <w:pPr>
        <w:numPr>
          <w:ilvl w:val="2"/>
          <w:numId w:val="36"/>
        </w:numPr>
        <w:spacing w:after="240"/>
        <w:ind w:left="2268" w:hanging="850"/>
        <w:jc w:val="both"/>
        <w:rPr>
          <w:rFonts w:ascii="Arial" w:hAnsi="Arial" w:cs="Arial"/>
          <w:szCs w:val="24"/>
        </w:rPr>
      </w:pPr>
      <w:r w:rsidRPr="00DF67DD">
        <w:rPr>
          <w:rFonts w:ascii="Arial" w:hAnsi="Arial" w:cs="Arial"/>
          <w:szCs w:val="24"/>
        </w:rPr>
        <w:t>Operating and maintenance manuals requirements.</w:t>
      </w:r>
    </w:p>
    <w:p w14:paraId="78DF5B1D" w14:textId="77777777"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 xml:space="preserve">Special tools to install, adjust and maintain equipment during </w:t>
      </w:r>
      <w:r w:rsidR="0085541F" w:rsidRPr="00DF67DD">
        <w:rPr>
          <w:rFonts w:ascii="Arial" w:hAnsi="Arial" w:cs="Arial"/>
          <w:i w:val="0"/>
          <w:iCs w:val="0"/>
        </w:rPr>
        <w:t>S</w:t>
      </w:r>
      <w:r w:rsidRPr="00DF67DD">
        <w:rPr>
          <w:rFonts w:ascii="Arial" w:hAnsi="Arial" w:cs="Arial"/>
          <w:i w:val="0"/>
          <w:iCs w:val="0"/>
        </w:rPr>
        <w:t>tart-</w:t>
      </w:r>
      <w:r w:rsidR="0085541F" w:rsidRPr="00DF67DD">
        <w:rPr>
          <w:rFonts w:ascii="Arial" w:hAnsi="Arial" w:cs="Arial"/>
          <w:i w:val="0"/>
          <w:iCs w:val="0"/>
        </w:rPr>
        <w:t>U</w:t>
      </w:r>
      <w:r w:rsidRPr="00DF67DD">
        <w:rPr>
          <w:rFonts w:ascii="Arial" w:hAnsi="Arial" w:cs="Arial"/>
          <w:i w:val="0"/>
          <w:iCs w:val="0"/>
        </w:rPr>
        <w:t>p.  Special tools needed for subsequent maintenance shall be provided and turned over to SAUDI ARAMCO at Project Completion.</w:t>
      </w:r>
    </w:p>
    <w:p w14:paraId="3510DB0C" w14:textId="1DF210CE"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Vendor representative</w:t>
      </w:r>
      <w:r w:rsidR="00C772A2" w:rsidRPr="00DF67DD">
        <w:rPr>
          <w:rFonts w:ascii="Arial" w:hAnsi="Arial" w:cs="Arial"/>
          <w:i w:val="0"/>
          <w:iCs w:val="0"/>
        </w:rPr>
        <w:t xml:space="preserve">s necessary for a safe </w:t>
      </w:r>
      <w:r w:rsidR="008444D0" w:rsidRPr="00DF67DD">
        <w:rPr>
          <w:rFonts w:ascii="Arial" w:hAnsi="Arial" w:cs="Arial"/>
          <w:i w:val="0"/>
          <w:iCs w:val="0"/>
        </w:rPr>
        <w:t>S</w:t>
      </w:r>
      <w:r w:rsidR="00C772A2" w:rsidRPr="00DF67DD">
        <w:rPr>
          <w:rFonts w:ascii="Arial" w:hAnsi="Arial" w:cs="Arial"/>
          <w:i w:val="0"/>
          <w:iCs w:val="0"/>
        </w:rPr>
        <w:t>tart-</w:t>
      </w:r>
      <w:r w:rsidR="008444D0" w:rsidRPr="00DF67DD">
        <w:rPr>
          <w:rFonts w:ascii="Arial" w:hAnsi="Arial" w:cs="Arial"/>
          <w:i w:val="0"/>
          <w:iCs w:val="0"/>
        </w:rPr>
        <w:t>U</w:t>
      </w:r>
      <w:r w:rsidR="00C772A2" w:rsidRPr="00DF67DD">
        <w:rPr>
          <w:rFonts w:ascii="Arial" w:hAnsi="Arial" w:cs="Arial"/>
          <w:i w:val="0"/>
          <w:iCs w:val="0"/>
        </w:rPr>
        <w:t>p</w:t>
      </w:r>
      <w:r w:rsidR="006B363F" w:rsidRPr="00DF67DD">
        <w:rPr>
          <w:rFonts w:ascii="Arial" w:hAnsi="Arial" w:cs="Arial"/>
          <w:i w:val="0"/>
          <w:iCs w:val="0"/>
        </w:rPr>
        <w:t>.</w:t>
      </w:r>
    </w:p>
    <w:p w14:paraId="1C0721F0" w14:textId="77777777" w:rsidR="00DA2730" w:rsidRPr="00DF67DD" w:rsidRDefault="00DA2730" w:rsidP="00E55BA1">
      <w:pPr>
        <w:pStyle w:val="Heading8"/>
        <w:numPr>
          <w:ilvl w:val="2"/>
          <w:numId w:val="36"/>
        </w:numPr>
        <w:spacing w:before="0" w:after="240"/>
        <w:ind w:left="2268" w:hanging="850"/>
        <w:jc w:val="both"/>
        <w:rPr>
          <w:rFonts w:ascii="Arial" w:hAnsi="Arial" w:cs="Arial"/>
          <w:i w:val="0"/>
          <w:iCs w:val="0"/>
        </w:rPr>
      </w:pPr>
      <w:r w:rsidRPr="00DF67DD">
        <w:rPr>
          <w:rFonts w:ascii="Arial" w:hAnsi="Arial" w:cs="Arial"/>
          <w:i w:val="0"/>
          <w:iCs w:val="0"/>
        </w:rPr>
        <w:t>All information submitted shall be in the English language and units of measure as indicated in the job specification.</w:t>
      </w:r>
    </w:p>
    <w:p w14:paraId="38885881" w14:textId="22DCEECA" w:rsidR="00E55BA1" w:rsidRPr="00DF67DD" w:rsidRDefault="00C318DD" w:rsidP="00E55BA1">
      <w:pPr>
        <w:numPr>
          <w:ilvl w:val="1"/>
          <w:numId w:val="26"/>
        </w:numPr>
        <w:spacing w:after="240"/>
        <w:jc w:val="both"/>
        <w:rPr>
          <w:rFonts w:ascii="Arial" w:hAnsi="Arial" w:cs="Arial"/>
          <w:szCs w:val="24"/>
        </w:rPr>
      </w:pPr>
      <w:r w:rsidRPr="00DF67DD">
        <w:rPr>
          <w:rFonts w:ascii="Arial" w:hAnsi="Arial" w:cs="Arial"/>
          <w:szCs w:val="24"/>
        </w:rPr>
        <w:t xml:space="preserve">Further to the requirements </w:t>
      </w:r>
      <w:r w:rsidR="00A746E8" w:rsidRPr="00DF67DD">
        <w:rPr>
          <w:rFonts w:ascii="Arial" w:hAnsi="Arial" w:cs="Arial"/>
          <w:szCs w:val="24"/>
        </w:rPr>
        <w:t xml:space="preserve"> of</w:t>
      </w:r>
      <w:r w:rsidRPr="00DF67DD">
        <w:rPr>
          <w:rFonts w:ascii="Arial" w:hAnsi="Arial" w:cs="Arial"/>
          <w:szCs w:val="24"/>
        </w:rPr>
        <w:t xml:space="preserve"> this Schedule, the CONTRACTOR Purchase Order</w:t>
      </w:r>
      <w:r w:rsidR="00A746E8" w:rsidRPr="00DF67DD">
        <w:rPr>
          <w:rFonts w:ascii="Arial" w:hAnsi="Arial" w:cs="Arial"/>
          <w:szCs w:val="24"/>
        </w:rPr>
        <w:t>s</w:t>
      </w:r>
      <w:r w:rsidRPr="00DF67DD">
        <w:rPr>
          <w:rFonts w:ascii="Arial" w:hAnsi="Arial" w:cs="Arial"/>
          <w:szCs w:val="24"/>
        </w:rPr>
        <w:t xml:space="preserve"> shall include the following language:</w:t>
      </w:r>
    </w:p>
    <w:p w14:paraId="4410F7FC" w14:textId="055F4D4B" w:rsidR="00C318DD" w:rsidRPr="00DF67DD" w:rsidRDefault="00C318DD" w:rsidP="00E55BA1">
      <w:pPr>
        <w:numPr>
          <w:ilvl w:val="2"/>
          <w:numId w:val="26"/>
        </w:numPr>
        <w:spacing w:after="240"/>
        <w:ind w:left="2268" w:hanging="850"/>
        <w:jc w:val="both"/>
        <w:rPr>
          <w:rFonts w:ascii="Arial" w:hAnsi="Arial" w:cs="Arial"/>
          <w:szCs w:val="24"/>
        </w:rPr>
      </w:pPr>
      <w:r w:rsidRPr="00DF67DD">
        <w:rPr>
          <w:rFonts w:ascii="Arial" w:hAnsi="Arial" w:cs="Arial"/>
        </w:rPr>
        <w:t xml:space="preserve">Non-Material Requirements (NMR item 601, 602, and 603 on SAUDI ARAMCO 7900 Series Forms) are an integral part of this requirement as are the complete spare parts packages as such, notwithstanding the terms of payment provisions in the applicable conditions of purchase, purchase order payment up to the full purchase order price may be withheld until all </w:t>
      </w:r>
      <w:r w:rsidR="005E422C" w:rsidRPr="00DF67DD">
        <w:rPr>
          <w:rFonts w:ascii="Arial" w:hAnsi="Arial" w:cs="Arial"/>
        </w:rPr>
        <w:t>N</w:t>
      </w:r>
      <w:r w:rsidRPr="00DF67DD">
        <w:rPr>
          <w:rFonts w:ascii="Arial" w:hAnsi="Arial" w:cs="Arial"/>
        </w:rPr>
        <w:t>on-</w:t>
      </w:r>
      <w:r w:rsidR="005E422C" w:rsidRPr="00DF67DD">
        <w:rPr>
          <w:rFonts w:ascii="Arial" w:hAnsi="Arial" w:cs="Arial"/>
        </w:rPr>
        <w:t>M</w:t>
      </w:r>
      <w:r w:rsidRPr="00DF67DD">
        <w:rPr>
          <w:rFonts w:ascii="Arial" w:hAnsi="Arial" w:cs="Arial"/>
        </w:rPr>
        <w:t xml:space="preserve">aterial </w:t>
      </w:r>
      <w:r w:rsidR="005E422C" w:rsidRPr="00DF67DD">
        <w:rPr>
          <w:rFonts w:ascii="Arial" w:hAnsi="Arial" w:cs="Arial"/>
        </w:rPr>
        <w:t>R</w:t>
      </w:r>
      <w:r w:rsidRPr="00DF67DD">
        <w:rPr>
          <w:rFonts w:ascii="Arial" w:hAnsi="Arial" w:cs="Arial"/>
        </w:rPr>
        <w:t xml:space="preserve">equirements and spare parts data packages are delivered and accepted by </w:t>
      </w:r>
      <w:r w:rsidR="00A746E8" w:rsidRPr="00DF67DD">
        <w:rPr>
          <w:rFonts w:ascii="Arial" w:hAnsi="Arial" w:cs="Arial"/>
        </w:rPr>
        <w:t>COMPANY</w:t>
      </w:r>
      <w:r w:rsidRPr="00DF67DD">
        <w:rPr>
          <w:rFonts w:ascii="Arial" w:hAnsi="Arial" w:cs="Arial"/>
        </w:rPr>
        <w:t>.</w:t>
      </w:r>
    </w:p>
    <w:p w14:paraId="413D16D8" w14:textId="3424EC6C" w:rsidR="00C318DD" w:rsidRPr="00DF67DD" w:rsidRDefault="00C318DD" w:rsidP="00E55BA1">
      <w:pPr>
        <w:numPr>
          <w:ilvl w:val="2"/>
          <w:numId w:val="26"/>
        </w:numPr>
        <w:spacing w:after="240"/>
        <w:ind w:left="2268" w:hanging="850"/>
        <w:jc w:val="both"/>
        <w:rPr>
          <w:rFonts w:ascii="Arial" w:hAnsi="Arial" w:cs="Arial"/>
        </w:rPr>
      </w:pPr>
      <w:r w:rsidRPr="00DF67DD">
        <w:rPr>
          <w:rFonts w:ascii="Arial" w:hAnsi="Arial" w:cs="Arial"/>
        </w:rPr>
        <w:t xml:space="preserve">Vendor shall provide original manufacturer source information for all </w:t>
      </w:r>
      <w:r w:rsidR="00BF7225" w:rsidRPr="00DF67DD">
        <w:rPr>
          <w:rFonts w:ascii="Arial" w:hAnsi="Arial" w:cs="Arial"/>
        </w:rPr>
        <w:t>M</w:t>
      </w:r>
      <w:r w:rsidRPr="00DF67DD">
        <w:rPr>
          <w:rFonts w:ascii="Arial" w:hAnsi="Arial" w:cs="Arial"/>
        </w:rPr>
        <w:t>aterial</w:t>
      </w:r>
      <w:r w:rsidR="00BF7225" w:rsidRPr="00DF67DD">
        <w:rPr>
          <w:rFonts w:ascii="Arial" w:hAnsi="Arial" w:cs="Arial"/>
        </w:rPr>
        <w:t>s</w:t>
      </w:r>
      <w:r w:rsidRPr="00DF67DD">
        <w:rPr>
          <w:rFonts w:ascii="Arial" w:hAnsi="Arial" w:cs="Arial"/>
        </w:rPr>
        <w:t xml:space="preserve"> and spare parts supplied on each Purchase Order including, but not limited to, manufacturer’s name, address, sales </w:t>
      </w:r>
      <w:r w:rsidRPr="00DF67DD">
        <w:rPr>
          <w:rFonts w:ascii="Arial" w:hAnsi="Arial" w:cs="Arial"/>
        </w:rPr>
        <w:lastRenderedPageBreak/>
        <w:t>order number, sales contact name, telephone number, fax number and e-mail address.</w:t>
      </w:r>
    </w:p>
    <w:p w14:paraId="6B389B52" w14:textId="074B8832" w:rsidR="00DA2730" w:rsidRPr="00DF67DD" w:rsidRDefault="00C318DD" w:rsidP="00E55BA1">
      <w:pPr>
        <w:numPr>
          <w:ilvl w:val="2"/>
          <w:numId w:val="26"/>
        </w:numPr>
        <w:spacing w:after="240"/>
        <w:ind w:left="2268" w:hanging="850"/>
        <w:jc w:val="both"/>
        <w:rPr>
          <w:rFonts w:ascii="Arial" w:hAnsi="Arial" w:cs="Arial"/>
        </w:rPr>
      </w:pPr>
      <w:r w:rsidRPr="00DF67DD">
        <w:rPr>
          <w:rFonts w:ascii="Arial" w:hAnsi="Arial" w:cs="Arial"/>
        </w:rPr>
        <w:t xml:space="preserve">Material delivery shall not be considered complete until two (2) complete original sets and one (1) electronic copy of Vendor Equipment Operating Instructions and Equipment Maintenance Manuals have been transmitted to </w:t>
      </w:r>
      <w:r w:rsidR="00A746E8" w:rsidRPr="00DF67DD">
        <w:rPr>
          <w:rFonts w:ascii="Arial" w:hAnsi="Arial" w:cs="Arial"/>
        </w:rPr>
        <w:t>COMPANY</w:t>
      </w:r>
      <w:r w:rsidRPr="00DF67DD">
        <w:rPr>
          <w:rFonts w:ascii="Arial" w:hAnsi="Arial" w:cs="Arial"/>
        </w:rPr>
        <w:t xml:space="preserve"> and receipt of Instructions and Manuals has been acknowledged by </w:t>
      </w:r>
      <w:r w:rsidR="00A746E8" w:rsidRPr="00DF67DD">
        <w:rPr>
          <w:rFonts w:ascii="Arial" w:hAnsi="Arial" w:cs="Arial"/>
        </w:rPr>
        <w:t>COMPANY</w:t>
      </w:r>
      <w:r w:rsidR="004D1DA0" w:rsidRPr="00DF67DD">
        <w:rPr>
          <w:rFonts w:ascii="Arial" w:hAnsi="Arial" w:cs="Arial"/>
        </w:rPr>
        <w:t>.</w:t>
      </w:r>
    </w:p>
    <w:p w14:paraId="4F98425F" w14:textId="77777777" w:rsidR="00DA2730" w:rsidRPr="00DF67DD" w:rsidRDefault="00DA2730" w:rsidP="00EF3063">
      <w:pPr>
        <w:keepNext/>
        <w:numPr>
          <w:ilvl w:val="0"/>
          <w:numId w:val="26"/>
        </w:numPr>
        <w:spacing w:after="240"/>
        <w:jc w:val="both"/>
        <w:rPr>
          <w:rFonts w:ascii="Arial" w:hAnsi="Arial" w:cs="Arial"/>
          <w:szCs w:val="24"/>
          <w:u w:val="single"/>
        </w:rPr>
      </w:pPr>
      <w:r w:rsidRPr="00DF67DD">
        <w:rPr>
          <w:rFonts w:ascii="Arial" w:hAnsi="Arial" w:cs="Arial"/>
          <w:szCs w:val="24"/>
          <w:u w:val="single"/>
        </w:rPr>
        <w:t>MATERIALS PROCUREMENT STATUS REPORT</w:t>
      </w:r>
    </w:p>
    <w:p w14:paraId="1CAF3310" w14:textId="77B49B83" w:rsidR="00DA2730" w:rsidRPr="00DF67DD" w:rsidRDefault="00DA2730" w:rsidP="006B363F">
      <w:pPr>
        <w:numPr>
          <w:ilvl w:val="1"/>
          <w:numId w:val="26"/>
        </w:numPr>
        <w:spacing w:after="240"/>
        <w:ind w:left="1418" w:hanging="698"/>
        <w:jc w:val="both"/>
        <w:rPr>
          <w:rFonts w:ascii="Arial" w:hAnsi="Arial" w:cs="Arial"/>
          <w:szCs w:val="24"/>
        </w:rPr>
      </w:pPr>
      <w:r w:rsidRPr="00DF67DD">
        <w:rPr>
          <w:rFonts w:ascii="Arial" w:hAnsi="Arial" w:cs="Arial"/>
          <w:szCs w:val="24"/>
        </w:rPr>
        <w:t xml:space="preserve">CONTRACTOR shall issue a Materials Status report monthly, or as otherwise requested, reporting on the status of each requisition and order.  The report shall identify and track the procurement of all </w:t>
      </w:r>
      <w:r w:rsidR="00BF7225" w:rsidRPr="00DF67DD">
        <w:rPr>
          <w:rFonts w:ascii="Arial" w:hAnsi="Arial" w:cs="Arial"/>
          <w:szCs w:val="24"/>
        </w:rPr>
        <w:t>M</w:t>
      </w:r>
      <w:r w:rsidRPr="00DF67DD">
        <w:rPr>
          <w:rFonts w:ascii="Arial" w:hAnsi="Arial" w:cs="Arial"/>
          <w:szCs w:val="24"/>
        </w:rPr>
        <w:t>aterials, including schedule, forecast and actual procurement milestone dates, and specifically identify all long lead items, vessels, heavy lift/oversized equipment items, specialized installation equipment, and special fabrication items. Standard</w:t>
      </w:r>
      <w:r w:rsidR="000F3F44" w:rsidRPr="00DF67DD">
        <w:rPr>
          <w:rFonts w:ascii="Arial" w:hAnsi="Arial" w:cs="Arial"/>
          <w:szCs w:val="24"/>
        </w:rPr>
        <w:t xml:space="preserve"> C</w:t>
      </w:r>
      <w:r w:rsidRPr="00DF67DD">
        <w:rPr>
          <w:rFonts w:ascii="Arial" w:hAnsi="Arial" w:cs="Arial"/>
          <w:szCs w:val="24"/>
        </w:rPr>
        <w:t>ONTRACTOR reports may be used if such reports are acceptable to COMPANY.  For all purchases the report shall include information on at least the following:</w:t>
      </w:r>
    </w:p>
    <w:p w14:paraId="1982BCEB"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Quotation/requisition number and date issued for bid</w:t>
      </w:r>
    </w:p>
    <w:p w14:paraId="47964323" w14:textId="77777777" w:rsidR="00DA2730" w:rsidRPr="00DF67DD" w:rsidRDefault="00C772A2" w:rsidP="00E55BA1">
      <w:pPr>
        <w:numPr>
          <w:ilvl w:val="2"/>
          <w:numId w:val="37"/>
        </w:numPr>
        <w:spacing w:after="240"/>
        <w:ind w:left="2268" w:hanging="850"/>
        <w:jc w:val="both"/>
        <w:rPr>
          <w:rFonts w:ascii="Arial" w:hAnsi="Arial" w:cs="Arial"/>
          <w:szCs w:val="24"/>
        </w:rPr>
      </w:pPr>
      <w:r w:rsidRPr="00DF67DD">
        <w:rPr>
          <w:rFonts w:ascii="Arial" w:hAnsi="Arial" w:cs="Arial"/>
          <w:szCs w:val="24"/>
        </w:rPr>
        <w:t>I</w:t>
      </w:r>
      <w:r w:rsidR="00DA2730" w:rsidRPr="00DF67DD">
        <w:rPr>
          <w:rFonts w:ascii="Arial" w:hAnsi="Arial" w:cs="Arial"/>
          <w:szCs w:val="24"/>
        </w:rPr>
        <w:t>dentify if Saudi Manufacturer Equalization may be required</w:t>
      </w:r>
    </w:p>
    <w:p w14:paraId="6A9A5F4B" w14:textId="66BED704" w:rsidR="00C772A2" w:rsidRPr="00DF67DD" w:rsidRDefault="00097B4A" w:rsidP="00E55BA1">
      <w:pPr>
        <w:numPr>
          <w:ilvl w:val="2"/>
          <w:numId w:val="37"/>
        </w:numPr>
        <w:spacing w:after="240"/>
        <w:ind w:left="2268" w:hanging="850"/>
        <w:jc w:val="both"/>
        <w:rPr>
          <w:rFonts w:ascii="Arial" w:hAnsi="Arial" w:cs="Arial"/>
          <w:szCs w:val="24"/>
        </w:rPr>
      </w:pPr>
      <w:r w:rsidRPr="00DF67DD">
        <w:rPr>
          <w:rFonts w:ascii="Arial" w:hAnsi="Arial" w:cs="Arial"/>
          <w:szCs w:val="24"/>
        </w:rPr>
        <w:t>CONTRACTOR</w:t>
      </w:r>
      <w:r w:rsidR="00DA2730" w:rsidRPr="00DF67DD">
        <w:rPr>
          <w:rFonts w:ascii="Arial" w:hAnsi="Arial" w:cs="Arial"/>
          <w:szCs w:val="24"/>
        </w:rPr>
        <w:t xml:space="preserve"> Order number and date placed</w:t>
      </w:r>
    </w:p>
    <w:p w14:paraId="3F46A852"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Corresponding COMPANY Order number</w:t>
      </w:r>
    </w:p>
    <w:p w14:paraId="14B43718"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Vendor and country of manufacture</w:t>
      </w:r>
    </w:p>
    <w:p w14:paraId="60B25D5F"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Change Order/revision number and date</w:t>
      </w:r>
    </w:p>
    <w:p w14:paraId="35B4F48E"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Brief description</w:t>
      </w:r>
    </w:p>
    <w:p w14:paraId="7A16CCC4"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Item and tag number</w:t>
      </w:r>
    </w:p>
    <w:p w14:paraId="57BA6B98"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Required delivery date of design drawings/data for approval</w:t>
      </w:r>
    </w:p>
    <w:p w14:paraId="25BE91BE" w14:textId="695F10BE"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 xml:space="preserve">Delivery date for </w:t>
      </w:r>
      <w:r w:rsidR="00BF7225" w:rsidRPr="00DF67DD">
        <w:rPr>
          <w:rFonts w:ascii="Arial" w:hAnsi="Arial" w:cs="Arial"/>
          <w:szCs w:val="24"/>
        </w:rPr>
        <w:t>M</w:t>
      </w:r>
      <w:r w:rsidRPr="00DF67DD">
        <w:rPr>
          <w:rFonts w:ascii="Arial" w:hAnsi="Arial" w:cs="Arial"/>
          <w:szCs w:val="24"/>
        </w:rPr>
        <w:t>aterials</w:t>
      </w:r>
    </w:p>
    <w:p w14:paraId="1AE9F29A"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Receipt Date</w:t>
      </w:r>
    </w:p>
    <w:p w14:paraId="1C0CC9DA" w14:textId="77777777" w:rsidR="00DA2730"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Receiving Inspection Results</w:t>
      </w:r>
    </w:p>
    <w:p w14:paraId="31A863BF" w14:textId="77777777" w:rsidR="00C772A2"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t>Non-Material Requirements received or missing</w:t>
      </w:r>
    </w:p>
    <w:p w14:paraId="24076F07" w14:textId="77777777" w:rsidR="00DA2730" w:rsidRPr="00DF67DD" w:rsidRDefault="00DA2730" w:rsidP="00E55BA1">
      <w:pPr>
        <w:numPr>
          <w:ilvl w:val="2"/>
          <w:numId w:val="37"/>
        </w:numPr>
        <w:spacing w:after="240"/>
        <w:ind w:left="2268" w:hanging="850"/>
        <w:jc w:val="both"/>
        <w:rPr>
          <w:rFonts w:ascii="Arial" w:hAnsi="Arial" w:cs="Arial"/>
          <w:szCs w:val="24"/>
        </w:rPr>
      </w:pPr>
      <w:r w:rsidRPr="00DF67DD">
        <w:rPr>
          <w:rFonts w:ascii="Arial" w:hAnsi="Arial" w:cs="Arial"/>
          <w:szCs w:val="24"/>
        </w:rPr>
        <w:lastRenderedPageBreak/>
        <w:t>Preservation Requirements received and implemented.</w:t>
      </w:r>
    </w:p>
    <w:p w14:paraId="1665DE2A" w14:textId="77777777" w:rsidR="00DA2730" w:rsidRPr="00DF67DD" w:rsidRDefault="00DA2730" w:rsidP="00E55BA1">
      <w:pPr>
        <w:numPr>
          <w:ilvl w:val="1"/>
          <w:numId w:val="26"/>
        </w:numPr>
        <w:spacing w:after="240"/>
        <w:jc w:val="both"/>
        <w:rPr>
          <w:rFonts w:ascii="Arial" w:hAnsi="Arial" w:cs="Arial"/>
          <w:szCs w:val="24"/>
          <w:u w:val="single"/>
        </w:rPr>
      </w:pPr>
      <w:r w:rsidRPr="00DF67DD">
        <w:rPr>
          <w:rFonts w:ascii="Arial" w:hAnsi="Arial" w:cs="Arial"/>
          <w:szCs w:val="24"/>
          <w:u w:val="single"/>
        </w:rPr>
        <w:t>Identification of Source of Material</w:t>
      </w:r>
    </w:p>
    <w:p w14:paraId="614D97E6" w14:textId="7F122BB3" w:rsidR="00E55BA1" w:rsidRPr="00DF67DD" w:rsidRDefault="00DA2730" w:rsidP="00A0696C">
      <w:pPr>
        <w:spacing w:after="240"/>
        <w:ind w:left="1418"/>
        <w:jc w:val="both"/>
        <w:rPr>
          <w:rFonts w:ascii="Arial" w:hAnsi="Arial" w:cs="Arial"/>
          <w:szCs w:val="24"/>
        </w:rPr>
      </w:pPr>
      <w:r w:rsidRPr="00DF67DD">
        <w:rPr>
          <w:rFonts w:ascii="Arial" w:hAnsi="Arial" w:cs="Arial"/>
          <w:szCs w:val="24"/>
        </w:rPr>
        <w:t xml:space="preserve">CONTRACTOR shall provide information to COMPANY on the source of all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provided by CONTRACTOR.</w:t>
      </w:r>
    </w:p>
    <w:p w14:paraId="10921B71" w14:textId="77237AB2" w:rsidR="00DA2730" w:rsidRPr="00DF67DD" w:rsidRDefault="00DA2730" w:rsidP="00A0696C">
      <w:pPr>
        <w:numPr>
          <w:ilvl w:val="2"/>
          <w:numId w:val="26"/>
        </w:numPr>
        <w:spacing w:after="240"/>
        <w:ind w:left="2246" w:hanging="850"/>
        <w:jc w:val="both"/>
        <w:rPr>
          <w:rFonts w:ascii="Arial" w:hAnsi="Arial" w:cs="Arial"/>
          <w:szCs w:val="24"/>
        </w:rPr>
      </w:pPr>
      <w:r w:rsidRPr="00DF67DD">
        <w:rPr>
          <w:rFonts w:ascii="Arial" w:hAnsi="Arial" w:cs="Arial"/>
          <w:szCs w:val="24"/>
        </w:rPr>
        <w:t xml:space="preserve">The source of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shall be identified as one of the following:</w:t>
      </w:r>
    </w:p>
    <w:p w14:paraId="61C4EC22" w14:textId="61396B44" w:rsidR="00DA2730" w:rsidRPr="00DF67DD" w:rsidRDefault="00DA2730" w:rsidP="00E55BA1">
      <w:pPr>
        <w:numPr>
          <w:ilvl w:val="3"/>
          <w:numId w:val="26"/>
        </w:numPr>
        <w:spacing w:after="240"/>
        <w:ind w:left="3402" w:hanging="1134"/>
        <w:jc w:val="both"/>
        <w:rPr>
          <w:rFonts w:ascii="Arial" w:hAnsi="Arial" w:cs="Arial"/>
          <w:szCs w:val="24"/>
        </w:rPr>
      </w:pPr>
      <w:r w:rsidRPr="00DF67DD">
        <w:rPr>
          <w:rFonts w:ascii="Arial" w:hAnsi="Arial" w:cs="Arial"/>
          <w:szCs w:val="24"/>
        </w:rPr>
        <w:t xml:space="preserve">“Saudi Manufacturer” </w:t>
      </w:r>
      <w:r w:rsidR="002B264C">
        <w:rPr>
          <w:rFonts w:ascii="Arial" w:hAnsi="Arial" w:cs="Arial"/>
          <w:szCs w:val="24"/>
        </w:rPr>
        <w:t>as defined in Paragraph 4.0 above.</w:t>
      </w:r>
      <w:r w:rsidRPr="00DF67DD">
        <w:rPr>
          <w:rFonts w:ascii="Arial" w:hAnsi="Arial" w:cs="Arial"/>
          <w:szCs w:val="24"/>
        </w:rPr>
        <w:t xml:space="preserve">  This category applies regardless of whether a Purchase Order has been placed directly with the Saudi Manufacturer or with a third party agent or vendor.</w:t>
      </w:r>
    </w:p>
    <w:p w14:paraId="5871D087" w14:textId="77777777" w:rsidR="00DA2730" w:rsidRPr="00DF67DD" w:rsidRDefault="00DA2730" w:rsidP="00E55BA1">
      <w:pPr>
        <w:numPr>
          <w:ilvl w:val="3"/>
          <w:numId w:val="26"/>
        </w:numPr>
        <w:spacing w:after="240"/>
        <w:ind w:left="3402" w:hanging="1134"/>
        <w:jc w:val="both"/>
        <w:rPr>
          <w:rFonts w:ascii="Arial" w:hAnsi="Arial" w:cs="Arial"/>
          <w:szCs w:val="24"/>
        </w:rPr>
      </w:pPr>
      <w:r w:rsidRPr="00DF67DD">
        <w:rPr>
          <w:rFonts w:ascii="Arial" w:hAnsi="Arial" w:cs="Arial"/>
          <w:szCs w:val="24"/>
        </w:rPr>
        <w:t>“OOK Manufacturer” which means a company that manufactures or assembles material or equipment outside of Saudi Arabia.</w:t>
      </w:r>
    </w:p>
    <w:p w14:paraId="070EA42A" w14:textId="1A1889EC" w:rsidR="00DA2730" w:rsidRPr="00DF67DD" w:rsidRDefault="00DA2730" w:rsidP="00E55BA1">
      <w:pPr>
        <w:numPr>
          <w:ilvl w:val="3"/>
          <w:numId w:val="26"/>
        </w:numPr>
        <w:spacing w:after="240"/>
        <w:ind w:left="3402" w:hanging="1134"/>
        <w:jc w:val="both"/>
        <w:rPr>
          <w:rFonts w:ascii="Arial" w:hAnsi="Arial" w:cs="Arial"/>
          <w:szCs w:val="24"/>
        </w:rPr>
      </w:pPr>
      <w:r w:rsidRPr="00DF67DD">
        <w:rPr>
          <w:rFonts w:ascii="Arial" w:hAnsi="Arial" w:cs="Arial"/>
          <w:szCs w:val="24"/>
        </w:rPr>
        <w:t>“Saudi Vendor” which means a Saudi registered company that acts on behalf of an OOK Manufacturer and is party to the Purchase Order executed by CONTRACTOR.</w:t>
      </w:r>
    </w:p>
    <w:p w14:paraId="7A1F1367" w14:textId="77777777" w:rsidR="00DA2730" w:rsidRPr="00DF67DD" w:rsidRDefault="00DA2730" w:rsidP="00A0696C">
      <w:pPr>
        <w:keepNext/>
        <w:numPr>
          <w:ilvl w:val="2"/>
          <w:numId w:val="26"/>
        </w:numPr>
        <w:spacing w:after="240"/>
        <w:ind w:left="2269" w:hanging="851"/>
        <w:jc w:val="both"/>
        <w:rPr>
          <w:rFonts w:ascii="Arial" w:hAnsi="Arial" w:cs="Arial"/>
          <w:szCs w:val="24"/>
          <w:u w:val="single"/>
        </w:rPr>
      </w:pPr>
      <w:r w:rsidRPr="00DF67DD">
        <w:rPr>
          <w:rFonts w:ascii="Arial" w:hAnsi="Arial" w:cs="Arial"/>
          <w:szCs w:val="24"/>
          <w:u w:val="single"/>
        </w:rPr>
        <w:t>List of Purchase Orders</w:t>
      </w:r>
    </w:p>
    <w:p w14:paraId="2CD8C983" w14:textId="4899E242" w:rsidR="00DA2730" w:rsidRPr="00DF67DD" w:rsidRDefault="00DA2730" w:rsidP="00587D7C">
      <w:pPr>
        <w:numPr>
          <w:ilvl w:val="3"/>
          <w:numId w:val="26"/>
        </w:numPr>
        <w:spacing w:after="240"/>
        <w:ind w:left="3402" w:hanging="1134"/>
        <w:jc w:val="both"/>
        <w:rPr>
          <w:rFonts w:ascii="Arial" w:hAnsi="Arial" w:cs="Arial"/>
          <w:szCs w:val="24"/>
        </w:rPr>
      </w:pPr>
      <w:r w:rsidRPr="00DF67DD">
        <w:rPr>
          <w:rFonts w:ascii="Arial" w:hAnsi="Arial" w:cs="Arial"/>
          <w:szCs w:val="24"/>
        </w:rPr>
        <w:t xml:space="preserve">CONTRACTOR shall prepare and provide to COMPANY a list of all Purchase Orders for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that indicates the actual or, for unplaced Purchase Orders, the likely source of the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(“Purchase Order Source of Material List”).  The Source of Material List shall identify the portion of the Material Price associated with each Purchase Order.  The sum of the amounts for all Purchase Orders shall be equal to </w:t>
      </w:r>
      <w:r w:rsidR="0055623A" w:rsidRPr="00DF67DD">
        <w:rPr>
          <w:rFonts w:ascii="Arial" w:hAnsi="Arial" w:cs="Arial"/>
          <w:szCs w:val="24"/>
        </w:rPr>
        <w:t>one hundred percent (</w:t>
      </w:r>
      <w:r w:rsidRPr="00DF67DD">
        <w:rPr>
          <w:rFonts w:ascii="Arial" w:hAnsi="Arial" w:cs="Arial"/>
          <w:szCs w:val="24"/>
        </w:rPr>
        <w:t>100%</w:t>
      </w:r>
      <w:r w:rsidR="0055623A" w:rsidRPr="00DF67DD">
        <w:rPr>
          <w:rFonts w:ascii="Arial" w:hAnsi="Arial" w:cs="Arial"/>
          <w:szCs w:val="24"/>
        </w:rPr>
        <w:t>)</w:t>
      </w:r>
      <w:r w:rsidRPr="00DF67DD">
        <w:rPr>
          <w:rFonts w:ascii="Arial" w:hAnsi="Arial" w:cs="Arial"/>
          <w:szCs w:val="24"/>
        </w:rPr>
        <w:t xml:space="preserve"> of the Material Price.</w:t>
      </w:r>
    </w:p>
    <w:p w14:paraId="01FD6B2E" w14:textId="77777777" w:rsidR="00DA2730" w:rsidRPr="00DF67DD" w:rsidRDefault="00DA2730" w:rsidP="00587D7C">
      <w:pPr>
        <w:numPr>
          <w:ilvl w:val="3"/>
          <w:numId w:val="26"/>
        </w:numPr>
        <w:spacing w:after="240"/>
        <w:ind w:left="3402" w:hanging="1134"/>
        <w:jc w:val="both"/>
        <w:rPr>
          <w:rFonts w:ascii="Arial" w:hAnsi="Arial" w:cs="Arial"/>
          <w:szCs w:val="24"/>
        </w:rPr>
      </w:pPr>
      <w:r w:rsidRPr="00DF67DD">
        <w:rPr>
          <w:rFonts w:ascii="Arial" w:hAnsi="Arial" w:cs="Arial"/>
          <w:szCs w:val="24"/>
        </w:rPr>
        <w:t>To the extent that a list of Purchase Orders has been included in Schedule “C” and/or a list of Purchase Orders is required for and has been prepared for determining progress payment for the Material Price, the Purchase Order Source of Material List shall be consistent with such other lists in respect to the items listed and portions of the Materials Prices associated with each item.  Subject to the concurrence of the Company Representative, a single list may be used to determine progress payments for the Material Price and to serve as the Source of Material List.</w:t>
      </w:r>
    </w:p>
    <w:p w14:paraId="566CA19A" w14:textId="5289C8D4" w:rsidR="00DA2730" w:rsidRPr="00DF67DD" w:rsidRDefault="00DA2730" w:rsidP="00587D7C">
      <w:pPr>
        <w:numPr>
          <w:ilvl w:val="3"/>
          <w:numId w:val="26"/>
        </w:numPr>
        <w:spacing w:after="240"/>
        <w:ind w:left="3402" w:hanging="1134"/>
        <w:jc w:val="both"/>
        <w:rPr>
          <w:rFonts w:ascii="Arial" w:hAnsi="Arial" w:cs="Arial"/>
          <w:szCs w:val="24"/>
        </w:rPr>
      </w:pPr>
      <w:r w:rsidRPr="00DF67DD">
        <w:rPr>
          <w:rFonts w:ascii="Arial" w:hAnsi="Arial" w:cs="Arial"/>
          <w:szCs w:val="24"/>
        </w:rPr>
        <w:lastRenderedPageBreak/>
        <w:t xml:space="preserve">In addition to the source of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and associated portion of the Material Price, the Purchase Order Source of Material List shall include:</w:t>
      </w:r>
    </w:p>
    <w:p w14:paraId="7C5C125B" w14:textId="77777777" w:rsidR="00DA2730" w:rsidRPr="00DF67DD" w:rsidRDefault="00DA2730" w:rsidP="00587D7C">
      <w:pPr>
        <w:numPr>
          <w:ilvl w:val="4"/>
          <w:numId w:val="45"/>
        </w:numPr>
        <w:spacing w:after="240"/>
        <w:ind w:left="3969" w:hanging="567"/>
        <w:jc w:val="both"/>
        <w:rPr>
          <w:rFonts w:ascii="Arial" w:hAnsi="Arial" w:cs="Arial"/>
          <w:szCs w:val="24"/>
        </w:rPr>
      </w:pPr>
      <w:r w:rsidRPr="00DF67DD">
        <w:rPr>
          <w:rFonts w:ascii="Arial" w:hAnsi="Arial" w:cs="Arial"/>
          <w:szCs w:val="24"/>
        </w:rPr>
        <w:t>The actual or forecast dates for PR issue, PO placement, shipment, and arrival at the site.</w:t>
      </w:r>
    </w:p>
    <w:p w14:paraId="744DAC4A" w14:textId="42B58A36" w:rsidR="00DA2730" w:rsidRPr="00DF67DD" w:rsidRDefault="00DA2730" w:rsidP="00587D7C">
      <w:pPr>
        <w:numPr>
          <w:ilvl w:val="4"/>
          <w:numId w:val="45"/>
        </w:numPr>
        <w:spacing w:after="240"/>
        <w:ind w:left="3969" w:hanging="567"/>
        <w:jc w:val="both"/>
        <w:rPr>
          <w:rFonts w:ascii="Arial" w:hAnsi="Arial" w:cs="Arial"/>
          <w:szCs w:val="24"/>
        </w:rPr>
      </w:pPr>
      <w:r w:rsidRPr="00DF67DD">
        <w:rPr>
          <w:rFonts w:ascii="Arial" w:hAnsi="Arial" w:cs="Arial"/>
          <w:szCs w:val="24"/>
        </w:rPr>
        <w:t>For placed Purchase Orders, the name of the Saudi Manufacturer or OOK Manufacturer and, if applicable, the name of the Saudi Vendor.</w:t>
      </w:r>
    </w:p>
    <w:p w14:paraId="026F0D8A" w14:textId="5B5092D6" w:rsidR="00DA2730" w:rsidRPr="00DF67DD" w:rsidRDefault="00DA2730" w:rsidP="00587D7C">
      <w:pPr>
        <w:numPr>
          <w:ilvl w:val="3"/>
          <w:numId w:val="26"/>
        </w:numPr>
        <w:spacing w:after="240"/>
        <w:ind w:left="3402" w:hanging="1134"/>
        <w:jc w:val="both"/>
        <w:rPr>
          <w:rFonts w:ascii="Arial" w:hAnsi="Arial" w:cs="Arial"/>
          <w:szCs w:val="24"/>
        </w:rPr>
      </w:pPr>
      <w:r w:rsidRPr="00DF67DD">
        <w:rPr>
          <w:rFonts w:ascii="Arial" w:hAnsi="Arial" w:cs="Arial"/>
          <w:szCs w:val="24"/>
        </w:rPr>
        <w:t xml:space="preserve">The Purchase Order Source of Material List shall be provided to COMPANY by CONTRACTOR at the end of every month every month from the month in which the first Purchase Order is placed until the month in which all </w:t>
      </w:r>
      <w:r w:rsidR="00BF7225" w:rsidRPr="00DF67DD">
        <w:rPr>
          <w:rFonts w:ascii="Arial" w:hAnsi="Arial" w:cs="Arial"/>
          <w:szCs w:val="24"/>
        </w:rPr>
        <w:t>M</w:t>
      </w:r>
      <w:r w:rsidRPr="00DF67DD">
        <w:rPr>
          <w:rFonts w:ascii="Arial" w:hAnsi="Arial" w:cs="Arial"/>
          <w:szCs w:val="24"/>
        </w:rPr>
        <w:t>aterials have been received at the WORK</w:t>
      </w:r>
      <w:r w:rsidR="001266A8" w:rsidRPr="00DF67DD">
        <w:rPr>
          <w:rFonts w:ascii="Arial" w:hAnsi="Arial" w:cs="Arial"/>
          <w:szCs w:val="24"/>
        </w:rPr>
        <w:t xml:space="preserve"> Site</w:t>
      </w:r>
      <w:r w:rsidRPr="00DF67DD">
        <w:rPr>
          <w:rFonts w:ascii="Arial" w:hAnsi="Arial" w:cs="Arial"/>
          <w:szCs w:val="24"/>
        </w:rPr>
        <w:t xml:space="preserve">.  All invoices for portions of the Material Price shall include an attachment that breaks down the portion of the Material Price being invoiced into separate amounts for each source of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Progress Payments for portions of the Material Price will not be made until an up-to-date and compliant Purchase Order Source of Material List and the breakdown of the amount being invoiced has been received by COMPANY.</w:t>
      </w:r>
    </w:p>
    <w:p w14:paraId="006F6724" w14:textId="3D1E1221" w:rsidR="00DA2730" w:rsidRPr="00DF67DD" w:rsidRDefault="00431066" w:rsidP="00587D7C">
      <w:pPr>
        <w:numPr>
          <w:ilvl w:val="2"/>
          <w:numId w:val="26"/>
        </w:numPr>
        <w:spacing w:after="240"/>
        <w:ind w:left="2268" w:hanging="850"/>
        <w:jc w:val="both"/>
        <w:rPr>
          <w:rFonts w:ascii="Arial" w:hAnsi="Arial" w:cs="Arial"/>
          <w:szCs w:val="24"/>
          <w:u w:val="single"/>
        </w:rPr>
      </w:pPr>
      <w:r w:rsidRPr="00DF67DD">
        <w:rPr>
          <w:rFonts w:ascii="Arial" w:hAnsi="Arial" w:cs="Arial"/>
          <w:szCs w:val="24"/>
          <w:u w:val="single"/>
        </w:rPr>
        <w:t>CONTRACTOR</w:t>
      </w:r>
      <w:r w:rsidR="00DA2730" w:rsidRPr="00DF67DD">
        <w:rPr>
          <w:rFonts w:ascii="Arial" w:hAnsi="Arial" w:cs="Arial"/>
          <w:szCs w:val="24"/>
          <w:u w:val="single"/>
        </w:rPr>
        <w:t xml:space="preserve"> Procurement Report</w:t>
      </w:r>
    </w:p>
    <w:p w14:paraId="43C4053F" w14:textId="11CCAA3A" w:rsidR="003D1D8C" w:rsidRPr="00DF67DD" w:rsidRDefault="00DA2730" w:rsidP="006B363F">
      <w:pPr>
        <w:spacing w:after="240"/>
        <w:ind w:left="2268"/>
        <w:jc w:val="both"/>
        <w:rPr>
          <w:rFonts w:ascii="Arial" w:hAnsi="Arial"/>
        </w:rPr>
      </w:pPr>
      <w:r w:rsidRPr="00DF67DD">
        <w:rPr>
          <w:rFonts w:ascii="Arial" w:hAnsi="Arial"/>
        </w:rPr>
        <w:t>CONTRACTOR shall comp</w:t>
      </w:r>
      <w:r w:rsidR="00A76C7D" w:rsidRPr="00DF67DD">
        <w:rPr>
          <w:rFonts w:ascii="Arial" w:hAnsi="Arial"/>
        </w:rPr>
        <w:t>l</w:t>
      </w:r>
      <w:r w:rsidRPr="00DF67DD">
        <w:rPr>
          <w:rFonts w:ascii="Arial" w:hAnsi="Arial"/>
        </w:rPr>
        <w:t xml:space="preserve">ete and provide to COMPANY at the end of every month, from the month in which the first Purchase Order is placed until the month in which the last Purchase Order </w:t>
      </w:r>
      <w:r w:rsidR="00EA7B82" w:rsidRPr="00DF67DD">
        <w:rPr>
          <w:rFonts w:ascii="Arial" w:hAnsi="Arial" w:cs="Arial"/>
          <w:szCs w:val="24"/>
        </w:rPr>
        <w:t>is</w:t>
      </w:r>
      <w:r w:rsidRPr="00DF67DD">
        <w:rPr>
          <w:rFonts w:ascii="Arial" w:hAnsi="Arial"/>
        </w:rPr>
        <w:t xml:space="preserve"> placed, </w:t>
      </w:r>
      <w:r w:rsidR="00431066" w:rsidRPr="00DF67DD">
        <w:rPr>
          <w:rFonts w:ascii="Arial" w:hAnsi="Arial"/>
        </w:rPr>
        <w:t>the CONTRACTOR Procurement Report (CPR)</w:t>
      </w:r>
      <w:r w:rsidR="00655F9C" w:rsidRPr="00DF67DD">
        <w:rPr>
          <w:rFonts w:ascii="Arial" w:hAnsi="Arial"/>
        </w:rPr>
        <w:t>,</w:t>
      </w:r>
      <w:r w:rsidR="00431066" w:rsidRPr="00DF67DD">
        <w:rPr>
          <w:rFonts w:ascii="Arial" w:hAnsi="Arial"/>
        </w:rPr>
        <w:t xml:space="preserve"> </w:t>
      </w:r>
      <w:r w:rsidR="00655F9C" w:rsidRPr="00DF67DD">
        <w:rPr>
          <w:rFonts w:ascii="Arial" w:hAnsi="Arial"/>
        </w:rPr>
        <w:t xml:space="preserve">which is a detailed report </w:t>
      </w:r>
      <w:r w:rsidR="001E698B" w:rsidRPr="00DF67DD">
        <w:rPr>
          <w:rFonts w:ascii="Arial" w:hAnsi="Arial"/>
        </w:rPr>
        <w:t>includ</w:t>
      </w:r>
      <w:r w:rsidR="00655F9C" w:rsidRPr="00DF67DD">
        <w:rPr>
          <w:rFonts w:ascii="Arial" w:hAnsi="Arial"/>
        </w:rPr>
        <w:t>ing</w:t>
      </w:r>
      <w:r w:rsidR="001E698B" w:rsidRPr="00DF67DD">
        <w:rPr>
          <w:rFonts w:ascii="Arial" w:hAnsi="Arial"/>
        </w:rPr>
        <w:t xml:space="preserve"> all Purchase Order</w:t>
      </w:r>
      <w:r w:rsidR="00D23D0C" w:rsidRPr="00DF67DD">
        <w:rPr>
          <w:rFonts w:ascii="Arial" w:hAnsi="Arial"/>
        </w:rPr>
        <w:t>s</w:t>
      </w:r>
      <w:r w:rsidR="001E698B" w:rsidRPr="00DF67DD">
        <w:rPr>
          <w:rFonts w:ascii="Arial" w:hAnsi="Arial"/>
        </w:rPr>
        <w:t xml:space="preserve"> </w:t>
      </w:r>
      <w:r w:rsidR="00D23D0C" w:rsidRPr="00DF67DD">
        <w:rPr>
          <w:rFonts w:ascii="Arial" w:hAnsi="Arial"/>
        </w:rPr>
        <w:t>issued by CONTRACTOR</w:t>
      </w:r>
      <w:r w:rsidR="000A3F29" w:rsidRPr="00DF67DD">
        <w:rPr>
          <w:rFonts w:ascii="Arial" w:hAnsi="Arial"/>
        </w:rPr>
        <w:t xml:space="preserve">, </w:t>
      </w:r>
      <w:r w:rsidR="008722C8" w:rsidRPr="00DF67DD">
        <w:rPr>
          <w:rFonts w:ascii="Arial" w:hAnsi="Arial"/>
        </w:rPr>
        <w:t>its Subcontractors</w:t>
      </w:r>
      <w:r w:rsidR="000A3F29" w:rsidRPr="00DF67DD">
        <w:rPr>
          <w:rFonts w:ascii="Arial" w:hAnsi="Arial"/>
        </w:rPr>
        <w:t>, and Novated Purchase Orde</w:t>
      </w:r>
      <w:r w:rsidR="00DC61E6" w:rsidRPr="00DF67DD">
        <w:rPr>
          <w:rFonts w:ascii="Arial" w:hAnsi="Arial"/>
        </w:rPr>
        <w:t>r</w:t>
      </w:r>
      <w:r w:rsidR="000A3F29" w:rsidRPr="00DF67DD">
        <w:rPr>
          <w:rFonts w:ascii="Arial" w:hAnsi="Arial"/>
        </w:rPr>
        <w:t>s</w:t>
      </w:r>
      <w:r w:rsidR="00D23D0C" w:rsidRPr="00DF67DD">
        <w:rPr>
          <w:rFonts w:ascii="Arial" w:hAnsi="Arial"/>
        </w:rPr>
        <w:t xml:space="preserve"> </w:t>
      </w:r>
      <w:r w:rsidR="001E698B" w:rsidRPr="00DF67DD">
        <w:rPr>
          <w:rFonts w:ascii="Arial" w:hAnsi="Arial"/>
        </w:rPr>
        <w:t xml:space="preserve">with a value exceeding </w:t>
      </w:r>
      <w:r w:rsidR="00655F9C" w:rsidRPr="00DF67DD">
        <w:rPr>
          <w:rFonts w:ascii="Arial" w:hAnsi="Arial"/>
        </w:rPr>
        <w:t>t</w:t>
      </w:r>
      <w:r w:rsidR="001E698B" w:rsidRPr="00DF67DD">
        <w:rPr>
          <w:rFonts w:ascii="Arial" w:hAnsi="Arial"/>
        </w:rPr>
        <w:t xml:space="preserve">en </w:t>
      </w:r>
      <w:r w:rsidR="00655F9C" w:rsidRPr="00DF67DD">
        <w:rPr>
          <w:rFonts w:ascii="Arial" w:hAnsi="Arial"/>
        </w:rPr>
        <w:t>t</w:t>
      </w:r>
      <w:r w:rsidR="001E698B" w:rsidRPr="00DF67DD">
        <w:rPr>
          <w:rFonts w:ascii="Arial" w:hAnsi="Arial"/>
        </w:rPr>
        <w:t>housand U.S. Dollars (</w:t>
      </w:r>
      <w:r w:rsidR="00655F9C" w:rsidRPr="00DF67DD">
        <w:rPr>
          <w:rFonts w:ascii="Arial" w:hAnsi="Arial"/>
        </w:rPr>
        <w:t>US</w:t>
      </w:r>
      <w:r w:rsidR="001E698B" w:rsidRPr="00DF67DD">
        <w:rPr>
          <w:rFonts w:ascii="Arial" w:hAnsi="Arial"/>
        </w:rPr>
        <w:t>$10,000)</w:t>
      </w:r>
      <w:r w:rsidR="00B63CD9" w:rsidRPr="00DF67DD">
        <w:rPr>
          <w:rFonts w:ascii="Arial" w:hAnsi="Arial" w:cs="Arial"/>
          <w:szCs w:val="24"/>
        </w:rPr>
        <w:t xml:space="preserve">. </w:t>
      </w:r>
      <w:r w:rsidR="003D1D8C" w:rsidRPr="00DF67DD">
        <w:rPr>
          <w:rFonts w:ascii="Arial" w:hAnsi="Arial" w:cs="Arial"/>
          <w:szCs w:val="24"/>
        </w:rPr>
        <w:t xml:space="preserve"> </w:t>
      </w:r>
      <w:r w:rsidR="003D1D8C" w:rsidRPr="00DF67DD">
        <w:rPr>
          <w:rFonts w:ascii="Arial" w:hAnsi="Arial"/>
        </w:rPr>
        <w:t>The value of line items shall be calculated as portions of the Material Price associated with each Purchase Order.</w:t>
      </w:r>
    </w:p>
    <w:p w14:paraId="422485B2" w14:textId="71E1BE8A" w:rsidR="00DA2730" w:rsidRPr="00DF67DD" w:rsidRDefault="00431066" w:rsidP="006B363F">
      <w:pPr>
        <w:spacing w:after="240"/>
        <w:ind w:left="2268"/>
        <w:jc w:val="both"/>
        <w:rPr>
          <w:rFonts w:ascii="Arial" w:hAnsi="Arial"/>
        </w:rPr>
      </w:pPr>
      <w:r w:rsidRPr="00DF67DD">
        <w:rPr>
          <w:rFonts w:ascii="Arial" w:hAnsi="Arial" w:cs="Arial"/>
          <w:szCs w:val="24"/>
        </w:rPr>
        <w:t>CONTRACTOR shall submit t</w:t>
      </w:r>
      <w:r w:rsidR="007E57B4" w:rsidRPr="00DF67DD">
        <w:rPr>
          <w:rFonts w:ascii="Arial" w:hAnsi="Arial" w:cs="Arial"/>
          <w:szCs w:val="24"/>
        </w:rPr>
        <w:t xml:space="preserve">he </w:t>
      </w:r>
      <w:r w:rsidR="00655F9C" w:rsidRPr="00DF67DD">
        <w:rPr>
          <w:rFonts w:ascii="Arial" w:hAnsi="Arial" w:cs="Arial"/>
          <w:szCs w:val="24"/>
        </w:rPr>
        <w:t>CPR using</w:t>
      </w:r>
      <w:r w:rsidR="003D1D8C" w:rsidRPr="00DF67DD">
        <w:rPr>
          <w:rFonts w:ascii="Arial" w:hAnsi="Arial" w:cs="Arial"/>
          <w:szCs w:val="24"/>
        </w:rPr>
        <w:t xml:space="preserve"> </w:t>
      </w:r>
      <w:r w:rsidRPr="00DF67DD">
        <w:rPr>
          <w:rFonts w:ascii="Arial" w:hAnsi="Arial"/>
        </w:rPr>
        <w:t xml:space="preserve">SAUDI ARAMCO </w:t>
      </w:r>
      <w:r w:rsidR="00F17215" w:rsidRPr="00DF67DD">
        <w:rPr>
          <w:rFonts w:ascii="Arial" w:hAnsi="Arial" w:cs="Arial"/>
          <w:szCs w:val="24"/>
        </w:rPr>
        <w:t xml:space="preserve">Supplier Portal (CPR Tab) </w:t>
      </w:r>
      <w:r w:rsidRPr="00DF67DD">
        <w:rPr>
          <w:rFonts w:ascii="Arial" w:hAnsi="Arial" w:cs="Arial"/>
          <w:szCs w:val="24"/>
        </w:rPr>
        <w:t>or SAUDI ARAMCO</w:t>
      </w:r>
      <w:r w:rsidR="003D1D8C" w:rsidRPr="00DF67DD">
        <w:rPr>
          <w:rFonts w:ascii="Arial" w:hAnsi="Arial" w:cs="Arial"/>
          <w:szCs w:val="24"/>
        </w:rPr>
        <w:t xml:space="preserve"> </w:t>
      </w:r>
      <w:r w:rsidR="00F17215" w:rsidRPr="00DF67DD">
        <w:rPr>
          <w:rFonts w:ascii="Arial" w:hAnsi="Arial" w:cs="Arial"/>
          <w:szCs w:val="24"/>
        </w:rPr>
        <w:t>Enterprise Project Management (</w:t>
      </w:r>
      <w:proofErr w:type="spellStart"/>
      <w:r w:rsidR="00F17215" w:rsidRPr="00DF67DD">
        <w:rPr>
          <w:rFonts w:ascii="Arial" w:hAnsi="Arial" w:cs="Arial"/>
          <w:szCs w:val="24"/>
        </w:rPr>
        <w:t>EPM</w:t>
      </w:r>
      <w:proofErr w:type="spellEnd"/>
      <w:r w:rsidR="00F17215" w:rsidRPr="00DF67DD">
        <w:rPr>
          <w:rFonts w:ascii="Arial" w:hAnsi="Arial" w:cs="Arial"/>
          <w:szCs w:val="24"/>
        </w:rPr>
        <w:t xml:space="preserve">) System </w:t>
      </w:r>
      <w:r w:rsidR="00655F9C" w:rsidRPr="00DF67DD">
        <w:rPr>
          <w:rFonts w:ascii="Arial" w:hAnsi="Arial" w:cs="Arial"/>
          <w:szCs w:val="24"/>
        </w:rPr>
        <w:t>as directed by COMPANY.</w:t>
      </w:r>
    </w:p>
    <w:p w14:paraId="60F7CFDE" w14:textId="77777777" w:rsidR="00DA2730" w:rsidRPr="00DF67DD" w:rsidRDefault="00DA2730" w:rsidP="00EF3063">
      <w:pPr>
        <w:keepNext/>
        <w:numPr>
          <w:ilvl w:val="0"/>
          <w:numId w:val="26"/>
        </w:numPr>
        <w:spacing w:after="240"/>
        <w:jc w:val="both"/>
        <w:rPr>
          <w:rFonts w:ascii="Arial" w:hAnsi="Arial" w:cs="Arial"/>
          <w:szCs w:val="24"/>
          <w:u w:val="single"/>
        </w:rPr>
      </w:pPr>
      <w:r w:rsidRPr="00DF67DD">
        <w:rPr>
          <w:rFonts w:ascii="Arial" w:hAnsi="Arial" w:cs="Arial"/>
          <w:szCs w:val="24"/>
          <w:u w:val="single"/>
        </w:rPr>
        <w:t>PROCUREMENT CORRESPONDENCE</w:t>
      </w:r>
    </w:p>
    <w:p w14:paraId="5AEF97A0" w14:textId="199406E2" w:rsidR="00DA2730" w:rsidRPr="00DF67DD" w:rsidRDefault="00DA2730" w:rsidP="0065312E">
      <w:pPr>
        <w:spacing w:after="240"/>
        <w:ind w:left="720"/>
        <w:jc w:val="both"/>
        <w:rPr>
          <w:rFonts w:ascii="Arial" w:hAnsi="Arial" w:cs="Arial"/>
          <w:szCs w:val="24"/>
        </w:rPr>
      </w:pPr>
      <w:r w:rsidRPr="00DF67DD">
        <w:rPr>
          <w:rFonts w:ascii="Arial" w:hAnsi="Arial" w:cs="Arial"/>
          <w:szCs w:val="24"/>
        </w:rPr>
        <w:t>All correspondence, specifications, drawings, or other papers pertaining to procurement shall bear the following references:</w:t>
      </w:r>
    </w:p>
    <w:p w14:paraId="602F6EE4" w14:textId="7777777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lastRenderedPageBreak/>
        <w:t>Name of FACILITIES and location</w:t>
      </w:r>
    </w:p>
    <w:p w14:paraId="16BE1CC3" w14:textId="7777777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Symbol or code of FACILITIES</w:t>
      </w:r>
    </w:p>
    <w:p w14:paraId="166228F4" w14:textId="7777777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CONTRACTOR Quotation request or purchase order number</w:t>
      </w:r>
    </w:p>
    <w:p w14:paraId="4EC9D063" w14:textId="7777777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Equipment plant tag numbers, if any</w:t>
      </w:r>
    </w:p>
    <w:p w14:paraId="2F4C4533" w14:textId="7777777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COMPANY Contract number</w:t>
      </w:r>
    </w:p>
    <w:p w14:paraId="1C078A33" w14:textId="7777777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Corresponding SAUDI ARAMCO Order number</w:t>
      </w:r>
    </w:p>
    <w:p w14:paraId="00C3F93A" w14:textId="77777777" w:rsidR="00DA2730" w:rsidRPr="00DF67DD" w:rsidRDefault="00DA2730" w:rsidP="00900286">
      <w:pPr>
        <w:keepNext/>
        <w:numPr>
          <w:ilvl w:val="0"/>
          <w:numId w:val="26"/>
        </w:numPr>
        <w:spacing w:after="240"/>
        <w:jc w:val="both"/>
        <w:rPr>
          <w:rFonts w:ascii="Arial" w:hAnsi="Arial" w:cs="Arial"/>
          <w:szCs w:val="24"/>
          <w:u w:val="single"/>
        </w:rPr>
      </w:pPr>
      <w:r w:rsidRPr="00DF67DD">
        <w:rPr>
          <w:rFonts w:ascii="Arial" w:hAnsi="Arial" w:cs="Arial"/>
          <w:szCs w:val="24"/>
          <w:u w:val="single"/>
        </w:rPr>
        <w:t>SHIPPING AND HANDLING</w:t>
      </w:r>
    </w:p>
    <w:p w14:paraId="2E951FFB" w14:textId="1433EA17"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 xml:space="preserve">CONTRACTOR shall be responsible for shipping, export customs duties, storage and care and protection of </w:t>
      </w:r>
      <w:r w:rsidR="00BF7225" w:rsidRPr="00DF67DD">
        <w:rPr>
          <w:rFonts w:ascii="Arial" w:hAnsi="Arial" w:cs="Arial"/>
          <w:szCs w:val="24"/>
        </w:rPr>
        <w:t>M</w:t>
      </w:r>
      <w:r w:rsidRPr="00DF67DD">
        <w:rPr>
          <w:rFonts w:ascii="Arial" w:hAnsi="Arial" w:cs="Arial"/>
          <w:szCs w:val="24"/>
        </w:rPr>
        <w:t>aterials to be imported into Saudi Arabia.</w:t>
      </w:r>
    </w:p>
    <w:p w14:paraId="460549DA" w14:textId="3F1B6C4C" w:rsidR="00DA2730" w:rsidRPr="00DF67DD" w:rsidRDefault="00DA2730" w:rsidP="00587D7C">
      <w:pPr>
        <w:numPr>
          <w:ilvl w:val="1"/>
          <w:numId w:val="26"/>
        </w:numPr>
        <w:spacing w:after="240"/>
        <w:ind w:left="1418"/>
        <w:jc w:val="both"/>
        <w:rPr>
          <w:rFonts w:ascii="Arial" w:hAnsi="Arial" w:cs="Arial"/>
          <w:szCs w:val="24"/>
        </w:rPr>
      </w:pPr>
      <w:r w:rsidRPr="00DF67DD">
        <w:rPr>
          <w:rFonts w:ascii="Arial" w:hAnsi="Arial" w:cs="Arial"/>
          <w:szCs w:val="24"/>
        </w:rPr>
        <w:t xml:space="preserve">CONTRACTOR shall arrange for all In-Kingdom heavy lifts including all coordination activities with Saudi traffic authorities and </w:t>
      </w:r>
      <w:r w:rsidR="003349DC" w:rsidRPr="00DF67DD">
        <w:rPr>
          <w:rFonts w:ascii="Arial" w:hAnsi="Arial" w:cs="Arial"/>
          <w:szCs w:val="24"/>
        </w:rPr>
        <w:t>Saudi Electricity Compan</w:t>
      </w:r>
      <w:r w:rsidR="00D627BA" w:rsidRPr="00DF67DD">
        <w:rPr>
          <w:rFonts w:ascii="Arial" w:hAnsi="Arial" w:cs="Arial"/>
          <w:szCs w:val="24"/>
        </w:rPr>
        <w:t>y</w:t>
      </w:r>
      <w:r w:rsidR="003349DC" w:rsidRPr="00DF67DD">
        <w:rPr>
          <w:rFonts w:ascii="Arial" w:hAnsi="Arial" w:cs="Arial"/>
          <w:szCs w:val="24"/>
        </w:rPr>
        <w:t xml:space="preserve"> (</w:t>
      </w:r>
      <w:r w:rsidRPr="00DF67DD">
        <w:rPr>
          <w:rFonts w:ascii="Arial" w:hAnsi="Arial" w:cs="Arial"/>
          <w:szCs w:val="24"/>
        </w:rPr>
        <w:t>SEC</w:t>
      </w:r>
      <w:r w:rsidR="003349DC" w:rsidRPr="00DF67DD">
        <w:rPr>
          <w:rFonts w:ascii="Arial" w:hAnsi="Arial" w:cs="Arial"/>
          <w:szCs w:val="24"/>
        </w:rPr>
        <w:t>)</w:t>
      </w:r>
      <w:r w:rsidRPr="00DF67DD">
        <w:rPr>
          <w:rFonts w:ascii="Arial" w:hAnsi="Arial" w:cs="Arial"/>
          <w:szCs w:val="24"/>
        </w:rPr>
        <w:t xml:space="preserve">.  CONTRACTOR shall provide equipment necessary to offload at the port, transport to WORK Site, offload and position the </w:t>
      </w:r>
      <w:r w:rsidR="00E959E2" w:rsidRPr="00DF67DD">
        <w:rPr>
          <w:rFonts w:ascii="Arial" w:hAnsi="Arial" w:cs="Arial"/>
          <w:szCs w:val="24"/>
        </w:rPr>
        <w:t xml:space="preserve">Materials </w:t>
      </w:r>
      <w:r w:rsidRPr="00DF67DD">
        <w:rPr>
          <w:rFonts w:ascii="Arial" w:hAnsi="Arial" w:cs="Arial"/>
          <w:szCs w:val="24"/>
        </w:rPr>
        <w:t xml:space="preserve">at </w:t>
      </w:r>
      <w:r w:rsidR="00AC104B" w:rsidRPr="00DF67DD">
        <w:rPr>
          <w:rFonts w:ascii="Arial" w:hAnsi="Arial" w:cs="Arial"/>
          <w:szCs w:val="24"/>
        </w:rPr>
        <w:t xml:space="preserve">the </w:t>
      </w:r>
      <w:r w:rsidRPr="00DF67DD">
        <w:rPr>
          <w:rFonts w:ascii="Arial" w:hAnsi="Arial" w:cs="Arial"/>
          <w:szCs w:val="24"/>
        </w:rPr>
        <w:t>WORK Site.</w:t>
      </w:r>
      <w:bookmarkStart w:id="0" w:name="_GoBack"/>
      <w:bookmarkEnd w:id="0"/>
    </w:p>
    <w:p w14:paraId="144F8DB8" w14:textId="77777777" w:rsidR="00607252" w:rsidRPr="00DF67DD" w:rsidRDefault="00607252" w:rsidP="00900286">
      <w:pPr>
        <w:keepNext/>
        <w:numPr>
          <w:ilvl w:val="0"/>
          <w:numId w:val="26"/>
        </w:numPr>
        <w:spacing w:after="240"/>
        <w:jc w:val="both"/>
        <w:rPr>
          <w:rFonts w:ascii="Arial" w:hAnsi="Arial" w:cs="Arial"/>
          <w:szCs w:val="24"/>
          <w:u w:val="single"/>
        </w:rPr>
      </w:pPr>
      <w:r w:rsidRPr="00DF67DD">
        <w:rPr>
          <w:rFonts w:ascii="Arial" w:hAnsi="Arial" w:cs="Arial"/>
          <w:szCs w:val="24"/>
          <w:u w:val="single"/>
        </w:rPr>
        <w:t>SAUDI ARAMCO DIRECTED SOURCING OF MATERIALS</w:t>
      </w:r>
    </w:p>
    <w:p w14:paraId="5750948F" w14:textId="4299F5C0" w:rsidR="00607252" w:rsidRPr="00DF67DD" w:rsidRDefault="00607252" w:rsidP="00F31580">
      <w:pPr>
        <w:numPr>
          <w:ilvl w:val="1"/>
          <w:numId w:val="26"/>
        </w:numPr>
        <w:spacing w:after="240"/>
        <w:ind w:left="1418" w:hanging="709"/>
        <w:jc w:val="both"/>
        <w:rPr>
          <w:rFonts w:ascii="Arial" w:hAnsi="Arial" w:cs="Arial"/>
          <w:szCs w:val="24"/>
        </w:rPr>
      </w:pPr>
      <w:r w:rsidRPr="00DF67DD">
        <w:rPr>
          <w:rFonts w:ascii="Arial" w:hAnsi="Arial" w:cs="Arial"/>
          <w:szCs w:val="24"/>
        </w:rPr>
        <w:t xml:space="preserve">CONTRACTOR </w:t>
      </w:r>
      <w:r w:rsidR="00097B4A" w:rsidRPr="00DF67DD">
        <w:rPr>
          <w:rFonts w:ascii="Arial" w:hAnsi="Arial" w:cs="Arial"/>
          <w:szCs w:val="24"/>
        </w:rPr>
        <w:t>M</w:t>
      </w:r>
      <w:r w:rsidRPr="00DF67DD">
        <w:rPr>
          <w:rFonts w:ascii="Arial" w:hAnsi="Arial" w:cs="Arial"/>
          <w:szCs w:val="24"/>
        </w:rPr>
        <w:t>aterial</w:t>
      </w:r>
      <w:r w:rsidR="00097B4A" w:rsidRPr="00DF67DD">
        <w:rPr>
          <w:rFonts w:ascii="Arial" w:hAnsi="Arial" w:cs="Arial"/>
          <w:szCs w:val="24"/>
        </w:rPr>
        <w:t>s</w:t>
      </w:r>
      <w:r w:rsidRPr="00DF67DD">
        <w:rPr>
          <w:rFonts w:ascii="Arial" w:hAnsi="Arial" w:cs="Arial"/>
          <w:szCs w:val="24"/>
        </w:rPr>
        <w:t xml:space="preserve"> sourcing directed by SAUDI ARAMCO Standards:</w:t>
      </w:r>
    </w:p>
    <w:p w14:paraId="05BF49E7" w14:textId="1898FB1C" w:rsidR="00607252" w:rsidRPr="00DF67DD" w:rsidRDefault="00607252" w:rsidP="00F31580">
      <w:pPr>
        <w:numPr>
          <w:ilvl w:val="2"/>
          <w:numId w:val="26"/>
        </w:numPr>
        <w:spacing w:after="240"/>
        <w:ind w:left="2268" w:hanging="850"/>
        <w:jc w:val="both"/>
        <w:rPr>
          <w:rFonts w:ascii="Arial" w:hAnsi="Arial" w:cs="Arial"/>
          <w:szCs w:val="24"/>
        </w:rPr>
      </w:pPr>
      <w:r w:rsidRPr="00DF67DD">
        <w:rPr>
          <w:rFonts w:ascii="Arial" w:hAnsi="Arial" w:cs="Arial"/>
          <w:szCs w:val="24"/>
        </w:rPr>
        <w:t xml:space="preserve">CONTRACTOR shall solicit quotations and purchase </w:t>
      </w:r>
      <w:r w:rsidR="000576E3" w:rsidRPr="00DF67DD">
        <w:rPr>
          <w:rFonts w:ascii="Arial" w:hAnsi="Arial" w:cs="Arial"/>
          <w:szCs w:val="24"/>
        </w:rPr>
        <w:t>M</w:t>
      </w:r>
      <w:r w:rsidRPr="00DF67DD">
        <w:rPr>
          <w:rFonts w:ascii="Arial" w:hAnsi="Arial" w:cs="Arial"/>
          <w:szCs w:val="24"/>
        </w:rPr>
        <w:t xml:space="preserve">aterials from only the sources identified for </w:t>
      </w:r>
      <w:r w:rsidR="00BF7225" w:rsidRPr="00DF67DD">
        <w:rPr>
          <w:rFonts w:ascii="Arial" w:hAnsi="Arial" w:cs="Arial"/>
          <w:szCs w:val="24"/>
        </w:rPr>
        <w:t>M</w:t>
      </w:r>
      <w:r w:rsidRPr="00DF67DD">
        <w:rPr>
          <w:rFonts w:ascii="Arial" w:hAnsi="Arial" w:cs="Arial"/>
          <w:szCs w:val="24"/>
        </w:rPr>
        <w:t>aterials listed in the SAUDI ARAMCO’s Regulated Vendor List (</w:t>
      </w:r>
      <w:proofErr w:type="spellStart"/>
      <w:r w:rsidRPr="00DF67DD">
        <w:rPr>
          <w:rFonts w:ascii="Arial" w:hAnsi="Arial" w:cs="Arial"/>
          <w:szCs w:val="24"/>
        </w:rPr>
        <w:t>RVL</w:t>
      </w:r>
      <w:proofErr w:type="spellEnd"/>
      <w:r w:rsidRPr="00DF67DD">
        <w:rPr>
          <w:rFonts w:ascii="Arial" w:hAnsi="Arial" w:cs="Arial"/>
          <w:szCs w:val="24"/>
        </w:rPr>
        <w:t>) provided with the Invitation for Proposal (IFP) package</w:t>
      </w:r>
      <w:r w:rsidR="00DD4571" w:rsidRPr="00DF67DD">
        <w:rPr>
          <w:rFonts w:ascii="Arial" w:hAnsi="Arial" w:cs="Arial"/>
          <w:szCs w:val="24"/>
        </w:rPr>
        <w:t>,</w:t>
      </w:r>
      <w:r w:rsidRPr="00DF67DD">
        <w:rPr>
          <w:rFonts w:ascii="Arial" w:hAnsi="Arial" w:cs="Arial"/>
          <w:szCs w:val="24"/>
        </w:rPr>
        <w:t xml:space="preserve"> and </w:t>
      </w:r>
      <w:r w:rsidR="00FB38B6" w:rsidRPr="00DF67DD">
        <w:rPr>
          <w:rFonts w:ascii="Arial" w:hAnsi="Arial" w:cs="Arial"/>
          <w:szCs w:val="24"/>
        </w:rPr>
        <w:t xml:space="preserve">in compliance with </w:t>
      </w:r>
      <w:r w:rsidRPr="00DF67DD">
        <w:rPr>
          <w:rFonts w:ascii="Arial" w:hAnsi="Arial" w:cs="Arial"/>
          <w:szCs w:val="24"/>
        </w:rPr>
        <w:t xml:space="preserve">the SAUDI ARAMCO Engineering Standards listed on Attachment </w:t>
      </w:r>
      <w:r w:rsidR="00182DA7" w:rsidRPr="00DF67DD">
        <w:rPr>
          <w:rFonts w:ascii="Arial" w:hAnsi="Arial" w:cs="Arial"/>
          <w:szCs w:val="24"/>
        </w:rPr>
        <w:t>III</w:t>
      </w:r>
      <w:r w:rsidRPr="00DF67DD">
        <w:rPr>
          <w:rFonts w:ascii="Arial" w:hAnsi="Arial" w:cs="Arial"/>
          <w:szCs w:val="24"/>
        </w:rPr>
        <w:t xml:space="preserve"> </w:t>
      </w:r>
      <w:r w:rsidR="001266A8" w:rsidRPr="00DF67DD">
        <w:rPr>
          <w:rFonts w:ascii="Arial" w:hAnsi="Arial" w:cs="Arial"/>
          <w:szCs w:val="24"/>
        </w:rPr>
        <w:t>to</w:t>
      </w:r>
      <w:r w:rsidRPr="00DF67DD">
        <w:rPr>
          <w:rFonts w:ascii="Arial" w:hAnsi="Arial" w:cs="Arial"/>
          <w:szCs w:val="24"/>
        </w:rPr>
        <w:t xml:space="preserve"> this Schedule, unless otherwise approved by </w:t>
      </w:r>
      <w:r w:rsidR="00233793" w:rsidRPr="00DF67DD">
        <w:rPr>
          <w:rFonts w:ascii="Arial" w:hAnsi="Arial" w:cs="Arial"/>
          <w:szCs w:val="24"/>
        </w:rPr>
        <w:t>COMPANY</w:t>
      </w:r>
      <w:r w:rsidRPr="00DF67DD">
        <w:rPr>
          <w:rFonts w:ascii="Arial" w:hAnsi="Arial" w:cs="Arial"/>
          <w:szCs w:val="24"/>
        </w:rPr>
        <w:t xml:space="preserve"> per Paragraph </w:t>
      </w:r>
      <w:r w:rsidR="00495F20" w:rsidRPr="00DF67DD">
        <w:rPr>
          <w:rFonts w:ascii="Arial" w:hAnsi="Arial" w:cs="Arial"/>
          <w:szCs w:val="24"/>
        </w:rPr>
        <w:t>15.</w:t>
      </w:r>
      <w:r w:rsidRPr="00DF67DD">
        <w:rPr>
          <w:rFonts w:ascii="Arial" w:hAnsi="Arial" w:cs="Arial"/>
          <w:szCs w:val="24"/>
        </w:rPr>
        <w:t>1.2 below.</w:t>
      </w:r>
    </w:p>
    <w:p w14:paraId="33C6B99B" w14:textId="77777777" w:rsidR="00102EB5" w:rsidRPr="00DF67DD" w:rsidRDefault="00102EB5" w:rsidP="00F31580">
      <w:pPr>
        <w:numPr>
          <w:ilvl w:val="2"/>
          <w:numId w:val="26"/>
        </w:numPr>
        <w:spacing w:after="240"/>
        <w:ind w:left="2268" w:hanging="850"/>
        <w:jc w:val="both"/>
        <w:rPr>
          <w:rFonts w:ascii="Arial" w:hAnsi="Arial" w:cs="Arial"/>
          <w:szCs w:val="24"/>
        </w:rPr>
      </w:pPr>
      <w:r w:rsidRPr="00DF67DD">
        <w:rPr>
          <w:rFonts w:ascii="Arial" w:hAnsi="Arial" w:cs="Arial"/>
          <w:szCs w:val="24"/>
        </w:rPr>
        <w:t xml:space="preserve">CONTRACTOR is encouraged to propose vendors other than those identified </w:t>
      </w:r>
      <w:r w:rsidR="00271409" w:rsidRPr="00DF67DD">
        <w:rPr>
          <w:rFonts w:ascii="Arial" w:hAnsi="Arial" w:cs="Arial"/>
          <w:szCs w:val="24"/>
        </w:rPr>
        <w:t>pursuant to</w:t>
      </w:r>
      <w:r w:rsidRPr="00DF67DD">
        <w:rPr>
          <w:rFonts w:ascii="Arial" w:hAnsi="Arial" w:cs="Arial"/>
          <w:szCs w:val="24"/>
        </w:rPr>
        <w:t xml:space="preserve"> Paragraph 15.1.1 of this Schedule</w:t>
      </w:r>
      <w:r w:rsidR="001A3FF0" w:rsidRPr="00DF67DD">
        <w:rPr>
          <w:rFonts w:ascii="Arial" w:hAnsi="Arial" w:cs="Arial"/>
          <w:szCs w:val="24"/>
        </w:rPr>
        <w:t xml:space="preserve"> for </w:t>
      </w:r>
      <w:r w:rsidRPr="00DF67DD">
        <w:rPr>
          <w:rFonts w:ascii="Arial" w:hAnsi="Arial" w:cs="Arial"/>
          <w:szCs w:val="24"/>
        </w:rPr>
        <w:t>the</w:t>
      </w:r>
      <w:r w:rsidR="001A3FF0" w:rsidRPr="00DF67DD">
        <w:rPr>
          <w:rFonts w:ascii="Arial" w:hAnsi="Arial" w:cs="Arial"/>
          <w:szCs w:val="24"/>
        </w:rPr>
        <w:t xml:space="preserve"> </w:t>
      </w:r>
      <w:r w:rsidRPr="00DF67DD">
        <w:rPr>
          <w:rFonts w:ascii="Arial" w:hAnsi="Arial" w:cs="Arial"/>
          <w:szCs w:val="24"/>
        </w:rPr>
        <w:t>cases</w:t>
      </w:r>
      <w:r w:rsidR="001A3FF0" w:rsidRPr="00DF67DD">
        <w:rPr>
          <w:rFonts w:ascii="Arial" w:hAnsi="Arial" w:cs="Arial"/>
          <w:szCs w:val="24"/>
        </w:rPr>
        <w:t xml:space="preserve"> described in 15.1.2.1 and 15.1.2.2 below.</w:t>
      </w:r>
    </w:p>
    <w:p w14:paraId="36C7C838" w14:textId="77777777" w:rsidR="00C54EBB" w:rsidRPr="00DF67DD" w:rsidRDefault="00102EB5" w:rsidP="00F31580">
      <w:pPr>
        <w:numPr>
          <w:ilvl w:val="3"/>
          <w:numId w:val="26"/>
        </w:numPr>
        <w:spacing w:after="240"/>
        <w:ind w:left="3402" w:hanging="1134"/>
        <w:jc w:val="both"/>
        <w:rPr>
          <w:rFonts w:ascii="Arial" w:hAnsi="Arial" w:cs="Arial"/>
          <w:szCs w:val="24"/>
        </w:rPr>
      </w:pPr>
      <w:r w:rsidRPr="00DF67DD">
        <w:rPr>
          <w:rFonts w:ascii="Arial" w:hAnsi="Arial" w:cs="Arial"/>
          <w:szCs w:val="24"/>
        </w:rPr>
        <w:t>To capture technical advantages</w:t>
      </w:r>
      <w:r w:rsidR="00770B9E" w:rsidRPr="00DF67DD">
        <w:rPr>
          <w:rFonts w:ascii="Arial" w:hAnsi="Arial" w:cs="Arial"/>
          <w:szCs w:val="24"/>
        </w:rPr>
        <w:t xml:space="preserve"> where</w:t>
      </w:r>
      <w:r w:rsidRPr="00DF67DD">
        <w:rPr>
          <w:rFonts w:ascii="Arial" w:hAnsi="Arial" w:cs="Arial"/>
          <w:szCs w:val="24"/>
        </w:rPr>
        <w:t>:</w:t>
      </w:r>
    </w:p>
    <w:p w14:paraId="5135F9BF" w14:textId="306682CD" w:rsidR="00C54EBB" w:rsidRPr="00DF67DD" w:rsidRDefault="00AC104B" w:rsidP="00F31580">
      <w:pPr>
        <w:pStyle w:val="ListParagraph"/>
        <w:numPr>
          <w:ilvl w:val="0"/>
          <w:numId w:val="46"/>
        </w:numPr>
        <w:spacing w:after="240"/>
        <w:ind w:left="3969" w:hanging="567"/>
        <w:jc w:val="both"/>
        <w:rPr>
          <w:rFonts w:ascii="Arial" w:hAnsi="Arial" w:cs="Arial"/>
          <w:szCs w:val="24"/>
        </w:rPr>
      </w:pPr>
      <w:r w:rsidRPr="00DF67DD">
        <w:rPr>
          <w:rFonts w:ascii="Arial" w:hAnsi="Arial" w:cs="Arial"/>
          <w:szCs w:val="24"/>
        </w:rPr>
        <w:t>v</w:t>
      </w:r>
      <w:r w:rsidR="00102EB5" w:rsidRPr="00DF67DD">
        <w:rPr>
          <w:rFonts w:ascii="Arial" w:hAnsi="Arial" w:cs="Arial"/>
          <w:szCs w:val="24"/>
        </w:rPr>
        <w:t xml:space="preserve">endor bid </w:t>
      </w:r>
      <w:r w:rsidR="00FC149B" w:rsidRPr="00DF67DD">
        <w:rPr>
          <w:rFonts w:ascii="Arial" w:hAnsi="Arial" w:cs="Arial"/>
          <w:szCs w:val="24"/>
        </w:rPr>
        <w:t xml:space="preserve">is </w:t>
      </w:r>
      <w:r w:rsidR="00102EB5" w:rsidRPr="00DF67DD">
        <w:rPr>
          <w:rFonts w:ascii="Arial" w:hAnsi="Arial" w:cs="Arial"/>
          <w:szCs w:val="24"/>
        </w:rPr>
        <w:t xml:space="preserve">found to meet specific WORK </w:t>
      </w:r>
      <w:r w:rsidR="00EB2072" w:rsidRPr="00DF67DD">
        <w:rPr>
          <w:rFonts w:ascii="Arial" w:hAnsi="Arial" w:cs="Arial"/>
          <w:szCs w:val="24"/>
        </w:rPr>
        <w:t>requirements</w:t>
      </w:r>
      <w:r w:rsidR="001A3FF0" w:rsidRPr="00DF67DD">
        <w:rPr>
          <w:rFonts w:ascii="Arial" w:hAnsi="Arial" w:cs="Arial"/>
          <w:szCs w:val="24"/>
        </w:rPr>
        <w:t xml:space="preserve">, </w:t>
      </w:r>
      <w:r w:rsidR="00C54EBB" w:rsidRPr="00DF67DD">
        <w:rPr>
          <w:rFonts w:ascii="Arial" w:hAnsi="Arial" w:cs="Arial"/>
          <w:szCs w:val="24"/>
        </w:rPr>
        <w:t>a</w:t>
      </w:r>
      <w:r w:rsidR="00EB2072" w:rsidRPr="00DF67DD">
        <w:rPr>
          <w:rFonts w:ascii="Arial" w:hAnsi="Arial" w:cs="Arial"/>
          <w:szCs w:val="24"/>
        </w:rPr>
        <w:t>nd</w:t>
      </w:r>
    </w:p>
    <w:p w14:paraId="06E71B00" w14:textId="2FC19107" w:rsidR="00102EB5" w:rsidRPr="00DF67DD" w:rsidRDefault="00AC104B" w:rsidP="00F31580">
      <w:pPr>
        <w:pStyle w:val="ListParagraph"/>
        <w:numPr>
          <w:ilvl w:val="0"/>
          <w:numId w:val="46"/>
        </w:numPr>
        <w:spacing w:after="240"/>
        <w:ind w:left="3969" w:hanging="567"/>
        <w:jc w:val="both"/>
        <w:rPr>
          <w:rFonts w:ascii="Arial" w:hAnsi="Arial" w:cs="Arial"/>
          <w:szCs w:val="24"/>
        </w:rPr>
      </w:pPr>
      <w:proofErr w:type="gramStart"/>
      <w:r w:rsidRPr="00DF67DD">
        <w:rPr>
          <w:rFonts w:ascii="Arial" w:hAnsi="Arial" w:cs="Arial"/>
          <w:szCs w:val="24"/>
        </w:rPr>
        <w:t>p</w:t>
      </w:r>
      <w:r w:rsidR="00367CD3" w:rsidRPr="00DF67DD">
        <w:rPr>
          <w:rFonts w:ascii="Arial" w:hAnsi="Arial" w:cs="Arial"/>
          <w:szCs w:val="24"/>
        </w:rPr>
        <w:t>roposed</w:t>
      </w:r>
      <w:proofErr w:type="gramEnd"/>
      <w:r w:rsidR="00B85094" w:rsidRPr="00DF67DD">
        <w:rPr>
          <w:rFonts w:ascii="Arial" w:hAnsi="Arial" w:cs="Arial"/>
          <w:szCs w:val="24"/>
        </w:rPr>
        <w:t xml:space="preserve"> </w:t>
      </w:r>
      <w:r w:rsidR="003349DC" w:rsidRPr="00DF67DD">
        <w:rPr>
          <w:rFonts w:ascii="Arial" w:hAnsi="Arial" w:cs="Arial"/>
          <w:szCs w:val="24"/>
        </w:rPr>
        <w:t xml:space="preserve">new </w:t>
      </w:r>
      <w:r w:rsidR="00B85094" w:rsidRPr="00DF67DD">
        <w:rPr>
          <w:rFonts w:ascii="Arial" w:hAnsi="Arial" w:cs="Arial"/>
          <w:szCs w:val="24"/>
        </w:rPr>
        <w:t xml:space="preserve">proposed technology </w:t>
      </w:r>
      <w:r w:rsidR="00EB2072" w:rsidRPr="00DF67DD">
        <w:rPr>
          <w:rFonts w:ascii="Arial" w:hAnsi="Arial" w:cs="Arial"/>
          <w:szCs w:val="24"/>
        </w:rPr>
        <w:t>is</w:t>
      </w:r>
      <w:r w:rsidR="00B85094" w:rsidRPr="00DF67DD">
        <w:rPr>
          <w:rFonts w:ascii="Arial" w:hAnsi="Arial" w:cs="Arial"/>
          <w:szCs w:val="24"/>
        </w:rPr>
        <w:t xml:space="preserve"> confirmed</w:t>
      </w:r>
      <w:r w:rsidR="00FC149B" w:rsidRPr="00DF67DD">
        <w:rPr>
          <w:rFonts w:ascii="Arial" w:hAnsi="Arial" w:cs="Arial"/>
          <w:szCs w:val="24"/>
        </w:rPr>
        <w:t xml:space="preserve"> by</w:t>
      </w:r>
      <w:r w:rsidR="00B85094" w:rsidRPr="00DF67DD">
        <w:rPr>
          <w:rFonts w:ascii="Arial" w:hAnsi="Arial" w:cs="Arial"/>
          <w:szCs w:val="24"/>
        </w:rPr>
        <w:t xml:space="preserve"> or established by the </w:t>
      </w:r>
      <w:r w:rsidR="00652E5F" w:rsidRPr="00DF67DD">
        <w:rPr>
          <w:rFonts w:ascii="Arial" w:hAnsi="Arial" w:cs="Arial"/>
          <w:szCs w:val="24"/>
        </w:rPr>
        <w:t>COMPANY</w:t>
      </w:r>
      <w:r w:rsidR="00B85094" w:rsidRPr="00DF67DD">
        <w:rPr>
          <w:rFonts w:ascii="Arial" w:hAnsi="Arial" w:cs="Arial"/>
          <w:szCs w:val="24"/>
        </w:rPr>
        <w:t xml:space="preserve"> to be superior to </w:t>
      </w:r>
      <w:r w:rsidR="0095029E" w:rsidRPr="00DF67DD">
        <w:rPr>
          <w:rFonts w:ascii="Arial" w:hAnsi="Arial" w:cs="Arial"/>
          <w:szCs w:val="24"/>
        </w:rPr>
        <w:lastRenderedPageBreak/>
        <w:t>the technology</w:t>
      </w:r>
      <w:r w:rsidR="00B85094" w:rsidRPr="00DF67DD">
        <w:rPr>
          <w:rFonts w:ascii="Arial" w:hAnsi="Arial" w:cs="Arial"/>
          <w:szCs w:val="24"/>
        </w:rPr>
        <w:t xml:space="preserve"> </w:t>
      </w:r>
      <w:r w:rsidR="001A3FF0" w:rsidRPr="00DF67DD">
        <w:rPr>
          <w:rFonts w:ascii="Arial" w:hAnsi="Arial" w:cs="Arial"/>
          <w:szCs w:val="24"/>
        </w:rPr>
        <w:t xml:space="preserve">currently available </w:t>
      </w:r>
      <w:r w:rsidR="00EB2072" w:rsidRPr="00DF67DD">
        <w:rPr>
          <w:rFonts w:ascii="Arial" w:hAnsi="Arial" w:cs="Arial"/>
          <w:szCs w:val="24"/>
        </w:rPr>
        <w:t>from</w:t>
      </w:r>
      <w:r w:rsidR="0095029E" w:rsidRPr="00DF67DD">
        <w:rPr>
          <w:rFonts w:ascii="Arial" w:hAnsi="Arial" w:cs="Arial"/>
          <w:szCs w:val="24"/>
        </w:rPr>
        <w:t xml:space="preserve"> </w:t>
      </w:r>
      <w:r w:rsidR="00B85094" w:rsidRPr="00DF67DD">
        <w:rPr>
          <w:rFonts w:ascii="Arial" w:hAnsi="Arial" w:cs="Arial"/>
          <w:szCs w:val="24"/>
        </w:rPr>
        <w:t xml:space="preserve">the technically acceptable </w:t>
      </w:r>
      <w:r w:rsidR="001A3FF0" w:rsidRPr="00DF67DD">
        <w:rPr>
          <w:rFonts w:ascii="Arial" w:hAnsi="Arial" w:cs="Arial"/>
          <w:szCs w:val="24"/>
        </w:rPr>
        <w:t>Vendors</w:t>
      </w:r>
      <w:r w:rsidR="00B85094" w:rsidRPr="00DF67DD">
        <w:rPr>
          <w:rFonts w:ascii="Arial" w:hAnsi="Arial" w:cs="Arial"/>
          <w:szCs w:val="24"/>
        </w:rPr>
        <w:t xml:space="preserve"> </w:t>
      </w:r>
      <w:r w:rsidR="0095029E" w:rsidRPr="00DF67DD">
        <w:rPr>
          <w:rFonts w:ascii="Arial" w:hAnsi="Arial" w:cs="Arial"/>
          <w:szCs w:val="24"/>
        </w:rPr>
        <w:t xml:space="preserve">from the sources identified </w:t>
      </w:r>
      <w:r w:rsidR="001A3FF0" w:rsidRPr="00DF67DD">
        <w:rPr>
          <w:rFonts w:ascii="Arial" w:hAnsi="Arial" w:cs="Arial"/>
          <w:szCs w:val="24"/>
        </w:rPr>
        <w:t xml:space="preserve">in </w:t>
      </w:r>
      <w:r w:rsidR="0095029E" w:rsidRPr="00DF67DD">
        <w:rPr>
          <w:rFonts w:ascii="Arial" w:hAnsi="Arial" w:cs="Arial"/>
          <w:szCs w:val="24"/>
        </w:rPr>
        <w:t>Paragraph 15.1.1 of this Schedule</w:t>
      </w:r>
      <w:r w:rsidR="00102EB5" w:rsidRPr="00DF67DD">
        <w:rPr>
          <w:rFonts w:ascii="Arial" w:hAnsi="Arial" w:cs="Arial"/>
          <w:szCs w:val="24"/>
        </w:rPr>
        <w:t>.</w:t>
      </w:r>
    </w:p>
    <w:p w14:paraId="024F4160" w14:textId="2FE5806D" w:rsidR="00C77132" w:rsidRPr="00DF67DD" w:rsidRDefault="00102EB5" w:rsidP="00F31580">
      <w:pPr>
        <w:numPr>
          <w:ilvl w:val="3"/>
          <w:numId w:val="26"/>
        </w:numPr>
        <w:spacing w:after="240"/>
        <w:ind w:left="3402" w:hanging="1134"/>
        <w:jc w:val="both"/>
        <w:rPr>
          <w:rFonts w:ascii="Arial" w:hAnsi="Arial" w:cs="Arial"/>
          <w:szCs w:val="24"/>
        </w:rPr>
      </w:pPr>
      <w:r w:rsidRPr="00DF67DD">
        <w:rPr>
          <w:rFonts w:ascii="Arial" w:hAnsi="Arial" w:cs="Arial"/>
          <w:szCs w:val="24"/>
        </w:rPr>
        <w:t xml:space="preserve">To capture </w:t>
      </w:r>
      <w:r w:rsidR="00BF7225" w:rsidRPr="00DF67DD">
        <w:rPr>
          <w:rFonts w:ascii="Arial" w:hAnsi="Arial" w:cs="Arial"/>
          <w:szCs w:val="24"/>
        </w:rPr>
        <w:t>M</w:t>
      </w:r>
      <w:r w:rsidRPr="00DF67DD">
        <w:rPr>
          <w:rFonts w:ascii="Arial" w:hAnsi="Arial" w:cs="Arial"/>
          <w:szCs w:val="24"/>
        </w:rPr>
        <w:t>aterial</w:t>
      </w:r>
      <w:r w:rsidR="00BF7225" w:rsidRPr="00DF67DD">
        <w:rPr>
          <w:rFonts w:ascii="Arial" w:hAnsi="Arial" w:cs="Arial"/>
          <w:szCs w:val="24"/>
        </w:rPr>
        <w:t>s</w:t>
      </w:r>
      <w:r w:rsidRPr="00DF67DD">
        <w:rPr>
          <w:rFonts w:ascii="Arial" w:hAnsi="Arial" w:cs="Arial"/>
          <w:szCs w:val="24"/>
        </w:rPr>
        <w:t xml:space="preserve"> pricing advantages</w:t>
      </w:r>
      <w:r w:rsidR="00770B9E" w:rsidRPr="00DF67DD">
        <w:rPr>
          <w:rFonts w:ascii="Arial" w:hAnsi="Arial" w:cs="Arial"/>
          <w:szCs w:val="24"/>
        </w:rPr>
        <w:t xml:space="preserve"> where</w:t>
      </w:r>
      <w:r w:rsidRPr="00DF67DD">
        <w:rPr>
          <w:rFonts w:ascii="Arial" w:hAnsi="Arial" w:cs="Arial"/>
          <w:szCs w:val="24"/>
        </w:rPr>
        <w:t>:</w:t>
      </w:r>
    </w:p>
    <w:p w14:paraId="48AEF4ED" w14:textId="127CA8FF" w:rsidR="00C77132" w:rsidRPr="00DF67DD" w:rsidRDefault="00102EB5" w:rsidP="00F31580">
      <w:pPr>
        <w:pStyle w:val="ListParagraph"/>
        <w:numPr>
          <w:ilvl w:val="0"/>
          <w:numId w:val="47"/>
        </w:numPr>
        <w:spacing w:after="240"/>
        <w:ind w:left="3969" w:hanging="567"/>
        <w:jc w:val="both"/>
        <w:rPr>
          <w:rFonts w:ascii="Arial" w:hAnsi="Arial" w:cs="Arial"/>
          <w:szCs w:val="24"/>
        </w:rPr>
      </w:pPr>
      <w:r w:rsidRPr="00DF67DD">
        <w:rPr>
          <w:rFonts w:ascii="Arial" w:hAnsi="Arial" w:cs="Arial"/>
          <w:szCs w:val="24"/>
        </w:rPr>
        <w:t xml:space="preserve">vendor bid </w:t>
      </w:r>
      <w:r w:rsidR="00C77132" w:rsidRPr="00DF67DD">
        <w:rPr>
          <w:rFonts w:ascii="Arial" w:hAnsi="Arial" w:cs="Arial"/>
          <w:szCs w:val="24"/>
        </w:rPr>
        <w:t xml:space="preserve">is </w:t>
      </w:r>
      <w:r w:rsidRPr="00DF67DD">
        <w:rPr>
          <w:rFonts w:ascii="Arial" w:hAnsi="Arial" w:cs="Arial"/>
          <w:szCs w:val="24"/>
        </w:rPr>
        <w:t xml:space="preserve">found to </w:t>
      </w:r>
      <w:r w:rsidR="00C77132" w:rsidRPr="00DF67DD">
        <w:rPr>
          <w:rFonts w:ascii="Arial" w:hAnsi="Arial" w:cs="Arial"/>
          <w:szCs w:val="24"/>
        </w:rPr>
        <w:t xml:space="preserve">meet </w:t>
      </w:r>
      <w:r w:rsidRPr="00DF67DD">
        <w:rPr>
          <w:rFonts w:ascii="Arial" w:hAnsi="Arial" w:cs="Arial"/>
          <w:szCs w:val="24"/>
        </w:rPr>
        <w:t xml:space="preserve">the specific WORK </w:t>
      </w:r>
      <w:r w:rsidR="00C77132" w:rsidRPr="00DF67DD">
        <w:rPr>
          <w:rFonts w:ascii="Arial" w:hAnsi="Arial" w:cs="Arial"/>
          <w:szCs w:val="24"/>
        </w:rPr>
        <w:t>requirements</w:t>
      </w:r>
      <w:r w:rsidRPr="00DF67DD">
        <w:rPr>
          <w:rFonts w:ascii="Arial" w:hAnsi="Arial" w:cs="Arial"/>
          <w:szCs w:val="24"/>
        </w:rPr>
        <w:t>,</w:t>
      </w:r>
      <w:r w:rsidR="001A3FF0" w:rsidRPr="00DF67DD">
        <w:rPr>
          <w:rFonts w:ascii="Arial" w:hAnsi="Arial" w:cs="Arial"/>
          <w:szCs w:val="24"/>
        </w:rPr>
        <w:t xml:space="preserve"> and</w:t>
      </w:r>
    </w:p>
    <w:p w14:paraId="6FEA132D" w14:textId="536BF87B" w:rsidR="00C77132" w:rsidRPr="00DF67DD" w:rsidRDefault="001A3FF0" w:rsidP="00F31580">
      <w:pPr>
        <w:pStyle w:val="ListParagraph"/>
        <w:numPr>
          <w:ilvl w:val="0"/>
          <w:numId w:val="47"/>
        </w:numPr>
        <w:spacing w:after="240"/>
        <w:ind w:left="3969" w:hanging="567"/>
        <w:jc w:val="both"/>
        <w:rPr>
          <w:rFonts w:ascii="Arial" w:hAnsi="Arial" w:cs="Arial"/>
          <w:szCs w:val="24"/>
        </w:rPr>
      </w:pPr>
      <w:r w:rsidRPr="00DF67DD">
        <w:rPr>
          <w:rFonts w:ascii="Arial" w:hAnsi="Arial" w:cs="Arial"/>
          <w:szCs w:val="24"/>
        </w:rPr>
        <w:t>t</w:t>
      </w:r>
      <w:r w:rsidR="00102EB5" w:rsidRPr="00DF67DD">
        <w:rPr>
          <w:rFonts w:ascii="Arial" w:hAnsi="Arial" w:cs="Arial"/>
          <w:szCs w:val="24"/>
        </w:rPr>
        <w:t>here is no technically acceptable Saudi Manufacturer from the sources identified under Paragraph 15.1.1 of this Schedule</w:t>
      </w:r>
      <w:r w:rsidRPr="00DF67DD">
        <w:rPr>
          <w:rFonts w:ascii="Arial" w:hAnsi="Arial" w:cs="Arial"/>
          <w:szCs w:val="24"/>
        </w:rPr>
        <w:t xml:space="preserve">, </w:t>
      </w:r>
      <w:r w:rsidR="00102EB5" w:rsidRPr="00DF67DD">
        <w:rPr>
          <w:rFonts w:ascii="Arial" w:hAnsi="Arial" w:cs="Arial"/>
          <w:szCs w:val="24"/>
        </w:rPr>
        <w:t>and</w:t>
      </w:r>
    </w:p>
    <w:p w14:paraId="3BA26059" w14:textId="70286936" w:rsidR="00102EB5" w:rsidRPr="00DF67DD" w:rsidRDefault="001A3FF0" w:rsidP="00F31580">
      <w:pPr>
        <w:pStyle w:val="ListParagraph"/>
        <w:numPr>
          <w:ilvl w:val="0"/>
          <w:numId w:val="47"/>
        </w:numPr>
        <w:spacing w:after="240"/>
        <w:ind w:left="3969" w:hanging="567"/>
        <w:jc w:val="both"/>
        <w:rPr>
          <w:rFonts w:ascii="Arial" w:hAnsi="Arial" w:cs="Arial"/>
          <w:szCs w:val="24"/>
        </w:rPr>
      </w:pPr>
      <w:proofErr w:type="gramStart"/>
      <w:r w:rsidRPr="00DF67DD">
        <w:rPr>
          <w:rFonts w:ascii="Arial" w:hAnsi="Arial" w:cs="Arial"/>
          <w:szCs w:val="24"/>
        </w:rPr>
        <w:t>t</w:t>
      </w:r>
      <w:r w:rsidR="00102EB5" w:rsidRPr="00DF67DD">
        <w:rPr>
          <w:rFonts w:ascii="Arial" w:hAnsi="Arial" w:cs="Arial"/>
          <w:szCs w:val="24"/>
        </w:rPr>
        <w:t>he</w:t>
      </w:r>
      <w:proofErr w:type="gramEnd"/>
      <w:r w:rsidR="00102EB5" w:rsidRPr="00DF67DD">
        <w:rPr>
          <w:rFonts w:ascii="Arial" w:hAnsi="Arial" w:cs="Arial"/>
          <w:szCs w:val="24"/>
        </w:rPr>
        <w:t xml:space="preserve"> difference between the proposed vendor’s price and the lowest price obtained from a competitive development with vendors</w:t>
      </w:r>
      <w:r w:rsidR="00347D7A" w:rsidRPr="00DF67DD">
        <w:rPr>
          <w:rFonts w:ascii="Arial" w:hAnsi="Arial" w:cs="Arial"/>
          <w:szCs w:val="24"/>
        </w:rPr>
        <w:t xml:space="preserve"> from the sources identified</w:t>
      </w:r>
      <w:r w:rsidR="00102EB5" w:rsidRPr="00DF67DD">
        <w:rPr>
          <w:rFonts w:ascii="Arial" w:hAnsi="Arial" w:cs="Arial"/>
          <w:szCs w:val="24"/>
        </w:rPr>
        <w:t xml:space="preserve"> </w:t>
      </w:r>
      <w:r w:rsidRPr="00DF67DD">
        <w:rPr>
          <w:rFonts w:ascii="Arial" w:hAnsi="Arial" w:cs="Arial"/>
          <w:szCs w:val="24"/>
        </w:rPr>
        <w:t>in</w:t>
      </w:r>
      <w:r w:rsidR="00102EB5" w:rsidRPr="00DF67DD">
        <w:rPr>
          <w:rFonts w:ascii="Arial" w:hAnsi="Arial" w:cs="Arial"/>
          <w:szCs w:val="24"/>
        </w:rPr>
        <w:t xml:space="preserve"> Paragraph 15.1.1 is equal </w:t>
      </w:r>
      <w:r w:rsidRPr="00DF67DD">
        <w:rPr>
          <w:rFonts w:ascii="Arial" w:hAnsi="Arial" w:cs="Arial"/>
          <w:szCs w:val="24"/>
        </w:rPr>
        <w:t xml:space="preserve">to </w:t>
      </w:r>
      <w:r w:rsidR="00102EB5" w:rsidRPr="00DF67DD">
        <w:rPr>
          <w:rFonts w:ascii="Arial" w:hAnsi="Arial" w:cs="Arial"/>
          <w:szCs w:val="24"/>
        </w:rPr>
        <w:t xml:space="preserve">or </w:t>
      </w:r>
      <w:r w:rsidR="00311A90" w:rsidRPr="00DF67DD">
        <w:rPr>
          <w:rFonts w:ascii="Arial" w:hAnsi="Arial" w:cs="Arial"/>
          <w:szCs w:val="24"/>
        </w:rPr>
        <w:t>exceed</w:t>
      </w:r>
      <w:r w:rsidRPr="00DF67DD">
        <w:rPr>
          <w:rFonts w:ascii="Arial" w:hAnsi="Arial" w:cs="Arial"/>
          <w:szCs w:val="24"/>
        </w:rPr>
        <w:t>s</w:t>
      </w:r>
      <w:r w:rsidR="00311A90" w:rsidRPr="00DF67DD">
        <w:rPr>
          <w:rFonts w:ascii="Arial" w:hAnsi="Arial" w:cs="Arial"/>
          <w:szCs w:val="24"/>
        </w:rPr>
        <w:t xml:space="preserve"> Five Hundred Thousand</w:t>
      </w:r>
      <w:r w:rsidR="00102EB5" w:rsidRPr="00DF67DD">
        <w:rPr>
          <w:rFonts w:ascii="Arial" w:hAnsi="Arial" w:cs="Arial"/>
          <w:szCs w:val="24"/>
        </w:rPr>
        <w:t xml:space="preserve"> U.S. Dollars ($500,000).</w:t>
      </w:r>
    </w:p>
    <w:p w14:paraId="2B02E5ED" w14:textId="59593759" w:rsidR="00102EB5" w:rsidRPr="00DF67DD" w:rsidRDefault="00102EB5" w:rsidP="00CB4D55">
      <w:pPr>
        <w:spacing w:after="240"/>
        <w:ind w:left="3420"/>
        <w:jc w:val="both"/>
        <w:rPr>
          <w:rFonts w:ascii="Arial" w:hAnsi="Arial" w:cs="Arial"/>
          <w:szCs w:val="24"/>
        </w:rPr>
      </w:pPr>
      <w:r w:rsidRPr="00DF67DD">
        <w:rPr>
          <w:rFonts w:ascii="Arial" w:hAnsi="Arial" w:cs="Arial"/>
          <w:szCs w:val="24"/>
        </w:rPr>
        <w:t xml:space="preserve">If such a vendor </w:t>
      </w:r>
      <w:r w:rsidR="004B20DA" w:rsidRPr="00DF67DD">
        <w:rPr>
          <w:rFonts w:ascii="Arial" w:hAnsi="Arial" w:cs="Arial"/>
          <w:szCs w:val="24"/>
        </w:rPr>
        <w:t xml:space="preserve">as </w:t>
      </w:r>
      <w:r w:rsidR="001A3FF0" w:rsidRPr="00DF67DD">
        <w:rPr>
          <w:rFonts w:ascii="Arial" w:hAnsi="Arial" w:cs="Arial"/>
          <w:szCs w:val="24"/>
        </w:rPr>
        <w:t xml:space="preserve">described in this Paragraph 15.1.2.2 </w:t>
      </w:r>
      <w:r w:rsidRPr="00DF67DD">
        <w:rPr>
          <w:rFonts w:ascii="Arial" w:hAnsi="Arial" w:cs="Arial"/>
          <w:szCs w:val="24"/>
        </w:rPr>
        <w:t xml:space="preserve">is considered qualified by </w:t>
      </w:r>
      <w:r w:rsidR="009F448C" w:rsidRPr="00DF67DD">
        <w:rPr>
          <w:rFonts w:ascii="Arial" w:hAnsi="Arial" w:cs="Arial"/>
          <w:szCs w:val="24"/>
        </w:rPr>
        <w:t>COMPANY</w:t>
      </w:r>
      <w:r w:rsidRPr="00DF67DD">
        <w:rPr>
          <w:rFonts w:ascii="Arial" w:hAnsi="Arial" w:cs="Arial"/>
          <w:szCs w:val="24"/>
        </w:rPr>
        <w:t xml:space="preserve">, then </w:t>
      </w:r>
      <w:r w:rsidR="009F448C" w:rsidRPr="00DF67DD">
        <w:rPr>
          <w:rFonts w:ascii="Arial" w:hAnsi="Arial" w:cs="Arial"/>
          <w:szCs w:val="24"/>
        </w:rPr>
        <w:t>COMPANY</w:t>
      </w:r>
      <w:r w:rsidRPr="00DF67DD">
        <w:rPr>
          <w:rFonts w:ascii="Arial" w:hAnsi="Arial" w:cs="Arial"/>
          <w:szCs w:val="24"/>
        </w:rPr>
        <w:t xml:space="preserve"> and CONTRACTOR shall equally share any </w:t>
      </w:r>
      <w:r w:rsidR="005E422C" w:rsidRPr="00DF67DD">
        <w:rPr>
          <w:rFonts w:ascii="Arial" w:hAnsi="Arial" w:cs="Arial"/>
          <w:szCs w:val="24"/>
        </w:rPr>
        <w:t>M</w:t>
      </w:r>
      <w:r w:rsidRPr="00DF67DD">
        <w:rPr>
          <w:rFonts w:ascii="Arial" w:hAnsi="Arial" w:cs="Arial"/>
          <w:szCs w:val="24"/>
        </w:rPr>
        <w:t>aterial</w:t>
      </w:r>
      <w:r w:rsidR="005E422C" w:rsidRPr="00DF67DD">
        <w:rPr>
          <w:rFonts w:ascii="Arial" w:hAnsi="Arial" w:cs="Arial"/>
          <w:szCs w:val="24"/>
        </w:rPr>
        <w:t>s</w:t>
      </w:r>
      <w:r w:rsidRPr="00DF67DD">
        <w:rPr>
          <w:rFonts w:ascii="Arial" w:hAnsi="Arial" w:cs="Arial"/>
          <w:szCs w:val="24"/>
        </w:rPr>
        <w:t xml:space="preserve"> pricing benefit as follows:</w:t>
      </w:r>
    </w:p>
    <w:p w14:paraId="6BF5E9B8" w14:textId="4FF0534A" w:rsidR="00102EB5" w:rsidRPr="00DF67DD" w:rsidRDefault="00102EB5" w:rsidP="00CB4D55">
      <w:pPr>
        <w:spacing w:after="240"/>
        <w:ind w:left="3420"/>
        <w:jc w:val="both"/>
        <w:rPr>
          <w:rFonts w:ascii="Arial" w:hAnsi="Arial" w:cs="Arial"/>
          <w:szCs w:val="24"/>
        </w:rPr>
      </w:pPr>
      <w:r w:rsidRPr="00DF67DD">
        <w:rPr>
          <w:rFonts w:ascii="Arial" w:hAnsi="Arial" w:cs="Arial"/>
          <w:szCs w:val="24"/>
        </w:rPr>
        <w:t xml:space="preserve">CONTRACTOR shall submit a </w:t>
      </w:r>
      <w:r w:rsidR="001266A8" w:rsidRPr="00DF67DD">
        <w:rPr>
          <w:rFonts w:ascii="Arial" w:hAnsi="Arial" w:cs="Arial"/>
          <w:szCs w:val="24"/>
        </w:rPr>
        <w:t>C</w:t>
      </w:r>
      <w:r w:rsidRPr="00DF67DD">
        <w:rPr>
          <w:rFonts w:ascii="Arial" w:hAnsi="Arial" w:cs="Arial"/>
          <w:szCs w:val="24"/>
        </w:rPr>
        <w:t xml:space="preserve">hange </w:t>
      </w:r>
      <w:r w:rsidR="001266A8" w:rsidRPr="00DF67DD">
        <w:rPr>
          <w:rFonts w:ascii="Arial" w:hAnsi="Arial" w:cs="Arial"/>
          <w:szCs w:val="24"/>
        </w:rPr>
        <w:t>O</w:t>
      </w:r>
      <w:r w:rsidRPr="00DF67DD">
        <w:rPr>
          <w:rFonts w:ascii="Arial" w:hAnsi="Arial" w:cs="Arial"/>
          <w:szCs w:val="24"/>
        </w:rPr>
        <w:t xml:space="preserve">rder request crediting </w:t>
      </w:r>
      <w:r w:rsidR="009F448C" w:rsidRPr="00DF67DD">
        <w:rPr>
          <w:rFonts w:ascii="Arial" w:hAnsi="Arial" w:cs="Arial"/>
          <w:szCs w:val="24"/>
        </w:rPr>
        <w:t>COMPANY</w:t>
      </w:r>
      <w:r w:rsidRPr="00DF67DD">
        <w:rPr>
          <w:rFonts w:ascii="Arial" w:hAnsi="Arial" w:cs="Arial"/>
          <w:szCs w:val="24"/>
        </w:rPr>
        <w:t xml:space="preserve"> for fifty percent</w:t>
      </w:r>
      <w:r w:rsidR="004B3058" w:rsidRPr="00DF67DD">
        <w:rPr>
          <w:rFonts w:ascii="Arial" w:hAnsi="Arial" w:cs="Arial"/>
          <w:szCs w:val="24"/>
        </w:rPr>
        <w:t xml:space="preserve"> </w:t>
      </w:r>
      <w:r w:rsidR="001266A8" w:rsidRPr="00DF67DD">
        <w:rPr>
          <w:rFonts w:ascii="Arial" w:hAnsi="Arial" w:cs="Arial"/>
          <w:szCs w:val="24"/>
        </w:rPr>
        <w:t>(50%)</w:t>
      </w:r>
      <w:r w:rsidRPr="00DF67DD">
        <w:rPr>
          <w:rFonts w:ascii="Arial" w:hAnsi="Arial" w:cs="Arial"/>
          <w:szCs w:val="24"/>
        </w:rPr>
        <w:t xml:space="preserve"> of the difference between the proposed vendor’s price and the lowest price obtained from a competitive development with all vendors </w:t>
      </w:r>
      <w:r w:rsidR="00A75A19" w:rsidRPr="00DF67DD">
        <w:rPr>
          <w:rFonts w:ascii="Arial" w:hAnsi="Arial" w:cs="Arial"/>
          <w:szCs w:val="24"/>
        </w:rPr>
        <w:t>from the sources identified</w:t>
      </w:r>
      <w:r w:rsidR="00A75A19" w:rsidRPr="00DF67DD" w:rsidDel="00A75A19">
        <w:rPr>
          <w:rFonts w:ascii="Arial" w:hAnsi="Arial" w:cs="Arial"/>
          <w:szCs w:val="24"/>
        </w:rPr>
        <w:t xml:space="preserve"> </w:t>
      </w:r>
      <w:r w:rsidRPr="00DF67DD">
        <w:rPr>
          <w:rFonts w:ascii="Arial" w:hAnsi="Arial" w:cs="Arial"/>
          <w:szCs w:val="24"/>
        </w:rPr>
        <w:t xml:space="preserve">under Paragraph 15.1.1.  Copies of all applicable vendor proposals shall be included in CONTRACTOR’s submittal. </w:t>
      </w:r>
      <w:r w:rsidR="009F448C" w:rsidRPr="00DF67DD">
        <w:rPr>
          <w:rFonts w:ascii="Arial" w:hAnsi="Arial" w:cs="Arial"/>
          <w:szCs w:val="24"/>
        </w:rPr>
        <w:t>COMPANY</w:t>
      </w:r>
      <w:r w:rsidRPr="00DF67DD">
        <w:rPr>
          <w:rFonts w:ascii="Arial" w:hAnsi="Arial" w:cs="Arial"/>
          <w:szCs w:val="24"/>
        </w:rPr>
        <w:t>’s decision to adopt or reject the proposal shall be final and binding on both parties.</w:t>
      </w:r>
    </w:p>
    <w:p w14:paraId="26C83555" w14:textId="51B8298E" w:rsidR="00102EB5" w:rsidRPr="00DF67DD" w:rsidRDefault="00102EB5" w:rsidP="00CB4D55">
      <w:pPr>
        <w:spacing w:after="240"/>
        <w:ind w:left="3420"/>
        <w:jc w:val="both"/>
        <w:rPr>
          <w:rFonts w:ascii="Arial" w:hAnsi="Arial" w:cs="Arial"/>
          <w:szCs w:val="24"/>
        </w:rPr>
      </w:pPr>
      <w:r w:rsidRPr="00DF67DD">
        <w:rPr>
          <w:rFonts w:ascii="Arial" w:hAnsi="Arial" w:cs="Arial"/>
          <w:szCs w:val="24"/>
        </w:rPr>
        <w:t xml:space="preserve">Sharing the pricing benefit is applicable whenever CONTRACTOR procures same or similar </w:t>
      </w:r>
      <w:r w:rsidR="005E422C" w:rsidRPr="00DF67DD">
        <w:rPr>
          <w:rFonts w:ascii="Arial" w:hAnsi="Arial" w:cs="Arial"/>
          <w:szCs w:val="24"/>
        </w:rPr>
        <w:t>M</w:t>
      </w:r>
      <w:r w:rsidRPr="00DF67DD">
        <w:rPr>
          <w:rFonts w:ascii="Arial" w:hAnsi="Arial" w:cs="Arial"/>
          <w:szCs w:val="24"/>
        </w:rPr>
        <w:t>aterial</w:t>
      </w:r>
      <w:r w:rsidR="005E422C" w:rsidRPr="00DF67DD">
        <w:rPr>
          <w:rFonts w:ascii="Arial" w:hAnsi="Arial" w:cs="Arial"/>
          <w:szCs w:val="24"/>
        </w:rPr>
        <w:t>s</w:t>
      </w:r>
      <w:r w:rsidRPr="00DF67DD">
        <w:rPr>
          <w:rFonts w:ascii="Arial" w:hAnsi="Arial" w:cs="Arial"/>
          <w:szCs w:val="24"/>
        </w:rPr>
        <w:t xml:space="preserve"> from the same proposed vendor during execution of this Contract.</w:t>
      </w:r>
    </w:p>
    <w:p w14:paraId="0A4FFEF2" w14:textId="1E05FB02" w:rsidR="00347D7A" w:rsidRPr="00DF67DD" w:rsidRDefault="004B20DA" w:rsidP="00CB4D55">
      <w:pPr>
        <w:spacing w:after="240"/>
        <w:ind w:left="3420"/>
        <w:jc w:val="both"/>
        <w:rPr>
          <w:rFonts w:ascii="Arial" w:hAnsi="Arial" w:cs="Arial"/>
          <w:szCs w:val="24"/>
        </w:rPr>
      </w:pPr>
      <w:r w:rsidRPr="00DF67DD">
        <w:rPr>
          <w:rFonts w:ascii="Arial" w:hAnsi="Arial" w:cs="Arial"/>
          <w:szCs w:val="24"/>
        </w:rPr>
        <w:t xml:space="preserve">In any case, for proposed Vendors as described in Paragraphs 15.1.2.1 and 15.1.2.2 </w:t>
      </w:r>
      <w:r w:rsidR="00347D7A" w:rsidRPr="00DF67DD">
        <w:rPr>
          <w:rFonts w:ascii="Arial" w:hAnsi="Arial" w:cs="Arial"/>
          <w:szCs w:val="24"/>
        </w:rPr>
        <w:t xml:space="preserve">CONTRACTOR shall qualify </w:t>
      </w:r>
      <w:r w:rsidRPr="00DF67DD">
        <w:rPr>
          <w:rFonts w:ascii="Arial" w:hAnsi="Arial" w:cs="Arial"/>
          <w:szCs w:val="24"/>
        </w:rPr>
        <w:t>such</w:t>
      </w:r>
      <w:r w:rsidR="00347D7A" w:rsidRPr="00DF67DD">
        <w:rPr>
          <w:rFonts w:ascii="Arial" w:hAnsi="Arial" w:cs="Arial"/>
          <w:szCs w:val="24"/>
        </w:rPr>
        <w:t xml:space="preserve"> proposed vendors </w:t>
      </w:r>
      <w:r w:rsidRPr="00DF67DD">
        <w:rPr>
          <w:rFonts w:ascii="Arial" w:hAnsi="Arial" w:cs="Arial"/>
          <w:szCs w:val="24"/>
        </w:rPr>
        <w:t xml:space="preserve">as </w:t>
      </w:r>
      <w:r w:rsidR="00347D7A" w:rsidRPr="00DF67DD">
        <w:rPr>
          <w:rFonts w:ascii="Arial" w:hAnsi="Arial" w:cs="Arial"/>
          <w:szCs w:val="24"/>
        </w:rPr>
        <w:t xml:space="preserve">per </w:t>
      </w:r>
      <w:r w:rsidR="001266A8" w:rsidRPr="00DF67DD">
        <w:rPr>
          <w:rFonts w:ascii="Arial" w:hAnsi="Arial" w:cs="Arial"/>
          <w:szCs w:val="24"/>
        </w:rPr>
        <w:t>Paragraph 1.2 of</w:t>
      </w:r>
      <w:r w:rsidR="00347D7A" w:rsidRPr="00DF67DD">
        <w:rPr>
          <w:rFonts w:ascii="Arial" w:hAnsi="Arial" w:cs="Arial"/>
          <w:szCs w:val="24"/>
        </w:rPr>
        <w:t xml:space="preserve"> Attachment III</w:t>
      </w:r>
      <w:r w:rsidR="001266A8" w:rsidRPr="00DF67DD">
        <w:rPr>
          <w:rFonts w:ascii="Arial" w:hAnsi="Arial" w:cs="Arial"/>
          <w:szCs w:val="24"/>
        </w:rPr>
        <w:t xml:space="preserve"> to Schedule “Q”</w:t>
      </w:r>
      <w:r w:rsidR="00347D7A" w:rsidRPr="00DF67DD">
        <w:rPr>
          <w:rFonts w:ascii="Arial" w:hAnsi="Arial" w:cs="Arial"/>
          <w:szCs w:val="24"/>
        </w:rPr>
        <w:t xml:space="preserve">.  CONTRACTOR’s submittal shall include the date by which a decision to adopt or reject the proposal must be made so that, in the event of rejection, an order could be placed with one of </w:t>
      </w:r>
      <w:r w:rsidR="00347D7A" w:rsidRPr="00DF67DD">
        <w:rPr>
          <w:rFonts w:ascii="Arial" w:hAnsi="Arial" w:cs="Arial"/>
          <w:szCs w:val="24"/>
        </w:rPr>
        <w:lastRenderedPageBreak/>
        <w:t xml:space="preserve">the vendors already included on the applicable Regulated Vendors List without adversely affecting the WORK </w:t>
      </w:r>
      <w:r w:rsidR="001266A8" w:rsidRPr="00DF67DD">
        <w:rPr>
          <w:rFonts w:ascii="Arial" w:hAnsi="Arial" w:cs="Arial"/>
          <w:szCs w:val="24"/>
        </w:rPr>
        <w:t>S</w:t>
      </w:r>
      <w:r w:rsidR="00347D7A" w:rsidRPr="00DF67DD">
        <w:rPr>
          <w:rFonts w:ascii="Arial" w:hAnsi="Arial" w:cs="Arial"/>
          <w:szCs w:val="24"/>
        </w:rPr>
        <w:t xml:space="preserve">chedule. </w:t>
      </w:r>
      <w:r w:rsidR="001266A8" w:rsidRPr="00DF67DD">
        <w:rPr>
          <w:rFonts w:ascii="Arial" w:hAnsi="Arial" w:cs="Arial"/>
          <w:szCs w:val="24"/>
        </w:rPr>
        <w:t xml:space="preserve"> </w:t>
      </w:r>
      <w:r w:rsidR="009F448C" w:rsidRPr="00DF67DD">
        <w:rPr>
          <w:rFonts w:ascii="Arial" w:hAnsi="Arial" w:cs="Arial"/>
          <w:szCs w:val="24"/>
        </w:rPr>
        <w:t>COMPANY</w:t>
      </w:r>
      <w:r w:rsidR="00347D7A" w:rsidRPr="00DF67DD">
        <w:rPr>
          <w:rFonts w:ascii="Arial" w:hAnsi="Arial" w:cs="Arial"/>
          <w:szCs w:val="24"/>
        </w:rPr>
        <w:t xml:space="preserve"> may reject a proposal for any reason, including </w:t>
      </w:r>
      <w:r w:rsidR="001266A8" w:rsidRPr="00DF67DD">
        <w:rPr>
          <w:rFonts w:ascii="Arial" w:hAnsi="Arial" w:cs="Arial"/>
          <w:szCs w:val="24"/>
        </w:rPr>
        <w:t>but</w:t>
      </w:r>
      <w:r w:rsidR="00347D7A" w:rsidRPr="00DF67DD">
        <w:rPr>
          <w:rFonts w:ascii="Arial" w:hAnsi="Arial" w:cs="Arial"/>
          <w:szCs w:val="24"/>
        </w:rPr>
        <w:t xml:space="preserve"> not limited to, </w:t>
      </w:r>
      <w:r w:rsidR="009F448C" w:rsidRPr="00DF67DD">
        <w:rPr>
          <w:rFonts w:ascii="Arial" w:hAnsi="Arial" w:cs="Arial"/>
          <w:szCs w:val="24"/>
        </w:rPr>
        <w:t>COMPANY</w:t>
      </w:r>
      <w:r w:rsidR="00347D7A" w:rsidRPr="00DF67DD">
        <w:rPr>
          <w:rFonts w:ascii="Arial" w:hAnsi="Arial" w:cs="Arial"/>
          <w:szCs w:val="24"/>
        </w:rPr>
        <w:t>’s determination that there is insufficient time for a comprehensive review of a proposed vendor’s qualifications.</w:t>
      </w:r>
    </w:p>
    <w:p w14:paraId="6A6B10EB" w14:textId="236EFA48" w:rsidR="00102EB5" w:rsidRPr="00DF67DD" w:rsidRDefault="00102EB5" w:rsidP="00F31580">
      <w:pPr>
        <w:numPr>
          <w:ilvl w:val="1"/>
          <w:numId w:val="26"/>
        </w:numPr>
        <w:spacing w:after="240"/>
        <w:ind w:left="1418" w:hanging="709"/>
        <w:jc w:val="both"/>
        <w:rPr>
          <w:rFonts w:ascii="Arial" w:hAnsi="Arial" w:cs="Arial"/>
          <w:szCs w:val="24"/>
        </w:rPr>
      </w:pPr>
      <w:r w:rsidRPr="00DF67DD">
        <w:rPr>
          <w:rFonts w:ascii="Arial" w:hAnsi="Arial" w:cs="Arial"/>
          <w:szCs w:val="24"/>
        </w:rPr>
        <w:t xml:space="preserve">CONTRACTOR shall solicit quotations and purchase requirements only from the single sources identified for the </w:t>
      </w:r>
      <w:r w:rsidR="005E422C" w:rsidRPr="00DF67DD">
        <w:rPr>
          <w:rFonts w:ascii="Arial" w:hAnsi="Arial" w:cs="Arial"/>
          <w:szCs w:val="24"/>
        </w:rPr>
        <w:t>M</w:t>
      </w:r>
      <w:r w:rsidRPr="00DF67DD">
        <w:rPr>
          <w:rFonts w:ascii="Arial" w:hAnsi="Arial" w:cs="Arial"/>
          <w:szCs w:val="24"/>
        </w:rPr>
        <w:t xml:space="preserve">aterials listed on Attachment </w:t>
      </w:r>
      <w:r w:rsidR="00195AEC" w:rsidRPr="00DF67DD">
        <w:rPr>
          <w:rFonts w:ascii="Arial" w:hAnsi="Arial" w:cs="Arial"/>
          <w:szCs w:val="24"/>
        </w:rPr>
        <w:t xml:space="preserve">V </w:t>
      </w:r>
      <w:r w:rsidR="00E64ACF" w:rsidRPr="00DF67DD">
        <w:rPr>
          <w:rFonts w:ascii="Arial" w:hAnsi="Arial" w:cs="Arial"/>
          <w:szCs w:val="24"/>
        </w:rPr>
        <w:t>to</w:t>
      </w:r>
      <w:r w:rsidRPr="00DF67DD">
        <w:rPr>
          <w:rFonts w:ascii="Arial" w:hAnsi="Arial" w:cs="Arial"/>
          <w:szCs w:val="24"/>
        </w:rPr>
        <w:t xml:space="preserve"> this Schedule.</w:t>
      </w:r>
    </w:p>
    <w:p w14:paraId="2C574816" w14:textId="671E1F14" w:rsidR="00D34D4B" w:rsidRPr="00DF67DD" w:rsidRDefault="00D34D4B" w:rsidP="00E97BE9">
      <w:pPr>
        <w:numPr>
          <w:ilvl w:val="1"/>
          <w:numId w:val="26"/>
        </w:numPr>
        <w:spacing w:after="240"/>
        <w:ind w:left="1418" w:hanging="709"/>
        <w:jc w:val="both"/>
        <w:rPr>
          <w:rFonts w:ascii="Arial" w:hAnsi="Arial" w:cs="Arial"/>
          <w:szCs w:val="24"/>
          <w:u w:val="single"/>
        </w:rPr>
      </w:pPr>
      <w:r w:rsidRPr="00DF67DD">
        <w:rPr>
          <w:rFonts w:ascii="Arial" w:hAnsi="Arial" w:cs="Arial"/>
          <w:szCs w:val="24"/>
          <w:u w:val="single"/>
        </w:rPr>
        <w:t>Novated Purchase Orders</w:t>
      </w:r>
    </w:p>
    <w:p w14:paraId="4A4C832F" w14:textId="2E84A416" w:rsidR="00D34D4B" w:rsidRPr="00DF67DD" w:rsidRDefault="00313372" w:rsidP="00E97BE9">
      <w:pPr>
        <w:numPr>
          <w:ilvl w:val="2"/>
          <w:numId w:val="26"/>
        </w:numPr>
        <w:spacing w:after="240"/>
        <w:ind w:left="2268" w:hanging="850"/>
        <w:jc w:val="both"/>
        <w:rPr>
          <w:rFonts w:ascii="Arial" w:hAnsi="Arial" w:cs="Arial"/>
          <w:szCs w:val="24"/>
        </w:rPr>
      </w:pPr>
      <w:r w:rsidRPr="00DF67DD">
        <w:rPr>
          <w:rFonts w:ascii="Arial" w:hAnsi="Arial" w:cs="Arial"/>
          <w:szCs w:val="24"/>
        </w:rPr>
        <w:t>I</w:t>
      </w:r>
      <w:r w:rsidR="00D34D4B" w:rsidRPr="00DF67DD">
        <w:rPr>
          <w:rFonts w:ascii="Arial" w:hAnsi="Arial" w:cs="Arial"/>
          <w:szCs w:val="24"/>
        </w:rPr>
        <w:t xml:space="preserve">n order for certain long-lead </w:t>
      </w:r>
      <w:r w:rsidR="005E422C" w:rsidRPr="00DF67DD">
        <w:rPr>
          <w:rFonts w:ascii="Arial" w:hAnsi="Arial" w:cs="Arial"/>
          <w:szCs w:val="24"/>
        </w:rPr>
        <w:t>M</w:t>
      </w:r>
      <w:r w:rsidR="00D34D4B" w:rsidRPr="00DF67DD">
        <w:rPr>
          <w:rFonts w:ascii="Arial" w:hAnsi="Arial" w:cs="Arial"/>
          <w:szCs w:val="24"/>
        </w:rPr>
        <w:t xml:space="preserve">aterials to be available at the </w:t>
      </w:r>
      <w:r w:rsidR="00AC104B" w:rsidRPr="00DF67DD">
        <w:rPr>
          <w:rFonts w:ascii="Arial" w:hAnsi="Arial" w:cs="Arial"/>
          <w:szCs w:val="24"/>
        </w:rPr>
        <w:t>Job</w:t>
      </w:r>
      <w:r w:rsidR="00D34D4B" w:rsidRPr="00DF67DD">
        <w:rPr>
          <w:rFonts w:ascii="Arial" w:hAnsi="Arial" w:cs="Arial"/>
          <w:szCs w:val="24"/>
        </w:rPr>
        <w:t xml:space="preserve"> Site to support the </w:t>
      </w:r>
      <w:r w:rsidR="00840694" w:rsidRPr="00DF67DD">
        <w:rPr>
          <w:rFonts w:ascii="Arial" w:hAnsi="Arial" w:cs="Arial"/>
          <w:szCs w:val="24"/>
        </w:rPr>
        <w:t>S</w:t>
      </w:r>
      <w:r w:rsidR="00D34D4B" w:rsidRPr="00DF67DD">
        <w:rPr>
          <w:rFonts w:ascii="Arial" w:hAnsi="Arial" w:cs="Arial"/>
          <w:szCs w:val="24"/>
        </w:rPr>
        <w:t>cheduled Mechanical Completion</w:t>
      </w:r>
      <w:r w:rsidR="00840694" w:rsidRPr="00DF67DD">
        <w:rPr>
          <w:rFonts w:ascii="Arial" w:hAnsi="Arial" w:cs="Arial"/>
          <w:szCs w:val="24"/>
        </w:rPr>
        <w:t xml:space="preserve"> Date</w:t>
      </w:r>
      <w:r w:rsidR="00D34D4B" w:rsidRPr="00DF67DD">
        <w:rPr>
          <w:rFonts w:ascii="Arial" w:hAnsi="Arial" w:cs="Arial"/>
          <w:szCs w:val="24"/>
        </w:rPr>
        <w:t xml:space="preserve">, Purchase Orders for these </w:t>
      </w:r>
      <w:r w:rsidR="005E422C" w:rsidRPr="00DF67DD">
        <w:rPr>
          <w:rFonts w:ascii="Arial" w:hAnsi="Arial" w:cs="Arial"/>
          <w:szCs w:val="24"/>
        </w:rPr>
        <w:t>M</w:t>
      </w:r>
      <w:r w:rsidR="00D34D4B" w:rsidRPr="00DF67DD">
        <w:rPr>
          <w:rFonts w:ascii="Arial" w:hAnsi="Arial" w:cs="Arial"/>
          <w:szCs w:val="24"/>
        </w:rPr>
        <w:t xml:space="preserve">aterials were developed and placed </w:t>
      </w:r>
      <w:r w:rsidR="00D31C60" w:rsidRPr="00DF67DD">
        <w:rPr>
          <w:rFonts w:ascii="Arial" w:hAnsi="Arial" w:cs="Arial"/>
          <w:szCs w:val="24"/>
        </w:rPr>
        <w:t>and</w:t>
      </w:r>
      <w:r w:rsidR="00D34D4B" w:rsidRPr="00DF67DD">
        <w:rPr>
          <w:rFonts w:ascii="Arial" w:hAnsi="Arial" w:cs="Arial"/>
          <w:szCs w:val="24"/>
        </w:rPr>
        <w:t xml:space="preserve"> </w:t>
      </w:r>
      <w:r w:rsidR="00EE0A60" w:rsidRPr="00DF67DD">
        <w:rPr>
          <w:rFonts w:ascii="Arial" w:hAnsi="Arial" w:cs="Arial"/>
          <w:szCs w:val="24"/>
        </w:rPr>
        <w:t>will be</w:t>
      </w:r>
      <w:r w:rsidR="00D34D4B" w:rsidRPr="00DF67DD">
        <w:rPr>
          <w:rFonts w:ascii="Arial" w:hAnsi="Arial" w:cs="Arial"/>
          <w:szCs w:val="24"/>
        </w:rPr>
        <w:t xml:space="preserve"> subsequently novated to CONTRACTOR (</w:t>
      </w:r>
      <w:r w:rsidR="00E959E2" w:rsidRPr="00DF67DD">
        <w:rPr>
          <w:rFonts w:ascii="Arial" w:hAnsi="Arial" w:cs="Arial"/>
          <w:szCs w:val="24"/>
        </w:rPr>
        <w:t>“</w:t>
      </w:r>
      <w:r w:rsidR="00D34D4B" w:rsidRPr="00DF67DD">
        <w:rPr>
          <w:rFonts w:ascii="Arial" w:hAnsi="Arial" w:cs="Arial"/>
          <w:szCs w:val="24"/>
        </w:rPr>
        <w:t>Novated Purchase Orders</w:t>
      </w:r>
      <w:r w:rsidR="00E959E2" w:rsidRPr="00DF67DD">
        <w:rPr>
          <w:rFonts w:ascii="Arial" w:hAnsi="Arial" w:cs="Arial"/>
          <w:szCs w:val="24"/>
        </w:rPr>
        <w:t>”</w:t>
      </w:r>
      <w:r w:rsidR="00D34D4B" w:rsidRPr="00DF67DD">
        <w:rPr>
          <w:rFonts w:ascii="Arial" w:hAnsi="Arial" w:cs="Arial"/>
          <w:szCs w:val="24"/>
        </w:rPr>
        <w:t>).</w:t>
      </w:r>
      <w:r w:rsidR="001C012F" w:rsidRPr="00DF67DD">
        <w:rPr>
          <w:rFonts w:ascii="Arial" w:hAnsi="Arial" w:cs="Arial"/>
          <w:szCs w:val="24"/>
        </w:rPr>
        <w:t xml:space="preserve"> </w:t>
      </w:r>
      <w:r w:rsidR="00D34D4B" w:rsidRPr="00DF67DD">
        <w:rPr>
          <w:rFonts w:ascii="Arial" w:hAnsi="Arial" w:cs="Arial"/>
          <w:szCs w:val="24"/>
        </w:rPr>
        <w:t xml:space="preserve"> Materials purchased under the Novated Purchase Orders shall be considered to be CONTRACTOR-</w:t>
      </w:r>
      <w:r w:rsidR="001C012F" w:rsidRPr="00DF67DD">
        <w:rPr>
          <w:rFonts w:ascii="Arial" w:hAnsi="Arial" w:cs="Arial"/>
          <w:szCs w:val="24"/>
        </w:rPr>
        <w:t>s</w:t>
      </w:r>
      <w:r w:rsidR="00D34D4B" w:rsidRPr="00DF67DD">
        <w:rPr>
          <w:rFonts w:ascii="Arial" w:hAnsi="Arial" w:cs="Arial"/>
          <w:szCs w:val="24"/>
        </w:rPr>
        <w:t xml:space="preserve">upplied </w:t>
      </w:r>
      <w:r w:rsidR="005E422C" w:rsidRPr="00DF67DD">
        <w:rPr>
          <w:rFonts w:ascii="Arial" w:hAnsi="Arial" w:cs="Arial"/>
          <w:szCs w:val="24"/>
        </w:rPr>
        <w:t>M</w:t>
      </w:r>
      <w:r w:rsidR="00D34D4B" w:rsidRPr="00DF67DD">
        <w:rPr>
          <w:rFonts w:ascii="Arial" w:hAnsi="Arial" w:cs="Arial"/>
          <w:szCs w:val="24"/>
        </w:rPr>
        <w:t>aterial</w:t>
      </w:r>
      <w:r w:rsidR="003349DC" w:rsidRPr="00DF67DD">
        <w:rPr>
          <w:rFonts w:ascii="Arial" w:hAnsi="Arial" w:cs="Arial"/>
          <w:szCs w:val="24"/>
        </w:rPr>
        <w:t>s</w:t>
      </w:r>
      <w:r w:rsidR="00D34D4B" w:rsidRPr="00DF67DD">
        <w:rPr>
          <w:rFonts w:ascii="Arial" w:hAnsi="Arial" w:cs="Arial"/>
          <w:szCs w:val="24"/>
        </w:rPr>
        <w:t xml:space="preserve">. CONTRACTOR shall be responsible for all work and services required to complete the scope of supply for such Novated Purchase Orders. The Novated Purchase Orders are listed in Attachment </w:t>
      </w:r>
      <w:r w:rsidR="00195AEC" w:rsidRPr="00DF67DD">
        <w:rPr>
          <w:rFonts w:ascii="Arial" w:hAnsi="Arial" w:cs="Arial"/>
          <w:szCs w:val="24"/>
        </w:rPr>
        <w:t xml:space="preserve">VII </w:t>
      </w:r>
      <w:r w:rsidR="003C7142" w:rsidRPr="00DF67DD">
        <w:rPr>
          <w:rFonts w:ascii="Arial" w:hAnsi="Arial" w:cs="Arial"/>
          <w:szCs w:val="24"/>
        </w:rPr>
        <w:t>to</w:t>
      </w:r>
      <w:r w:rsidR="00D34D4B" w:rsidRPr="00DF67DD">
        <w:rPr>
          <w:rFonts w:ascii="Arial" w:hAnsi="Arial" w:cs="Arial"/>
          <w:szCs w:val="24"/>
        </w:rPr>
        <w:t xml:space="preserve"> this Schedule.</w:t>
      </w:r>
    </w:p>
    <w:p w14:paraId="77CBD1FE" w14:textId="7908681D"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t xml:space="preserve">CONTRACTOR shall procure all </w:t>
      </w:r>
      <w:r w:rsidR="005E422C" w:rsidRPr="00DF67DD">
        <w:rPr>
          <w:rFonts w:ascii="Arial" w:hAnsi="Arial" w:cs="Arial"/>
          <w:szCs w:val="24"/>
        </w:rPr>
        <w:t>M</w:t>
      </w:r>
      <w:r w:rsidRPr="00DF67DD">
        <w:rPr>
          <w:rFonts w:ascii="Arial" w:hAnsi="Arial" w:cs="Arial"/>
          <w:szCs w:val="24"/>
        </w:rPr>
        <w:t>aterial</w:t>
      </w:r>
      <w:r w:rsidR="003349DC" w:rsidRPr="00DF67DD">
        <w:rPr>
          <w:rFonts w:ascii="Arial" w:hAnsi="Arial" w:cs="Arial"/>
          <w:szCs w:val="24"/>
        </w:rPr>
        <w:t>s</w:t>
      </w:r>
      <w:r w:rsidRPr="00DF67DD">
        <w:rPr>
          <w:rFonts w:ascii="Arial" w:hAnsi="Arial" w:cs="Arial"/>
          <w:szCs w:val="24"/>
        </w:rPr>
        <w:t xml:space="preserve"> specified in the Novated Purchase Orders in accordance with the terms and conditions of the respective Purchase Orders</w:t>
      </w:r>
      <w:r w:rsidR="00EE0A60" w:rsidRPr="00DF67DD">
        <w:rPr>
          <w:rFonts w:ascii="Arial" w:hAnsi="Arial" w:cs="Arial"/>
          <w:szCs w:val="24"/>
        </w:rPr>
        <w:t xml:space="preserve"> and agrees to Novation of these items and all consequent liabilities and risk attached thereto pursuant to terms and conditions substantially similar to those contained in </w:t>
      </w:r>
      <w:r w:rsidR="0095308C" w:rsidRPr="00DF67DD">
        <w:rPr>
          <w:rFonts w:ascii="Arial" w:hAnsi="Arial" w:cs="Arial"/>
          <w:szCs w:val="24"/>
        </w:rPr>
        <w:t xml:space="preserve">Attachment VII - </w:t>
      </w:r>
      <w:r w:rsidR="00EE0A60" w:rsidRPr="00DF67DD">
        <w:rPr>
          <w:rFonts w:ascii="Arial" w:hAnsi="Arial" w:cs="Arial"/>
          <w:szCs w:val="24"/>
        </w:rPr>
        <w:t xml:space="preserve">Exhibit </w:t>
      </w:r>
      <w:r w:rsidR="00862A79" w:rsidRPr="00DF67DD">
        <w:rPr>
          <w:rFonts w:ascii="Arial" w:hAnsi="Arial" w:cs="Arial"/>
          <w:szCs w:val="24"/>
        </w:rPr>
        <w:t xml:space="preserve">A </w:t>
      </w:r>
      <w:r w:rsidR="00EE0A60" w:rsidRPr="00DF67DD">
        <w:rPr>
          <w:rFonts w:ascii="Arial" w:hAnsi="Arial" w:cs="Arial"/>
          <w:szCs w:val="24"/>
        </w:rPr>
        <w:t>(Draft Novation Agreement)</w:t>
      </w:r>
      <w:r w:rsidR="00862A79" w:rsidRPr="00DF67DD">
        <w:rPr>
          <w:rFonts w:ascii="Arial" w:hAnsi="Arial" w:cs="Arial"/>
          <w:szCs w:val="24"/>
        </w:rPr>
        <w:t xml:space="preserve"> of this Schedule</w:t>
      </w:r>
      <w:r w:rsidRPr="00DF67DD">
        <w:rPr>
          <w:rFonts w:ascii="Arial" w:hAnsi="Arial" w:cs="Arial"/>
          <w:szCs w:val="24"/>
        </w:rPr>
        <w:t>.</w:t>
      </w:r>
      <w:r w:rsidR="00E959E2" w:rsidRPr="00DF67DD">
        <w:rPr>
          <w:rFonts w:ascii="Arial" w:hAnsi="Arial" w:cs="Arial"/>
          <w:szCs w:val="24"/>
        </w:rPr>
        <w:t xml:space="preserve"> </w:t>
      </w:r>
      <w:r w:rsidRPr="00DF67DD">
        <w:rPr>
          <w:rFonts w:ascii="Arial" w:hAnsi="Arial" w:cs="Arial"/>
          <w:szCs w:val="24"/>
        </w:rPr>
        <w:t xml:space="preserve"> The </w:t>
      </w:r>
      <w:r w:rsidR="008722C8" w:rsidRPr="00DF67DD">
        <w:rPr>
          <w:rFonts w:ascii="Arial" w:hAnsi="Arial" w:cs="Arial"/>
          <w:szCs w:val="24"/>
        </w:rPr>
        <w:t xml:space="preserve">Materials </w:t>
      </w:r>
      <w:r w:rsidRPr="00DF67DD">
        <w:rPr>
          <w:rFonts w:ascii="Arial" w:hAnsi="Arial" w:cs="Arial"/>
          <w:szCs w:val="24"/>
        </w:rPr>
        <w:t xml:space="preserve">referenced in the Novated Purchase Order shall be referred to as “Novated </w:t>
      </w:r>
      <w:r w:rsidR="00E959E2" w:rsidRPr="00DF67DD">
        <w:rPr>
          <w:rFonts w:ascii="Arial" w:hAnsi="Arial" w:cs="Arial"/>
          <w:szCs w:val="24"/>
        </w:rPr>
        <w:t>Materials</w:t>
      </w:r>
      <w:r w:rsidRPr="00DF67DD">
        <w:rPr>
          <w:rFonts w:ascii="Arial" w:hAnsi="Arial" w:cs="Arial"/>
          <w:szCs w:val="24"/>
        </w:rPr>
        <w:t>”</w:t>
      </w:r>
      <w:r w:rsidR="00D31C60" w:rsidRPr="00DF67DD">
        <w:rPr>
          <w:rFonts w:ascii="Arial" w:hAnsi="Arial" w:cs="Arial"/>
          <w:szCs w:val="24"/>
        </w:rPr>
        <w:t>.</w:t>
      </w:r>
    </w:p>
    <w:p w14:paraId="067D18CC" w14:textId="68F92E08"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t xml:space="preserve">The total costs for all </w:t>
      </w:r>
      <w:r w:rsidR="005E422C" w:rsidRPr="00DF67DD">
        <w:rPr>
          <w:rFonts w:ascii="Arial" w:hAnsi="Arial" w:cs="Arial"/>
          <w:szCs w:val="24"/>
        </w:rPr>
        <w:t>M</w:t>
      </w:r>
      <w:r w:rsidRPr="00DF67DD">
        <w:rPr>
          <w:rFonts w:ascii="Arial" w:hAnsi="Arial" w:cs="Arial"/>
          <w:szCs w:val="24"/>
        </w:rPr>
        <w:t>aterial</w:t>
      </w:r>
      <w:r w:rsidR="003349DC" w:rsidRPr="00DF67DD">
        <w:rPr>
          <w:rFonts w:ascii="Arial" w:hAnsi="Arial" w:cs="Arial"/>
          <w:szCs w:val="24"/>
        </w:rPr>
        <w:t>s</w:t>
      </w:r>
      <w:r w:rsidRPr="00DF67DD">
        <w:rPr>
          <w:rFonts w:ascii="Arial" w:hAnsi="Arial" w:cs="Arial"/>
          <w:szCs w:val="24"/>
        </w:rPr>
        <w:t xml:space="preserve"> covered by the Novated Purchase Orders including, but not limited to, engineering, materials, fabrication, shipping and administration, is included in </w:t>
      </w:r>
      <w:r w:rsidR="00A2092E" w:rsidRPr="00DF67DD">
        <w:rPr>
          <w:rFonts w:ascii="Arial" w:hAnsi="Arial" w:cs="Arial"/>
          <w:szCs w:val="24"/>
        </w:rPr>
        <w:t>Schedule “C”.</w:t>
      </w:r>
    </w:p>
    <w:p w14:paraId="424846CF" w14:textId="3A67DAF3"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t xml:space="preserve">CONTRACTOR shall provide </w:t>
      </w:r>
      <w:r w:rsidR="00A2092E" w:rsidRPr="00DF67DD">
        <w:rPr>
          <w:rFonts w:ascii="Arial" w:hAnsi="Arial" w:cs="Arial"/>
          <w:szCs w:val="24"/>
        </w:rPr>
        <w:t xml:space="preserve">the required </w:t>
      </w:r>
      <w:r w:rsidRPr="00DF67DD">
        <w:rPr>
          <w:rFonts w:ascii="Arial" w:hAnsi="Arial" w:cs="Arial"/>
          <w:szCs w:val="24"/>
        </w:rPr>
        <w:t xml:space="preserve">Start-Up Spare Parts associated with all Novated </w:t>
      </w:r>
      <w:r w:rsidR="001C012F" w:rsidRPr="00DF67DD">
        <w:rPr>
          <w:rFonts w:ascii="Arial" w:hAnsi="Arial" w:cs="Arial"/>
          <w:szCs w:val="24"/>
        </w:rPr>
        <w:t>Purchase Orders</w:t>
      </w:r>
      <w:r w:rsidRPr="00DF67DD">
        <w:rPr>
          <w:rFonts w:ascii="Arial" w:hAnsi="Arial" w:cs="Arial"/>
          <w:szCs w:val="24"/>
        </w:rPr>
        <w:t>.</w:t>
      </w:r>
    </w:p>
    <w:p w14:paraId="1DE4260A" w14:textId="7C41D4FF"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t>CONTRACTOR shall update the Vendor drawings and all other design documentation into the required formats and electronic versions in accordance with the Job Specification and the SAES-A-202.</w:t>
      </w:r>
    </w:p>
    <w:p w14:paraId="4F87E37C" w14:textId="0CD74E3B"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lastRenderedPageBreak/>
        <w:t xml:space="preserve">Unit rates identified in Novated </w:t>
      </w:r>
      <w:r w:rsidR="00E959E2" w:rsidRPr="00DF67DD">
        <w:rPr>
          <w:rFonts w:ascii="Arial" w:hAnsi="Arial" w:cs="Arial"/>
          <w:szCs w:val="24"/>
        </w:rPr>
        <w:t xml:space="preserve">Purchase </w:t>
      </w:r>
      <w:r w:rsidRPr="00DF67DD">
        <w:rPr>
          <w:rFonts w:ascii="Arial" w:hAnsi="Arial" w:cs="Arial"/>
          <w:szCs w:val="24"/>
        </w:rPr>
        <w:t xml:space="preserve">Orders shall be </w:t>
      </w:r>
      <w:r w:rsidR="00A2092E" w:rsidRPr="00DF67DD">
        <w:rPr>
          <w:rFonts w:ascii="Arial" w:hAnsi="Arial" w:cs="Arial"/>
          <w:szCs w:val="24"/>
        </w:rPr>
        <w:t xml:space="preserve">in accordance with the pricing outlined in </w:t>
      </w:r>
      <w:r w:rsidRPr="00DF67DD">
        <w:rPr>
          <w:rFonts w:ascii="Arial" w:hAnsi="Arial" w:cs="Arial"/>
          <w:szCs w:val="24"/>
        </w:rPr>
        <w:t>Schedule “C”</w:t>
      </w:r>
      <w:r w:rsidR="00A2092E" w:rsidRPr="00DF67DD">
        <w:rPr>
          <w:rFonts w:ascii="Arial" w:hAnsi="Arial" w:cs="Arial"/>
          <w:szCs w:val="24"/>
        </w:rPr>
        <w:t>, Attachment I.</w:t>
      </w:r>
    </w:p>
    <w:p w14:paraId="44AE3F2D" w14:textId="45A06227"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t>For each Novated Purchase Order, CONTRACTOR shall make payment to the Vendor in accordance with the payment schedule detailed in th</w:t>
      </w:r>
      <w:r w:rsidR="007221C3" w:rsidRPr="00DF67DD">
        <w:rPr>
          <w:rFonts w:ascii="Arial" w:hAnsi="Arial" w:cs="Arial"/>
          <w:szCs w:val="24"/>
        </w:rPr>
        <w:t xml:space="preserve">e </w:t>
      </w:r>
      <w:r w:rsidR="00AC104B" w:rsidRPr="00DF67DD">
        <w:rPr>
          <w:rFonts w:ascii="Arial" w:hAnsi="Arial" w:cs="Arial"/>
          <w:szCs w:val="24"/>
        </w:rPr>
        <w:t xml:space="preserve">Novated Purchase </w:t>
      </w:r>
      <w:r w:rsidRPr="00DF67DD">
        <w:rPr>
          <w:rFonts w:ascii="Arial" w:hAnsi="Arial" w:cs="Arial"/>
          <w:szCs w:val="24"/>
        </w:rPr>
        <w:t xml:space="preserve">Order </w:t>
      </w:r>
      <w:r w:rsidR="007221C3" w:rsidRPr="00DF67DD">
        <w:rPr>
          <w:rFonts w:ascii="Arial" w:hAnsi="Arial" w:cs="Arial"/>
          <w:szCs w:val="24"/>
        </w:rPr>
        <w:t xml:space="preserve">following </w:t>
      </w:r>
      <w:r w:rsidRPr="00DF67DD">
        <w:rPr>
          <w:rFonts w:ascii="Arial" w:hAnsi="Arial" w:cs="Arial"/>
          <w:szCs w:val="24"/>
        </w:rPr>
        <w:t>recei</w:t>
      </w:r>
      <w:r w:rsidR="007221C3" w:rsidRPr="00DF67DD">
        <w:rPr>
          <w:rFonts w:ascii="Arial" w:hAnsi="Arial" w:cs="Arial"/>
          <w:szCs w:val="24"/>
        </w:rPr>
        <w:t>pt of</w:t>
      </w:r>
      <w:r w:rsidRPr="00DF67DD">
        <w:rPr>
          <w:rFonts w:ascii="Arial" w:hAnsi="Arial" w:cs="Arial"/>
          <w:szCs w:val="24"/>
        </w:rPr>
        <w:t xml:space="preserve"> an auditable and verifiable invoice from the Vendor. </w:t>
      </w:r>
    </w:p>
    <w:p w14:paraId="6AE6DFB0" w14:textId="4D87D045" w:rsidR="00D34D4B" w:rsidRPr="00DF67DD" w:rsidRDefault="00D34D4B" w:rsidP="00E97BE9">
      <w:pPr>
        <w:numPr>
          <w:ilvl w:val="2"/>
          <w:numId w:val="26"/>
        </w:numPr>
        <w:spacing w:after="240"/>
        <w:ind w:left="2268" w:hanging="850"/>
        <w:jc w:val="both"/>
        <w:rPr>
          <w:rFonts w:ascii="Arial" w:hAnsi="Arial" w:cs="Arial"/>
          <w:szCs w:val="24"/>
        </w:rPr>
      </w:pPr>
      <w:r w:rsidRPr="00DF67DD">
        <w:rPr>
          <w:rFonts w:ascii="Arial" w:hAnsi="Arial" w:cs="Arial"/>
          <w:szCs w:val="24"/>
        </w:rPr>
        <w:t xml:space="preserve">Any </w:t>
      </w:r>
      <w:r w:rsidR="004B20DA" w:rsidRPr="00DF67DD">
        <w:rPr>
          <w:rFonts w:ascii="Arial" w:hAnsi="Arial" w:cs="Arial"/>
          <w:szCs w:val="24"/>
        </w:rPr>
        <w:t xml:space="preserve">amounts </w:t>
      </w:r>
      <w:r w:rsidRPr="00DF67DD">
        <w:rPr>
          <w:rFonts w:ascii="Arial" w:hAnsi="Arial" w:cs="Arial"/>
          <w:szCs w:val="24"/>
        </w:rPr>
        <w:t xml:space="preserve">paid </w:t>
      </w:r>
      <w:r w:rsidR="004B20DA" w:rsidRPr="00DF67DD">
        <w:rPr>
          <w:rFonts w:ascii="Arial" w:hAnsi="Arial" w:cs="Arial"/>
          <w:szCs w:val="24"/>
        </w:rPr>
        <w:t xml:space="preserve">by COMPANY for each Novated Purchase Order, as </w:t>
      </w:r>
      <w:r w:rsidRPr="00DF67DD">
        <w:rPr>
          <w:rFonts w:ascii="Arial" w:hAnsi="Arial" w:cs="Arial"/>
          <w:szCs w:val="24"/>
        </w:rPr>
        <w:t xml:space="preserve">indicated in Attachment </w:t>
      </w:r>
      <w:r w:rsidR="00195AEC" w:rsidRPr="00DF67DD">
        <w:rPr>
          <w:rFonts w:ascii="Arial" w:hAnsi="Arial" w:cs="Arial"/>
          <w:szCs w:val="24"/>
        </w:rPr>
        <w:t xml:space="preserve">VII </w:t>
      </w:r>
      <w:r w:rsidRPr="00DF67DD">
        <w:rPr>
          <w:rFonts w:ascii="Arial" w:hAnsi="Arial" w:cs="Arial"/>
          <w:szCs w:val="24"/>
        </w:rPr>
        <w:t xml:space="preserve">of this Schedule, shall be credited to </w:t>
      </w:r>
      <w:r w:rsidR="00233793" w:rsidRPr="00DF67DD">
        <w:rPr>
          <w:rFonts w:ascii="Arial" w:hAnsi="Arial" w:cs="Arial"/>
          <w:szCs w:val="24"/>
        </w:rPr>
        <w:t>COMPANY</w:t>
      </w:r>
      <w:r w:rsidRPr="00DF67DD">
        <w:rPr>
          <w:rFonts w:ascii="Arial" w:hAnsi="Arial" w:cs="Arial"/>
          <w:szCs w:val="24"/>
        </w:rPr>
        <w:t xml:space="preserve"> by CONTRACTOR, or may be deducted by </w:t>
      </w:r>
      <w:r w:rsidR="00233793" w:rsidRPr="00DF67DD">
        <w:rPr>
          <w:rFonts w:ascii="Arial" w:hAnsi="Arial" w:cs="Arial"/>
          <w:szCs w:val="24"/>
        </w:rPr>
        <w:t>COMPANY</w:t>
      </w:r>
      <w:r w:rsidRPr="00DF67DD">
        <w:rPr>
          <w:rFonts w:ascii="Arial" w:hAnsi="Arial" w:cs="Arial"/>
          <w:szCs w:val="24"/>
        </w:rPr>
        <w:t xml:space="preserve"> from its total payment obligation to CONTRACTOR.</w:t>
      </w:r>
    </w:p>
    <w:p w14:paraId="15B74C37" w14:textId="7D647A79" w:rsidR="00A35F8A" w:rsidRPr="00DF67DD" w:rsidRDefault="003E56D3" w:rsidP="003E56D3">
      <w:pPr>
        <w:numPr>
          <w:ilvl w:val="1"/>
          <w:numId w:val="26"/>
        </w:numPr>
        <w:spacing w:after="240"/>
        <w:ind w:left="1418" w:hanging="709"/>
        <w:jc w:val="both"/>
        <w:rPr>
          <w:rFonts w:ascii="Arial" w:hAnsi="Arial" w:cs="Arial"/>
          <w:szCs w:val="24"/>
        </w:rPr>
      </w:pPr>
      <w:r w:rsidRPr="00DF67DD">
        <w:rPr>
          <w:rFonts w:ascii="Arial" w:hAnsi="Arial" w:cs="Arial"/>
          <w:szCs w:val="24"/>
        </w:rPr>
        <w:t>For Materials listed in Attachment IV of this Schedule, CONTRACTOR shall solicit quotations and purchase requirements from Vendors on the applicable Mandated Vendor List included in Attachment IV</w:t>
      </w:r>
      <w:r w:rsidR="003C7142" w:rsidRPr="00DF67DD">
        <w:rPr>
          <w:rFonts w:ascii="Arial" w:hAnsi="Arial" w:cs="Arial"/>
          <w:szCs w:val="24"/>
        </w:rPr>
        <w:t xml:space="preserve"> to this Schedule</w:t>
      </w:r>
      <w:r w:rsidRPr="00DF67DD">
        <w:rPr>
          <w:rFonts w:ascii="Arial" w:hAnsi="Arial" w:cs="Arial"/>
          <w:szCs w:val="24"/>
        </w:rPr>
        <w:t>.</w:t>
      </w:r>
    </w:p>
    <w:p w14:paraId="51E4A477" w14:textId="77777777" w:rsidR="00A35F8A" w:rsidRPr="00DF67DD" w:rsidRDefault="003E56D3" w:rsidP="00850ABF">
      <w:pPr>
        <w:pStyle w:val="ListParagraph"/>
        <w:spacing w:after="240"/>
        <w:ind w:left="1440"/>
        <w:jc w:val="both"/>
        <w:rPr>
          <w:rFonts w:ascii="Arial" w:hAnsi="Arial" w:cs="Arial"/>
          <w:szCs w:val="24"/>
        </w:rPr>
      </w:pPr>
      <w:r w:rsidRPr="00DF67DD">
        <w:rPr>
          <w:rFonts w:ascii="Arial" w:hAnsi="Arial" w:cs="Arial"/>
          <w:szCs w:val="24"/>
        </w:rPr>
        <w:t>In addition</w:t>
      </w:r>
      <w:r w:rsidR="00A35F8A" w:rsidRPr="00DF67DD">
        <w:rPr>
          <w:rFonts w:ascii="Arial" w:hAnsi="Arial" w:cs="Arial"/>
          <w:szCs w:val="24"/>
        </w:rPr>
        <w:t xml:space="preserve"> to soliciting quotations from Vendors on the applicable Mandated Vendor List included in Attachment IV to this Schedule</w:t>
      </w:r>
      <w:r w:rsidRPr="00DF67DD">
        <w:rPr>
          <w:rFonts w:ascii="Arial" w:hAnsi="Arial" w:cs="Arial"/>
          <w:szCs w:val="24"/>
        </w:rPr>
        <w:t xml:space="preserve">, CONTRACTOR may solicit quotations (concurrently or </w:t>
      </w:r>
      <w:r w:rsidRPr="00DF67DD">
        <w:rPr>
          <w:rFonts w:ascii="Arial" w:hAnsi="Arial" w:cs="Arial"/>
        </w:rPr>
        <w:t>otherwise</w:t>
      </w:r>
      <w:r w:rsidRPr="00DF67DD">
        <w:rPr>
          <w:rFonts w:ascii="Arial" w:hAnsi="Arial" w:cs="Arial"/>
          <w:szCs w:val="24"/>
        </w:rPr>
        <w:t xml:space="preserve">) from Vendors listed on the </w:t>
      </w:r>
      <w:proofErr w:type="spellStart"/>
      <w:r w:rsidRPr="00DF67DD">
        <w:rPr>
          <w:rFonts w:ascii="Arial" w:hAnsi="Arial" w:cs="Arial"/>
          <w:szCs w:val="24"/>
        </w:rPr>
        <w:t>RVL</w:t>
      </w:r>
      <w:proofErr w:type="spellEnd"/>
      <w:r w:rsidRPr="00DF67DD">
        <w:rPr>
          <w:rFonts w:ascii="Arial" w:hAnsi="Arial" w:cs="Arial"/>
          <w:szCs w:val="24"/>
        </w:rPr>
        <w:t xml:space="preserve"> or proposed Vendors per Paragraph 15.1.2</w:t>
      </w:r>
      <w:r w:rsidR="00A35F8A" w:rsidRPr="00DF67DD">
        <w:rPr>
          <w:rFonts w:ascii="Arial" w:hAnsi="Arial" w:cs="Arial"/>
          <w:szCs w:val="24"/>
        </w:rPr>
        <w:t>., subject always to the following:</w:t>
      </w:r>
    </w:p>
    <w:p w14:paraId="2ED568CE" w14:textId="50DBB79D" w:rsidR="00A35F8A" w:rsidRPr="00DF67DD" w:rsidRDefault="00A35F8A" w:rsidP="00850ABF">
      <w:pPr>
        <w:numPr>
          <w:ilvl w:val="2"/>
          <w:numId w:val="26"/>
        </w:numPr>
        <w:spacing w:after="240"/>
        <w:ind w:left="2268" w:hanging="850"/>
        <w:jc w:val="both"/>
        <w:rPr>
          <w:rFonts w:ascii="Arial" w:hAnsi="Arial" w:cs="Arial"/>
          <w:szCs w:val="24"/>
        </w:rPr>
      </w:pPr>
      <w:r w:rsidRPr="00DF67DD">
        <w:rPr>
          <w:rFonts w:ascii="Arial" w:hAnsi="Arial" w:cs="Arial"/>
          <w:szCs w:val="24"/>
        </w:rPr>
        <w:t>T</w:t>
      </w:r>
      <w:r w:rsidR="003E56D3" w:rsidRPr="00DF67DD">
        <w:rPr>
          <w:rFonts w:ascii="Arial" w:hAnsi="Arial" w:cs="Arial"/>
          <w:szCs w:val="24"/>
        </w:rPr>
        <w:t>he award of the Purchase Order shall be restricted to the technically acceptable Vendors listed in Attachment IV.</w:t>
      </w:r>
    </w:p>
    <w:p w14:paraId="30F51205" w14:textId="6C28EC56" w:rsidR="003E56D3" w:rsidRPr="00DF67DD" w:rsidRDefault="003E56D3" w:rsidP="00850ABF">
      <w:pPr>
        <w:numPr>
          <w:ilvl w:val="2"/>
          <w:numId w:val="26"/>
        </w:numPr>
        <w:spacing w:after="240"/>
        <w:ind w:left="2268" w:hanging="850"/>
        <w:jc w:val="both"/>
        <w:rPr>
          <w:rFonts w:ascii="Arial" w:hAnsi="Arial" w:cs="Arial"/>
          <w:szCs w:val="24"/>
        </w:rPr>
      </w:pPr>
      <w:r w:rsidRPr="00DF67DD">
        <w:rPr>
          <w:rFonts w:ascii="Arial" w:hAnsi="Arial" w:cs="Arial"/>
          <w:szCs w:val="24"/>
        </w:rPr>
        <w:t>In the event that only one of the Vendors listed in Attachment IV</w:t>
      </w:r>
      <w:r w:rsidR="003C7142" w:rsidRPr="00DF67DD">
        <w:rPr>
          <w:rFonts w:ascii="Arial" w:hAnsi="Arial" w:cs="Arial"/>
          <w:szCs w:val="24"/>
        </w:rPr>
        <w:t xml:space="preserve"> to this Schedule</w:t>
      </w:r>
      <w:r w:rsidRPr="00DF67DD">
        <w:rPr>
          <w:rFonts w:ascii="Arial" w:hAnsi="Arial" w:cs="Arial"/>
          <w:szCs w:val="24"/>
        </w:rPr>
        <w:t xml:space="preserve"> is technically acceptable, the award shall be restricted to </w:t>
      </w:r>
      <w:r w:rsidR="00A35F8A" w:rsidRPr="00DF67DD">
        <w:rPr>
          <w:rFonts w:ascii="Arial" w:hAnsi="Arial" w:cs="Arial"/>
          <w:szCs w:val="24"/>
        </w:rPr>
        <w:t xml:space="preserve">such technically acceptable </w:t>
      </w:r>
      <w:r w:rsidRPr="00DF67DD">
        <w:rPr>
          <w:rFonts w:ascii="Arial" w:hAnsi="Arial" w:cs="Arial"/>
          <w:szCs w:val="24"/>
        </w:rPr>
        <w:t>Vendor.</w:t>
      </w:r>
    </w:p>
    <w:p w14:paraId="44C112F2" w14:textId="62274C4C" w:rsidR="003E56D3" w:rsidRPr="00DF67DD" w:rsidRDefault="003E56D3" w:rsidP="00850ABF">
      <w:pPr>
        <w:numPr>
          <w:ilvl w:val="2"/>
          <w:numId w:val="26"/>
        </w:numPr>
        <w:spacing w:after="240"/>
        <w:ind w:left="2268" w:hanging="850"/>
        <w:jc w:val="both"/>
        <w:rPr>
          <w:rFonts w:ascii="Arial" w:hAnsi="Arial" w:cs="Arial"/>
        </w:rPr>
      </w:pPr>
      <w:r w:rsidRPr="00DF67DD">
        <w:rPr>
          <w:rFonts w:ascii="Arial" w:hAnsi="Arial" w:cs="Arial"/>
        </w:rPr>
        <w:t xml:space="preserve">In the event that none of the Vendors listed on Attachment IV </w:t>
      </w:r>
      <w:r w:rsidR="003C7142" w:rsidRPr="00DF67DD">
        <w:rPr>
          <w:rFonts w:ascii="Arial" w:hAnsi="Arial" w:cs="Arial"/>
        </w:rPr>
        <w:t xml:space="preserve">to this Schedule </w:t>
      </w:r>
      <w:r w:rsidRPr="00DF67DD">
        <w:rPr>
          <w:rFonts w:ascii="Arial" w:hAnsi="Arial" w:cs="Arial"/>
        </w:rPr>
        <w:t xml:space="preserve">are technically acceptable, CONTRACTOR shall provide adequate justification and obtain COMPANY’s Approval to award such Purchase Order to another </w:t>
      </w:r>
      <w:proofErr w:type="spellStart"/>
      <w:r w:rsidRPr="00DF67DD">
        <w:rPr>
          <w:rFonts w:ascii="Arial" w:hAnsi="Arial" w:cs="Arial"/>
        </w:rPr>
        <w:t>RVL</w:t>
      </w:r>
      <w:proofErr w:type="spellEnd"/>
      <w:r w:rsidRPr="00DF67DD">
        <w:rPr>
          <w:rFonts w:ascii="Arial" w:hAnsi="Arial" w:cs="Arial"/>
        </w:rPr>
        <w:t xml:space="preserve"> Vendor or a Vendor proposed by CONTRACTOR in accordance with Paragraph 15.1.2.</w:t>
      </w:r>
    </w:p>
    <w:p w14:paraId="23836AD7" w14:textId="6C3E0C0C" w:rsidR="00A35F8A" w:rsidRPr="00DF67DD" w:rsidRDefault="00A35F8A">
      <w:pPr>
        <w:pStyle w:val="ListParagraph"/>
        <w:spacing w:after="240"/>
        <w:ind w:left="1440"/>
        <w:jc w:val="both"/>
        <w:rPr>
          <w:rFonts w:ascii="Arial" w:hAnsi="Arial" w:cs="Arial"/>
        </w:rPr>
      </w:pPr>
      <w:r w:rsidRPr="00DF67DD">
        <w:rPr>
          <w:rFonts w:ascii="Arial" w:hAnsi="Arial" w:cs="Arial"/>
        </w:rPr>
        <w:t>For the avoidance of doubt, the final decision as to whether any Vendor is or is not technically acceptable for the purpose of this Paragraph shall be made by COMPANY.</w:t>
      </w:r>
    </w:p>
    <w:p w14:paraId="117E2F9B" w14:textId="77777777" w:rsidR="003E56D3" w:rsidRPr="00DF67DD" w:rsidRDefault="003E56D3" w:rsidP="00507302">
      <w:pPr>
        <w:jc w:val="center"/>
        <w:outlineLvl w:val="0"/>
        <w:rPr>
          <w:rFonts w:ascii="Arial" w:hAnsi="Arial" w:cs="Arial"/>
          <w:szCs w:val="24"/>
        </w:rPr>
      </w:pPr>
    </w:p>
    <w:p w14:paraId="0F7F5AC4" w14:textId="67AD39E2" w:rsidR="000D3CAE" w:rsidRPr="00DF67DD" w:rsidRDefault="006F040D" w:rsidP="00507302">
      <w:pPr>
        <w:jc w:val="center"/>
        <w:outlineLvl w:val="0"/>
        <w:rPr>
          <w:rFonts w:ascii="Arial" w:hAnsi="Arial" w:cs="Arial"/>
          <w:szCs w:val="24"/>
        </w:rPr>
      </w:pPr>
      <w:r w:rsidRPr="00DF67DD">
        <w:rPr>
          <w:rFonts w:ascii="Arial" w:hAnsi="Arial" w:cs="Arial"/>
          <w:szCs w:val="24"/>
        </w:rPr>
        <w:t>END OF SCHEDULE G</w:t>
      </w:r>
    </w:p>
    <w:sectPr w:rsidR="000D3CAE" w:rsidRPr="00DF67DD" w:rsidSect="00B46673">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code="1"/>
      <w:pgMar w:top="1418" w:right="1418" w:bottom="1134" w:left="1418" w:header="851" w:footer="567"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08BF2" w14:textId="77777777" w:rsidR="00211361" w:rsidRDefault="00211361">
      <w:r>
        <w:separator/>
      </w:r>
    </w:p>
  </w:endnote>
  <w:endnote w:type="continuationSeparator" w:id="0">
    <w:p w14:paraId="6D702A9D" w14:textId="77777777" w:rsidR="00211361" w:rsidRDefault="00211361">
      <w:r>
        <w:continuationSeparator/>
      </w:r>
    </w:p>
  </w:endnote>
  <w:endnote w:type="continuationNotice" w:id="1">
    <w:p w14:paraId="760A9462" w14:textId="77777777" w:rsidR="00211361" w:rsidRDefault="00211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0FE7E" w14:textId="236125B7" w:rsidR="00431066" w:rsidRPr="00345BF5" w:rsidRDefault="00431066" w:rsidP="00A908AA">
    <w:pPr>
      <w:pStyle w:val="Footer"/>
      <w:jc w:val="center"/>
      <w:rPr>
        <w:rFonts w:ascii="Arial" w:hAnsi="Arial" w:cs="Arial"/>
        <w:noProof/>
        <w:szCs w:val="24"/>
      </w:rPr>
    </w:pPr>
    <w:r w:rsidRPr="00345BF5">
      <w:rPr>
        <w:rFonts w:ascii="Arial" w:hAnsi="Arial" w:cs="Arial"/>
        <w:szCs w:val="24"/>
      </w:rPr>
      <w:t>G</w:t>
    </w:r>
    <w:r w:rsidRPr="00345BF5">
      <w:rPr>
        <w:rFonts w:ascii="Arial" w:hAnsi="Arial" w:cs="Arial"/>
        <w:szCs w:val="24"/>
        <w:lang w:val="en-US"/>
      </w:rPr>
      <w:t>-</w:t>
    </w:r>
    <w:r w:rsidRPr="00345BF5">
      <w:rPr>
        <w:rFonts w:ascii="Arial" w:hAnsi="Arial" w:cs="Arial"/>
        <w:szCs w:val="24"/>
      </w:rPr>
      <w:fldChar w:fldCharType="begin"/>
    </w:r>
    <w:r w:rsidRPr="00345BF5">
      <w:rPr>
        <w:rFonts w:ascii="Arial" w:hAnsi="Arial" w:cs="Arial"/>
        <w:szCs w:val="24"/>
      </w:rPr>
      <w:instrText xml:space="preserve"> PAGE   \* MERGEFORMAT </w:instrText>
    </w:r>
    <w:r w:rsidRPr="00345BF5">
      <w:rPr>
        <w:rFonts w:ascii="Arial" w:hAnsi="Arial" w:cs="Arial"/>
        <w:szCs w:val="24"/>
      </w:rPr>
      <w:fldChar w:fldCharType="separate"/>
    </w:r>
    <w:r w:rsidR="00B46673">
      <w:rPr>
        <w:rFonts w:ascii="Arial" w:hAnsi="Arial" w:cs="Arial"/>
        <w:noProof/>
        <w:szCs w:val="24"/>
      </w:rPr>
      <w:t>2</w:t>
    </w:r>
    <w:r w:rsidRPr="00345BF5">
      <w:rPr>
        <w:rFonts w:ascii="Arial" w:hAnsi="Arial" w:cs="Arial"/>
        <w:noProof/>
        <w:szCs w:val="24"/>
      </w:rPr>
      <w:fldChar w:fldCharType="end"/>
    </w:r>
  </w:p>
  <w:p w14:paraId="11F6ACDB" w14:textId="77777777" w:rsidR="00431066" w:rsidRDefault="00431066" w:rsidP="00D6664C">
    <w:pPr>
      <w:spacing w:line="240" w:lineRule="atLeast"/>
      <w:ind w:left="4320"/>
      <w:jc w:val="right"/>
      <w:rPr>
        <w:rFonts w:ascii="Arial" w:hAnsi="Arial" w:cs="Arial"/>
        <w:szCs w:val="24"/>
      </w:rPr>
    </w:pPr>
    <w:r w:rsidRPr="00345BF5">
      <w:rPr>
        <w:rFonts w:ascii="Arial" w:hAnsi="Arial" w:cs="Arial"/>
        <w:szCs w:val="24"/>
      </w:rPr>
      <w:t>MP-LSTK</w:t>
    </w:r>
    <w:r>
      <w:rPr>
        <w:rFonts w:ascii="Arial" w:hAnsi="Arial" w:cs="Arial"/>
        <w:szCs w:val="24"/>
      </w:rPr>
      <w:t xml:space="preserve"> / MP</w:t>
    </w:r>
    <w:r w:rsidRPr="00345BF5">
      <w:rPr>
        <w:rFonts w:ascii="Arial" w:hAnsi="Arial" w:cs="Arial"/>
        <w:szCs w:val="24"/>
      </w:rPr>
      <w:t>-IK-LS</w:t>
    </w:r>
    <w:r>
      <w:rPr>
        <w:rFonts w:ascii="Arial" w:hAnsi="Arial" w:cs="Arial"/>
        <w:szCs w:val="24"/>
      </w:rPr>
      <w:t>TK /</w:t>
    </w:r>
    <w:r w:rsidRPr="00345BF5">
      <w:rPr>
        <w:rFonts w:ascii="Arial" w:hAnsi="Arial" w:cs="Arial"/>
        <w:szCs w:val="24"/>
      </w:rPr>
      <w:t>MP-IK-LSPB</w:t>
    </w:r>
    <w:r>
      <w:rPr>
        <w:rFonts w:ascii="Arial" w:hAnsi="Arial" w:cs="Arial"/>
        <w:szCs w:val="24"/>
      </w:rPr>
      <w:t xml:space="preserve"> 11/92</w:t>
    </w:r>
  </w:p>
  <w:p w14:paraId="3F5203CF" w14:textId="77777777" w:rsidR="00431066" w:rsidRDefault="00431066" w:rsidP="00D6664C">
    <w:pPr>
      <w:spacing w:line="240" w:lineRule="atLeast"/>
      <w:jc w:val="right"/>
      <w:rPr>
        <w:rFonts w:ascii="Arial" w:hAnsi="Arial" w:cs="Arial"/>
        <w:szCs w:val="24"/>
      </w:rPr>
    </w:pPr>
    <w:r>
      <w:rPr>
        <w:rFonts w:ascii="Arial" w:hAnsi="Arial" w:cs="Arial"/>
        <w:szCs w:val="24"/>
      </w:rPr>
      <w:t xml:space="preserve">MP-CV-LSTK / </w:t>
    </w:r>
    <w:r w:rsidRPr="00345BF5">
      <w:rPr>
        <w:rFonts w:ascii="Arial" w:hAnsi="Arial" w:cs="Arial"/>
        <w:szCs w:val="24"/>
      </w:rPr>
      <w:t>MP</w:t>
    </w:r>
    <w:r>
      <w:rPr>
        <w:rFonts w:ascii="Arial" w:hAnsi="Arial" w:cs="Arial"/>
        <w:szCs w:val="24"/>
      </w:rPr>
      <w:t>-CV</w:t>
    </w:r>
    <w:r w:rsidRPr="00345BF5">
      <w:rPr>
        <w:rFonts w:ascii="Arial" w:hAnsi="Arial" w:cs="Arial"/>
        <w:szCs w:val="24"/>
      </w:rPr>
      <w:t>-</w:t>
    </w:r>
    <w:r>
      <w:rPr>
        <w:rFonts w:ascii="Arial" w:hAnsi="Arial" w:cs="Arial"/>
        <w:szCs w:val="24"/>
      </w:rPr>
      <w:t>IK-</w:t>
    </w:r>
    <w:r w:rsidRPr="00345BF5">
      <w:rPr>
        <w:rFonts w:ascii="Arial" w:hAnsi="Arial" w:cs="Arial"/>
        <w:szCs w:val="24"/>
      </w:rPr>
      <w:t>LS</w:t>
    </w:r>
    <w:r>
      <w:rPr>
        <w:rFonts w:ascii="Arial" w:hAnsi="Arial" w:cs="Arial"/>
        <w:szCs w:val="24"/>
      </w:rPr>
      <w:t>PB / OFF-IK</w:t>
    </w:r>
    <w:r w:rsidRPr="00345BF5">
      <w:rPr>
        <w:rFonts w:ascii="Arial" w:hAnsi="Arial" w:cs="Arial"/>
        <w:szCs w:val="24"/>
      </w:rPr>
      <w:t>-</w:t>
    </w:r>
    <w:r>
      <w:rPr>
        <w:rFonts w:ascii="Arial" w:hAnsi="Arial" w:cs="Arial"/>
        <w:szCs w:val="24"/>
      </w:rPr>
      <w:t>LSPB</w:t>
    </w:r>
  </w:p>
  <w:p w14:paraId="4868E328" w14:textId="77777777" w:rsidR="00431066" w:rsidRPr="00345BF5" w:rsidRDefault="00431066" w:rsidP="00D6664C">
    <w:pPr>
      <w:spacing w:line="240" w:lineRule="atLeast"/>
      <w:jc w:val="right"/>
      <w:rPr>
        <w:rFonts w:ascii="Arial" w:hAnsi="Arial" w:cs="Arial"/>
        <w:szCs w:val="24"/>
      </w:rPr>
    </w:pPr>
    <w:r>
      <w:rPr>
        <w:rFonts w:ascii="Arial" w:hAnsi="Arial" w:cs="Arial"/>
        <w:szCs w:val="24"/>
      </w:rPr>
      <w:t>MP-OK-LSTK / OFF-OK-LSPB</w:t>
    </w:r>
  </w:p>
  <w:p w14:paraId="7ADF4FE4" w14:textId="4EDB2E9D" w:rsidR="00431066" w:rsidRPr="00B429F2" w:rsidRDefault="00431066" w:rsidP="00D6664C">
    <w:pPr>
      <w:spacing w:line="240" w:lineRule="atLeast"/>
      <w:ind w:left="5850"/>
      <w:jc w:val="right"/>
      <w:rPr>
        <w:rFonts w:ascii="Arial" w:hAnsi="Arial"/>
      </w:rPr>
    </w:pPr>
    <w:r>
      <w:rPr>
        <w:rFonts w:ascii="Arial" w:hAnsi="Arial" w:cs="Arial"/>
        <w:szCs w:val="24"/>
      </w:rPr>
      <w:t>Revised 01/17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607E" w14:textId="77777777" w:rsidR="00DF67DD" w:rsidRDefault="00DF67DD" w:rsidP="00DF67DD">
    <w:pPr>
      <w:pStyle w:val="Footer"/>
      <w:jc w:val="center"/>
      <w:rPr>
        <w:noProof/>
      </w:rPr>
    </w:pPr>
    <w:r>
      <w:t>G</w:t>
    </w:r>
    <w:r>
      <w:rPr>
        <w:lang w:val="en-US"/>
      </w:rPr>
      <w:t>-</w:t>
    </w:r>
    <w:r>
      <w:fldChar w:fldCharType="begin"/>
    </w:r>
    <w:r>
      <w:instrText xml:space="preserve"> PAGE   \* MERGEFORMAT </w:instrText>
    </w:r>
    <w:r>
      <w:fldChar w:fldCharType="separate"/>
    </w:r>
    <w:r w:rsidR="00515B7E">
      <w:rPr>
        <w:noProof/>
      </w:rPr>
      <w:t>15</w:t>
    </w:r>
    <w:r>
      <w:rPr>
        <w:noProof/>
      </w:rPr>
      <w:fldChar w:fldCharType="end"/>
    </w:r>
  </w:p>
  <w:p w14:paraId="79F0C4BF" w14:textId="38858890" w:rsidR="00DF67DD" w:rsidRDefault="00DF67DD" w:rsidP="00DF67DD">
    <w:pPr>
      <w:spacing w:line="240" w:lineRule="atLeast"/>
      <w:jc w:val="right"/>
      <w:rPr>
        <w:rFonts w:ascii="Arial" w:hAnsi="Arial" w:cs="Arial"/>
        <w:szCs w:val="24"/>
      </w:rPr>
    </w:pPr>
    <w:r w:rsidRPr="00345BF5">
      <w:rPr>
        <w:rFonts w:ascii="Arial" w:hAnsi="Arial" w:cs="Arial"/>
        <w:szCs w:val="24"/>
      </w:rPr>
      <w:t>MP-LSTK</w:t>
    </w:r>
    <w:r>
      <w:rPr>
        <w:rFonts w:ascii="Arial" w:hAnsi="Arial" w:cs="Arial"/>
        <w:szCs w:val="24"/>
      </w:rPr>
      <w:t>, MP</w:t>
    </w:r>
    <w:r w:rsidRPr="00345BF5">
      <w:rPr>
        <w:rFonts w:ascii="Arial" w:hAnsi="Arial" w:cs="Arial"/>
        <w:szCs w:val="24"/>
      </w:rPr>
      <w:t>-IK-LS</w:t>
    </w:r>
    <w:r>
      <w:rPr>
        <w:rFonts w:ascii="Arial" w:hAnsi="Arial" w:cs="Arial"/>
        <w:szCs w:val="24"/>
      </w:rPr>
      <w:t xml:space="preserve">TK, </w:t>
    </w:r>
    <w:r w:rsidRPr="00345BF5">
      <w:rPr>
        <w:rFonts w:ascii="Arial" w:hAnsi="Arial" w:cs="Arial"/>
        <w:szCs w:val="24"/>
      </w:rPr>
      <w:t>MP-IK-LSPB</w:t>
    </w:r>
    <w:r>
      <w:rPr>
        <w:rFonts w:ascii="Arial" w:hAnsi="Arial" w:cs="Arial"/>
        <w:szCs w:val="24"/>
      </w:rPr>
      <w:t>, MP-OK-LSTK</w:t>
    </w:r>
  </w:p>
  <w:p w14:paraId="64287168" w14:textId="7E937DD1" w:rsidR="00DF67DD" w:rsidRDefault="00DF67DD" w:rsidP="00DF67DD">
    <w:pPr>
      <w:spacing w:line="240" w:lineRule="atLeast"/>
      <w:jc w:val="right"/>
      <w:rPr>
        <w:rFonts w:ascii="Arial" w:hAnsi="Arial" w:cs="Arial"/>
        <w:szCs w:val="24"/>
      </w:rPr>
    </w:pPr>
    <w:r w:rsidRPr="00E2148A">
      <w:rPr>
        <w:rStyle w:val="PageNumber"/>
        <w:rFonts w:ascii="Arial" w:hAnsi="Arial" w:cs="Arial"/>
      </w:rPr>
      <w:t>OFF-IK-LSPB, OFF-OK-LSPB, OFF-IK-LS, OFF-OK-LS</w:t>
    </w:r>
  </w:p>
  <w:p w14:paraId="24B8C0B6" w14:textId="6842A5C4" w:rsidR="00DF67DD" w:rsidRDefault="00DF67DD" w:rsidP="00DF67DD">
    <w:pPr>
      <w:spacing w:line="240" w:lineRule="atLeast"/>
      <w:jc w:val="right"/>
      <w:rPr>
        <w:rFonts w:ascii="Arial" w:hAnsi="Arial" w:cs="Arial"/>
        <w:szCs w:val="24"/>
      </w:rPr>
    </w:pPr>
    <w:r>
      <w:rPr>
        <w:rFonts w:ascii="Arial" w:hAnsi="Arial" w:cs="Arial"/>
        <w:szCs w:val="24"/>
      </w:rPr>
      <w:t xml:space="preserve">MP-CV-LSTK, </w:t>
    </w:r>
    <w:r w:rsidRPr="00345BF5">
      <w:rPr>
        <w:rFonts w:ascii="Arial" w:hAnsi="Arial" w:cs="Arial"/>
        <w:szCs w:val="24"/>
      </w:rPr>
      <w:t>MP</w:t>
    </w:r>
    <w:r>
      <w:rPr>
        <w:rFonts w:ascii="Arial" w:hAnsi="Arial" w:cs="Arial"/>
        <w:szCs w:val="24"/>
      </w:rPr>
      <w:t>-CV</w:t>
    </w:r>
    <w:r w:rsidRPr="00345BF5">
      <w:rPr>
        <w:rFonts w:ascii="Arial" w:hAnsi="Arial" w:cs="Arial"/>
        <w:szCs w:val="24"/>
      </w:rPr>
      <w:t>-</w:t>
    </w:r>
    <w:r>
      <w:rPr>
        <w:rFonts w:ascii="Arial" w:hAnsi="Arial" w:cs="Arial"/>
        <w:szCs w:val="24"/>
      </w:rPr>
      <w:t>IK-</w:t>
    </w:r>
    <w:r w:rsidRPr="00345BF5">
      <w:rPr>
        <w:rFonts w:ascii="Arial" w:hAnsi="Arial" w:cs="Arial"/>
        <w:szCs w:val="24"/>
      </w:rPr>
      <w:t>LS</w:t>
    </w:r>
    <w:r>
      <w:rPr>
        <w:rFonts w:ascii="Arial" w:hAnsi="Arial" w:cs="Arial"/>
        <w:szCs w:val="24"/>
      </w:rPr>
      <w:t>PB</w:t>
    </w:r>
  </w:p>
  <w:p w14:paraId="6284CCDB" w14:textId="725D0E20" w:rsidR="00DF67DD" w:rsidRPr="00B429F2" w:rsidRDefault="00DF67DD" w:rsidP="00DF67DD">
    <w:pPr>
      <w:spacing w:line="240" w:lineRule="atLeast"/>
      <w:ind w:left="5850"/>
      <w:jc w:val="right"/>
      <w:rPr>
        <w:rFonts w:ascii="Arial" w:hAnsi="Arial"/>
      </w:rPr>
    </w:pPr>
    <w:r>
      <w:rPr>
        <w:rFonts w:ascii="Arial" w:hAnsi="Arial" w:cs="Arial"/>
        <w:szCs w:val="24"/>
      </w:rPr>
      <w:t xml:space="preserve">Revised </w:t>
    </w:r>
    <w:r w:rsidR="002B264C">
      <w:rPr>
        <w:rFonts w:ascii="Arial" w:hAnsi="Arial" w:cs="Arial"/>
        <w:szCs w:val="24"/>
      </w:rPr>
      <w:t>04</w:t>
    </w:r>
    <w:r>
      <w:rPr>
        <w:rFonts w:ascii="Arial" w:hAnsi="Arial" w:cs="Arial"/>
        <w:szCs w:val="24"/>
      </w:rPr>
      <w:t>/</w:t>
    </w:r>
    <w:r w:rsidR="002B264C">
      <w:rPr>
        <w:rFonts w:ascii="Arial" w:hAnsi="Arial" w:cs="Arial"/>
        <w:szCs w:val="24"/>
      </w:rPr>
      <w:t>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D4728" w14:textId="77777777" w:rsidR="00DF67DD" w:rsidRDefault="00DF67DD" w:rsidP="00DF67DD">
    <w:pPr>
      <w:pStyle w:val="Footer"/>
      <w:jc w:val="center"/>
      <w:rPr>
        <w:noProof/>
      </w:rPr>
    </w:pPr>
    <w:r>
      <w:t>G</w:t>
    </w:r>
    <w:r>
      <w:rPr>
        <w:lang w:val="en-US"/>
      </w:rPr>
      <w:t>-</w:t>
    </w:r>
    <w:r>
      <w:fldChar w:fldCharType="begin"/>
    </w:r>
    <w:r>
      <w:instrText xml:space="preserve"> PAGE   \* MERGEFORMAT </w:instrText>
    </w:r>
    <w:r>
      <w:fldChar w:fldCharType="separate"/>
    </w:r>
    <w:r w:rsidR="00B4179E">
      <w:rPr>
        <w:noProof/>
      </w:rPr>
      <w:t>1</w:t>
    </w:r>
    <w:r>
      <w:rPr>
        <w:noProof/>
      </w:rPr>
      <w:fldChar w:fldCharType="end"/>
    </w:r>
  </w:p>
  <w:p w14:paraId="7F5FA1CB" w14:textId="77777777" w:rsidR="00DF67DD" w:rsidRDefault="00DF67DD" w:rsidP="00DF67DD">
    <w:pPr>
      <w:spacing w:line="240" w:lineRule="atLeast"/>
      <w:jc w:val="right"/>
      <w:rPr>
        <w:rFonts w:ascii="Arial" w:hAnsi="Arial" w:cs="Arial"/>
        <w:szCs w:val="24"/>
      </w:rPr>
    </w:pPr>
    <w:r w:rsidRPr="00345BF5">
      <w:rPr>
        <w:rFonts w:ascii="Arial" w:hAnsi="Arial" w:cs="Arial"/>
        <w:szCs w:val="24"/>
      </w:rPr>
      <w:t>MP-LSTK</w:t>
    </w:r>
    <w:r>
      <w:rPr>
        <w:rFonts w:ascii="Arial" w:hAnsi="Arial" w:cs="Arial"/>
        <w:szCs w:val="24"/>
      </w:rPr>
      <w:t>, MP</w:t>
    </w:r>
    <w:r w:rsidRPr="00345BF5">
      <w:rPr>
        <w:rFonts w:ascii="Arial" w:hAnsi="Arial" w:cs="Arial"/>
        <w:szCs w:val="24"/>
      </w:rPr>
      <w:t>-IK-LS</w:t>
    </w:r>
    <w:r>
      <w:rPr>
        <w:rFonts w:ascii="Arial" w:hAnsi="Arial" w:cs="Arial"/>
        <w:szCs w:val="24"/>
      </w:rPr>
      <w:t xml:space="preserve">TK, </w:t>
    </w:r>
    <w:r w:rsidRPr="00345BF5">
      <w:rPr>
        <w:rFonts w:ascii="Arial" w:hAnsi="Arial" w:cs="Arial"/>
        <w:szCs w:val="24"/>
      </w:rPr>
      <w:t>MP-IK-LSPB</w:t>
    </w:r>
    <w:r>
      <w:rPr>
        <w:rFonts w:ascii="Arial" w:hAnsi="Arial" w:cs="Arial"/>
        <w:szCs w:val="24"/>
      </w:rPr>
      <w:t>, MP-OK-LSTK</w:t>
    </w:r>
  </w:p>
  <w:p w14:paraId="12CEE7E7" w14:textId="77777777" w:rsidR="00DF67DD" w:rsidRDefault="00DF67DD" w:rsidP="00DF67DD">
    <w:pPr>
      <w:spacing w:line="240" w:lineRule="atLeast"/>
      <w:jc w:val="right"/>
      <w:rPr>
        <w:rFonts w:ascii="Arial" w:hAnsi="Arial" w:cs="Arial"/>
        <w:szCs w:val="24"/>
      </w:rPr>
    </w:pPr>
    <w:r w:rsidRPr="00E2148A">
      <w:rPr>
        <w:rStyle w:val="PageNumber"/>
        <w:rFonts w:ascii="Arial" w:hAnsi="Arial" w:cs="Arial"/>
      </w:rPr>
      <w:t>OFF-IK-LSPB, OFF-OK-LSPB, OFF-IK-LS, OFF-OK-LS</w:t>
    </w:r>
  </w:p>
  <w:p w14:paraId="26A345D6" w14:textId="77777777" w:rsidR="00DF67DD" w:rsidRDefault="00DF67DD" w:rsidP="00DF67DD">
    <w:pPr>
      <w:spacing w:line="240" w:lineRule="atLeast"/>
      <w:jc w:val="right"/>
      <w:rPr>
        <w:rFonts w:ascii="Arial" w:hAnsi="Arial" w:cs="Arial"/>
        <w:szCs w:val="24"/>
      </w:rPr>
    </w:pPr>
    <w:r>
      <w:rPr>
        <w:rFonts w:ascii="Arial" w:hAnsi="Arial" w:cs="Arial"/>
        <w:szCs w:val="24"/>
      </w:rPr>
      <w:t xml:space="preserve">MP-CV-LSTK, </w:t>
    </w:r>
    <w:r w:rsidRPr="00345BF5">
      <w:rPr>
        <w:rFonts w:ascii="Arial" w:hAnsi="Arial" w:cs="Arial"/>
        <w:szCs w:val="24"/>
      </w:rPr>
      <w:t>MP</w:t>
    </w:r>
    <w:r>
      <w:rPr>
        <w:rFonts w:ascii="Arial" w:hAnsi="Arial" w:cs="Arial"/>
        <w:szCs w:val="24"/>
      </w:rPr>
      <w:t>-CV</w:t>
    </w:r>
    <w:r w:rsidRPr="00345BF5">
      <w:rPr>
        <w:rFonts w:ascii="Arial" w:hAnsi="Arial" w:cs="Arial"/>
        <w:szCs w:val="24"/>
      </w:rPr>
      <w:t>-</w:t>
    </w:r>
    <w:r>
      <w:rPr>
        <w:rFonts w:ascii="Arial" w:hAnsi="Arial" w:cs="Arial"/>
        <w:szCs w:val="24"/>
      </w:rPr>
      <w:t>IK-</w:t>
    </w:r>
    <w:r w:rsidRPr="00345BF5">
      <w:rPr>
        <w:rFonts w:ascii="Arial" w:hAnsi="Arial" w:cs="Arial"/>
        <w:szCs w:val="24"/>
      </w:rPr>
      <w:t>LS</w:t>
    </w:r>
    <w:r>
      <w:rPr>
        <w:rFonts w:ascii="Arial" w:hAnsi="Arial" w:cs="Arial"/>
        <w:szCs w:val="24"/>
      </w:rPr>
      <w:t>PB</w:t>
    </w:r>
  </w:p>
  <w:p w14:paraId="60BAF011" w14:textId="011502D7" w:rsidR="00DF67DD" w:rsidRPr="00B429F2" w:rsidRDefault="00DF67DD" w:rsidP="00DF67DD">
    <w:pPr>
      <w:spacing w:line="240" w:lineRule="atLeast"/>
      <w:ind w:left="5850"/>
      <w:jc w:val="right"/>
      <w:rPr>
        <w:rFonts w:ascii="Arial" w:hAnsi="Arial"/>
      </w:rPr>
    </w:pPr>
    <w:r>
      <w:rPr>
        <w:rFonts w:ascii="Arial" w:hAnsi="Arial" w:cs="Arial"/>
        <w:szCs w:val="24"/>
      </w:rPr>
      <w:t xml:space="preserve">Revised </w:t>
    </w:r>
    <w:r w:rsidR="002B264C">
      <w:rPr>
        <w:rFonts w:ascii="Arial" w:hAnsi="Arial" w:cs="Arial"/>
        <w:szCs w:val="24"/>
      </w:rPr>
      <w:t>04</w:t>
    </w:r>
    <w:r>
      <w:rPr>
        <w:rFonts w:ascii="Arial" w:hAnsi="Arial" w:cs="Arial"/>
        <w:szCs w:val="24"/>
      </w:rPr>
      <w:t>/</w:t>
    </w:r>
    <w:r w:rsidR="002B264C">
      <w:rPr>
        <w:rFonts w:ascii="Arial" w:hAnsi="Arial" w:cs="Arial"/>
        <w:szCs w:val="24"/>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F891D" w14:textId="77777777" w:rsidR="00211361" w:rsidRDefault="00211361">
      <w:r>
        <w:separator/>
      </w:r>
    </w:p>
  </w:footnote>
  <w:footnote w:type="continuationSeparator" w:id="0">
    <w:p w14:paraId="2D5F49BB" w14:textId="77777777" w:rsidR="00211361" w:rsidRDefault="00211361">
      <w:r>
        <w:continuationSeparator/>
      </w:r>
    </w:p>
  </w:footnote>
  <w:footnote w:type="continuationNotice" w:id="1">
    <w:p w14:paraId="74F90978" w14:textId="77777777" w:rsidR="00211361" w:rsidRDefault="002113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F33F8" w14:textId="7383AFA1" w:rsidR="00431066" w:rsidRPr="00507302" w:rsidRDefault="00431066" w:rsidP="00355211">
    <w:pPr>
      <w:pStyle w:val="Header"/>
      <w:tabs>
        <w:tab w:val="clear" w:pos="4320"/>
        <w:tab w:val="clear" w:pos="8640"/>
        <w:tab w:val="left" w:pos="5760"/>
      </w:tabs>
      <w:spacing w:after="240"/>
      <w:rPr>
        <w:u w:val="single"/>
        <w:lang w:val="en-US"/>
      </w:rPr>
    </w:pPr>
    <w:r w:rsidRPr="008A3DF0">
      <w:rPr>
        <w:u w:val="single"/>
      </w:rPr>
      <w:t xml:space="preserve">SCHEDULE </w:t>
    </w:r>
    <w:r>
      <w:rPr>
        <w:rFonts w:ascii="Arial" w:hAnsi="Arial"/>
        <w:u w:val="single"/>
        <w:lang w:val="en-US"/>
      </w:rPr>
      <w:t>G</w:t>
    </w:r>
    <w:r>
      <w:tab/>
    </w:r>
    <w:r>
      <w:rPr>
        <w:u w:val="single"/>
        <w:lang w:val="en-US"/>
      </w:rPr>
      <w:t>CONTRACT NO. 66000XXXXX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A5258" w14:textId="7466115B" w:rsidR="00431066" w:rsidRPr="00507302" w:rsidRDefault="00431066" w:rsidP="00355211">
    <w:pPr>
      <w:pStyle w:val="Header"/>
      <w:tabs>
        <w:tab w:val="clear" w:pos="4320"/>
        <w:tab w:val="clear" w:pos="8640"/>
        <w:tab w:val="left" w:pos="5760"/>
      </w:tabs>
      <w:spacing w:after="240"/>
      <w:rPr>
        <w:u w:val="single"/>
        <w:lang w:val="en-US"/>
      </w:rPr>
    </w:pPr>
    <w:r w:rsidRPr="008A3DF0">
      <w:rPr>
        <w:u w:val="single"/>
      </w:rPr>
      <w:t xml:space="preserve">SCHEDULE </w:t>
    </w:r>
    <w:r>
      <w:rPr>
        <w:rFonts w:ascii="Arial" w:hAnsi="Arial"/>
        <w:u w:val="single"/>
        <w:lang w:val="en-US"/>
      </w:rPr>
      <w:t>G</w:t>
    </w:r>
    <w:r>
      <w:tab/>
    </w:r>
    <w:r>
      <w:rPr>
        <w:u w:val="single"/>
        <w:lang w:val="en-US"/>
      </w:rPr>
      <w:t>CONTRACT NO. 66000XXXXX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A437" w14:textId="77777777" w:rsidR="00431066" w:rsidRPr="00345BF5" w:rsidRDefault="00431066" w:rsidP="00355211">
    <w:pPr>
      <w:pStyle w:val="Header"/>
      <w:tabs>
        <w:tab w:val="clear" w:pos="4320"/>
        <w:tab w:val="clear" w:pos="8640"/>
      </w:tabs>
      <w:spacing w:after="240"/>
      <w:jc w:val="right"/>
      <w:rPr>
        <w:lang w:val="en-US"/>
      </w:rPr>
    </w:pPr>
    <w:r w:rsidRPr="007F5FFF">
      <w:rPr>
        <w:u w:val="single"/>
        <w:lang w:val="en-US"/>
      </w:rPr>
      <w:t>CONTRACT NO. 66000XXXXX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55A"/>
    <w:multiLevelType w:val="hybridMultilevel"/>
    <w:tmpl w:val="F84AD3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1920D9"/>
    <w:multiLevelType w:val="multilevel"/>
    <w:tmpl w:val="3612D604"/>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A65659"/>
    <w:multiLevelType w:val="multilevel"/>
    <w:tmpl w:val="DDD25726"/>
    <w:lvl w:ilvl="0">
      <w:start w:val="12"/>
      <w:numFmt w:val="decimal"/>
      <w:lvlText w:val="%1.0"/>
      <w:lvlJc w:val="left"/>
      <w:pPr>
        <w:ind w:left="1125" w:hanging="465"/>
      </w:pPr>
      <w:rPr>
        <w:rFonts w:hint="default"/>
      </w:rPr>
    </w:lvl>
    <w:lvl w:ilvl="1">
      <w:start w:val="1"/>
      <w:numFmt w:val="decimal"/>
      <w:lvlText w:val="%1.%2"/>
      <w:lvlJc w:val="left"/>
      <w:pPr>
        <w:ind w:left="184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90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500" w:hanging="1800"/>
      </w:pPr>
      <w:rPr>
        <w:rFonts w:hint="default"/>
      </w:rPr>
    </w:lvl>
    <w:lvl w:ilvl="8">
      <w:start w:val="1"/>
      <w:numFmt w:val="decimal"/>
      <w:lvlText w:val="%1.%2.%3.%4.%5.%6.%7.%8.%9"/>
      <w:lvlJc w:val="left"/>
      <w:pPr>
        <w:ind w:left="8220" w:hanging="1800"/>
      </w:pPr>
      <w:rPr>
        <w:rFonts w:hint="default"/>
      </w:rPr>
    </w:lvl>
  </w:abstractNum>
  <w:abstractNum w:abstractNumId="3" w15:restartNumberingAfterBreak="0">
    <w:nsid w:val="108E4E91"/>
    <w:multiLevelType w:val="singleLevel"/>
    <w:tmpl w:val="8A00A39A"/>
    <w:lvl w:ilvl="0">
      <w:start w:val="17"/>
      <w:numFmt w:val="decimal"/>
      <w:lvlText w:val="11.1.%1 "/>
      <w:legacy w:legacy="1" w:legacySpace="0" w:legacyIndent="360"/>
      <w:lvlJc w:val="left"/>
      <w:pPr>
        <w:ind w:left="1800" w:hanging="360"/>
      </w:pPr>
      <w:rPr>
        <w:rFonts w:ascii="Helvetica" w:hAnsi="Helvetica" w:hint="default"/>
        <w:b w:val="0"/>
        <w:i w:val="0"/>
        <w:sz w:val="24"/>
      </w:rPr>
    </w:lvl>
  </w:abstractNum>
  <w:abstractNum w:abstractNumId="4" w15:restartNumberingAfterBreak="0">
    <w:nsid w:val="134332FF"/>
    <w:multiLevelType w:val="hybridMultilevel"/>
    <w:tmpl w:val="1CC621F6"/>
    <w:lvl w:ilvl="0" w:tplc="04090017">
      <w:start w:val="1"/>
      <w:numFmt w:val="lowerLetter"/>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5" w15:restartNumberingAfterBreak="0">
    <w:nsid w:val="154703F2"/>
    <w:multiLevelType w:val="hybridMultilevel"/>
    <w:tmpl w:val="F37ECBBA"/>
    <w:lvl w:ilvl="0" w:tplc="8D6C0934">
      <w:start w:val="3"/>
      <w:numFmt w:val="decimal"/>
      <w:lvlText w:val="15.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3B63C4"/>
    <w:multiLevelType w:val="singleLevel"/>
    <w:tmpl w:val="509E14C4"/>
    <w:lvl w:ilvl="0">
      <w:start w:val="7"/>
      <w:numFmt w:val="decimal"/>
      <w:lvlText w:val="12.%1 "/>
      <w:legacy w:legacy="1" w:legacySpace="0" w:legacyIndent="360"/>
      <w:lvlJc w:val="left"/>
      <w:pPr>
        <w:ind w:left="1080" w:hanging="360"/>
      </w:pPr>
      <w:rPr>
        <w:rFonts w:ascii="Helvetica" w:hAnsi="Helvetica" w:hint="default"/>
        <w:b w:val="0"/>
        <w:i w:val="0"/>
        <w:sz w:val="24"/>
      </w:rPr>
    </w:lvl>
  </w:abstractNum>
  <w:abstractNum w:abstractNumId="7" w15:restartNumberingAfterBreak="0">
    <w:nsid w:val="1752570C"/>
    <w:multiLevelType w:val="hybridMultilevel"/>
    <w:tmpl w:val="A13A9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21C46"/>
    <w:multiLevelType w:val="multilevel"/>
    <w:tmpl w:val="296445FE"/>
    <w:lvl w:ilvl="0">
      <w:start w:val="3"/>
      <w:numFmt w:val="decimal"/>
      <w:lvlText w:val="%1."/>
      <w:lvlJc w:val="left"/>
      <w:pPr>
        <w:tabs>
          <w:tab w:val="num" w:pos="360"/>
        </w:tabs>
        <w:ind w:left="360" w:hanging="360"/>
      </w:pPr>
      <w:rPr>
        <w:rFonts w:hint="default"/>
      </w:rPr>
    </w:lvl>
    <w:lvl w:ilvl="1">
      <w:start w:val="3"/>
      <w:numFmt w:val="decimal"/>
      <w:lvlText w:val="%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22F1BD4"/>
    <w:multiLevelType w:val="multilevel"/>
    <w:tmpl w:val="144023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3C7EE7"/>
    <w:multiLevelType w:val="hybridMultilevel"/>
    <w:tmpl w:val="7E2E24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BE4AF3"/>
    <w:multiLevelType w:val="hybridMultilevel"/>
    <w:tmpl w:val="AC6E7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D6C0934">
      <w:start w:val="3"/>
      <w:numFmt w:val="decimal"/>
      <w:lvlText w:val="15.5.%3"/>
      <w:lvlJc w:val="lef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14A2D096">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F538B"/>
    <w:multiLevelType w:val="hybridMultilevel"/>
    <w:tmpl w:val="B98CBEAE"/>
    <w:lvl w:ilvl="0" w:tplc="3F0863F2">
      <w:start w:val="15"/>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15:restartNumberingAfterBreak="0">
    <w:nsid w:val="303B0310"/>
    <w:multiLevelType w:val="multilevel"/>
    <w:tmpl w:val="587E3DD8"/>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303C2FB6"/>
    <w:multiLevelType w:val="hybridMultilevel"/>
    <w:tmpl w:val="247282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E6FEB"/>
    <w:multiLevelType w:val="hybridMultilevel"/>
    <w:tmpl w:val="1CC621F6"/>
    <w:lvl w:ilvl="0" w:tplc="04090017">
      <w:start w:val="1"/>
      <w:numFmt w:val="lowerLetter"/>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6" w15:restartNumberingAfterBreak="0">
    <w:nsid w:val="32F653EA"/>
    <w:multiLevelType w:val="hybridMultilevel"/>
    <w:tmpl w:val="615432DA"/>
    <w:lvl w:ilvl="0" w:tplc="1B7CAB48">
      <w:start w:val="1"/>
      <w:numFmt w:val="decimal"/>
      <w:lvlText w:val="15.5.%1"/>
      <w:lvlJc w:val="left"/>
      <w:pPr>
        <w:ind w:left="2160" w:hanging="180"/>
      </w:pPr>
      <w:rPr>
        <w:rFonts w:hint="default"/>
      </w:rPr>
    </w:lvl>
    <w:lvl w:ilvl="1" w:tplc="04090019" w:tentative="1">
      <w:start w:val="1"/>
      <w:numFmt w:val="lowerLetter"/>
      <w:lvlText w:val="%2."/>
      <w:lvlJc w:val="left"/>
      <w:pPr>
        <w:ind w:left="1440" w:hanging="360"/>
      </w:pPr>
    </w:lvl>
    <w:lvl w:ilvl="2" w:tplc="8D6C0934">
      <w:start w:val="3"/>
      <w:numFmt w:val="decimal"/>
      <w:lvlText w:val="15.5.%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1272C"/>
    <w:multiLevelType w:val="multilevel"/>
    <w:tmpl w:val="EDEE627A"/>
    <w:lvl w:ilvl="0">
      <w:start w:val="11"/>
      <w:numFmt w:val="decimal"/>
      <w:lvlText w:val="%1"/>
      <w:lvlJc w:val="left"/>
      <w:pPr>
        <w:ind w:left="660" w:hanging="660"/>
      </w:pPr>
      <w:rPr>
        <w:rFonts w:hint="default"/>
      </w:rPr>
    </w:lvl>
    <w:lvl w:ilvl="1">
      <w:start w:val="4"/>
      <w:numFmt w:val="decimal"/>
      <w:lvlText w:val="%1.%2"/>
      <w:lvlJc w:val="left"/>
      <w:pPr>
        <w:ind w:left="1740" w:hanging="6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35FC359C"/>
    <w:multiLevelType w:val="multilevel"/>
    <w:tmpl w:val="ACDCE174"/>
    <w:lvl w:ilvl="0">
      <w:start w:val="15"/>
      <w:numFmt w:val="decimal"/>
      <w:lvlText w:val="%1"/>
      <w:lvlJc w:val="left"/>
      <w:pPr>
        <w:ind w:left="465" w:hanging="465"/>
      </w:pPr>
      <w:rPr>
        <w:rFonts w:hint="default"/>
        <w:b w:val="0"/>
        <w:i w:val="0"/>
      </w:rPr>
    </w:lvl>
    <w:lvl w:ilvl="1">
      <w:start w:val="4"/>
      <w:numFmt w:val="decimal"/>
      <w:lvlText w:val="%1.%2"/>
      <w:lvlJc w:val="left"/>
      <w:pPr>
        <w:ind w:left="3345" w:hanging="465"/>
      </w:pPr>
      <w:rPr>
        <w:rFonts w:hint="default"/>
        <w:b w:val="0"/>
        <w:i w:val="0"/>
      </w:rPr>
    </w:lvl>
    <w:lvl w:ilvl="2">
      <w:start w:val="1"/>
      <w:numFmt w:val="decimal"/>
      <w:lvlText w:val="%1.%2.%3"/>
      <w:lvlJc w:val="left"/>
      <w:pPr>
        <w:ind w:left="6480" w:hanging="720"/>
      </w:pPr>
      <w:rPr>
        <w:rFonts w:hint="default"/>
        <w:b w:val="0"/>
        <w:i w:val="0"/>
      </w:rPr>
    </w:lvl>
    <w:lvl w:ilvl="3">
      <w:start w:val="1"/>
      <w:numFmt w:val="decimal"/>
      <w:lvlText w:val="%1.%2.%3.%4"/>
      <w:lvlJc w:val="left"/>
      <w:pPr>
        <w:ind w:left="9720" w:hanging="1080"/>
      </w:pPr>
      <w:rPr>
        <w:rFonts w:hint="default"/>
        <w:b w:val="0"/>
        <w:i w:val="0"/>
      </w:rPr>
    </w:lvl>
    <w:lvl w:ilvl="4">
      <w:start w:val="1"/>
      <w:numFmt w:val="decimal"/>
      <w:lvlText w:val="%1.%2.%3.%4.%5"/>
      <w:lvlJc w:val="left"/>
      <w:pPr>
        <w:ind w:left="12600" w:hanging="1080"/>
      </w:pPr>
      <w:rPr>
        <w:rFonts w:hint="default"/>
        <w:b w:val="0"/>
        <w:i w:val="0"/>
      </w:rPr>
    </w:lvl>
    <w:lvl w:ilvl="5">
      <w:start w:val="1"/>
      <w:numFmt w:val="decimal"/>
      <w:lvlText w:val="%1.%2.%3.%4.%5.%6"/>
      <w:lvlJc w:val="left"/>
      <w:pPr>
        <w:ind w:left="15840" w:hanging="1440"/>
      </w:pPr>
      <w:rPr>
        <w:rFonts w:hint="default"/>
        <w:b w:val="0"/>
        <w:i w:val="0"/>
      </w:rPr>
    </w:lvl>
    <w:lvl w:ilvl="6">
      <w:start w:val="1"/>
      <w:numFmt w:val="decimal"/>
      <w:lvlText w:val="%1.%2.%3.%4.%5.%6.%7"/>
      <w:lvlJc w:val="left"/>
      <w:pPr>
        <w:ind w:left="18720" w:hanging="1440"/>
      </w:pPr>
      <w:rPr>
        <w:rFonts w:hint="default"/>
        <w:b w:val="0"/>
        <w:i w:val="0"/>
      </w:rPr>
    </w:lvl>
    <w:lvl w:ilvl="7">
      <w:start w:val="1"/>
      <w:numFmt w:val="decimal"/>
      <w:lvlText w:val="%1.%2.%3.%4.%5.%6.%7.%8"/>
      <w:lvlJc w:val="left"/>
      <w:pPr>
        <w:ind w:left="21960" w:hanging="1800"/>
      </w:pPr>
      <w:rPr>
        <w:rFonts w:hint="default"/>
        <w:b w:val="0"/>
        <w:i w:val="0"/>
      </w:rPr>
    </w:lvl>
    <w:lvl w:ilvl="8">
      <w:start w:val="1"/>
      <w:numFmt w:val="decimal"/>
      <w:lvlText w:val="%1.%2.%3.%4.%5.%6.%7.%8.%9"/>
      <w:lvlJc w:val="left"/>
      <w:pPr>
        <w:ind w:left="24840" w:hanging="1800"/>
      </w:pPr>
      <w:rPr>
        <w:rFonts w:hint="default"/>
        <w:b w:val="0"/>
        <w:i w:val="0"/>
      </w:rPr>
    </w:lvl>
  </w:abstractNum>
  <w:abstractNum w:abstractNumId="19" w15:restartNumberingAfterBreak="0">
    <w:nsid w:val="385310F3"/>
    <w:multiLevelType w:val="hybridMultilevel"/>
    <w:tmpl w:val="B8A8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D6C0934">
      <w:start w:val="3"/>
      <w:numFmt w:val="decimal"/>
      <w:lvlText w:val="15.5.%3"/>
      <w:lvlJc w:val="lef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99503A02">
      <w:start w:val="1"/>
      <w:numFmt w:val="decimal"/>
      <w:lvlText w:val="%6."/>
      <w:lvlJc w:val="right"/>
      <w:pPr>
        <w:ind w:left="12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57663"/>
    <w:multiLevelType w:val="hybridMultilevel"/>
    <w:tmpl w:val="04487C74"/>
    <w:lvl w:ilvl="0" w:tplc="04090017">
      <w:start w:val="1"/>
      <w:numFmt w:val="lowerLetter"/>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1" w15:restartNumberingAfterBreak="0">
    <w:nsid w:val="3A273A25"/>
    <w:multiLevelType w:val="hybridMultilevel"/>
    <w:tmpl w:val="9ED28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83C7E"/>
    <w:multiLevelType w:val="hybridMultilevel"/>
    <w:tmpl w:val="ED349B94"/>
    <w:lvl w:ilvl="0" w:tplc="5FEA12E2">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3B0E54A0"/>
    <w:multiLevelType w:val="multilevel"/>
    <w:tmpl w:val="296445FE"/>
    <w:lvl w:ilvl="0">
      <w:start w:val="3"/>
      <w:numFmt w:val="decimal"/>
      <w:lvlText w:val="%1."/>
      <w:lvlJc w:val="left"/>
      <w:pPr>
        <w:tabs>
          <w:tab w:val="num" w:pos="1080"/>
        </w:tabs>
        <w:ind w:left="1080" w:hanging="360"/>
      </w:pPr>
      <w:rPr>
        <w:rFonts w:hint="default"/>
      </w:rPr>
    </w:lvl>
    <w:lvl w:ilvl="1">
      <w:start w:val="3"/>
      <w:numFmt w:val="decimal"/>
      <w:lvlText w:val="%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4" w15:restartNumberingAfterBreak="0">
    <w:nsid w:val="3CF54674"/>
    <w:multiLevelType w:val="multilevel"/>
    <w:tmpl w:val="AEA81034"/>
    <w:lvl w:ilvl="0">
      <w:start w:val="11"/>
      <w:numFmt w:val="decimal"/>
      <w:lvlText w:val="%1"/>
      <w:lvlJc w:val="left"/>
      <w:pPr>
        <w:ind w:left="46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0653333"/>
    <w:multiLevelType w:val="singleLevel"/>
    <w:tmpl w:val="D4EAC7F8"/>
    <w:lvl w:ilvl="0">
      <w:start w:val="14"/>
      <w:numFmt w:val="decimal"/>
      <w:lvlText w:val="2.%1 "/>
      <w:legacy w:legacy="1" w:legacySpace="0" w:legacyIndent="360"/>
      <w:lvlJc w:val="left"/>
      <w:pPr>
        <w:ind w:left="1080" w:hanging="360"/>
      </w:pPr>
      <w:rPr>
        <w:rFonts w:ascii="Helvetica" w:hAnsi="Helvetica" w:hint="default"/>
        <w:b w:val="0"/>
        <w:i w:val="0"/>
        <w:sz w:val="24"/>
      </w:rPr>
    </w:lvl>
  </w:abstractNum>
  <w:abstractNum w:abstractNumId="26" w15:restartNumberingAfterBreak="0">
    <w:nsid w:val="4F8451FB"/>
    <w:multiLevelType w:val="hybridMultilevel"/>
    <w:tmpl w:val="88F4A3B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15:restartNumberingAfterBreak="0">
    <w:nsid w:val="50E23C11"/>
    <w:multiLevelType w:val="hybridMultilevel"/>
    <w:tmpl w:val="3978F9AC"/>
    <w:lvl w:ilvl="0" w:tplc="D97AB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6B5AAA"/>
    <w:multiLevelType w:val="multilevel"/>
    <w:tmpl w:val="0D6070EC"/>
    <w:lvl w:ilvl="0">
      <w:start w:val="3"/>
      <w:numFmt w:val="decimal"/>
      <w:lvlText w:val="%1."/>
      <w:lvlJc w:val="left"/>
      <w:pPr>
        <w:tabs>
          <w:tab w:val="num" w:pos="360"/>
        </w:tabs>
        <w:ind w:left="360" w:hanging="360"/>
      </w:pPr>
      <w:rPr>
        <w:rFonts w:hint="default"/>
      </w:rPr>
    </w:lvl>
    <w:lvl w:ilvl="1">
      <w:start w:val="3"/>
      <w:numFmt w:val="decimal"/>
      <w:lvlText w:val="%2."/>
      <w:lvlJc w:val="left"/>
      <w:pPr>
        <w:tabs>
          <w:tab w:val="num" w:pos="792"/>
        </w:tabs>
        <w:ind w:left="792" w:hanging="432"/>
      </w:pPr>
      <w:rPr>
        <w:rFonts w:hint="default"/>
      </w:rPr>
    </w:lvl>
    <w:lvl w:ilvl="2">
      <w:start w:val="1"/>
      <w:numFmt w:val="decimal"/>
      <w:lvlText w:val="15.5.%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88645CA"/>
    <w:multiLevelType w:val="singleLevel"/>
    <w:tmpl w:val="0D664B1C"/>
    <w:lvl w:ilvl="0">
      <w:start w:val="1"/>
      <w:numFmt w:val="decimal"/>
      <w:lvlText w:val="%1. "/>
      <w:legacy w:legacy="1" w:legacySpace="0" w:legacyIndent="360"/>
      <w:lvlJc w:val="left"/>
      <w:pPr>
        <w:ind w:left="1080" w:hanging="360"/>
      </w:pPr>
      <w:rPr>
        <w:rFonts w:ascii="Helvetica" w:hAnsi="Helvetica" w:hint="default"/>
        <w:b w:val="0"/>
        <w:i w:val="0"/>
        <w:sz w:val="24"/>
      </w:rPr>
    </w:lvl>
  </w:abstractNum>
  <w:abstractNum w:abstractNumId="30" w15:restartNumberingAfterBreak="0">
    <w:nsid w:val="588B16E8"/>
    <w:multiLevelType w:val="hybridMultilevel"/>
    <w:tmpl w:val="E4620B0E"/>
    <w:lvl w:ilvl="0" w:tplc="0409000F">
      <w:start w:val="1"/>
      <w:numFmt w:val="decimal"/>
      <w:lvlText w:val="%1."/>
      <w:lvlJc w:val="left"/>
      <w:pPr>
        <w:ind w:left="720" w:hanging="360"/>
      </w:pPr>
    </w:lvl>
    <w:lvl w:ilvl="1" w:tplc="6CB24AB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67028"/>
    <w:multiLevelType w:val="multilevel"/>
    <w:tmpl w:val="11A8CEA8"/>
    <w:lvl w:ilvl="0">
      <w:start w:val="7"/>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B3710E9"/>
    <w:multiLevelType w:val="multilevel"/>
    <w:tmpl w:val="39E0CCD6"/>
    <w:lvl w:ilvl="0">
      <w:start w:val="15"/>
      <w:numFmt w:val="decimal"/>
      <w:lvlText w:val="%1"/>
      <w:lvlJc w:val="left"/>
      <w:pPr>
        <w:ind w:left="465" w:hanging="465"/>
      </w:pPr>
    </w:lvl>
    <w:lvl w:ilvl="1">
      <w:start w:val="4"/>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5DD15998"/>
    <w:multiLevelType w:val="multilevel"/>
    <w:tmpl w:val="AB3A4918"/>
    <w:lvl w:ilvl="0">
      <w:start w:val="15"/>
      <w:numFmt w:val="decimal"/>
      <w:lvlText w:val="%1"/>
      <w:lvlJc w:val="left"/>
      <w:pPr>
        <w:ind w:left="465" w:hanging="465"/>
      </w:pPr>
      <w:rPr>
        <w:rFonts w:hint="default"/>
        <w:b w:val="0"/>
        <w:i w:val="0"/>
      </w:rPr>
    </w:lvl>
    <w:lvl w:ilvl="1">
      <w:start w:val="4"/>
      <w:numFmt w:val="decimal"/>
      <w:lvlText w:val="%1.%2"/>
      <w:lvlJc w:val="left"/>
      <w:pPr>
        <w:ind w:left="2625" w:hanging="465"/>
      </w:pPr>
      <w:rPr>
        <w:rFonts w:hint="default"/>
        <w:b w:val="0"/>
        <w:i w:val="0"/>
      </w:rPr>
    </w:lvl>
    <w:lvl w:ilvl="2">
      <w:start w:val="1"/>
      <w:numFmt w:val="decimal"/>
      <w:lvlText w:val="%1.%2.%3"/>
      <w:lvlJc w:val="left"/>
      <w:pPr>
        <w:ind w:left="5040" w:hanging="720"/>
      </w:pPr>
      <w:rPr>
        <w:rFonts w:hint="default"/>
        <w:b w:val="0"/>
        <w:i w:val="0"/>
      </w:rPr>
    </w:lvl>
    <w:lvl w:ilvl="3">
      <w:start w:val="1"/>
      <w:numFmt w:val="decimal"/>
      <w:lvlText w:val="%1.%2.%3.%4"/>
      <w:lvlJc w:val="left"/>
      <w:pPr>
        <w:ind w:left="7560" w:hanging="1080"/>
      </w:pPr>
      <w:rPr>
        <w:rFonts w:hint="default"/>
        <w:b w:val="0"/>
        <w:i w:val="0"/>
      </w:rPr>
    </w:lvl>
    <w:lvl w:ilvl="4">
      <w:start w:val="1"/>
      <w:numFmt w:val="decimal"/>
      <w:lvlText w:val="%1.%2.%3.%4.%5"/>
      <w:lvlJc w:val="left"/>
      <w:pPr>
        <w:ind w:left="9720" w:hanging="1080"/>
      </w:pPr>
      <w:rPr>
        <w:rFonts w:hint="default"/>
        <w:b w:val="0"/>
        <w:i w:val="0"/>
      </w:rPr>
    </w:lvl>
    <w:lvl w:ilvl="5">
      <w:start w:val="1"/>
      <w:numFmt w:val="decimal"/>
      <w:lvlText w:val="%1.%2.%3.%4.%5.%6"/>
      <w:lvlJc w:val="left"/>
      <w:pPr>
        <w:ind w:left="12240" w:hanging="1440"/>
      </w:pPr>
      <w:rPr>
        <w:rFonts w:hint="default"/>
        <w:b w:val="0"/>
        <w:i w:val="0"/>
      </w:rPr>
    </w:lvl>
    <w:lvl w:ilvl="6">
      <w:start w:val="1"/>
      <w:numFmt w:val="decimal"/>
      <w:lvlText w:val="%1.%2.%3.%4.%5.%6.%7"/>
      <w:lvlJc w:val="left"/>
      <w:pPr>
        <w:ind w:left="14400" w:hanging="1440"/>
      </w:pPr>
      <w:rPr>
        <w:rFonts w:hint="default"/>
        <w:b w:val="0"/>
        <w:i w:val="0"/>
      </w:rPr>
    </w:lvl>
    <w:lvl w:ilvl="7">
      <w:start w:val="1"/>
      <w:numFmt w:val="decimal"/>
      <w:lvlText w:val="%1.%2.%3.%4.%5.%6.%7.%8"/>
      <w:lvlJc w:val="left"/>
      <w:pPr>
        <w:ind w:left="16920" w:hanging="1800"/>
      </w:pPr>
      <w:rPr>
        <w:rFonts w:hint="default"/>
        <w:b w:val="0"/>
        <w:i w:val="0"/>
      </w:rPr>
    </w:lvl>
    <w:lvl w:ilvl="8">
      <w:start w:val="1"/>
      <w:numFmt w:val="decimal"/>
      <w:lvlText w:val="%1.%2.%3.%4.%5.%6.%7.%8.%9"/>
      <w:lvlJc w:val="left"/>
      <w:pPr>
        <w:ind w:left="19080" w:hanging="1800"/>
      </w:pPr>
      <w:rPr>
        <w:rFonts w:hint="default"/>
        <w:b w:val="0"/>
        <w:i w:val="0"/>
      </w:rPr>
    </w:lvl>
  </w:abstractNum>
  <w:abstractNum w:abstractNumId="34" w15:restartNumberingAfterBreak="0">
    <w:nsid w:val="60C12954"/>
    <w:multiLevelType w:val="multilevel"/>
    <w:tmpl w:val="43743B6E"/>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5" w15:restartNumberingAfterBreak="0">
    <w:nsid w:val="61134E6F"/>
    <w:multiLevelType w:val="multilevel"/>
    <w:tmpl w:val="4EF0B25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i w:val="0"/>
        <w:iCs w:val="0"/>
      </w:rPr>
    </w:lvl>
    <w:lvl w:ilvl="2">
      <w:start w:val="1"/>
      <w:numFmt w:val="decimal"/>
      <w:lvlText w:val="%1.%2.%3"/>
      <w:lvlJc w:val="left"/>
      <w:pPr>
        <w:ind w:left="2160" w:hanging="720"/>
      </w:pPr>
      <w:rPr>
        <w:rFonts w:hint="default"/>
        <w:strike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7700D2D"/>
    <w:multiLevelType w:val="multilevel"/>
    <w:tmpl w:val="AC4087CA"/>
    <w:lvl w:ilvl="0">
      <w:start w:val="3"/>
      <w:numFmt w:val="decimal"/>
      <w:lvlText w:val="%1"/>
      <w:lvlJc w:val="left"/>
      <w:pPr>
        <w:tabs>
          <w:tab w:val="num" w:pos="900"/>
        </w:tabs>
        <w:ind w:left="900" w:hanging="900"/>
      </w:pPr>
      <w:rPr>
        <w:rFonts w:hint="default"/>
      </w:rPr>
    </w:lvl>
    <w:lvl w:ilvl="1">
      <w:start w:val="1"/>
      <w:numFmt w:val="decimal"/>
      <w:lvlText w:val="%1.%2"/>
      <w:lvlJc w:val="left"/>
      <w:pPr>
        <w:tabs>
          <w:tab w:val="num" w:pos="1620"/>
        </w:tabs>
        <w:ind w:left="1620" w:hanging="900"/>
      </w:pPr>
      <w:rPr>
        <w:rFonts w:hint="default"/>
      </w:rPr>
    </w:lvl>
    <w:lvl w:ilvl="2">
      <w:start w:val="1"/>
      <w:numFmt w:val="decimal"/>
      <w:lvlText w:val="%1.%2.%3"/>
      <w:lvlJc w:val="left"/>
      <w:pPr>
        <w:tabs>
          <w:tab w:val="num" w:pos="2340"/>
        </w:tabs>
        <w:ind w:left="2340" w:hanging="90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697920B4"/>
    <w:multiLevelType w:val="hybridMultilevel"/>
    <w:tmpl w:val="85883E5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4A4426"/>
    <w:multiLevelType w:val="multilevel"/>
    <w:tmpl w:val="11A8CEA8"/>
    <w:lvl w:ilvl="0">
      <w:start w:val="7"/>
      <w:numFmt w:val="decimal"/>
      <w:lvlText w:val="%1"/>
      <w:lvlJc w:val="left"/>
      <w:pPr>
        <w:ind w:left="108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CBB1573"/>
    <w:multiLevelType w:val="multilevel"/>
    <w:tmpl w:val="393641B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0" w15:restartNumberingAfterBreak="0">
    <w:nsid w:val="6F0305D5"/>
    <w:multiLevelType w:val="multilevel"/>
    <w:tmpl w:val="AC4087CA"/>
    <w:lvl w:ilvl="0">
      <w:start w:val="3"/>
      <w:numFmt w:val="decimal"/>
      <w:lvlText w:val="%1"/>
      <w:lvlJc w:val="left"/>
      <w:pPr>
        <w:tabs>
          <w:tab w:val="num" w:pos="900"/>
        </w:tabs>
        <w:ind w:left="900" w:hanging="900"/>
      </w:pPr>
      <w:rPr>
        <w:rFonts w:hint="default"/>
      </w:rPr>
    </w:lvl>
    <w:lvl w:ilvl="1">
      <w:start w:val="1"/>
      <w:numFmt w:val="decimal"/>
      <w:lvlText w:val="%1.%2"/>
      <w:lvlJc w:val="left"/>
      <w:pPr>
        <w:tabs>
          <w:tab w:val="num" w:pos="1620"/>
        </w:tabs>
        <w:ind w:left="1620" w:hanging="900"/>
      </w:pPr>
      <w:rPr>
        <w:rFonts w:hint="default"/>
      </w:rPr>
    </w:lvl>
    <w:lvl w:ilvl="2">
      <w:start w:val="6"/>
      <w:numFmt w:val="decimal"/>
      <w:lvlText w:val="%1.%2.%3"/>
      <w:lvlJc w:val="left"/>
      <w:pPr>
        <w:tabs>
          <w:tab w:val="num" w:pos="2340"/>
        </w:tabs>
        <w:ind w:left="2340" w:hanging="90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6F7F33C7"/>
    <w:multiLevelType w:val="singleLevel"/>
    <w:tmpl w:val="3542A792"/>
    <w:lvl w:ilvl="0">
      <w:start w:val="4"/>
      <w:numFmt w:val="decimal"/>
      <w:lvlText w:val="12.%1 "/>
      <w:legacy w:legacy="1" w:legacySpace="0" w:legacyIndent="360"/>
      <w:lvlJc w:val="left"/>
      <w:pPr>
        <w:ind w:left="1080" w:hanging="360"/>
      </w:pPr>
      <w:rPr>
        <w:rFonts w:ascii="Helvetica" w:hAnsi="Helvetica" w:hint="default"/>
        <w:b w:val="0"/>
        <w:i w:val="0"/>
        <w:sz w:val="24"/>
      </w:rPr>
    </w:lvl>
  </w:abstractNum>
  <w:abstractNum w:abstractNumId="42" w15:restartNumberingAfterBreak="0">
    <w:nsid w:val="70D2777B"/>
    <w:multiLevelType w:val="hybridMultilevel"/>
    <w:tmpl w:val="E20225D4"/>
    <w:lvl w:ilvl="0" w:tplc="99503A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E81BBF"/>
    <w:multiLevelType w:val="multilevel"/>
    <w:tmpl w:val="34E8155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73CE6C26"/>
    <w:multiLevelType w:val="singleLevel"/>
    <w:tmpl w:val="8DE896CA"/>
    <w:lvl w:ilvl="0">
      <w:start w:val="1"/>
      <w:numFmt w:val="decimal"/>
      <w:lvlText w:val="25.3.%1 "/>
      <w:legacy w:legacy="1" w:legacySpace="0" w:legacyIndent="360"/>
      <w:lvlJc w:val="left"/>
      <w:pPr>
        <w:ind w:left="1800" w:hanging="360"/>
      </w:pPr>
      <w:rPr>
        <w:rFonts w:ascii="Helvetica" w:hAnsi="Helvetica" w:hint="default"/>
        <w:b w:val="0"/>
        <w:i w:val="0"/>
        <w:sz w:val="24"/>
      </w:rPr>
    </w:lvl>
  </w:abstractNum>
  <w:abstractNum w:abstractNumId="45" w15:restartNumberingAfterBreak="0">
    <w:nsid w:val="76C64BD1"/>
    <w:multiLevelType w:val="multilevel"/>
    <w:tmpl w:val="9FFC38A6"/>
    <w:lvl w:ilvl="0">
      <w:start w:val="11"/>
      <w:numFmt w:val="decimal"/>
      <w:lvlText w:val="%1"/>
      <w:lvlJc w:val="left"/>
      <w:pPr>
        <w:ind w:left="660" w:hanging="660"/>
      </w:pPr>
      <w:rPr>
        <w:rFonts w:hint="default"/>
        <w:i/>
      </w:rPr>
    </w:lvl>
    <w:lvl w:ilvl="1">
      <w:start w:val="4"/>
      <w:numFmt w:val="decimal"/>
      <w:lvlText w:val="%1.%2"/>
      <w:lvlJc w:val="left"/>
      <w:pPr>
        <w:ind w:left="1740" w:hanging="660"/>
      </w:pPr>
      <w:rPr>
        <w:rFonts w:hint="default"/>
        <w:i/>
      </w:rPr>
    </w:lvl>
    <w:lvl w:ilvl="2">
      <w:start w:val="1"/>
      <w:numFmt w:val="decimal"/>
      <w:lvlText w:val="%1.%2.%3"/>
      <w:lvlJc w:val="left"/>
      <w:pPr>
        <w:ind w:left="2160" w:hanging="720"/>
      </w:pPr>
      <w:rPr>
        <w:rFonts w:hint="default"/>
        <w:i w:val="0"/>
      </w:rPr>
    </w:lvl>
    <w:lvl w:ilvl="3">
      <w:start w:val="1"/>
      <w:numFmt w:val="decimal"/>
      <w:lvlText w:val="%1.%2.%3.%4"/>
      <w:lvlJc w:val="left"/>
      <w:pPr>
        <w:ind w:left="4320" w:hanging="108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840" w:hanging="1440"/>
      </w:pPr>
      <w:rPr>
        <w:rFonts w:hint="default"/>
        <w:i/>
      </w:rPr>
    </w:lvl>
    <w:lvl w:ilvl="6">
      <w:start w:val="1"/>
      <w:numFmt w:val="decimal"/>
      <w:lvlText w:val="%1.%2.%3.%4.%5.%6.%7"/>
      <w:lvlJc w:val="left"/>
      <w:pPr>
        <w:ind w:left="7920" w:hanging="1440"/>
      </w:pPr>
      <w:rPr>
        <w:rFonts w:hint="default"/>
        <w:i/>
      </w:rPr>
    </w:lvl>
    <w:lvl w:ilvl="7">
      <w:start w:val="1"/>
      <w:numFmt w:val="decimal"/>
      <w:lvlText w:val="%1.%2.%3.%4.%5.%6.%7.%8"/>
      <w:lvlJc w:val="left"/>
      <w:pPr>
        <w:ind w:left="9360" w:hanging="1800"/>
      </w:pPr>
      <w:rPr>
        <w:rFonts w:hint="default"/>
        <w:i/>
      </w:rPr>
    </w:lvl>
    <w:lvl w:ilvl="8">
      <w:start w:val="1"/>
      <w:numFmt w:val="decimal"/>
      <w:lvlText w:val="%1.%2.%3.%4.%5.%6.%7.%8.%9"/>
      <w:lvlJc w:val="left"/>
      <w:pPr>
        <w:ind w:left="10440" w:hanging="1800"/>
      </w:pPr>
      <w:rPr>
        <w:rFonts w:hint="default"/>
        <w:i/>
      </w:rPr>
    </w:lvl>
  </w:abstractNum>
  <w:abstractNum w:abstractNumId="46" w15:restartNumberingAfterBreak="0">
    <w:nsid w:val="7E845AA3"/>
    <w:multiLevelType w:val="singleLevel"/>
    <w:tmpl w:val="0D664B1C"/>
    <w:lvl w:ilvl="0">
      <w:start w:val="1"/>
      <w:numFmt w:val="decimal"/>
      <w:lvlText w:val="%1. "/>
      <w:legacy w:legacy="1" w:legacySpace="0" w:legacyIndent="360"/>
      <w:lvlJc w:val="left"/>
      <w:pPr>
        <w:ind w:left="1080" w:hanging="360"/>
      </w:pPr>
      <w:rPr>
        <w:rFonts w:ascii="Helvetica" w:hAnsi="Helvetica" w:hint="default"/>
        <w:b w:val="0"/>
        <w:i w:val="0"/>
        <w:sz w:val="24"/>
      </w:rPr>
    </w:lvl>
  </w:abstractNum>
  <w:num w:numId="1">
    <w:abstractNumId w:val="29"/>
  </w:num>
  <w:num w:numId="2">
    <w:abstractNumId w:val="46"/>
  </w:num>
  <w:num w:numId="3">
    <w:abstractNumId w:val="25"/>
  </w:num>
  <w:num w:numId="4">
    <w:abstractNumId w:val="3"/>
  </w:num>
  <w:num w:numId="5">
    <w:abstractNumId w:val="41"/>
  </w:num>
  <w:num w:numId="6">
    <w:abstractNumId w:val="6"/>
  </w:num>
  <w:num w:numId="7">
    <w:abstractNumId w:val="44"/>
  </w:num>
  <w:num w:numId="8">
    <w:abstractNumId w:val="39"/>
  </w:num>
  <w:num w:numId="9">
    <w:abstractNumId w:val="13"/>
  </w:num>
  <w:num w:numId="10">
    <w:abstractNumId w:val="43"/>
  </w:num>
  <w:num w:numId="11">
    <w:abstractNumId w:val="34"/>
  </w:num>
  <w:num w:numId="12">
    <w:abstractNumId w:val="40"/>
  </w:num>
  <w:num w:numId="13">
    <w:abstractNumId w:val="26"/>
  </w:num>
  <w:num w:numId="14">
    <w:abstractNumId w:val="0"/>
  </w:num>
  <w:num w:numId="15">
    <w:abstractNumId w:val="36"/>
  </w:num>
  <w:num w:numId="16">
    <w:abstractNumId w:val="9"/>
  </w:num>
  <w:num w:numId="17">
    <w:abstractNumId w:val="8"/>
  </w:num>
  <w:num w:numId="18">
    <w:abstractNumId w:val="10"/>
  </w:num>
  <w:num w:numId="19">
    <w:abstractNumId w:val="37"/>
  </w:num>
  <w:num w:numId="20">
    <w:abstractNumId w:val="27"/>
  </w:num>
  <w:num w:numId="21">
    <w:abstractNumId w:val="28"/>
  </w:num>
  <w:num w:numId="22">
    <w:abstractNumId w:val="1"/>
  </w:num>
  <w:num w:numId="23">
    <w:abstractNumId w:val="23"/>
  </w:num>
  <w:num w:numId="24">
    <w:abstractNumId w:val="7"/>
  </w:num>
  <w:num w:numId="25">
    <w:abstractNumId w:val="11"/>
  </w:num>
  <w:num w:numId="26">
    <w:abstractNumId w:val="35"/>
  </w:num>
  <w:num w:numId="27">
    <w:abstractNumId w:val="30"/>
  </w:num>
  <w:num w:numId="28">
    <w:abstractNumId w:val="16"/>
  </w:num>
  <w:num w:numId="29">
    <w:abstractNumId w:val="5"/>
  </w:num>
  <w:num w:numId="30">
    <w:abstractNumId w:val="19"/>
  </w:num>
  <w:num w:numId="31">
    <w:abstractNumId w:val="42"/>
  </w:num>
  <w:num w:numId="32">
    <w:abstractNumId w:val="38"/>
  </w:num>
  <w:num w:numId="33">
    <w:abstractNumId w:val="31"/>
  </w:num>
  <w:num w:numId="34">
    <w:abstractNumId w:val="24"/>
  </w:num>
  <w:num w:numId="35">
    <w:abstractNumId w:val="17"/>
  </w:num>
  <w:num w:numId="36">
    <w:abstractNumId w:val="45"/>
  </w:num>
  <w:num w:numId="37">
    <w:abstractNumId w:val="2"/>
  </w:num>
  <w:num w:numId="38">
    <w:abstractNumId w:val="12"/>
  </w:num>
  <w:num w:numId="39">
    <w:abstractNumId w:val="22"/>
  </w:num>
  <w:num w:numId="40">
    <w:abstractNumId w:val="33"/>
  </w:num>
  <w:num w:numId="41">
    <w:abstractNumId w:val="18"/>
  </w:num>
  <w:num w:numId="42">
    <w:abstractNumId w:val="32"/>
    <w:lvlOverride w:ilvl="0">
      <w:startOverride w:val="1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1"/>
  </w:num>
  <w:num w:numId="45">
    <w:abstractNumId w:val="14"/>
  </w:num>
  <w:num w:numId="46">
    <w:abstractNumId w:val="4"/>
  </w:num>
  <w:num w:numId="47">
    <w:abstractNumId w:val="15"/>
  </w:num>
  <w:num w:numId="48">
    <w:abstractNumId w:val="35"/>
    <w:lvlOverride w:ilvl="0">
      <w:lvl w:ilvl="0">
        <w:start w:val="1"/>
        <w:numFmt w:val="decimal"/>
        <w:lvlText w:val="%1.0"/>
        <w:lvlJc w:val="left"/>
        <w:pPr>
          <w:ind w:left="720" w:hanging="720"/>
        </w:pPr>
      </w:lvl>
    </w:lvlOverride>
    <w:lvlOverride w:ilvl="1">
      <w:lvl w:ilvl="1">
        <w:start w:val="1"/>
        <w:numFmt w:val="none"/>
        <w:lvlText w:val="1.4"/>
        <w:lvlJc w:val="left"/>
        <w:pPr>
          <w:ind w:left="1440" w:hanging="720"/>
        </w:pPr>
        <w:rPr>
          <w:b w:val="0"/>
          <w:bCs w:val="0"/>
          <w:i w:val="0"/>
          <w:iCs w:val="0"/>
        </w:rPr>
      </w:lvl>
    </w:lvlOverride>
    <w:lvlOverride w:ilvl="2">
      <w:lvl w:ilvl="2">
        <w:start w:val="1"/>
        <w:numFmt w:val="decimal"/>
        <w:lvlText w:val="%1.%2.%3"/>
        <w:lvlJc w:val="left"/>
        <w:pPr>
          <w:ind w:left="2160" w:hanging="720"/>
        </w:pPr>
        <w:rPr>
          <w:strike w:val="0"/>
          <w:dstrike w:val="0"/>
          <w:u w:val="none"/>
          <w:effect w:val="none"/>
        </w:rPr>
      </w:lvl>
    </w:lvlOverride>
    <w:lvlOverride w:ilvl="3">
      <w:lvl w:ilvl="3">
        <w:start w:val="1"/>
        <w:numFmt w:val="decimal"/>
        <w:lvlText w:val="%1.%2.%3.%4"/>
        <w:lvlJc w:val="left"/>
        <w:pPr>
          <w:ind w:left="3240" w:hanging="1080"/>
        </w:pPr>
      </w:lvl>
    </w:lvlOverride>
    <w:lvlOverride w:ilvl="4">
      <w:lvl w:ilvl="4">
        <w:start w:val="1"/>
        <w:numFmt w:val="decimal"/>
        <w:lvlText w:val="%1.%2.%3.%4.%5"/>
        <w:lvlJc w:val="left"/>
        <w:pPr>
          <w:ind w:left="3960" w:hanging="1080"/>
        </w:pPr>
      </w:lvl>
    </w:lvlOverride>
    <w:lvlOverride w:ilvl="5">
      <w:lvl w:ilvl="5">
        <w:start w:val="1"/>
        <w:numFmt w:val="decimal"/>
        <w:lvlText w:val="%1.%2.%3.%4.%5.%6"/>
        <w:lvlJc w:val="left"/>
        <w:pPr>
          <w:ind w:left="5040" w:hanging="1440"/>
        </w:pPr>
      </w:lvl>
    </w:lvlOverride>
    <w:lvlOverride w:ilvl="6">
      <w:lvl w:ilvl="6">
        <w:start w:val="1"/>
        <w:numFmt w:val="decimal"/>
        <w:lvlText w:val="%1.%2.%3.%4.%5.%6.%7"/>
        <w:lvlJc w:val="left"/>
        <w:pPr>
          <w:ind w:left="5760" w:hanging="1440"/>
        </w:pPr>
      </w:lvl>
    </w:lvlOverride>
    <w:lvlOverride w:ilvl="7">
      <w:lvl w:ilvl="7">
        <w:start w:val="1"/>
        <w:numFmt w:val="decimal"/>
        <w:lvlText w:val="%1.%2.%3.%4.%5.%6.%7.%8"/>
        <w:lvlJc w:val="left"/>
        <w:pPr>
          <w:ind w:left="6840" w:hanging="1800"/>
        </w:pPr>
      </w:lvl>
    </w:lvlOverride>
    <w:lvlOverride w:ilvl="8">
      <w:lvl w:ilvl="8">
        <w:start w:val="1"/>
        <w:numFmt w:val="decimal"/>
        <w:lvlText w:val="%1.%2.%3.%4.%5.%6.%7.%8.%9"/>
        <w:lvlJc w:val="left"/>
        <w:pPr>
          <w:ind w:left="7560" w:hanging="1800"/>
        </w:pPr>
      </w:lvl>
    </w:lvlOverride>
  </w:num>
  <w:num w:numId="49">
    <w:abstractNumId w:val="35"/>
    <w:lvlOverride w:ilvl="0">
      <w:lvl w:ilvl="0">
        <w:start w:val="1"/>
        <w:numFmt w:val="decimal"/>
        <w:lvlText w:val="%1.0"/>
        <w:lvlJc w:val="left"/>
        <w:pPr>
          <w:ind w:left="720" w:hanging="720"/>
        </w:pPr>
      </w:lvl>
    </w:lvlOverride>
    <w:lvlOverride w:ilvl="1">
      <w:lvl w:ilvl="1">
        <w:start w:val="1"/>
        <w:numFmt w:val="none"/>
        <w:lvlText w:val="1.5"/>
        <w:lvlJc w:val="left"/>
        <w:pPr>
          <w:ind w:left="1440" w:hanging="720"/>
        </w:pPr>
        <w:rPr>
          <w:b w:val="0"/>
          <w:bCs w:val="0"/>
          <w:i w:val="0"/>
          <w:iCs w:val="0"/>
        </w:rPr>
      </w:lvl>
    </w:lvlOverride>
    <w:lvlOverride w:ilvl="2">
      <w:lvl w:ilvl="2">
        <w:start w:val="1"/>
        <w:numFmt w:val="decimal"/>
        <w:lvlText w:val="%1.%2.%3"/>
        <w:lvlJc w:val="left"/>
        <w:pPr>
          <w:ind w:left="2160" w:hanging="720"/>
        </w:pPr>
        <w:rPr>
          <w:strike w:val="0"/>
          <w:dstrike w:val="0"/>
          <w:u w:val="none"/>
          <w:effect w:val="none"/>
        </w:rPr>
      </w:lvl>
    </w:lvlOverride>
    <w:lvlOverride w:ilvl="3">
      <w:lvl w:ilvl="3">
        <w:start w:val="1"/>
        <w:numFmt w:val="decimal"/>
        <w:lvlText w:val="%1.%2.%3.%4"/>
        <w:lvlJc w:val="left"/>
        <w:pPr>
          <w:ind w:left="3240" w:hanging="1080"/>
        </w:pPr>
      </w:lvl>
    </w:lvlOverride>
    <w:lvlOverride w:ilvl="4">
      <w:lvl w:ilvl="4">
        <w:start w:val="1"/>
        <w:numFmt w:val="decimal"/>
        <w:lvlText w:val="%1.%2.%3.%4.%5"/>
        <w:lvlJc w:val="left"/>
        <w:pPr>
          <w:ind w:left="3960" w:hanging="1080"/>
        </w:pPr>
      </w:lvl>
    </w:lvlOverride>
    <w:lvlOverride w:ilvl="5">
      <w:lvl w:ilvl="5">
        <w:start w:val="1"/>
        <w:numFmt w:val="decimal"/>
        <w:lvlText w:val="%1.%2.%3.%4.%5.%6"/>
        <w:lvlJc w:val="left"/>
        <w:pPr>
          <w:ind w:left="5040" w:hanging="1440"/>
        </w:pPr>
      </w:lvl>
    </w:lvlOverride>
    <w:lvlOverride w:ilvl="6">
      <w:lvl w:ilvl="6">
        <w:start w:val="1"/>
        <w:numFmt w:val="decimal"/>
        <w:lvlText w:val="%1.%2.%3.%4.%5.%6.%7"/>
        <w:lvlJc w:val="left"/>
        <w:pPr>
          <w:ind w:left="5760" w:hanging="1440"/>
        </w:pPr>
      </w:lvl>
    </w:lvlOverride>
    <w:lvlOverride w:ilvl="7">
      <w:lvl w:ilvl="7">
        <w:start w:val="1"/>
        <w:numFmt w:val="decimal"/>
        <w:lvlText w:val="%1.%2.%3.%4.%5.%6.%7.%8"/>
        <w:lvlJc w:val="left"/>
        <w:pPr>
          <w:ind w:left="6840" w:hanging="1800"/>
        </w:pPr>
      </w:lvl>
    </w:lvlOverride>
    <w:lvlOverride w:ilvl="8">
      <w:lvl w:ilvl="8">
        <w:start w:val="1"/>
        <w:numFmt w:val="decimal"/>
        <w:lvlText w:val="%1.%2.%3.%4.%5.%6.%7.%8.%9"/>
        <w:lvlJc w:val="left"/>
        <w:pPr>
          <w:ind w:left="7560" w:hanging="1800"/>
        </w:pPr>
      </w:lvl>
    </w:lvlOverride>
  </w:num>
  <w:num w:numId="50">
    <w:abstractNumId w:val="35"/>
    <w:lvlOverride w:ilvl="0">
      <w:lvl w:ilvl="0">
        <w:start w:val="1"/>
        <w:numFmt w:val="decimal"/>
        <w:lvlText w:val="%1.0"/>
        <w:lvlJc w:val="left"/>
        <w:pPr>
          <w:ind w:left="720" w:hanging="720"/>
        </w:pPr>
      </w:lvl>
    </w:lvlOverride>
    <w:lvlOverride w:ilvl="1">
      <w:lvl w:ilvl="1">
        <w:start w:val="1"/>
        <w:numFmt w:val="none"/>
        <w:lvlText w:val="1.7"/>
        <w:lvlJc w:val="left"/>
        <w:pPr>
          <w:ind w:left="1440" w:hanging="720"/>
        </w:pPr>
        <w:rPr>
          <w:b w:val="0"/>
          <w:bCs w:val="0"/>
          <w:i w:val="0"/>
          <w:iCs w:val="0"/>
        </w:rPr>
      </w:lvl>
    </w:lvlOverride>
    <w:lvlOverride w:ilvl="2">
      <w:lvl w:ilvl="2">
        <w:start w:val="1"/>
        <w:numFmt w:val="decimal"/>
        <w:lvlText w:val="%1.%2.%3"/>
        <w:lvlJc w:val="left"/>
        <w:pPr>
          <w:ind w:left="2160" w:hanging="720"/>
        </w:pPr>
        <w:rPr>
          <w:strike w:val="0"/>
          <w:dstrike w:val="0"/>
          <w:u w:val="none"/>
          <w:effect w:val="none"/>
        </w:rPr>
      </w:lvl>
    </w:lvlOverride>
    <w:lvlOverride w:ilvl="3">
      <w:lvl w:ilvl="3">
        <w:start w:val="1"/>
        <w:numFmt w:val="decimal"/>
        <w:lvlText w:val="%1.%2.%3.%4"/>
        <w:lvlJc w:val="left"/>
        <w:pPr>
          <w:ind w:left="3240" w:hanging="1080"/>
        </w:pPr>
      </w:lvl>
    </w:lvlOverride>
    <w:lvlOverride w:ilvl="4">
      <w:lvl w:ilvl="4">
        <w:start w:val="1"/>
        <w:numFmt w:val="decimal"/>
        <w:lvlText w:val="%1.%2.%3.%4.%5"/>
        <w:lvlJc w:val="left"/>
        <w:pPr>
          <w:ind w:left="3960" w:hanging="1080"/>
        </w:pPr>
      </w:lvl>
    </w:lvlOverride>
    <w:lvlOverride w:ilvl="5">
      <w:lvl w:ilvl="5">
        <w:start w:val="1"/>
        <w:numFmt w:val="decimal"/>
        <w:lvlText w:val="%1.%2.%3.%4.%5.%6"/>
        <w:lvlJc w:val="left"/>
        <w:pPr>
          <w:ind w:left="5040" w:hanging="1440"/>
        </w:pPr>
      </w:lvl>
    </w:lvlOverride>
    <w:lvlOverride w:ilvl="6">
      <w:lvl w:ilvl="6">
        <w:start w:val="1"/>
        <w:numFmt w:val="decimal"/>
        <w:lvlText w:val="%1.%2.%3.%4.%5.%6.%7"/>
        <w:lvlJc w:val="left"/>
        <w:pPr>
          <w:ind w:left="5760" w:hanging="1440"/>
        </w:pPr>
      </w:lvl>
    </w:lvlOverride>
    <w:lvlOverride w:ilvl="7">
      <w:lvl w:ilvl="7">
        <w:start w:val="1"/>
        <w:numFmt w:val="decimal"/>
        <w:lvlText w:val="%1.%2.%3.%4.%5.%6.%7.%8"/>
        <w:lvlJc w:val="left"/>
        <w:pPr>
          <w:ind w:left="6840" w:hanging="1800"/>
        </w:pPr>
      </w:lvl>
    </w:lvlOverride>
    <w:lvlOverride w:ilvl="8">
      <w:lvl w:ilvl="8">
        <w:start w:val="1"/>
        <w:numFmt w:val="decimal"/>
        <w:lvlText w:val="%1.%2.%3.%4.%5.%6.%7.%8.%9"/>
        <w:lvlJc w:val="left"/>
        <w:pPr>
          <w:ind w:left="7560" w:hanging="180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FD"/>
    <w:rsid w:val="00004CCD"/>
    <w:rsid w:val="00021EED"/>
    <w:rsid w:val="0002531A"/>
    <w:rsid w:val="0003179E"/>
    <w:rsid w:val="00041FE0"/>
    <w:rsid w:val="0004360D"/>
    <w:rsid w:val="00047DAA"/>
    <w:rsid w:val="00050EA8"/>
    <w:rsid w:val="00056D08"/>
    <w:rsid w:val="000576E3"/>
    <w:rsid w:val="00066198"/>
    <w:rsid w:val="0006619C"/>
    <w:rsid w:val="00073725"/>
    <w:rsid w:val="000773E3"/>
    <w:rsid w:val="00085B72"/>
    <w:rsid w:val="00087FC3"/>
    <w:rsid w:val="000905C5"/>
    <w:rsid w:val="00090F13"/>
    <w:rsid w:val="00095700"/>
    <w:rsid w:val="00097B4A"/>
    <w:rsid w:val="000A3940"/>
    <w:rsid w:val="000A3F29"/>
    <w:rsid w:val="000A5D7C"/>
    <w:rsid w:val="000B1449"/>
    <w:rsid w:val="000B5E48"/>
    <w:rsid w:val="000D0302"/>
    <w:rsid w:val="000D277D"/>
    <w:rsid w:val="000D3CAE"/>
    <w:rsid w:val="000E10F6"/>
    <w:rsid w:val="000E647F"/>
    <w:rsid w:val="000F3F44"/>
    <w:rsid w:val="000F5875"/>
    <w:rsid w:val="000F6AEC"/>
    <w:rsid w:val="000F7D83"/>
    <w:rsid w:val="001007BB"/>
    <w:rsid w:val="00102EB5"/>
    <w:rsid w:val="001106DD"/>
    <w:rsid w:val="00122BC2"/>
    <w:rsid w:val="001266A8"/>
    <w:rsid w:val="00126A7E"/>
    <w:rsid w:val="00135796"/>
    <w:rsid w:val="001427C5"/>
    <w:rsid w:val="00143746"/>
    <w:rsid w:val="00146A41"/>
    <w:rsid w:val="00147421"/>
    <w:rsid w:val="00152725"/>
    <w:rsid w:val="00157896"/>
    <w:rsid w:val="00161100"/>
    <w:rsid w:val="00166320"/>
    <w:rsid w:val="001708AD"/>
    <w:rsid w:val="00181D8B"/>
    <w:rsid w:val="00182DA7"/>
    <w:rsid w:val="001856F3"/>
    <w:rsid w:val="00192283"/>
    <w:rsid w:val="00195AEC"/>
    <w:rsid w:val="001A341F"/>
    <w:rsid w:val="001A3FF0"/>
    <w:rsid w:val="001B109C"/>
    <w:rsid w:val="001B5EB5"/>
    <w:rsid w:val="001C012F"/>
    <w:rsid w:val="001C4CB8"/>
    <w:rsid w:val="001C6294"/>
    <w:rsid w:val="001D390B"/>
    <w:rsid w:val="001E5C2B"/>
    <w:rsid w:val="001E698B"/>
    <w:rsid w:val="001F2A90"/>
    <w:rsid w:val="001F4AF7"/>
    <w:rsid w:val="00200A3B"/>
    <w:rsid w:val="00211361"/>
    <w:rsid w:val="00225793"/>
    <w:rsid w:val="0022609E"/>
    <w:rsid w:val="00227C07"/>
    <w:rsid w:val="00227E3C"/>
    <w:rsid w:val="00233793"/>
    <w:rsid w:val="00246629"/>
    <w:rsid w:val="00255B2D"/>
    <w:rsid w:val="00263DCA"/>
    <w:rsid w:val="00271409"/>
    <w:rsid w:val="002747EF"/>
    <w:rsid w:val="002756DC"/>
    <w:rsid w:val="00281841"/>
    <w:rsid w:val="00282259"/>
    <w:rsid w:val="002843EE"/>
    <w:rsid w:val="00294FE9"/>
    <w:rsid w:val="002A7F03"/>
    <w:rsid w:val="002B264C"/>
    <w:rsid w:val="002C59AF"/>
    <w:rsid w:val="002D0157"/>
    <w:rsid w:val="002D4316"/>
    <w:rsid w:val="002D6B87"/>
    <w:rsid w:val="00303376"/>
    <w:rsid w:val="00303B8E"/>
    <w:rsid w:val="00311A90"/>
    <w:rsid w:val="00313372"/>
    <w:rsid w:val="00323397"/>
    <w:rsid w:val="003324F9"/>
    <w:rsid w:val="003349DC"/>
    <w:rsid w:val="00335C8E"/>
    <w:rsid w:val="00345BAE"/>
    <w:rsid w:val="00345BF5"/>
    <w:rsid w:val="00347D7A"/>
    <w:rsid w:val="00355211"/>
    <w:rsid w:val="003573D6"/>
    <w:rsid w:val="00357731"/>
    <w:rsid w:val="003641C4"/>
    <w:rsid w:val="00365C57"/>
    <w:rsid w:val="00367B9C"/>
    <w:rsid w:val="00367CD3"/>
    <w:rsid w:val="00367F78"/>
    <w:rsid w:val="00372CBD"/>
    <w:rsid w:val="00373AD4"/>
    <w:rsid w:val="0037459E"/>
    <w:rsid w:val="003774F1"/>
    <w:rsid w:val="00385FCD"/>
    <w:rsid w:val="00386493"/>
    <w:rsid w:val="003A0F58"/>
    <w:rsid w:val="003A5224"/>
    <w:rsid w:val="003A531E"/>
    <w:rsid w:val="003B3D79"/>
    <w:rsid w:val="003B4081"/>
    <w:rsid w:val="003B49C5"/>
    <w:rsid w:val="003B5B43"/>
    <w:rsid w:val="003C4FB2"/>
    <w:rsid w:val="003C7142"/>
    <w:rsid w:val="003C79B7"/>
    <w:rsid w:val="003D1D8C"/>
    <w:rsid w:val="003D390A"/>
    <w:rsid w:val="003D4DDA"/>
    <w:rsid w:val="003E1AD2"/>
    <w:rsid w:val="003E56D3"/>
    <w:rsid w:val="003E65B6"/>
    <w:rsid w:val="00400196"/>
    <w:rsid w:val="00406E0E"/>
    <w:rsid w:val="004112F3"/>
    <w:rsid w:val="00431066"/>
    <w:rsid w:val="004317F4"/>
    <w:rsid w:val="004412FA"/>
    <w:rsid w:val="00450FD7"/>
    <w:rsid w:val="00453C16"/>
    <w:rsid w:val="0045447E"/>
    <w:rsid w:val="00454F43"/>
    <w:rsid w:val="004566D3"/>
    <w:rsid w:val="0045732C"/>
    <w:rsid w:val="004750FE"/>
    <w:rsid w:val="00480269"/>
    <w:rsid w:val="00484308"/>
    <w:rsid w:val="0048436C"/>
    <w:rsid w:val="00495F20"/>
    <w:rsid w:val="00496D48"/>
    <w:rsid w:val="00497285"/>
    <w:rsid w:val="004A4AEA"/>
    <w:rsid w:val="004A655F"/>
    <w:rsid w:val="004B20DA"/>
    <w:rsid w:val="004B3058"/>
    <w:rsid w:val="004B664A"/>
    <w:rsid w:val="004B6840"/>
    <w:rsid w:val="004B6F30"/>
    <w:rsid w:val="004C7260"/>
    <w:rsid w:val="004D1DA0"/>
    <w:rsid w:val="004D20D8"/>
    <w:rsid w:val="004D3F5E"/>
    <w:rsid w:val="004D5679"/>
    <w:rsid w:val="004F5B4C"/>
    <w:rsid w:val="00500394"/>
    <w:rsid w:val="00500879"/>
    <w:rsid w:val="00502517"/>
    <w:rsid w:val="00507302"/>
    <w:rsid w:val="005106FD"/>
    <w:rsid w:val="00513795"/>
    <w:rsid w:val="00515B7E"/>
    <w:rsid w:val="005170ED"/>
    <w:rsid w:val="0051743A"/>
    <w:rsid w:val="00517DC8"/>
    <w:rsid w:val="005229D1"/>
    <w:rsid w:val="0052729D"/>
    <w:rsid w:val="00534F45"/>
    <w:rsid w:val="00540061"/>
    <w:rsid w:val="00547D03"/>
    <w:rsid w:val="005520A7"/>
    <w:rsid w:val="00553420"/>
    <w:rsid w:val="0055623A"/>
    <w:rsid w:val="0056191B"/>
    <w:rsid w:val="0056439C"/>
    <w:rsid w:val="005664D7"/>
    <w:rsid w:val="00583A57"/>
    <w:rsid w:val="00583A8A"/>
    <w:rsid w:val="005851B7"/>
    <w:rsid w:val="00587D7C"/>
    <w:rsid w:val="00593A70"/>
    <w:rsid w:val="0059505A"/>
    <w:rsid w:val="005A48B4"/>
    <w:rsid w:val="005A5132"/>
    <w:rsid w:val="005A5297"/>
    <w:rsid w:val="005D29E7"/>
    <w:rsid w:val="005D559D"/>
    <w:rsid w:val="005D694C"/>
    <w:rsid w:val="005E0CF4"/>
    <w:rsid w:val="005E1ED6"/>
    <w:rsid w:val="005E1EF6"/>
    <w:rsid w:val="005E422C"/>
    <w:rsid w:val="005F1722"/>
    <w:rsid w:val="005F5E00"/>
    <w:rsid w:val="00600F04"/>
    <w:rsid w:val="00603EFC"/>
    <w:rsid w:val="00607252"/>
    <w:rsid w:val="00613C43"/>
    <w:rsid w:val="006249E5"/>
    <w:rsid w:val="00625A51"/>
    <w:rsid w:val="00626CDC"/>
    <w:rsid w:val="006351AE"/>
    <w:rsid w:val="006415D0"/>
    <w:rsid w:val="00641909"/>
    <w:rsid w:val="0064437B"/>
    <w:rsid w:val="00650068"/>
    <w:rsid w:val="00652E5F"/>
    <w:rsid w:val="0065312E"/>
    <w:rsid w:val="00655F9C"/>
    <w:rsid w:val="00656E65"/>
    <w:rsid w:val="006710E2"/>
    <w:rsid w:val="00672665"/>
    <w:rsid w:val="00673596"/>
    <w:rsid w:val="006759CD"/>
    <w:rsid w:val="00682DDE"/>
    <w:rsid w:val="006840A9"/>
    <w:rsid w:val="00695506"/>
    <w:rsid w:val="006A00DD"/>
    <w:rsid w:val="006A1349"/>
    <w:rsid w:val="006A17F5"/>
    <w:rsid w:val="006B363F"/>
    <w:rsid w:val="006B5DE7"/>
    <w:rsid w:val="006C7C78"/>
    <w:rsid w:val="006D0724"/>
    <w:rsid w:val="006D14F3"/>
    <w:rsid w:val="006D3CDC"/>
    <w:rsid w:val="006D78E4"/>
    <w:rsid w:val="006D7D27"/>
    <w:rsid w:val="006F040D"/>
    <w:rsid w:val="006F4C52"/>
    <w:rsid w:val="00714B2E"/>
    <w:rsid w:val="00717EFA"/>
    <w:rsid w:val="007221C3"/>
    <w:rsid w:val="00722875"/>
    <w:rsid w:val="00723EA3"/>
    <w:rsid w:val="00726417"/>
    <w:rsid w:val="00731288"/>
    <w:rsid w:val="00731293"/>
    <w:rsid w:val="00732B83"/>
    <w:rsid w:val="0074251B"/>
    <w:rsid w:val="0075049A"/>
    <w:rsid w:val="007653C3"/>
    <w:rsid w:val="00770B9E"/>
    <w:rsid w:val="00770FDA"/>
    <w:rsid w:val="007A546B"/>
    <w:rsid w:val="007C2C45"/>
    <w:rsid w:val="007D7947"/>
    <w:rsid w:val="007E57B4"/>
    <w:rsid w:val="007E7A3C"/>
    <w:rsid w:val="007F5FFF"/>
    <w:rsid w:val="008017A1"/>
    <w:rsid w:val="00802E05"/>
    <w:rsid w:val="00807505"/>
    <w:rsid w:val="00812F35"/>
    <w:rsid w:val="008175CB"/>
    <w:rsid w:val="00820065"/>
    <w:rsid w:val="00827648"/>
    <w:rsid w:val="00836AFA"/>
    <w:rsid w:val="00840694"/>
    <w:rsid w:val="00843E16"/>
    <w:rsid w:val="008444D0"/>
    <w:rsid w:val="00845D9E"/>
    <w:rsid w:val="00850ABF"/>
    <w:rsid w:val="00854461"/>
    <w:rsid w:val="0085541F"/>
    <w:rsid w:val="008561A6"/>
    <w:rsid w:val="00862A79"/>
    <w:rsid w:val="00863E6D"/>
    <w:rsid w:val="00866CB8"/>
    <w:rsid w:val="008722C8"/>
    <w:rsid w:val="00875A57"/>
    <w:rsid w:val="0089108E"/>
    <w:rsid w:val="00893C01"/>
    <w:rsid w:val="00894C86"/>
    <w:rsid w:val="00895B3E"/>
    <w:rsid w:val="008967D1"/>
    <w:rsid w:val="0089739F"/>
    <w:rsid w:val="008A37B4"/>
    <w:rsid w:val="008A3DF0"/>
    <w:rsid w:val="008A5646"/>
    <w:rsid w:val="008B30B4"/>
    <w:rsid w:val="008C03DC"/>
    <w:rsid w:val="008C4948"/>
    <w:rsid w:val="008D02FD"/>
    <w:rsid w:val="008D5014"/>
    <w:rsid w:val="008D548E"/>
    <w:rsid w:val="008E30AC"/>
    <w:rsid w:val="008E3FBD"/>
    <w:rsid w:val="008F1BAD"/>
    <w:rsid w:val="008F649E"/>
    <w:rsid w:val="008F6DD0"/>
    <w:rsid w:val="00900286"/>
    <w:rsid w:val="009064C4"/>
    <w:rsid w:val="00906D6F"/>
    <w:rsid w:val="00917E6E"/>
    <w:rsid w:val="00926859"/>
    <w:rsid w:val="00940E29"/>
    <w:rsid w:val="0095029E"/>
    <w:rsid w:val="0095308C"/>
    <w:rsid w:val="0096412E"/>
    <w:rsid w:val="009641E8"/>
    <w:rsid w:val="009679A8"/>
    <w:rsid w:val="00967C2F"/>
    <w:rsid w:val="00974FC8"/>
    <w:rsid w:val="00981270"/>
    <w:rsid w:val="00984AAA"/>
    <w:rsid w:val="0098671F"/>
    <w:rsid w:val="0098703F"/>
    <w:rsid w:val="00987A33"/>
    <w:rsid w:val="0099677D"/>
    <w:rsid w:val="009B46D6"/>
    <w:rsid w:val="009B67FE"/>
    <w:rsid w:val="009C5E93"/>
    <w:rsid w:val="009D1ED4"/>
    <w:rsid w:val="009D3BBA"/>
    <w:rsid w:val="009E5922"/>
    <w:rsid w:val="009E5AF4"/>
    <w:rsid w:val="009E7810"/>
    <w:rsid w:val="009F2BB6"/>
    <w:rsid w:val="009F448C"/>
    <w:rsid w:val="00A0696C"/>
    <w:rsid w:val="00A2092E"/>
    <w:rsid w:val="00A20BEF"/>
    <w:rsid w:val="00A24D0B"/>
    <w:rsid w:val="00A35F8A"/>
    <w:rsid w:val="00A40E48"/>
    <w:rsid w:val="00A44F62"/>
    <w:rsid w:val="00A746E8"/>
    <w:rsid w:val="00A75A19"/>
    <w:rsid w:val="00A76C7D"/>
    <w:rsid w:val="00A77F8C"/>
    <w:rsid w:val="00A8036A"/>
    <w:rsid w:val="00A81C0A"/>
    <w:rsid w:val="00A8294B"/>
    <w:rsid w:val="00A85B19"/>
    <w:rsid w:val="00A87426"/>
    <w:rsid w:val="00A87B2E"/>
    <w:rsid w:val="00A908AA"/>
    <w:rsid w:val="00A95A8A"/>
    <w:rsid w:val="00AA34F6"/>
    <w:rsid w:val="00AB48DD"/>
    <w:rsid w:val="00AB674C"/>
    <w:rsid w:val="00AC104B"/>
    <w:rsid w:val="00AC53D0"/>
    <w:rsid w:val="00AC5F17"/>
    <w:rsid w:val="00AD2330"/>
    <w:rsid w:val="00AD239D"/>
    <w:rsid w:val="00AD2FCA"/>
    <w:rsid w:val="00AE0F97"/>
    <w:rsid w:val="00AE35F9"/>
    <w:rsid w:val="00AF6C67"/>
    <w:rsid w:val="00B05F3F"/>
    <w:rsid w:val="00B07377"/>
    <w:rsid w:val="00B156B7"/>
    <w:rsid w:val="00B22DE9"/>
    <w:rsid w:val="00B26E4A"/>
    <w:rsid w:val="00B4179E"/>
    <w:rsid w:val="00B429F2"/>
    <w:rsid w:val="00B46673"/>
    <w:rsid w:val="00B55603"/>
    <w:rsid w:val="00B56667"/>
    <w:rsid w:val="00B628EE"/>
    <w:rsid w:val="00B63CD9"/>
    <w:rsid w:val="00B81478"/>
    <w:rsid w:val="00B814BD"/>
    <w:rsid w:val="00B820E2"/>
    <w:rsid w:val="00B82509"/>
    <w:rsid w:val="00B825B5"/>
    <w:rsid w:val="00B849AF"/>
    <w:rsid w:val="00B85094"/>
    <w:rsid w:val="00B94B04"/>
    <w:rsid w:val="00BA3F08"/>
    <w:rsid w:val="00BC50DC"/>
    <w:rsid w:val="00BC6091"/>
    <w:rsid w:val="00BE39F9"/>
    <w:rsid w:val="00BE7291"/>
    <w:rsid w:val="00BF4D1D"/>
    <w:rsid w:val="00BF7225"/>
    <w:rsid w:val="00BF7372"/>
    <w:rsid w:val="00C00463"/>
    <w:rsid w:val="00C040C2"/>
    <w:rsid w:val="00C13EA3"/>
    <w:rsid w:val="00C169F4"/>
    <w:rsid w:val="00C21C1D"/>
    <w:rsid w:val="00C318DD"/>
    <w:rsid w:val="00C31AAF"/>
    <w:rsid w:val="00C364E0"/>
    <w:rsid w:val="00C42372"/>
    <w:rsid w:val="00C5269F"/>
    <w:rsid w:val="00C54EBB"/>
    <w:rsid w:val="00C5541D"/>
    <w:rsid w:val="00C560F6"/>
    <w:rsid w:val="00C66A33"/>
    <w:rsid w:val="00C708CD"/>
    <w:rsid w:val="00C714F1"/>
    <w:rsid w:val="00C74812"/>
    <w:rsid w:val="00C77132"/>
    <w:rsid w:val="00C772A2"/>
    <w:rsid w:val="00C95D04"/>
    <w:rsid w:val="00CA33C6"/>
    <w:rsid w:val="00CA76AE"/>
    <w:rsid w:val="00CA7ED9"/>
    <w:rsid w:val="00CB4D55"/>
    <w:rsid w:val="00CB6EE2"/>
    <w:rsid w:val="00CB779C"/>
    <w:rsid w:val="00CC0C0B"/>
    <w:rsid w:val="00CC3546"/>
    <w:rsid w:val="00CC5CC7"/>
    <w:rsid w:val="00CE3D14"/>
    <w:rsid w:val="00CE5920"/>
    <w:rsid w:val="00CE6984"/>
    <w:rsid w:val="00D03167"/>
    <w:rsid w:val="00D039D8"/>
    <w:rsid w:val="00D044F2"/>
    <w:rsid w:val="00D234D8"/>
    <w:rsid w:val="00D23C12"/>
    <w:rsid w:val="00D23D0C"/>
    <w:rsid w:val="00D31C60"/>
    <w:rsid w:val="00D34D4B"/>
    <w:rsid w:val="00D34FE9"/>
    <w:rsid w:val="00D37F49"/>
    <w:rsid w:val="00D402B8"/>
    <w:rsid w:val="00D51AD1"/>
    <w:rsid w:val="00D627BA"/>
    <w:rsid w:val="00D6664C"/>
    <w:rsid w:val="00D71A27"/>
    <w:rsid w:val="00D74498"/>
    <w:rsid w:val="00D77F38"/>
    <w:rsid w:val="00D77FF8"/>
    <w:rsid w:val="00D82462"/>
    <w:rsid w:val="00D8286D"/>
    <w:rsid w:val="00D85267"/>
    <w:rsid w:val="00D87F09"/>
    <w:rsid w:val="00D9276B"/>
    <w:rsid w:val="00D9370A"/>
    <w:rsid w:val="00DA0667"/>
    <w:rsid w:val="00DA2730"/>
    <w:rsid w:val="00DA343D"/>
    <w:rsid w:val="00DB626E"/>
    <w:rsid w:val="00DC61E6"/>
    <w:rsid w:val="00DC7139"/>
    <w:rsid w:val="00DD017D"/>
    <w:rsid w:val="00DD18AF"/>
    <w:rsid w:val="00DD2000"/>
    <w:rsid w:val="00DD4571"/>
    <w:rsid w:val="00DF1A2A"/>
    <w:rsid w:val="00DF310B"/>
    <w:rsid w:val="00DF67DD"/>
    <w:rsid w:val="00DF69A9"/>
    <w:rsid w:val="00E002F4"/>
    <w:rsid w:val="00E05D82"/>
    <w:rsid w:val="00E12A1E"/>
    <w:rsid w:val="00E152D7"/>
    <w:rsid w:val="00E16636"/>
    <w:rsid w:val="00E4087C"/>
    <w:rsid w:val="00E50169"/>
    <w:rsid w:val="00E52EA8"/>
    <w:rsid w:val="00E55BA1"/>
    <w:rsid w:val="00E55C1E"/>
    <w:rsid w:val="00E57FC6"/>
    <w:rsid w:val="00E607B0"/>
    <w:rsid w:val="00E64ACF"/>
    <w:rsid w:val="00E672DD"/>
    <w:rsid w:val="00E675E1"/>
    <w:rsid w:val="00E714DC"/>
    <w:rsid w:val="00E7472D"/>
    <w:rsid w:val="00E765A4"/>
    <w:rsid w:val="00E83FF4"/>
    <w:rsid w:val="00E959E2"/>
    <w:rsid w:val="00E97BE9"/>
    <w:rsid w:val="00EA0033"/>
    <w:rsid w:val="00EA2876"/>
    <w:rsid w:val="00EA2E1F"/>
    <w:rsid w:val="00EA5976"/>
    <w:rsid w:val="00EA7B82"/>
    <w:rsid w:val="00EB0C42"/>
    <w:rsid w:val="00EB2072"/>
    <w:rsid w:val="00EB7DB0"/>
    <w:rsid w:val="00EC6A5E"/>
    <w:rsid w:val="00EC6B05"/>
    <w:rsid w:val="00ED663D"/>
    <w:rsid w:val="00EE0A60"/>
    <w:rsid w:val="00EE401F"/>
    <w:rsid w:val="00EF0650"/>
    <w:rsid w:val="00EF3063"/>
    <w:rsid w:val="00EF4B37"/>
    <w:rsid w:val="00F07BFA"/>
    <w:rsid w:val="00F17215"/>
    <w:rsid w:val="00F21C62"/>
    <w:rsid w:val="00F23330"/>
    <w:rsid w:val="00F269E8"/>
    <w:rsid w:val="00F31580"/>
    <w:rsid w:val="00F4189C"/>
    <w:rsid w:val="00F44D37"/>
    <w:rsid w:val="00F455D9"/>
    <w:rsid w:val="00F52389"/>
    <w:rsid w:val="00F56A44"/>
    <w:rsid w:val="00F57CA1"/>
    <w:rsid w:val="00F57CA9"/>
    <w:rsid w:val="00F75471"/>
    <w:rsid w:val="00F779BE"/>
    <w:rsid w:val="00F83707"/>
    <w:rsid w:val="00F83AFC"/>
    <w:rsid w:val="00F8787A"/>
    <w:rsid w:val="00F97D54"/>
    <w:rsid w:val="00FA0EAF"/>
    <w:rsid w:val="00FB38B6"/>
    <w:rsid w:val="00FB4DD0"/>
    <w:rsid w:val="00FB74D5"/>
    <w:rsid w:val="00FC149B"/>
    <w:rsid w:val="00FC2124"/>
    <w:rsid w:val="00FC216E"/>
    <w:rsid w:val="00FC6F17"/>
    <w:rsid w:val="00FD5BB0"/>
    <w:rsid w:val="00FE3EB6"/>
    <w:rsid w:val="00FE4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DF5A45C"/>
  <w15:docId w15:val="{4DCC8F75-4516-4229-9123-A1C1908D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 w:hAnsi="Helvetica"/>
      <w:sz w:val="24"/>
    </w:rPr>
  </w:style>
  <w:style w:type="paragraph" w:styleId="Heading1">
    <w:name w:val="heading 1"/>
    <w:basedOn w:val="Normal"/>
    <w:next w:val="Normal"/>
    <w:qFormat/>
    <w:pPr>
      <w:keepNext/>
      <w:tabs>
        <w:tab w:val="left" w:pos="720"/>
        <w:tab w:val="left" w:pos="2592"/>
        <w:tab w:val="left" w:pos="3744"/>
        <w:tab w:val="left" w:pos="6840"/>
        <w:tab w:val="left" w:pos="8208"/>
      </w:tabs>
      <w:spacing w:line="240" w:lineRule="atLeast"/>
      <w:ind w:right="-360"/>
      <w:outlineLvl w:val="0"/>
    </w:pPr>
    <w:rPr>
      <w:u w:val="single"/>
    </w:rPr>
  </w:style>
  <w:style w:type="paragraph" w:styleId="Heading3">
    <w:name w:val="heading 3"/>
    <w:basedOn w:val="Normal"/>
    <w:next w:val="Normal"/>
    <w:link w:val="Heading3Char"/>
    <w:semiHidden/>
    <w:unhideWhenUsed/>
    <w:qFormat/>
    <w:rsid w:val="00862A79"/>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8">
    <w:name w:val="heading 8"/>
    <w:basedOn w:val="Normal"/>
    <w:next w:val="Normal"/>
    <w:qFormat/>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paragraph" w:customStyle="1" w:styleId="1">
    <w:name w:val="1"/>
    <w:basedOn w:val="Normal"/>
    <w:pPr>
      <w:tabs>
        <w:tab w:val="left" w:pos="720"/>
        <w:tab w:val="left" w:pos="2880"/>
        <w:tab w:val="left" w:pos="4176"/>
        <w:tab w:val="left" w:pos="5472"/>
        <w:tab w:val="left" w:pos="6192"/>
      </w:tabs>
      <w:spacing w:line="240" w:lineRule="atLeast"/>
      <w:ind w:left="1440" w:right="-360" w:hanging="1440"/>
    </w:pPr>
  </w:style>
  <w:style w:type="paragraph" w:customStyle="1" w:styleId="2">
    <w:name w:val="2"/>
    <w:basedOn w:val="Normal"/>
    <w:pPr>
      <w:tabs>
        <w:tab w:val="left" w:pos="720"/>
        <w:tab w:val="left" w:pos="1440"/>
        <w:tab w:val="left" w:pos="4176"/>
        <w:tab w:val="left" w:pos="5472"/>
        <w:tab w:val="left" w:pos="6192"/>
      </w:tabs>
      <w:spacing w:line="240" w:lineRule="atLeast"/>
      <w:ind w:left="2340" w:right="-360" w:hanging="2340"/>
    </w:pPr>
  </w:style>
  <w:style w:type="character" w:styleId="PageNumber">
    <w:name w:val="page number"/>
    <w:basedOn w:val="DefaultParagraphFont"/>
  </w:style>
  <w:style w:type="paragraph" w:customStyle="1" w:styleId="l1">
    <w:name w:val="l1"/>
    <w:basedOn w:val="Normal"/>
    <w:pPr>
      <w:ind w:left="720" w:hanging="720"/>
    </w:pPr>
    <w:rPr>
      <w:sz w:val="20"/>
    </w:rPr>
  </w:style>
  <w:style w:type="paragraph" w:customStyle="1" w:styleId="l2">
    <w:name w:val="l2"/>
    <w:basedOn w:val="Normal"/>
    <w:pPr>
      <w:ind w:left="1440" w:hanging="720"/>
    </w:pPr>
    <w:rPr>
      <w:sz w:val="20"/>
    </w:rPr>
  </w:style>
  <w:style w:type="paragraph" w:styleId="BlockText">
    <w:name w:val="Block Text"/>
    <w:basedOn w:val="Normal"/>
    <w:pPr>
      <w:tabs>
        <w:tab w:val="left" w:pos="720"/>
        <w:tab w:val="left" w:pos="2592"/>
        <w:tab w:val="left" w:pos="5040"/>
        <w:tab w:val="left" w:pos="8352"/>
      </w:tabs>
      <w:spacing w:line="228" w:lineRule="auto"/>
      <w:ind w:left="1440" w:right="-360" w:hanging="1440"/>
    </w:pPr>
  </w:style>
  <w:style w:type="paragraph" w:customStyle="1" w:styleId="Heading4abc">
    <w:name w:val="Heading 4 abc"/>
    <w:basedOn w:val="Heading4"/>
    <w:pPr>
      <w:keepNext w:val="0"/>
      <w:tabs>
        <w:tab w:val="left" w:pos="3096"/>
        <w:tab w:val="left" w:pos="3860"/>
      </w:tabs>
      <w:spacing w:before="100" w:after="120"/>
      <w:ind w:left="3096"/>
      <w:outlineLvl w:val="9"/>
    </w:pPr>
    <w:rPr>
      <w:b w:val="0"/>
      <w:bCs w:val="0"/>
      <w:kern w:val="28"/>
      <w:sz w:val="24"/>
      <w:szCs w:val="24"/>
    </w:rPr>
  </w:style>
  <w:style w:type="paragraph" w:styleId="BodyTextIndent">
    <w:name w:val="Body Text Indent"/>
    <w:basedOn w:val="Normal"/>
    <w:pPr>
      <w:ind w:left="720"/>
    </w:pPr>
    <w:rPr>
      <w:rFonts w:ascii="Times New Roman" w:hAnsi="Times New Roman"/>
      <w:b/>
      <w:bCs/>
      <w:szCs w:val="24"/>
    </w:rPr>
  </w:style>
  <w:style w:type="paragraph" w:styleId="BodyTextIndent2">
    <w:name w:val="Body Text Indent 2"/>
    <w:basedOn w:val="Normal"/>
    <w:pPr>
      <w:ind w:left="720" w:hanging="720"/>
    </w:pPr>
    <w:rPr>
      <w:rFonts w:ascii="Times New Roman" w:hAnsi="Times New Roman"/>
      <w:b/>
      <w:bCs/>
      <w:szCs w:val="24"/>
    </w:rPr>
  </w:style>
  <w:style w:type="paragraph" w:styleId="BodyTextIndent3">
    <w:name w:val="Body Text Indent 3"/>
    <w:basedOn w:val="Normal"/>
    <w:pPr>
      <w:ind w:left="720"/>
      <w:jc w:val="both"/>
    </w:pPr>
    <w:rPr>
      <w:rFonts w:ascii="Times New Roman" w:hAnsi="Times New Roman"/>
      <w:szCs w:val="24"/>
    </w:rPr>
  </w:style>
  <w:style w:type="paragraph" w:styleId="BalloonText">
    <w:name w:val="Balloon Text"/>
    <w:basedOn w:val="Normal"/>
    <w:semiHidden/>
    <w:rsid w:val="005106FD"/>
    <w:rPr>
      <w:rFonts w:ascii="Tahoma" w:hAnsi="Tahoma" w:cs="Tahoma"/>
      <w:sz w:val="16"/>
      <w:szCs w:val="16"/>
    </w:rPr>
  </w:style>
  <w:style w:type="paragraph" w:styleId="ListParagraph">
    <w:name w:val="List Paragraph"/>
    <w:basedOn w:val="Normal"/>
    <w:link w:val="ListParagraphChar"/>
    <w:uiPriority w:val="34"/>
    <w:qFormat/>
    <w:rsid w:val="00DD18AF"/>
    <w:pPr>
      <w:ind w:left="720"/>
    </w:pPr>
  </w:style>
  <w:style w:type="character" w:customStyle="1" w:styleId="HeaderChar">
    <w:name w:val="Header Char"/>
    <w:link w:val="Header"/>
    <w:uiPriority w:val="99"/>
    <w:rsid w:val="00DB626E"/>
    <w:rPr>
      <w:rFonts w:ascii="Helvetica" w:hAnsi="Helvetica"/>
      <w:sz w:val="24"/>
    </w:rPr>
  </w:style>
  <w:style w:type="character" w:customStyle="1" w:styleId="FooterChar">
    <w:name w:val="Footer Char"/>
    <w:link w:val="Footer"/>
    <w:uiPriority w:val="99"/>
    <w:rsid w:val="00DB626E"/>
    <w:rPr>
      <w:rFonts w:ascii="Helvetica" w:hAnsi="Helvetica"/>
      <w:sz w:val="24"/>
    </w:rPr>
  </w:style>
  <w:style w:type="character" w:styleId="CommentReference">
    <w:name w:val="annotation reference"/>
    <w:rsid w:val="00227E3C"/>
    <w:rPr>
      <w:sz w:val="16"/>
      <w:szCs w:val="16"/>
    </w:rPr>
  </w:style>
  <w:style w:type="paragraph" w:styleId="CommentText">
    <w:name w:val="annotation text"/>
    <w:basedOn w:val="Normal"/>
    <w:link w:val="CommentTextChar"/>
    <w:rsid w:val="00227E3C"/>
    <w:rPr>
      <w:sz w:val="20"/>
      <w:lang w:val="x-none" w:eastAsia="x-none"/>
    </w:rPr>
  </w:style>
  <w:style w:type="character" w:customStyle="1" w:styleId="CommentTextChar">
    <w:name w:val="Comment Text Char"/>
    <w:link w:val="CommentText"/>
    <w:rsid w:val="00227E3C"/>
    <w:rPr>
      <w:rFonts w:ascii="Helvetica" w:hAnsi="Helvetica"/>
    </w:rPr>
  </w:style>
  <w:style w:type="paragraph" w:styleId="CommentSubject">
    <w:name w:val="annotation subject"/>
    <w:basedOn w:val="CommentText"/>
    <w:next w:val="CommentText"/>
    <w:link w:val="CommentSubjectChar"/>
    <w:rsid w:val="00227E3C"/>
    <w:rPr>
      <w:b/>
      <w:bCs/>
    </w:rPr>
  </w:style>
  <w:style w:type="character" w:customStyle="1" w:styleId="CommentSubjectChar">
    <w:name w:val="Comment Subject Char"/>
    <w:link w:val="CommentSubject"/>
    <w:rsid w:val="00227E3C"/>
    <w:rPr>
      <w:rFonts w:ascii="Helvetica" w:hAnsi="Helvetica"/>
      <w:b/>
      <w:bCs/>
    </w:rPr>
  </w:style>
  <w:style w:type="character" w:customStyle="1" w:styleId="Heading3Char">
    <w:name w:val="Heading 3 Char"/>
    <w:link w:val="Heading3"/>
    <w:semiHidden/>
    <w:rsid w:val="00862A79"/>
    <w:rPr>
      <w:rFonts w:ascii="Cambria" w:eastAsia="Times New Roman" w:hAnsi="Cambria" w:cs="Times New Roman"/>
      <w:b/>
      <w:bCs/>
      <w:sz w:val="26"/>
      <w:szCs w:val="26"/>
    </w:rPr>
  </w:style>
  <w:style w:type="paragraph" w:styleId="BodyText">
    <w:name w:val="Body Text"/>
    <w:basedOn w:val="Normal"/>
    <w:link w:val="BodyTextChar"/>
    <w:rsid w:val="00862A79"/>
    <w:pPr>
      <w:spacing w:after="120"/>
    </w:pPr>
    <w:rPr>
      <w:lang w:val="x-none" w:eastAsia="x-none"/>
    </w:rPr>
  </w:style>
  <w:style w:type="character" w:customStyle="1" w:styleId="BodyTextChar">
    <w:name w:val="Body Text Char"/>
    <w:link w:val="BodyText"/>
    <w:rsid w:val="00862A79"/>
    <w:rPr>
      <w:rFonts w:ascii="Helvetica" w:hAnsi="Helvetica"/>
      <w:sz w:val="24"/>
    </w:rPr>
  </w:style>
  <w:style w:type="paragraph" w:styleId="Revision">
    <w:name w:val="Revision"/>
    <w:hidden/>
    <w:uiPriority w:val="99"/>
    <w:semiHidden/>
    <w:rsid w:val="002D0157"/>
    <w:rPr>
      <w:rFonts w:ascii="Helvetica" w:hAnsi="Helvetica"/>
      <w:sz w:val="24"/>
    </w:rPr>
  </w:style>
  <w:style w:type="character" w:customStyle="1" w:styleId="ListParagraphChar">
    <w:name w:val="List Paragraph Char"/>
    <w:link w:val="ListParagraph"/>
    <w:uiPriority w:val="34"/>
    <w:locked/>
    <w:rsid w:val="00A908AA"/>
    <w:rPr>
      <w:rFonts w:ascii="Helvetica" w:hAnsi="Helvetic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746">
      <w:bodyDiv w:val="1"/>
      <w:marLeft w:val="0"/>
      <w:marRight w:val="0"/>
      <w:marTop w:val="0"/>
      <w:marBottom w:val="0"/>
      <w:divBdr>
        <w:top w:val="none" w:sz="0" w:space="0" w:color="auto"/>
        <w:left w:val="none" w:sz="0" w:space="0" w:color="auto"/>
        <w:bottom w:val="none" w:sz="0" w:space="0" w:color="auto"/>
        <w:right w:val="none" w:sz="0" w:space="0" w:color="auto"/>
      </w:divBdr>
    </w:div>
    <w:div w:id="1211840831">
      <w:bodyDiv w:val="1"/>
      <w:marLeft w:val="0"/>
      <w:marRight w:val="0"/>
      <w:marTop w:val="0"/>
      <w:marBottom w:val="0"/>
      <w:divBdr>
        <w:top w:val="none" w:sz="0" w:space="0" w:color="auto"/>
        <w:left w:val="none" w:sz="0" w:space="0" w:color="auto"/>
        <w:bottom w:val="none" w:sz="0" w:space="0" w:color="auto"/>
        <w:right w:val="none" w:sz="0" w:space="0" w:color="auto"/>
      </w:divBdr>
    </w:div>
    <w:div w:id="15433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221C-ADC1-4D77-BF3B-3599AD1B457A}">
  <ds:schemaRefs>
    <ds:schemaRef ds:uri="http://schemas.openxmlformats.org/officeDocument/2006/bibliography"/>
  </ds:schemaRefs>
</ds:datastoreItem>
</file>

<file path=customXml/itemProps2.xml><?xml version="1.0" encoding="utf-8"?>
<ds:datastoreItem xmlns:ds="http://schemas.openxmlformats.org/officeDocument/2006/customXml" ds:itemID="{981DBE00-4C74-4EA1-8478-0AA0AB55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17</Pages>
  <Words>5299</Words>
  <Characters>30331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Schedule-G</vt:lpstr>
    </vt:vector>
  </TitlesOfParts>
  <Manager>Ahmed Sulaiman</Manager>
  <Company>Dell</Company>
  <LinksUpToDate>false</LinksUpToDate>
  <CharactersWithSpaces>35559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Schedule-G</dc:title>
  <dc:creator>Ahmed Sulaiman</dc:creator>
  <cp:keywords>Company General Use</cp:keywords>
  <cp:lastModifiedBy>morenoge</cp:lastModifiedBy>
  <cp:revision>75</cp:revision>
  <cp:lastPrinted>2017-12-13T11:14:00Z</cp:lastPrinted>
  <dcterms:created xsi:type="dcterms:W3CDTF">2017-01-19T08:23:00Z</dcterms:created>
  <dcterms:modified xsi:type="dcterms:W3CDTF">2018-04-05T13:20:00Z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oFAAXzy6TWd89ph7tPDE+KMTMwgNbnQGA4ac/9eWjj0t6/j3lO5UIETVIyEHzBrSN7seF7/UY4xGRj00_x000d_
SdWS+s4yYmEPWczaPiKJ97QucyPX5SFnOLKADX4+iblv8spMAmIG/QRoZRrwYcZOAMpYccNS8n4W_x000d_
njqKbcyZ03HtAOPta/I6SYZl+x1AMaTtOoX30u9Zs8WKYdZLlNME5vJnPjR7NXSLugeB90d3IExn_x000d_
5lmN5H6L6LOTpgW/Y</vt:lpwstr>
  </property>
  <property fmtid="{D5CDD505-2E9C-101B-9397-08002B2CF9AE}" pid="3" name="MAIL_MSG_ID2">
    <vt:lpwstr>7IaCmUL07OlfKJ0NHve99MJEtmWg9iJXoDB5n4fo+qB/UKN5Zk6xQDBLFe3_x000d_
2TTk5nZmTBywhrcKlu0TSwixM63VRwrkK0JBu0Z9AhwMpSkW</vt:lpwstr>
  </property>
  <property fmtid="{D5CDD505-2E9C-101B-9397-08002B2CF9AE}" pid="4" name="RESPONSE_SENDER_NAME">
    <vt:lpwstr>ABAAmJ+7jnJ2eOVanhGMtQMVjazQaCsFEHgGlH6d/V6SSyxbV3Tu71TaNwSPHyJsVEkK</vt:lpwstr>
  </property>
  <property fmtid="{D5CDD505-2E9C-101B-9397-08002B2CF9AE}" pid="5" name="EMAIL_OWNER_ADDRESS">
    <vt:lpwstr>4AAAv2pPQheLA5XUMbkCUwNlhmBROQvV28LyELXR4UGe/gL3QKzbRKhKwA==</vt:lpwstr>
  </property>
  <property fmtid="{D5CDD505-2E9C-101B-9397-08002B2CF9AE}" pid="6" name="TitusGUID">
    <vt:lpwstr>c7bba610-809c-4224-9cd9-257b63766d47</vt:lpwstr>
  </property>
  <property fmtid="{D5CDD505-2E9C-101B-9397-08002B2CF9AE}" pid="7" name="Editor">
    <vt:lpwstr>morenoge</vt:lpwstr>
  </property>
  <property fmtid="{D5CDD505-2E9C-101B-9397-08002B2CF9AE}" pid="8" name="Last Modification date">
    <vt:lpwstr>2017-01-26</vt:lpwstr>
  </property>
  <property fmtid="{D5CDD505-2E9C-101B-9397-08002B2CF9AE}" pid="9" name="Last Modification time">
    <vt:lpwstr>1:42:54 PM</vt:lpwstr>
  </property>
  <property fmtid="{D5CDD505-2E9C-101B-9397-08002B2CF9AE}" pid="10" name="Classification">
    <vt:lpwstr>CompanyGeneralUse</vt:lpwstr>
  </property>
</Properties>
</file>