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(Problem set 12 - Linked List )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99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9900ff"/>
          <w:sz w:val="36"/>
          <w:szCs w:val="36"/>
          <w:rtl w:val="0"/>
        </w:rPr>
        <w:t xml:space="preserve">Linked Lists :(40)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Circular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Double - Circular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Add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Edit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Delete_At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Delete_By_Data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Search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insert_At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add_last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Add_first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Clear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Sort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Print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Lenght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0" w:firstLine="0"/>
        <w:rPr/>
      </w:pPr>
      <w:bookmarkStart w:colFirst="0" w:colLast="0" w:name="_qmu5f5xiqjw4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