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38CD8" w14:textId="3B70ECB1" w:rsidR="00BD77EE" w:rsidRPr="00730491" w:rsidRDefault="007F3442" w:rsidP="00BD77EE">
      <w:pPr>
        <w:ind w:left="1843" w:hanging="1843"/>
        <w:jc w:val="center"/>
        <w:rPr>
          <w:rFonts w:eastAsia="Times New Roman" w:cs="Times New Roman"/>
          <w:sz w:val="20"/>
          <w:szCs w:val="20"/>
        </w:rPr>
      </w:pPr>
      <w:bookmarkStart w:id="0" w:name="_Hlk48067582"/>
      <w:r w:rsidRPr="00730491">
        <w:rPr>
          <w:noProof/>
          <w:lang w:val="en-CA" w:eastAsia="en-CA"/>
        </w:rPr>
        <w:drawing>
          <wp:inline distT="0" distB="0" distL="0" distR="0" wp14:anchorId="24B539C5" wp14:editId="76351F5C">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727023FD" w14:textId="7D672717" w:rsidR="00090FC4" w:rsidRPr="00730491" w:rsidRDefault="007F3442" w:rsidP="00BD77EE">
      <w:pPr>
        <w:ind w:left="1843" w:hanging="1843"/>
        <w:jc w:val="center"/>
        <w:rPr>
          <w:rFonts w:eastAsia="Times New Roman" w:cs="Times New Roman"/>
          <w:sz w:val="20"/>
          <w:szCs w:val="20"/>
        </w:rPr>
      </w:pPr>
      <w:r w:rsidRPr="00730491">
        <w:rPr>
          <w:rFonts w:eastAsia="Times New Roman" w:cs="Times New Roman"/>
          <w:b/>
          <w:bCs/>
        </w:rPr>
        <w:t>School of Computer Science</w:t>
      </w:r>
    </w:p>
    <w:p w14:paraId="11B4F111" w14:textId="25CA5116" w:rsidR="00BD77EE" w:rsidRPr="00730491" w:rsidRDefault="007F3442" w:rsidP="00BD77EE">
      <w:pPr>
        <w:jc w:val="center"/>
        <w:outlineLvl w:val="2"/>
        <w:rPr>
          <w:rFonts w:eastAsia="Times New Roman" w:cs="Times New Roman"/>
          <w:b/>
          <w:bCs/>
        </w:rPr>
      </w:pPr>
      <w:r w:rsidRPr="00730491">
        <w:rPr>
          <w:rFonts w:eastAsia="Times New Roman" w:cs="Times New Roman"/>
          <w:b/>
          <w:bCs/>
        </w:rPr>
        <w:t>Faculty of Science</w:t>
      </w:r>
    </w:p>
    <w:p w14:paraId="255F1C7F" w14:textId="77777777" w:rsidR="00BD77EE" w:rsidRPr="00730491" w:rsidRDefault="00BD77EE" w:rsidP="00BD77EE">
      <w:pPr>
        <w:jc w:val="center"/>
        <w:outlineLvl w:val="2"/>
        <w:rPr>
          <w:rFonts w:eastAsia="Times New Roman" w:cs="Times New Roman"/>
          <w:b/>
          <w:bCs/>
        </w:rPr>
      </w:pPr>
    </w:p>
    <w:p w14:paraId="65AD5930" w14:textId="77777777" w:rsidR="00BD77EE" w:rsidRPr="00730491" w:rsidRDefault="007F3442" w:rsidP="00955B92">
      <w:pPr>
        <w:tabs>
          <w:tab w:val="left" w:pos="90"/>
        </w:tabs>
        <w:jc w:val="center"/>
        <w:outlineLvl w:val="2"/>
        <w:rPr>
          <w:rFonts w:eastAsia="Times New Roman" w:cs="Times New Roman"/>
          <w:b/>
          <w:bCs/>
        </w:rPr>
      </w:pPr>
      <w:r w:rsidRPr="00730491">
        <w:rPr>
          <w:rFonts w:eastAsia="Times New Roman" w:cs="Times New Roman"/>
          <w:b/>
          <w:bCs/>
          <w:kern w:val="36"/>
        </w:rPr>
        <w:t>COMP-2650: Computer Architecture I: Digital Design</w:t>
      </w:r>
    </w:p>
    <w:p w14:paraId="3A54551F" w14:textId="4513ED9B" w:rsidR="00BD77EE" w:rsidRPr="00730491" w:rsidRDefault="007F3442" w:rsidP="00BD77EE">
      <w:pPr>
        <w:jc w:val="center"/>
        <w:outlineLvl w:val="2"/>
        <w:rPr>
          <w:rFonts w:eastAsia="Times New Roman" w:cs="Times New Roman"/>
          <w:b/>
          <w:bCs/>
        </w:rPr>
      </w:pPr>
      <w:r w:rsidRPr="00730491">
        <w:rPr>
          <w:rFonts w:eastAsia="Times New Roman" w:cs="Times New Roman"/>
          <w:b/>
          <w:bCs/>
          <w:kern w:val="36"/>
        </w:rPr>
        <w:t>Fall 2020</w:t>
      </w:r>
    </w:p>
    <w:p w14:paraId="56273097" w14:textId="482099D0" w:rsidR="00AC22CD" w:rsidRPr="00730491" w:rsidRDefault="00AC22CD" w:rsidP="00AF291D">
      <w:pPr>
        <w:outlineLvl w:val="2"/>
        <w:rPr>
          <w:rFonts w:eastAsia="Times New Roman" w:cs="Times New Roman"/>
          <w:b/>
          <w:bCs/>
        </w:rPr>
      </w:pPr>
    </w:p>
    <w:tbl>
      <w:tblPr>
        <w:tblStyle w:val="GridTable4-Accent1"/>
        <w:tblW w:w="10705" w:type="dxa"/>
        <w:tblCellMar>
          <w:left w:w="0" w:type="dxa"/>
          <w:right w:w="0" w:type="dxa"/>
        </w:tblCellMar>
        <w:tblLook w:val="0420" w:firstRow="1" w:lastRow="0" w:firstColumn="0" w:lastColumn="0" w:noHBand="0" w:noVBand="1"/>
      </w:tblPr>
      <w:tblGrid>
        <w:gridCol w:w="1209"/>
        <w:gridCol w:w="1480"/>
        <w:gridCol w:w="3553"/>
        <w:gridCol w:w="2409"/>
        <w:gridCol w:w="2054"/>
      </w:tblGrid>
      <w:tr w:rsidR="006A4B71" w:rsidRPr="00730491" w14:paraId="423D6491" w14:textId="77777777" w:rsidTr="00B92F5A">
        <w:trPr>
          <w:cnfStyle w:val="100000000000" w:firstRow="1" w:lastRow="0" w:firstColumn="0" w:lastColumn="0" w:oddVBand="0" w:evenVBand="0" w:oddHBand="0" w:evenHBand="0" w:firstRowFirstColumn="0" w:firstRowLastColumn="0" w:lastRowFirstColumn="0" w:lastRowLastColumn="0"/>
          <w:trHeight w:val="254"/>
        </w:trPr>
        <w:tc>
          <w:tcPr>
            <w:tcW w:w="1209" w:type="dxa"/>
            <w:vAlign w:val="center"/>
          </w:tcPr>
          <w:p w14:paraId="61FC130F" w14:textId="71AB3D19" w:rsidR="00DB4809" w:rsidRPr="00730491" w:rsidRDefault="00D32D99" w:rsidP="00857934">
            <w:pPr>
              <w:spacing w:before="100" w:beforeAutospacing="1" w:after="100" w:afterAutospacing="1"/>
              <w:jc w:val="center"/>
              <w:rPr>
                <w:rFonts w:cs="Times New Roman"/>
                <w:sz w:val="20"/>
                <w:szCs w:val="20"/>
              </w:rPr>
            </w:pPr>
            <w:r>
              <w:rPr>
                <w:rFonts w:cs="Times New Roman"/>
                <w:sz w:val="20"/>
                <w:szCs w:val="20"/>
              </w:rPr>
              <w:t>Assignment</w:t>
            </w:r>
            <w:r w:rsidR="00DB4809" w:rsidRPr="00730491">
              <w:rPr>
                <w:rFonts w:cs="Times New Roman"/>
                <w:sz w:val="20"/>
                <w:szCs w:val="20"/>
              </w:rPr>
              <w:t>#</w:t>
            </w:r>
          </w:p>
        </w:tc>
        <w:tc>
          <w:tcPr>
            <w:tcW w:w="1480" w:type="dxa"/>
          </w:tcPr>
          <w:p w14:paraId="2B319941" w14:textId="0F5A858A" w:rsidR="00DB4809" w:rsidRPr="00730491" w:rsidRDefault="00DB4809" w:rsidP="00857934">
            <w:pPr>
              <w:spacing w:before="100" w:beforeAutospacing="1" w:after="100" w:afterAutospacing="1"/>
              <w:jc w:val="center"/>
              <w:rPr>
                <w:rFonts w:cs="Times New Roman"/>
                <w:sz w:val="20"/>
                <w:szCs w:val="20"/>
              </w:rPr>
            </w:pPr>
            <w:r>
              <w:rPr>
                <w:rFonts w:cs="Times New Roman"/>
                <w:sz w:val="20"/>
                <w:szCs w:val="20"/>
              </w:rPr>
              <w:t>Date</w:t>
            </w:r>
          </w:p>
        </w:tc>
        <w:tc>
          <w:tcPr>
            <w:tcW w:w="3553" w:type="dxa"/>
            <w:vAlign w:val="center"/>
          </w:tcPr>
          <w:p w14:paraId="1E7408FB" w14:textId="1DFDC314"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Title</w:t>
            </w:r>
          </w:p>
        </w:tc>
        <w:tc>
          <w:tcPr>
            <w:tcW w:w="2409" w:type="dxa"/>
            <w:vAlign w:val="center"/>
          </w:tcPr>
          <w:p w14:paraId="6489598D" w14:textId="5B68000C"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Due Date</w:t>
            </w:r>
          </w:p>
        </w:tc>
        <w:tc>
          <w:tcPr>
            <w:tcW w:w="2054" w:type="dxa"/>
          </w:tcPr>
          <w:p w14:paraId="043D644C" w14:textId="77777777"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Grade Release Date</w:t>
            </w:r>
          </w:p>
        </w:tc>
      </w:tr>
      <w:tr w:rsidR="007C13CC" w:rsidRPr="00730491" w14:paraId="0F0F8384" w14:textId="77777777" w:rsidTr="00B92F5A">
        <w:trPr>
          <w:cnfStyle w:val="000000100000" w:firstRow="0" w:lastRow="0" w:firstColumn="0" w:lastColumn="0" w:oddVBand="0" w:evenVBand="0" w:oddHBand="1" w:evenHBand="0" w:firstRowFirstColumn="0" w:firstRowLastColumn="0" w:lastRowFirstColumn="0" w:lastRowLastColumn="0"/>
          <w:trHeight w:val="254"/>
        </w:trPr>
        <w:tc>
          <w:tcPr>
            <w:tcW w:w="1209" w:type="dxa"/>
            <w:vAlign w:val="center"/>
          </w:tcPr>
          <w:p w14:paraId="4847E7EA" w14:textId="616D1BC9" w:rsidR="007C13CC" w:rsidRPr="00730491" w:rsidRDefault="007C13CC" w:rsidP="008467A2">
            <w:pPr>
              <w:spacing w:before="100" w:beforeAutospacing="1" w:after="100" w:afterAutospacing="1"/>
              <w:jc w:val="center"/>
              <w:rPr>
                <w:rFonts w:cs="Times New Roman"/>
                <w:sz w:val="20"/>
                <w:szCs w:val="20"/>
              </w:rPr>
            </w:pPr>
            <w:r>
              <w:rPr>
                <w:rFonts w:cs="Times New Roman"/>
                <w:sz w:val="20"/>
                <w:szCs w:val="20"/>
              </w:rPr>
              <w:t>Lec 0</w:t>
            </w:r>
            <w:r w:rsidR="008467A2">
              <w:rPr>
                <w:rFonts w:cs="Times New Roman"/>
                <w:sz w:val="20"/>
                <w:szCs w:val="20"/>
              </w:rPr>
              <w:t>9</w:t>
            </w:r>
          </w:p>
        </w:tc>
        <w:tc>
          <w:tcPr>
            <w:tcW w:w="1480" w:type="dxa"/>
            <w:vAlign w:val="center"/>
          </w:tcPr>
          <w:p w14:paraId="781C986B" w14:textId="0F2FBE6D" w:rsidR="007C13CC" w:rsidRPr="00DB4809" w:rsidRDefault="00110CED" w:rsidP="008467A2">
            <w:pPr>
              <w:jc w:val="center"/>
              <w:rPr>
                <w:rFonts w:eastAsia="Times New Roman" w:cs="Times New Roman"/>
                <w:sz w:val="20"/>
                <w:szCs w:val="20"/>
              </w:rPr>
            </w:pPr>
            <w:r>
              <w:rPr>
                <w:rFonts w:eastAsia="Times New Roman" w:cs="Times New Roman"/>
                <w:sz w:val="20"/>
                <w:szCs w:val="20"/>
              </w:rPr>
              <w:t>Nov</w:t>
            </w:r>
            <w:r w:rsidR="007C13CC" w:rsidRPr="00DB4809">
              <w:rPr>
                <w:rFonts w:eastAsia="Times New Roman" w:cs="Times New Roman"/>
                <w:sz w:val="20"/>
                <w:szCs w:val="20"/>
              </w:rPr>
              <w:t xml:space="preserve"> </w:t>
            </w:r>
            <w:r w:rsidR="008467A2">
              <w:rPr>
                <w:rFonts w:eastAsia="Times New Roman" w:cs="Times New Roman"/>
                <w:sz w:val="20"/>
                <w:szCs w:val="20"/>
              </w:rPr>
              <w:t>23</w:t>
            </w:r>
            <w:r w:rsidR="007C13CC" w:rsidRPr="00DB4809">
              <w:rPr>
                <w:rFonts w:eastAsia="Times New Roman" w:cs="Times New Roman"/>
                <w:sz w:val="20"/>
                <w:szCs w:val="20"/>
              </w:rPr>
              <w:t>-</w:t>
            </w:r>
            <w:r w:rsidR="008467A2">
              <w:rPr>
                <w:rFonts w:eastAsia="Times New Roman" w:cs="Times New Roman"/>
                <w:sz w:val="20"/>
                <w:szCs w:val="20"/>
              </w:rPr>
              <w:t>25</w:t>
            </w:r>
            <w:r w:rsidR="007C13CC">
              <w:rPr>
                <w:rFonts w:eastAsia="Times New Roman" w:cs="Times New Roman"/>
                <w:sz w:val="20"/>
                <w:szCs w:val="20"/>
              </w:rPr>
              <w:t>, 2020</w:t>
            </w:r>
          </w:p>
        </w:tc>
        <w:tc>
          <w:tcPr>
            <w:tcW w:w="3553" w:type="dxa"/>
            <w:vAlign w:val="center"/>
          </w:tcPr>
          <w:p w14:paraId="0998E2AA" w14:textId="07E9BAC8" w:rsidR="007C13CC" w:rsidRPr="007448CD" w:rsidRDefault="007C13CC" w:rsidP="008467A2">
            <w:pPr>
              <w:jc w:val="center"/>
              <w:rPr>
                <w:rFonts w:eastAsia="Times New Roman" w:cs="Times New Roman"/>
                <w:b/>
                <w:bCs/>
                <w:sz w:val="20"/>
                <w:szCs w:val="20"/>
              </w:rPr>
            </w:pPr>
            <w:r>
              <w:rPr>
                <w:rFonts w:eastAsia="Times New Roman" w:cs="Times New Roman"/>
                <w:b/>
                <w:bCs/>
                <w:sz w:val="20"/>
                <w:szCs w:val="20"/>
              </w:rPr>
              <w:t>W</w:t>
            </w:r>
            <w:r w:rsidR="0080171C">
              <w:rPr>
                <w:rFonts w:eastAsia="Times New Roman" w:cs="Times New Roman"/>
                <w:b/>
                <w:bCs/>
                <w:sz w:val="20"/>
                <w:szCs w:val="20"/>
              </w:rPr>
              <w:t>1</w:t>
            </w:r>
            <w:r w:rsidR="008467A2">
              <w:rPr>
                <w:rFonts w:eastAsia="Times New Roman" w:cs="Times New Roman"/>
                <w:b/>
                <w:bCs/>
                <w:sz w:val="20"/>
                <w:szCs w:val="20"/>
              </w:rPr>
              <w:t>1</w:t>
            </w:r>
            <w:r w:rsidRPr="00730491">
              <w:rPr>
                <w:rFonts w:eastAsia="Times New Roman" w:cs="Times New Roman"/>
                <w:b/>
                <w:bCs/>
                <w:sz w:val="20"/>
                <w:szCs w:val="20"/>
              </w:rPr>
              <w:t xml:space="preserve">: </w:t>
            </w:r>
            <w:r w:rsidR="008467A2">
              <w:rPr>
                <w:rFonts w:eastAsia="Times New Roman" w:cs="Times New Roman"/>
                <w:b/>
                <w:bCs/>
                <w:sz w:val="20"/>
                <w:szCs w:val="20"/>
              </w:rPr>
              <w:t>Sequential</w:t>
            </w:r>
            <w:r w:rsidR="00110CED">
              <w:rPr>
                <w:rFonts w:eastAsia="Times New Roman" w:cs="Times New Roman"/>
                <w:b/>
                <w:bCs/>
                <w:sz w:val="20"/>
                <w:szCs w:val="20"/>
              </w:rPr>
              <w:t xml:space="preserve"> Logic</w:t>
            </w:r>
          </w:p>
        </w:tc>
        <w:tc>
          <w:tcPr>
            <w:tcW w:w="2409" w:type="dxa"/>
            <w:vAlign w:val="center"/>
          </w:tcPr>
          <w:p w14:paraId="4A9C08C6" w14:textId="1923A539" w:rsidR="007C13CC" w:rsidRPr="00F86393" w:rsidRDefault="001E2B5B" w:rsidP="001E2B5B">
            <w:pPr>
              <w:jc w:val="center"/>
              <w:rPr>
                <w:rFonts w:eastAsia="Times New Roman" w:cs="Times New Roman"/>
                <w:sz w:val="20"/>
                <w:szCs w:val="20"/>
              </w:rPr>
            </w:pPr>
            <w:r w:rsidRPr="008467A2">
              <w:rPr>
                <w:rFonts w:eastAsia="Times New Roman" w:cs="Times New Roman"/>
                <w:sz w:val="20"/>
                <w:szCs w:val="20"/>
              </w:rPr>
              <w:t>Dec</w:t>
            </w:r>
            <w:r w:rsidR="007C13CC" w:rsidRPr="008467A2">
              <w:rPr>
                <w:rFonts w:eastAsia="Times New Roman" w:cs="Times New Roman"/>
                <w:sz w:val="20"/>
                <w:szCs w:val="20"/>
              </w:rPr>
              <w:t xml:space="preserve">. </w:t>
            </w:r>
            <w:r w:rsidRPr="008467A2">
              <w:rPr>
                <w:rFonts w:eastAsia="Times New Roman" w:cs="Times New Roman"/>
                <w:sz w:val="20"/>
                <w:szCs w:val="20"/>
              </w:rPr>
              <w:t>02</w:t>
            </w:r>
            <w:r w:rsidR="007C13CC" w:rsidRPr="008467A2">
              <w:rPr>
                <w:rFonts w:eastAsia="Times New Roman" w:cs="Times New Roman"/>
                <w:sz w:val="20"/>
                <w:szCs w:val="20"/>
              </w:rPr>
              <w:t>, 2020</w:t>
            </w:r>
            <w:r w:rsidR="007C13CC" w:rsidRPr="00F86393">
              <w:rPr>
                <w:rFonts w:eastAsia="Times New Roman" w:cs="Times New Roman"/>
                <w:sz w:val="20"/>
                <w:szCs w:val="20"/>
              </w:rPr>
              <w:t xml:space="preserve"> </w:t>
            </w:r>
            <w:r w:rsidR="008467A2" w:rsidRPr="008467A2">
              <w:rPr>
                <w:rFonts w:eastAsia="Times New Roman" w:cs="Times New Roman"/>
                <w:sz w:val="20"/>
                <w:szCs w:val="20"/>
                <w:highlight w:val="yellow"/>
              </w:rPr>
              <w:t>+ Extension</w:t>
            </w:r>
          </w:p>
          <w:p w14:paraId="493C4164" w14:textId="5F096BAB" w:rsidR="007C13CC" w:rsidRPr="00730491" w:rsidRDefault="007C13CC" w:rsidP="007C13CC">
            <w:pPr>
              <w:jc w:val="center"/>
              <w:rPr>
                <w:rFonts w:cs="Times New Roman"/>
                <w:sz w:val="20"/>
                <w:szCs w:val="20"/>
              </w:rPr>
            </w:pPr>
            <w:r w:rsidRPr="00DB4809">
              <w:rPr>
                <w:rFonts w:eastAsia="Times New Roman" w:cs="Times New Roman"/>
                <w:sz w:val="20"/>
                <w:szCs w:val="20"/>
              </w:rPr>
              <w:t xml:space="preserve">Wednesday Midnight </w:t>
            </w:r>
            <w:hyperlink r:id="rId10" w:history="1">
              <w:r w:rsidRPr="00DB4809">
                <w:rPr>
                  <w:rStyle w:val="Hyperlink"/>
                  <w:rFonts w:eastAsia="Times New Roman" w:cs="Times New Roman"/>
                  <w:sz w:val="20"/>
                  <w:szCs w:val="20"/>
                  <w:u w:val="none"/>
                </w:rPr>
                <w:t>AoE</w:t>
              </w:r>
            </w:hyperlink>
          </w:p>
        </w:tc>
        <w:tc>
          <w:tcPr>
            <w:tcW w:w="2054" w:type="dxa"/>
            <w:vAlign w:val="center"/>
          </w:tcPr>
          <w:p w14:paraId="27A5648F" w14:textId="7B57DCA3" w:rsidR="007C13CC" w:rsidRPr="00730491" w:rsidRDefault="00110CED" w:rsidP="001E2B5B">
            <w:pPr>
              <w:spacing w:before="100" w:beforeAutospacing="1" w:after="100" w:afterAutospacing="1"/>
              <w:jc w:val="center"/>
              <w:rPr>
                <w:rFonts w:cs="Times New Roman"/>
                <w:sz w:val="20"/>
                <w:szCs w:val="20"/>
              </w:rPr>
            </w:pPr>
            <w:r>
              <w:rPr>
                <w:rFonts w:cs="Times New Roman"/>
                <w:sz w:val="20"/>
                <w:szCs w:val="20"/>
              </w:rPr>
              <w:t>Dec</w:t>
            </w:r>
            <w:r w:rsidR="007C13CC" w:rsidRPr="00730491">
              <w:rPr>
                <w:rFonts w:cs="Times New Roman"/>
                <w:sz w:val="20"/>
                <w:szCs w:val="20"/>
              </w:rPr>
              <w:t xml:space="preserve">. </w:t>
            </w:r>
            <w:r>
              <w:rPr>
                <w:rFonts w:cs="Times New Roman"/>
                <w:sz w:val="20"/>
                <w:szCs w:val="20"/>
              </w:rPr>
              <w:t>0</w:t>
            </w:r>
            <w:r w:rsidR="001E2B5B">
              <w:rPr>
                <w:rFonts w:cs="Times New Roman"/>
                <w:sz w:val="20"/>
                <w:szCs w:val="20"/>
              </w:rPr>
              <w:t>9</w:t>
            </w:r>
            <w:r w:rsidR="007C13CC" w:rsidRPr="00730491">
              <w:rPr>
                <w:rFonts w:cs="Times New Roman"/>
                <w:sz w:val="20"/>
                <w:szCs w:val="20"/>
              </w:rPr>
              <w:t>, 2020</w:t>
            </w:r>
          </w:p>
        </w:tc>
      </w:tr>
      <w:bookmarkEnd w:id="0"/>
    </w:tbl>
    <w:p w14:paraId="72036B84" w14:textId="77777777" w:rsidR="00730491" w:rsidRPr="00730491" w:rsidRDefault="00730491" w:rsidP="00730491">
      <w:pPr>
        <w:jc w:val="both"/>
        <w:rPr>
          <w:rFonts w:cs="Times New Roman"/>
        </w:rPr>
      </w:pPr>
    </w:p>
    <w:p w14:paraId="6C1D981B" w14:textId="76719860" w:rsidR="00730491" w:rsidRDefault="00730491" w:rsidP="006D4E79">
      <w:pPr>
        <w:jc w:val="both"/>
        <w:rPr>
          <w:rFonts w:cs="Times New Roman"/>
        </w:rPr>
      </w:pPr>
      <w:r w:rsidRPr="00730491">
        <w:rPr>
          <w:rFonts w:cs="Times New Roman"/>
        </w:rPr>
        <w:t xml:space="preserve">The objectives of the </w:t>
      </w:r>
      <w:r w:rsidR="006D4E79">
        <w:rPr>
          <w:rFonts w:cs="Times New Roman"/>
        </w:rPr>
        <w:t xml:space="preserve">lecture (weekly) assignments are to practice on topics covered in the lectures as well as improving the student’s </w:t>
      </w:r>
      <w:r w:rsidR="006D4E79" w:rsidRPr="006D4E79">
        <w:rPr>
          <w:rFonts w:cs="Times New Roman"/>
        </w:rPr>
        <w:t>critical thinking and problem-solving skills</w:t>
      </w:r>
      <w:r w:rsidR="006D4E79">
        <w:rPr>
          <w:rFonts w:cs="Times New Roman"/>
        </w:rPr>
        <w:t xml:space="preserve"> in ad hoc topics that are closely related but not covered in the lectures</w:t>
      </w:r>
      <w:r w:rsidRPr="00730491">
        <w:rPr>
          <w:rFonts w:cs="Times New Roman"/>
        </w:rPr>
        <w:t>.</w:t>
      </w:r>
      <w:r w:rsidR="006D4E79">
        <w:rPr>
          <w:rFonts w:cs="Times New Roman"/>
        </w:rPr>
        <w:t xml:space="preserve"> Lecture assignments also help students with </w:t>
      </w:r>
      <w:r w:rsidR="006D4E79" w:rsidRPr="006D4E79">
        <w:rPr>
          <w:rFonts w:cs="Times New Roman"/>
        </w:rPr>
        <w:t>research skills, including the ability to access, retrieve</w:t>
      </w:r>
      <w:r w:rsidR="006D4E79">
        <w:rPr>
          <w:rFonts w:cs="Times New Roman"/>
        </w:rPr>
        <w:t>,</w:t>
      </w:r>
      <w:r w:rsidR="006D4E79" w:rsidRPr="006D4E79">
        <w:rPr>
          <w:rFonts w:cs="Times New Roman"/>
        </w:rPr>
        <w:t xml:space="preserve"> and evaluate information (information literacy)</w:t>
      </w:r>
      <w:r w:rsidR="006D4E79">
        <w:rPr>
          <w:rFonts w:cs="Times New Roman"/>
        </w:rPr>
        <w:t>.</w:t>
      </w:r>
    </w:p>
    <w:p w14:paraId="33A37FA9" w14:textId="4E321CF8" w:rsidR="00D05D5B" w:rsidRDefault="00D05D5B" w:rsidP="00730491">
      <w:pPr>
        <w:widowControl w:val="0"/>
        <w:autoSpaceDE w:val="0"/>
        <w:autoSpaceDN w:val="0"/>
        <w:adjustRightInd w:val="0"/>
        <w:jc w:val="both"/>
        <w:outlineLvl w:val="0"/>
        <w:rPr>
          <w:rFonts w:cs="Times New Roman"/>
        </w:rPr>
      </w:pPr>
    </w:p>
    <w:p w14:paraId="5C4032AA" w14:textId="77777777" w:rsidR="008467A2" w:rsidRDefault="008467A2" w:rsidP="008467A2">
      <w:pPr>
        <w:jc w:val="both"/>
        <w:rPr>
          <w:rFonts w:cs="Times New Roman"/>
        </w:rPr>
      </w:pPr>
      <w:r w:rsidRPr="00C21AA7">
        <w:rPr>
          <w:rFonts w:cs="Times New Roman"/>
          <w:b/>
          <w:bCs/>
          <w:highlight w:val="yellow"/>
        </w:rPr>
        <w:t>Deadline:</w:t>
      </w:r>
      <w:r>
        <w:rPr>
          <w:rFonts w:cs="Times New Roman"/>
        </w:rPr>
        <w:t xml:space="preserve"> According to the school’s policy, no assignment can be due on the last week of class or after. Also, we are not able to remove the assignments for the last two weeks since it changes the course outline for the marking schema which is not possible at this time of the semester. This conflict of policies happens because we extend the deadlines for the labs for two weeks in order to reduce the workload. So, here is the solution:</w:t>
      </w:r>
    </w:p>
    <w:p w14:paraId="25E499C6" w14:textId="259D0E0B" w:rsidR="008467A2" w:rsidRPr="002242E6" w:rsidRDefault="008467A2" w:rsidP="008467A2">
      <w:pPr>
        <w:pStyle w:val="ListParagraph"/>
        <w:numPr>
          <w:ilvl w:val="0"/>
          <w:numId w:val="44"/>
        </w:numPr>
        <w:jc w:val="both"/>
        <w:rPr>
          <w:rFonts w:cs="Times New Roman"/>
        </w:rPr>
      </w:pPr>
      <w:r w:rsidRPr="002242E6">
        <w:rPr>
          <w:rFonts w:cs="Times New Roman"/>
        </w:rPr>
        <w:t xml:space="preserve">The official due date is what </w:t>
      </w:r>
      <w:r>
        <w:rPr>
          <w:rFonts w:cs="Times New Roman"/>
        </w:rPr>
        <w:t xml:space="preserve">is </w:t>
      </w:r>
      <w:r w:rsidRPr="002242E6">
        <w:rPr>
          <w:rFonts w:cs="Times New Roman"/>
        </w:rPr>
        <w:t>mentioned above: Dec. 02, 2020</w:t>
      </w:r>
      <w:r>
        <w:rPr>
          <w:rFonts w:cs="Times New Roman"/>
        </w:rPr>
        <w:t>,</w:t>
      </w:r>
      <w:r w:rsidRPr="002242E6">
        <w:rPr>
          <w:rFonts w:cs="Times New Roman"/>
        </w:rPr>
        <w:t xml:space="preserve"> Wednesday Midnight AoE.</w:t>
      </w:r>
    </w:p>
    <w:p w14:paraId="4DEBF7A0" w14:textId="77777777" w:rsidR="008467A2" w:rsidRDefault="008467A2" w:rsidP="008467A2">
      <w:pPr>
        <w:pStyle w:val="ListParagraph"/>
        <w:numPr>
          <w:ilvl w:val="0"/>
          <w:numId w:val="44"/>
        </w:numPr>
        <w:jc w:val="both"/>
        <w:rPr>
          <w:rFonts w:cs="Times New Roman"/>
        </w:rPr>
      </w:pPr>
      <w:r w:rsidRPr="002242E6">
        <w:rPr>
          <w:rFonts w:cs="Times New Roman"/>
        </w:rPr>
        <w:t xml:space="preserve">There is an extension of 1 week to the official deadline for all students. Therefore, we accept submission till </w:t>
      </w:r>
      <w:r w:rsidRPr="003E1028">
        <w:rPr>
          <w:rFonts w:cs="Times New Roman"/>
          <w:highlight w:val="green"/>
        </w:rPr>
        <w:t>Dec. 09, 2020 Wednesday Midnight AoE.</w:t>
      </w:r>
    </w:p>
    <w:p w14:paraId="7087A5E4" w14:textId="2934823D" w:rsidR="008467A2" w:rsidRPr="003E1028" w:rsidRDefault="008467A2" w:rsidP="008467A2">
      <w:pPr>
        <w:pStyle w:val="ListParagraph"/>
        <w:numPr>
          <w:ilvl w:val="0"/>
          <w:numId w:val="44"/>
        </w:numPr>
        <w:jc w:val="both"/>
        <w:rPr>
          <w:rFonts w:cs="Times New Roman"/>
        </w:rPr>
      </w:pPr>
      <w:r w:rsidRPr="003E1028">
        <w:rPr>
          <w:rFonts w:cs="Times New Roman"/>
        </w:rPr>
        <w:t xml:space="preserve">The difficulty of this week and next week’s assignments are in easy level that students </w:t>
      </w:r>
      <w:r>
        <w:rPr>
          <w:rFonts w:cs="Times New Roman"/>
        </w:rPr>
        <w:t>can</w:t>
      </w:r>
      <w:r w:rsidRPr="003E1028">
        <w:rPr>
          <w:rFonts w:cs="Times New Roman"/>
        </w:rPr>
        <w:t xml:space="preserve"> do the assignments within the official due date.</w:t>
      </w:r>
    </w:p>
    <w:p w14:paraId="738E27C3" w14:textId="77777777" w:rsidR="008467A2" w:rsidRPr="00D05D5B" w:rsidRDefault="008467A2" w:rsidP="00730491">
      <w:pPr>
        <w:widowControl w:val="0"/>
        <w:autoSpaceDE w:val="0"/>
        <w:autoSpaceDN w:val="0"/>
        <w:adjustRightInd w:val="0"/>
        <w:jc w:val="both"/>
        <w:outlineLvl w:val="0"/>
        <w:rPr>
          <w:rFonts w:cs="Times New Roman"/>
        </w:rPr>
      </w:pPr>
    </w:p>
    <w:p w14:paraId="2DE2DA8C" w14:textId="532F77F3" w:rsidR="00730491" w:rsidRPr="00730491" w:rsidRDefault="00D32D99" w:rsidP="007F705F">
      <w:pPr>
        <w:widowControl w:val="0"/>
        <w:autoSpaceDE w:val="0"/>
        <w:autoSpaceDN w:val="0"/>
        <w:adjustRightInd w:val="0"/>
        <w:jc w:val="center"/>
        <w:outlineLvl w:val="0"/>
        <w:rPr>
          <w:rFonts w:cs="Times New Roman"/>
          <w:b/>
          <w:bCs/>
        </w:rPr>
      </w:pPr>
      <w:r>
        <w:rPr>
          <w:rFonts w:cs="Times New Roman"/>
          <w:b/>
          <w:bCs/>
        </w:rPr>
        <w:t xml:space="preserve">Lecture </w:t>
      </w:r>
      <w:r w:rsidR="007F705F">
        <w:rPr>
          <w:rFonts w:cs="Times New Roman"/>
          <w:b/>
          <w:bCs/>
        </w:rPr>
        <w:t>Assignment</w:t>
      </w:r>
      <w:r w:rsidR="006D4E79">
        <w:rPr>
          <w:rFonts w:cs="Times New Roman"/>
          <w:b/>
          <w:bCs/>
        </w:rPr>
        <w:t>s</w:t>
      </w:r>
      <w:r w:rsidR="009125ED">
        <w:rPr>
          <w:rFonts w:cs="Times New Roman"/>
          <w:b/>
          <w:bCs/>
        </w:rPr>
        <w:t xml:space="preserve"> Deliverables</w:t>
      </w:r>
    </w:p>
    <w:p w14:paraId="4BFC2919" w14:textId="3033E81B" w:rsidR="009125ED" w:rsidRPr="00730491" w:rsidRDefault="006F4E77" w:rsidP="00FE61AD">
      <w:pPr>
        <w:widowControl w:val="0"/>
        <w:autoSpaceDE w:val="0"/>
        <w:autoSpaceDN w:val="0"/>
        <w:adjustRightInd w:val="0"/>
        <w:jc w:val="both"/>
        <w:outlineLvl w:val="0"/>
        <w:rPr>
          <w:rFonts w:cs="Times New Roman"/>
          <w:kern w:val="1"/>
        </w:rPr>
      </w:pPr>
      <w:r w:rsidRPr="00110CED">
        <w:rPr>
          <w:rFonts w:cs="Times New Roman"/>
          <w:highlight w:val="yellow"/>
        </w:rPr>
        <w:t xml:space="preserve">You should </w:t>
      </w:r>
      <w:r w:rsidRPr="00110CED">
        <w:rPr>
          <w:rFonts w:cs="Times New Roman"/>
          <w:color w:val="000000"/>
          <w:highlight w:val="yellow"/>
        </w:rPr>
        <w:t xml:space="preserve">answer </w:t>
      </w:r>
      <w:r w:rsidR="00110CED" w:rsidRPr="00110CED">
        <w:rPr>
          <w:rFonts w:cs="Times New Roman"/>
          <w:color w:val="000000"/>
          <w:highlight w:val="yellow"/>
        </w:rPr>
        <w:t>two of the below questions based on your preference</w:t>
      </w:r>
      <w:r w:rsidR="00110CED">
        <w:rPr>
          <w:rFonts w:cs="Times New Roman"/>
          <w:color w:val="000000"/>
        </w:rPr>
        <w:t xml:space="preserve"> </w:t>
      </w:r>
      <w:r>
        <w:rPr>
          <w:rFonts w:cs="Times New Roman"/>
          <w:color w:val="000000"/>
        </w:rPr>
        <w:t xml:space="preserve">using an editor like MS Word, Notepad, and the likes or pen in papers. </w:t>
      </w:r>
      <w:r w:rsidR="00130FB9">
        <w:rPr>
          <w:rFonts w:cs="Times New Roman"/>
          <w:color w:val="000000"/>
        </w:rPr>
        <w:t>You have to write and scan the papers clearly and merge them into a single file in the latter cas</w:t>
      </w:r>
      <w:r>
        <w:rPr>
          <w:rFonts w:cs="Times New Roman"/>
          <w:color w:val="000000"/>
        </w:rPr>
        <w:t xml:space="preserve">e. In the end, you have </w:t>
      </w:r>
      <w:r w:rsidRPr="009125ED">
        <w:rPr>
          <w:rFonts w:cs="Times New Roman"/>
          <w:color w:val="000000"/>
        </w:rPr>
        <w:t xml:space="preserve">to submit all your answers in one </w:t>
      </w:r>
      <w:r w:rsidRPr="009125ED">
        <w:rPr>
          <w:rFonts w:cs="Times New Roman"/>
          <w:color w:val="000000"/>
          <w:highlight w:val="yellow"/>
        </w:rPr>
        <w:t>single pdf</w:t>
      </w:r>
      <w:r w:rsidRPr="009125ED">
        <w:rPr>
          <w:rFonts w:cs="Times New Roman"/>
          <w:color w:val="000000"/>
        </w:rPr>
        <w:t xml:space="preserve"> file</w:t>
      </w:r>
      <w:r w:rsidR="009125ED">
        <w:rPr>
          <w:rFonts w:cs="Times New Roman"/>
          <w:color w:val="000000"/>
        </w:rPr>
        <w:t xml:space="preserve"> </w:t>
      </w:r>
      <w:r w:rsidR="009125ED" w:rsidRPr="006F4E77">
        <w:rPr>
          <w:rFonts w:ascii="Courier New" w:hAnsi="Courier New" w:cs="Courier New"/>
          <w:color w:val="000000"/>
          <w:sz w:val="20"/>
          <w:szCs w:val="20"/>
          <w:highlight w:val="yellow"/>
        </w:rPr>
        <w:t>COMP2650_</w:t>
      </w:r>
      <w:r w:rsidR="00FE4A01">
        <w:rPr>
          <w:rFonts w:ascii="Courier New" w:hAnsi="Courier New" w:cs="Courier New"/>
          <w:color w:val="000000"/>
          <w:sz w:val="20"/>
          <w:szCs w:val="20"/>
          <w:highlight w:val="yellow"/>
        </w:rPr>
        <w:t>Lec0</w:t>
      </w:r>
      <w:r w:rsidR="00FE61AD">
        <w:rPr>
          <w:rFonts w:ascii="Courier New" w:hAnsi="Courier New" w:cs="Courier New"/>
          <w:color w:val="000000"/>
          <w:sz w:val="20"/>
          <w:szCs w:val="20"/>
          <w:highlight w:val="yellow"/>
        </w:rPr>
        <w:t>9</w:t>
      </w:r>
      <w:r w:rsidR="009125ED" w:rsidRPr="006F4E77">
        <w:rPr>
          <w:rFonts w:ascii="Courier New" w:hAnsi="Courier New" w:cs="Courier New"/>
          <w:color w:val="000000"/>
          <w:sz w:val="20"/>
          <w:szCs w:val="20"/>
          <w:highlight w:val="yellow"/>
        </w:rPr>
        <w:t>_</w:t>
      </w:r>
      <w:r w:rsidR="009125ED" w:rsidRPr="006F4E77">
        <w:rPr>
          <w:rFonts w:ascii="Courier New" w:hAnsi="Courier New" w:cs="Courier New"/>
          <w:color w:val="000000" w:themeColor="text1"/>
          <w:sz w:val="20"/>
          <w:szCs w:val="20"/>
          <w:highlight w:val="yellow"/>
        </w:rPr>
        <w:t>{UWinID}.pdf</w:t>
      </w:r>
      <w:r w:rsidR="009125ED" w:rsidRPr="00CE1583">
        <w:rPr>
          <w:rFonts w:cs="Times New Roman"/>
          <w:color w:val="000000"/>
          <w:sz w:val="20"/>
          <w:szCs w:val="20"/>
        </w:rPr>
        <w:t xml:space="preserve"> </w:t>
      </w:r>
      <w:r w:rsidR="009125ED" w:rsidRPr="00730491">
        <w:rPr>
          <w:rFonts w:cs="Times New Roman"/>
          <w:color w:val="000000"/>
        </w:rPr>
        <w:t xml:space="preserve">containing the following items: </w:t>
      </w:r>
    </w:p>
    <w:p w14:paraId="23C18F9B" w14:textId="77777777" w:rsidR="009125ED" w:rsidRPr="006F4E77" w:rsidRDefault="009125ED" w:rsidP="009125ED">
      <w:pPr>
        <w:pStyle w:val="ListParagraph"/>
        <w:widowControl w:val="0"/>
        <w:numPr>
          <w:ilvl w:val="0"/>
          <w:numId w:val="16"/>
        </w:numPr>
        <w:tabs>
          <w:tab w:val="left" w:pos="220"/>
          <w:tab w:val="left" w:pos="720"/>
        </w:tabs>
        <w:autoSpaceDE w:val="0"/>
        <w:autoSpaceDN w:val="0"/>
        <w:adjustRightInd w:val="0"/>
        <w:jc w:val="both"/>
        <w:rPr>
          <w:rFonts w:cs="Times New Roman"/>
          <w:color w:val="000000"/>
        </w:rPr>
      </w:pPr>
      <w:r w:rsidRPr="006F4E77">
        <w:rPr>
          <w:rFonts w:cs="Times New Roman"/>
          <w:color w:val="000000"/>
        </w:rPr>
        <w:t xml:space="preserve">Your name, UWinID, and student number </w:t>
      </w:r>
    </w:p>
    <w:p w14:paraId="53AEF9E2" w14:textId="18AF4124" w:rsidR="009125ED" w:rsidRPr="006F4E77" w:rsidRDefault="009125ED" w:rsidP="009125ED">
      <w:pPr>
        <w:pStyle w:val="ListParagraph"/>
        <w:widowControl w:val="0"/>
        <w:numPr>
          <w:ilvl w:val="0"/>
          <w:numId w:val="16"/>
        </w:numPr>
        <w:tabs>
          <w:tab w:val="left" w:pos="220"/>
          <w:tab w:val="left" w:pos="720"/>
        </w:tabs>
        <w:autoSpaceDE w:val="0"/>
        <w:autoSpaceDN w:val="0"/>
        <w:adjustRightInd w:val="0"/>
        <w:jc w:val="both"/>
        <w:rPr>
          <w:rFonts w:cs="Times New Roman"/>
          <w:i/>
          <w:iCs/>
          <w:color w:val="000000"/>
        </w:rPr>
      </w:pPr>
      <w:r w:rsidRPr="006F4E77">
        <w:rPr>
          <w:rFonts w:cs="Times New Roman"/>
          <w:color w:val="000000"/>
        </w:rPr>
        <w:t xml:space="preserve">The question Id for each answer. Preferably, the questions </w:t>
      </w:r>
      <w:r w:rsidR="007C13CC">
        <w:rPr>
          <w:rFonts w:cs="Times New Roman"/>
          <w:color w:val="000000"/>
        </w:rPr>
        <w:t xml:space="preserve">should be </w:t>
      </w:r>
      <w:r w:rsidRPr="006F4E77">
        <w:rPr>
          <w:rFonts w:cs="Times New Roman"/>
          <w:color w:val="000000"/>
        </w:rPr>
        <w:t xml:space="preserve">answered in order of increasing Ids. </w:t>
      </w:r>
      <w:r w:rsidRPr="006F4E77">
        <w:rPr>
          <w:rFonts w:cs="Times New Roman"/>
          <w:i/>
          <w:iCs/>
          <w:color w:val="000000"/>
        </w:rPr>
        <w:t>Please note that if your answers cannot be read, you will lose marks.</w:t>
      </w:r>
    </w:p>
    <w:p w14:paraId="7AB5455D" w14:textId="77777777" w:rsidR="009125ED" w:rsidRPr="006F4E77" w:rsidRDefault="009125ED" w:rsidP="009125ED">
      <w:pPr>
        <w:pStyle w:val="ListParagraph"/>
        <w:widowControl w:val="0"/>
        <w:numPr>
          <w:ilvl w:val="0"/>
          <w:numId w:val="16"/>
        </w:numPr>
        <w:tabs>
          <w:tab w:val="left" w:pos="220"/>
          <w:tab w:val="left" w:pos="720"/>
        </w:tabs>
        <w:autoSpaceDE w:val="0"/>
        <w:autoSpaceDN w:val="0"/>
        <w:adjustRightInd w:val="0"/>
        <w:jc w:val="both"/>
        <w:rPr>
          <w:rFonts w:cs="Times New Roman"/>
          <w:color w:val="000000"/>
        </w:rPr>
      </w:pPr>
      <w:r>
        <w:rPr>
          <w:rFonts w:cs="Times New Roman"/>
          <w:color w:val="000000"/>
        </w:rPr>
        <w:t>Including the questions in your submission pdf file is optional.</w:t>
      </w:r>
    </w:p>
    <w:p w14:paraId="1ABC9B75" w14:textId="77777777" w:rsidR="009125ED" w:rsidRDefault="009125ED" w:rsidP="009125ED">
      <w:pPr>
        <w:jc w:val="both"/>
        <w:rPr>
          <w:rFonts w:cs="Times New Roman"/>
        </w:rPr>
      </w:pPr>
    </w:p>
    <w:p w14:paraId="731EBF9D" w14:textId="04952B90" w:rsidR="009125ED" w:rsidRPr="00DF4165" w:rsidRDefault="009125ED" w:rsidP="00FE61AD">
      <w:pPr>
        <w:jc w:val="both"/>
        <w:rPr>
          <w:rFonts w:cs="Times New Roman"/>
        </w:rPr>
      </w:pPr>
      <w:r w:rsidRPr="006F4E77">
        <w:rPr>
          <w:rFonts w:cs="Times New Roman"/>
          <w:i/>
          <w:iCs/>
        </w:rPr>
        <w:t>Please follow the naming convention as you lose marks otherwise.</w:t>
      </w:r>
      <w:r>
        <w:rPr>
          <w:rFonts w:cs="Times New Roman"/>
        </w:rPr>
        <w:t xml:space="preserve"> Instead of {UWinID}, use your own UWindsor account name, e.g., mine is</w:t>
      </w:r>
      <w:r w:rsidRPr="00DC64A4">
        <w:rPr>
          <w:rFonts w:cs="Times New Roman"/>
        </w:rPr>
        <w:t xml:space="preserve"> </w:t>
      </w:r>
      <w:hyperlink r:id="rId11" w:history="1">
        <w:r w:rsidRPr="00DC64A4">
          <w:rPr>
            <w:rStyle w:val="Hyperlink"/>
            <w:rFonts w:cs="Times New Roman"/>
            <w:u w:val="none"/>
          </w:rPr>
          <w:t>hfani@uwindsor.ca</w:t>
        </w:r>
      </w:hyperlink>
      <w:r>
        <w:rPr>
          <w:rFonts w:cs="Times New Roman"/>
        </w:rPr>
        <w:t xml:space="preserve">, so, my submission would be: </w:t>
      </w:r>
      <w:r w:rsidR="00DF4165">
        <w:rPr>
          <w:rFonts w:cs="Times New Roman"/>
        </w:rPr>
        <w:t xml:space="preserve"> </w:t>
      </w:r>
      <w:r w:rsidRPr="00CE1583">
        <w:rPr>
          <w:rFonts w:ascii="Courier New" w:hAnsi="Courier New" w:cs="Courier New"/>
          <w:color w:val="000000"/>
          <w:sz w:val="20"/>
          <w:szCs w:val="20"/>
        </w:rPr>
        <w:t>COMP2650</w:t>
      </w:r>
      <w:r>
        <w:rPr>
          <w:rFonts w:ascii="Courier New" w:hAnsi="Courier New" w:cs="Courier New"/>
          <w:color w:val="000000"/>
          <w:sz w:val="20"/>
          <w:szCs w:val="20"/>
        </w:rPr>
        <w:t>_</w:t>
      </w:r>
      <w:r w:rsidRPr="00CE1583">
        <w:rPr>
          <w:rFonts w:ascii="Courier New" w:hAnsi="Courier New" w:cs="Courier New"/>
          <w:color w:val="000000"/>
          <w:sz w:val="20"/>
          <w:szCs w:val="20"/>
        </w:rPr>
        <w:t>L</w:t>
      </w:r>
      <w:r>
        <w:rPr>
          <w:rFonts w:ascii="Courier New" w:hAnsi="Courier New" w:cs="Courier New"/>
          <w:color w:val="000000"/>
          <w:sz w:val="20"/>
          <w:szCs w:val="20"/>
        </w:rPr>
        <w:t>ec</w:t>
      </w:r>
      <w:r w:rsidRPr="00CE1583">
        <w:rPr>
          <w:rFonts w:ascii="Courier New" w:hAnsi="Courier New" w:cs="Courier New"/>
          <w:color w:val="000000"/>
          <w:sz w:val="20"/>
          <w:szCs w:val="20"/>
        </w:rPr>
        <w:t>0</w:t>
      </w:r>
      <w:r w:rsidR="00FE61AD">
        <w:rPr>
          <w:rFonts w:ascii="Courier New" w:hAnsi="Courier New" w:cs="Courier New"/>
          <w:color w:val="000000"/>
          <w:sz w:val="20"/>
          <w:szCs w:val="20"/>
        </w:rPr>
        <w:t>9</w:t>
      </w:r>
      <w:bookmarkStart w:id="1" w:name="_GoBack"/>
      <w:bookmarkEnd w:id="1"/>
      <w:r>
        <w:rPr>
          <w:rFonts w:ascii="Courier New" w:hAnsi="Courier New" w:cs="Courier New"/>
          <w:color w:val="000000"/>
          <w:sz w:val="20"/>
          <w:szCs w:val="20"/>
        </w:rPr>
        <w:t>_</w:t>
      </w:r>
      <w:r w:rsidRPr="00CE1583">
        <w:rPr>
          <w:rFonts w:ascii="Courier New" w:hAnsi="Courier New" w:cs="Courier New"/>
          <w:color w:val="000000"/>
          <w:sz w:val="20"/>
          <w:szCs w:val="20"/>
        </w:rPr>
        <w:t>hfani.</w:t>
      </w:r>
      <w:r>
        <w:rPr>
          <w:rFonts w:ascii="Courier New" w:hAnsi="Courier New" w:cs="Courier New"/>
          <w:color w:val="000000"/>
          <w:sz w:val="20"/>
          <w:szCs w:val="20"/>
        </w:rPr>
        <w:t>pdf</w:t>
      </w:r>
    </w:p>
    <w:p w14:paraId="7F817076" w14:textId="23C46178" w:rsidR="009125ED" w:rsidRDefault="009125ED" w:rsidP="006F4E77">
      <w:pPr>
        <w:widowControl w:val="0"/>
        <w:autoSpaceDE w:val="0"/>
        <w:autoSpaceDN w:val="0"/>
        <w:adjustRightInd w:val="0"/>
        <w:jc w:val="both"/>
        <w:rPr>
          <w:rFonts w:cs="Times New Roman"/>
          <w:color w:val="000000"/>
        </w:rPr>
      </w:pPr>
    </w:p>
    <w:p w14:paraId="25A4D5A9" w14:textId="15242845" w:rsidR="00B55401" w:rsidRDefault="009125ED" w:rsidP="00994C97">
      <w:pPr>
        <w:widowControl w:val="0"/>
        <w:autoSpaceDE w:val="0"/>
        <w:autoSpaceDN w:val="0"/>
        <w:adjustRightInd w:val="0"/>
        <w:jc w:val="center"/>
        <w:outlineLvl w:val="0"/>
        <w:rPr>
          <w:rFonts w:cs="Times New Roman"/>
          <w:b/>
          <w:bCs/>
        </w:rPr>
      </w:pPr>
      <w:r>
        <w:rPr>
          <w:rFonts w:cs="Times New Roman"/>
          <w:b/>
          <w:bCs/>
        </w:rPr>
        <w:t>Lecture Assignments</w:t>
      </w:r>
    </w:p>
    <w:p w14:paraId="4DF2080E" w14:textId="6CB16E51" w:rsidR="00536E08" w:rsidRDefault="008C565D" w:rsidP="008C565D">
      <w:pPr>
        <w:widowControl w:val="0"/>
        <w:autoSpaceDE w:val="0"/>
        <w:autoSpaceDN w:val="0"/>
        <w:adjustRightInd w:val="0"/>
        <w:jc w:val="center"/>
        <w:outlineLvl w:val="0"/>
        <w:rPr>
          <w:rFonts w:cs="Times New Roman"/>
          <w:b/>
          <w:bCs/>
        </w:rPr>
      </w:pPr>
      <w:r>
        <w:rPr>
          <w:rFonts w:cs="Times New Roman"/>
          <w:b/>
          <w:bCs/>
          <w:highlight w:val="yellow"/>
        </w:rPr>
        <w:t>(s</w:t>
      </w:r>
      <w:r w:rsidR="00110CED" w:rsidRPr="0037447D">
        <w:rPr>
          <w:rFonts w:cs="Times New Roman"/>
          <w:b/>
          <w:bCs/>
          <w:highlight w:val="yellow"/>
        </w:rPr>
        <w:t xml:space="preserve">elect </w:t>
      </w:r>
      <w:r>
        <w:rPr>
          <w:rFonts w:cs="Times New Roman"/>
          <w:b/>
          <w:bCs/>
          <w:highlight w:val="yellow"/>
        </w:rPr>
        <w:t>o</w:t>
      </w:r>
      <w:r w:rsidR="00110CED" w:rsidRPr="0037447D">
        <w:rPr>
          <w:rFonts w:cs="Times New Roman"/>
          <w:b/>
          <w:bCs/>
          <w:highlight w:val="yellow"/>
        </w:rPr>
        <w:t xml:space="preserve">nly 2 </w:t>
      </w:r>
      <w:r>
        <w:rPr>
          <w:rFonts w:cs="Times New Roman"/>
          <w:b/>
          <w:bCs/>
          <w:highlight w:val="yellow"/>
        </w:rPr>
        <w:t>q</w:t>
      </w:r>
      <w:r w:rsidR="00110CED" w:rsidRPr="0037447D">
        <w:rPr>
          <w:rFonts w:cs="Times New Roman"/>
          <w:b/>
          <w:bCs/>
          <w:highlight w:val="yellow"/>
        </w:rPr>
        <w:t>uestions based on your preference)</w:t>
      </w:r>
    </w:p>
    <w:p w14:paraId="0E8F6179" w14:textId="3853649A" w:rsidR="00536E08" w:rsidRDefault="00536E08" w:rsidP="008467A2">
      <w:pPr>
        <w:widowControl w:val="0"/>
        <w:autoSpaceDE w:val="0"/>
        <w:autoSpaceDN w:val="0"/>
        <w:adjustRightInd w:val="0"/>
        <w:outlineLvl w:val="0"/>
        <w:rPr>
          <w:rFonts w:cs="Times New Roman"/>
          <w:b/>
          <w:bCs/>
        </w:rPr>
      </w:pPr>
    </w:p>
    <w:p w14:paraId="1826A795" w14:textId="08437F20" w:rsidR="00A85DB8" w:rsidRDefault="00A85DB8" w:rsidP="00A85DB8">
      <w:pPr>
        <w:pStyle w:val="ListParagraph"/>
        <w:widowControl w:val="0"/>
        <w:numPr>
          <w:ilvl w:val="0"/>
          <w:numId w:val="41"/>
        </w:numPr>
        <w:autoSpaceDE w:val="0"/>
        <w:autoSpaceDN w:val="0"/>
        <w:adjustRightInd w:val="0"/>
        <w:jc w:val="both"/>
        <w:outlineLvl w:val="0"/>
        <w:rPr>
          <w:rFonts w:cs="Times New Roman"/>
        </w:rPr>
      </w:pPr>
      <w:r>
        <w:rPr>
          <w:rFonts w:cs="Times New Roman"/>
        </w:rPr>
        <w:t xml:space="preserve">Timing Diagram is a diagram that shows the state of a sequential logic within time dimension. Complete the following diagram for </w:t>
      </w:r>
      <w:r>
        <w:rPr>
          <w:rFonts w:cs="Times New Roman"/>
        </w:rPr>
        <w:t xml:space="preserve">Q (main output) for the following cases: </w:t>
      </w:r>
    </w:p>
    <w:p w14:paraId="46C7EDBD" w14:textId="77777777" w:rsidR="00A85DB8" w:rsidRDefault="00A85DB8" w:rsidP="00A85DB8">
      <w:pPr>
        <w:pStyle w:val="ListParagraph"/>
        <w:widowControl w:val="0"/>
        <w:autoSpaceDE w:val="0"/>
        <w:autoSpaceDN w:val="0"/>
        <w:adjustRightInd w:val="0"/>
        <w:jc w:val="both"/>
        <w:outlineLvl w:val="0"/>
        <w:rPr>
          <w:rFonts w:cs="Times New Roman"/>
        </w:rPr>
      </w:pPr>
    </w:p>
    <w:p w14:paraId="6967B96A" w14:textId="77777777" w:rsidR="00A85DB8" w:rsidRDefault="00A85DB8" w:rsidP="00A85DB8">
      <w:pPr>
        <w:pStyle w:val="ListParagraph"/>
        <w:widowControl w:val="0"/>
        <w:numPr>
          <w:ilvl w:val="1"/>
          <w:numId w:val="41"/>
        </w:numPr>
        <w:autoSpaceDE w:val="0"/>
        <w:autoSpaceDN w:val="0"/>
        <w:adjustRightInd w:val="0"/>
        <w:jc w:val="both"/>
        <w:outlineLvl w:val="0"/>
        <w:rPr>
          <w:rFonts w:cs="Times New Roman"/>
        </w:rPr>
      </w:pPr>
      <w:r>
        <w:rPr>
          <w:rFonts w:cs="Times New Roman"/>
        </w:rPr>
        <w:t>A</w:t>
      </w:r>
      <w:r>
        <w:rPr>
          <w:rFonts w:cs="Times New Roman"/>
        </w:rPr>
        <w:t>ctive high JK latch</w:t>
      </w:r>
    </w:p>
    <w:p w14:paraId="1302856D" w14:textId="447445B0" w:rsidR="00A85DB8" w:rsidRDefault="00A85DB8" w:rsidP="00A85DB8">
      <w:pPr>
        <w:pStyle w:val="ListParagraph"/>
        <w:widowControl w:val="0"/>
        <w:numPr>
          <w:ilvl w:val="1"/>
          <w:numId w:val="41"/>
        </w:numPr>
        <w:autoSpaceDE w:val="0"/>
        <w:autoSpaceDN w:val="0"/>
        <w:adjustRightInd w:val="0"/>
        <w:jc w:val="both"/>
        <w:outlineLvl w:val="0"/>
        <w:rPr>
          <w:rFonts w:cs="Times New Roman"/>
        </w:rPr>
      </w:pPr>
      <w:r>
        <w:rPr>
          <w:rFonts w:cs="Times New Roman"/>
        </w:rPr>
        <w:t>A</w:t>
      </w:r>
      <w:r>
        <w:rPr>
          <w:rFonts w:cs="Times New Roman"/>
        </w:rPr>
        <w:t>ctive low JK</w:t>
      </w:r>
      <w:r>
        <w:rPr>
          <w:rFonts w:cs="Times New Roman"/>
        </w:rPr>
        <w:t xml:space="preserve"> latch</w:t>
      </w:r>
    </w:p>
    <w:p w14:paraId="3BA25365" w14:textId="23E0F3B3" w:rsidR="00A85DB8" w:rsidRDefault="00A85DB8" w:rsidP="00A85DB8">
      <w:pPr>
        <w:pStyle w:val="ListParagraph"/>
        <w:widowControl w:val="0"/>
        <w:numPr>
          <w:ilvl w:val="1"/>
          <w:numId w:val="41"/>
        </w:numPr>
        <w:autoSpaceDE w:val="0"/>
        <w:autoSpaceDN w:val="0"/>
        <w:adjustRightInd w:val="0"/>
        <w:jc w:val="both"/>
        <w:outlineLvl w:val="0"/>
        <w:rPr>
          <w:rFonts w:cs="Times New Roman"/>
        </w:rPr>
      </w:pPr>
      <w:r>
        <w:rPr>
          <w:rFonts w:cs="Times New Roman"/>
        </w:rPr>
        <w:lastRenderedPageBreak/>
        <w:t>Positive edge JK</w:t>
      </w:r>
    </w:p>
    <w:p w14:paraId="07F1D1A1" w14:textId="76DBF65E" w:rsidR="00A85DB8" w:rsidRDefault="00A85DB8" w:rsidP="00A85DB8">
      <w:pPr>
        <w:pStyle w:val="ListParagraph"/>
        <w:widowControl w:val="0"/>
        <w:numPr>
          <w:ilvl w:val="1"/>
          <w:numId w:val="41"/>
        </w:numPr>
        <w:autoSpaceDE w:val="0"/>
        <w:autoSpaceDN w:val="0"/>
        <w:adjustRightInd w:val="0"/>
        <w:jc w:val="both"/>
        <w:outlineLvl w:val="0"/>
        <w:rPr>
          <w:rFonts w:cs="Times New Roman"/>
        </w:rPr>
      </w:pPr>
      <w:r>
        <w:rPr>
          <w:rFonts w:cs="Times New Roman"/>
        </w:rPr>
        <w:t>Negative edge JK</w:t>
      </w:r>
    </w:p>
    <w:p w14:paraId="6F876D61" w14:textId="5EB22F6E" w:rsidR="00A85DB8" w:rsidRDefault="00A85DB8" w:rsidP="00A85DB8">
      <w:pPr>
        <w:pStyle w:val="ListParagraph"/>
        <w:widowControl w:val="0"/>
        <w:numPr>
          <w:ilvl w:val="1"/>
          <w:numId w:val="41"/>
        </w:numPr>
        <w:autoSpaceDE w:val="0"/>
        <w:autoSpaceDN w:val="0"/>
        <w:adjustRightInd w:val="0"/>
        <w:jc w:val="both"/>
        <w:outlineLvl w:val="0"/>
        <w:rPr>
          <w:rFonts w:cs="Times New Roman"/>
        </w:rPr>
      </w:pPr>
      <w:r>
        <w:rPr>
          <w:rFonts w:cs="Times New Roman"/>
        </w:rPr>
        <w:t>Dual-edge JK</w:t>
      </w:r>
    </w:p>
    <w:p w14:paraId="62C56503" w14:textId="77777777" w:rsidR="00A85DB8" w:rsidRPr="00A85DB8" w:rsidRDefault="00A85DB8" w:rsidP="00A85DB8">
      <w:pPr>
        <w:pStyle w:val="ListParagraph"/>
        <w:rPr>
          <w:rFonts w:cs="Times New Roman"/>
        </w:rPr>
      </w:pPr>
    </w:p>
    <w:p w14:paraId="49C109B1" w14:textId="77777777" w:rsidR="00A85DB8" w:rsidRPr="00693252" w:rsidRDefault="00A85DB8" w:rsidP="00A85DB8">
      <w:pPr>
        <w:pStyle w:val="ListParagraph"/>
        <w:widowControl w:val="0"/>
        <w:autoSpaceDE w:val="0"/>
        <w:autoSpaceDN w:val="0"/>
        <w:adjustRightInd w:val="0"/>
        <w:jc w:val="center"/>
        <w:outlineLvl w:val="0"/>
        <w:rPr>
          <w:rFonts w:cs="Times New Roman"/>
        </w:rPr>
      </w:pPr>
      <w:r w:rsidRPr="00A85DB8">
        <w:rPr>
          <w:rFonts w:cs="Times New Roman"/>
          <w:lang w:val="en-CA"/>
        </w:rPr>
        <w:drawing>
          <wp:inline distT="0" distB="0" distL="0" distR="0" wp14:anchorId="0D9DB0D5" wp14:editId="53A8FE53">
            <wp:extent cx="4163784" cy="914400"/>
            <wp:effectExtent l="0" t="0" r="8255" b="0"/>
            <wp:docPr id="1026" name="Picture 2" descr="https://upload.wikimedia.org/wikipedia/commons/thumb/e/e8/JK_timing_diagram.svg/1920px-JK_timing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upload.wikimedia.org/wikipedia/commons/thumb/e/e8/JK_timing_diagram.svg/1920px-JK_timing_diagram.svg.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47020"/>
                    <a:stretch/>
                  </pic:blipFill>
                  <pic:spPr bwMode="auto">
                    <a:xfrm>
                      <a:off x="0" y="0"/>
                      <a:ext cx="4186484" cy="919385"/>
                    </a:xfrm>
                    <a:prstGeom prst="rect">
                      <a:avLst/>
                    </a:prstGeom>
                    <a:noFill/>
                    <a:extLst/>
                  </pic:spPr>
                </pic:pic>
              </a:graphicData>
            </a:graphic>
          </wp:inline>
        </w:drawing>
      </w:r>
    </w:p>
    <w:p w14:paraId="02C995C6" w14:textId="77777777" w:rsidR="00A85DB8" w:rsidRDefault="00A85DB8" w:rsidP="00A85DB8">
      <w:pPr>
        <w:pStyle w:val="ListParagraph"/>
        <w:widowControl w:val="0"/>
        <w:autoSpaceDE w:val="0"/>
        <w:autoSpaceDN w:val="0"/>
        <w:adjustRightInd w:val="0"/>
        <w:jc w:val="both"/>
        <w:outlineLvl w:val="0"/>
        <w:rPr>
          <w:rFonts w:cs="Times New Roman"/>
        </w:rPr>
      </w:pPr>
    </w:p>
    <w:p w14:paraId="29F69A66" w14:textId="4CDAD927" w:rsidR="008467A2" w:rsidRDefault="008467A2" w:rsidP="008467A2">
      <w:pPr>
        <w:pStyle w:val="ListParagraph"/>
        <w:widowControl w:val="0"/>
        <w:numPr>
          <w:ilvl w:val="0"/>
          <w:numId w:val="41"/>
        </w:numPr>
        <w:autoSpaceDE w:val="0"/>
        <w:autoSpaceDN w:val="0"/>
        <w:adjustRightInd w:val="0"/>
        <w:jc w:val="both"/>
        <w:outlineLvl w:val="0"/>
        <w:rPr>
          <w:rFonts w:cs="Times New Roman"/>
        </w:rPr>
      </w:pPr>
      <w:r>
        <w:rPr>
          <w:rFonts w:cs="Times New Roman"/>
        </w:rPr>
        <w:t>Analyze the following design based on different values of X and Y and determine whether it can store a bit of information. If yes, form the characteristic table and show each of the set, reset, store, and complement actions if available. Otherwise, explain the problem with the design.</w:t>
      </w:r>
    </w:p>
    <w:p w14:paraId="44F2002E" w14:textId="639523BB" w:rsidR="008467A2" w:rsidRDefault="008467A2" w:rsidP="008467A2">
      <w:pPr>
        <w:widowControl w:val="0"/>
        <w:autoSpaceDE w:val="0"/>
        <w:autoSpaceDN w:val="0"/>
        <w:adjustRightInd w:val="0"/>
        <w:jc w:val="center"/>
        <w:outlineLvl w:val="0"/>
        <w:rPr>
          <w:rFonts w:cs="Times New Roman"/>
        </w:rPr>
      </w:pPr>
      <w:r>
        <w:rPr>
          <w:rFonts w:cs="Times New Roman"/>
          <w:noProof/>
          <w:lang w:val="en-CA" w:eastAsia="en-CA"/>
        </w:rPr>
        <w:drawing>
          <wp:inline distT="0" distB="0" distL="0" distR="0" wp14:anchorId="6A352A44" wp14:editId="6B1B30F0">
            <wp:extent cx="1958573" cy="92202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3590" cy="929089"/>
                    </a:xfrm>
                    <a:prstGeom prst="rect">
                      <a:avLst/>
                    </a:prstGeom>
                    <a:noFill/>
                  </pic:spPr>
                </pic:pic>
              </a:graphicData>
            </a:graphic>
          </wp:inline>
        </w:drawing>
      </w:r>
    </w:p>
    <w:p w14:paraId="1CC23053" w14:textId="75AB1644" w:rsidR="008467A2" w:rsidRDefault="008467A2" w:rsidP="008467A2">
      <w:pPr>
        <w:pStyle w:val="ListParagraph"/>
        <w:widowControl w:val="0"/>
        <w:numPr>
          <w:ilvl w:val="0"/>
          <w:numId w:val="41"/>
        </w:numPr>
        <w:autoSpaceDE w:val="0"/>
        <w:autoSpaceDN w:val="0"/>
        <w:adjustRightInd w:val="0"/>
        <w:jc w:val="both"/>
        <w:outlineLvl w:val="0"/>
        <w:rPr>
          <w:rFonts w:cs="Times New Roman"/>
        </w:rPr>
      </w:pPr>
      <w:r>
        <w:rPr>
          <w:rFonts w:cs="Times New Roman"/>
        </w:rPr>
        <w:t>Analyze the following design based on different values of X and Y and determine whether it can store a bit of information. If yes, form the characteristic table and show each of the set, reset, store, and complement actions if available. Otherwise, explain the problem with the design.</w:t>
      </w:r>
    </w:p>
    <w:p w14:paraId="445AF594" w14:textId="33E061CA" w:rsidR="008467A2" w:rsidRDefault="008467A2" w:rsidP="008467A2">
      <w:pPr>
        <w:widowControl w:val="0"/>
        <w:autoSpaceDE w:val="0"/>
        <w:autoSpaceDN w:val="0"/>
        <w:adjustRightInd w:val="0"/>
        <w:jc w:val="both"/>
        <w:outlineLvl w:val="0"/>
        <w:rPr>
          <w:rFonts w:cs="Times New Roman"/>
        </w:rPr>
      </w:pPr>
    </w:p>
    <w:p w14:paraId="42145FD2" w14:textId="7E632733" w:rsidR="008467A2" w:rsidRPr="008467A2" w:rsidRDefault="008467A2" w:rsidP="008467A2">
      <w:pPr>
        <w:widowControl w:val="0"/>
        <w:autoSpaceDE w:val="0"/>
        <w:autoSpaceDN w:val="0"/>
        <w:adjustRightInd w:val="0"/>
        <w:jc w:val="center"/>
        <w:outlineLvl w:val="0"/>
        <w:rPr>
          <w:rFonts w:cs="Times New Roman"/>
        </w:rPr>
      </w:pPr>
      <w:r>
        <w:rPr>
          <w:rFonts w:cs="Times New Roman"/>
          <w:noProof/>
          <w:lang w:val="en-CA" w:eastAsia="en-CA"/>
        </w:rPr>
        <w:drawing>
          <wp:inline distT="0" distB="0" distL="0" distR="0" wp14:anchorId="39A27566" wp14:editId="7179414F">
            <wp:extent cx="1828800" cy="794235"/>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6594" cy="801963"/>
                    </a:xfrm>
                    <a:prstGeom prst="rect">
                      <a:avLst/>
                    </a:prstGeom>
                    <a:noFill/>
                  </pic:spPr>
                </pic:pic>
              </a:graphicData>
            </a:graphic>
          </wp:inline>
        </w:drawing>
      </w:r>
    </w:p>
    <w:p w14:paraId="6B88AE39" w14:textId="14DA8B4A" w:rsidR="008467A2" w:rsidRPr="008467A2" w:rsidRDefault="008467A2" w:rsidP="008467A2">
      <w:pPr>
        <w:pStyle w:val="ListParagraph"/>
        <w:widowControl w:val="0"/>
        <w:autoSpaceDE w:val="0"/>
        <w:autoSpaceDN w:val="0"/>
        <w:adjustRightInd w:val="0"/>
        <w:outlineLvl w:val="0"/>
        <w:rPr>
          <w:rFonts w:cs="Times New Roman"/>
        </w:rPr>
      </w:pPr>
    </w:p>
    <w:p w14:paraId="724734AB" w14:textId="25777472" w:rsidR="008467A2" w:rsidRDefault="008467A2" w:rsidP="008467A2">
      <w:pPr>
        <w:pStyle w:val="ListParagraph"/>
        <w:widowControl w:val="0"/>
        <w:numPr>
          <w:ilvl w:val="0"/>
          <w:numId w:val="41"/>
        </w:numPr>
        <w:autoSpaceDE w:val="0"/>
        <w:autoSpaceDN w:val="0"/>
        <w:adjustRightInd w:val="0"/>
        <w:outlineLvl w:val="0"/>
        <w:rPr>
          <w:rFonts w:cs="Times New Roman"/>
        </w:rPr>
      </w:pPr>
      <w:r w:rsidRPr="008467A2">
        <w:rPr>
          <w:rFonts w:cs="Times New Roman"/>
        </w:rPr>
        <w:t>Derive the state table and the state diagram of the sequen</w:t>
      </w:r>
      <w:r>
        <w:rPr>
          <w:rFonts w:cs="Times New Roman"/>
        </w:rPr>
        <w:t>tial circuit shown below</w:t>
      </w:r>
      <w:r w:rsidRPr="008467A2">
        <w:rPr>
          <w:rFonts w:cs="Times New Roman"/>
        </w:rPr>
        <w:t>.</w:t>
      </w:r>
      <w:r>
        <w:rPr>
          <w:rFonts w:cs="Times New Roman"/>
        </w:rPr>
        <w:t xml:space="preserve"> </w:t>
      </w:r>
      <w:r w:rsidRPr="008467A2">
        <w:rPr>
          <w:rFonts w:cs="Times New Roman"/>
        </w:rPr>
        <w:t>Explain the function that the circuit performs.</w:t>
      </w:r>
    </w:p>
    <w:p w14:paraId="12EEEE4E" w14:textId="61EC1F40" w:rsidR="008467A2" w:rsidRDefault="008467A2" w:rsidP="008467A2">
      <w:pPr>
        <w:pStyle w:val="ListParagraph"/>
        <w:widowControl w:val="0"/>
        <w:autoSpaceDE w:val="0"/>
        <w:autoSpaceDN w:val="0"/>
        <w:adjustRightInd w:val="0"/>
        <w:outlineLvl w:val="0"/>
        <w:rPr>
          <w:rFonts w:cs="Times New Roman"/>
        </w:rPr>
      </w:pPr>
    </w:p>
    <w:p w14:paraId="3A77C699" w14:textId="77E38247" w:rsidR="008467A2" w:rsidRDefault="008467A2" w:rsidP="008467A2">
      <w:pPr>
        <w:pStyle w:val="ListParagraph"/>
        <w:widowControl w:val="0"/>
        <w:autoSpaceDE w:val="0"/>
        <w:autoSpaceDN w:val="0"/>
        <w:adjustRightInd w:val="0"/>
        <w:jc w:val="center"/>
        <w:outlineLvl w:val="0"/>
        <w:rPr>
          <w:rFonts w:cs="Times New Roman"/>
        </w:rPr>
      </w:pPr>
      <w:r>
        <w:rPr>
          <w:noProof/>
          <w:lang w:val="en-CA" w:eastAsia="en-CA"/>
        </w:rPr>
        <w:drawing>
          <wp:inline distT="0" distB="0" distL="0" distR="0" wp14:anchorId="2AE95E46" wp14:editId="5388E221">
            <wp:extent cx="3028950" cy="227876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clrChange>
                        <a:clrFrom>
                          <a:srgbClr val="E1F3FD"/>
                        </a:clrFrom>
                        <a:clrTo>
                          <a:srgbClr val="E1F3FD">
                            <a:alpha val="0"/>
                          </a:srgbClr>
                        </a:clrTo>
                      </a:clrChange>
                    </a:blip>
                    <a:stretch>
                      <a:fillRect/>
                    </a:stretch>
                  </pic:blipFill>
                  <pic:spPr>
                    <a:xfrm>
                      <a:off x="0" y="0"/>
                      <a:ext cx="3032332" cy="2281307"/>
                    </a:xfrm>
                    <a:prstGeom prst="rect">
                      <a:avLst/>
                    </a:prstGeom>
                  </pic:spPr>
                </pic:pic>
              </a:graphicData>
            </a:graphic>
          </wp:inline>
        </w:drawing>
      </w:r>
    </w:p>
    <w:p w14:paraId="6E09DDB1" w14:textId="19A7941F" w:rsidR="008467A2" w:rsidRDefault="008467A2" w:rsidP="008467A2">
      <w:pPr>
        <w:pStyle w:val="ListParagraph"/>
        <w:widowControl w:val="0"/>
        <w:autoSpaceDE w:val="0"/>
        <w:autoSpaceDN w:val="0"/>
        <w:adjustRightInd w:val="0"/>
        <w:outlineLvl w:val="0"/>
        <w:rPr>
          <w:rFonts w:cs="Times New Roman"/>
        </w:rPr>
      </w:pPr>
    </w:p>
    <w:p w14:paraId="0824FD73" w14:textId="2B67FD51" w:rsidR="008467A2" w:rsidRDefault="008467A2" w:rsidP="00103D7D">
      <w:pPr>
        <w:pStyle w:val="ListParagraph"/>
        <w:widowControl w:val="0"/>
        <w:numPr>
          <w:ilvl w:val="0"/>
          <w:numId w:val="41"/>
        </w:numPr>
        <w:autoSpaceDE w:val="0"/>
        <w:autoSpaceDN w:val="0"/>
        <w:adjustRightInd w:val="0"/>
        <w:outlineLvl w:val="0"/>
        <w:rPr>
          <w:rFonts w:cs="Times New Roman"/>
        </w:rPr>
      </w:pPr>
      <w:r>
        <w:rPr>
          <w:rFonts w:cs="Times New Roman"/>
        </w:rPr>
        <w:t>Design</w:t>
      </w:r>
      <w:r>
        <w:rPr>
          <w:rFonts w:cs="Times New Roman"/>
        </w:rPr>
        <w:t xml:space="preserve"> </w:t>
      </w:r>
      <w:r w:rsidR="00103D7D">
        <w:rPr>
          <w:rFonts w:cs="Times New Roman"/>
        </w:rPr>
        <w:t xml:space="preserve">gated </w:t>
      </w:r>
      <w:r>
        <w:rPr>
          <w:rFonts w:cs="Times New Roman"/>
        </w:rPr>
        <w:t xml:space="preserve">T using </w:t>
      </w:r>
      <w:r w:rsidR="00103D7D">
        <w:rPr>
          <w:rFonts w:cs="Times New Roman"/>
        </w:rPr>
        <w:t xml:space="preserve">gated </w:t>
      </w:r>
      <w:r>
        <w:rPr>
          <w:rFonts w:cs="Times New Roman"/>
        </w:rPr>
        <w:t>JK</w:t>
      </w:r>
      <w:r w:rsidR="00103D7D">
        <w:rPr>
          <w:rFonts w:cs="Times New Roman"/>
        </w:rPr>
        <w:t>. “Gated” is another name for “latch”.</w:t>
      </w:r>
    </w:p>
    <w:p w14:paraId="5AD69BA3" w14:textId="77777777" w:rsidR="00693252" w:rsidRDefault="00693252" w:rsidP="00693252">
      <w:pPr>
        <w:pStyle w:val="ListParagraph"/>
        <w:widowControl w:val="0"/>
        <w:autoSpaceDE w:val="0"/>
        <w:autoSpaceDN w:val="0"/>
        <w:adjustRightInd w:val="0"/>
        <w:outlineLvl w:val="0"/>
        <w:rPr>
          <w:rFonts w:cs="Times New Roman"/>
        </w:rPr>
      </w:pPr>
    </w:p>
    <w:p w14:paraId="67B5D49A" w14:textId="44A9B513" w:rsidR="00693252" w:rsidRDefault="008467A2" w:rsidP="00103D7D">
      <w:pPr>
        <w:pStyle w:val="ListParagraph"/>
        <w:widowControl w:val="0"/>
        <w:numPr>
          <w:ilvl w:val="0"/>
          <w:numId w:val="41"/>
        </w:numPr>
        <w:autoSpaceDE w:val="0"/>
        <w:autoSpaceDN w:val="0"/>
        <w:adjustRightInd w:val="0"/>
        <w:outlineLvl w:val="0"/>
        <w:rPr>
          <w:rFonts w:cs="Times New Roman"/>
        </w:rPr>
      </w:pPr>
      <w:r>
        <w:rPr>
          <w:rFonts w:cs="Times New Roman"/>
        </w:rPr>
        <w:t xml:space="preserve">Design JK flip-flop using </w:t>
      </w:r>
      <w:r w:rsidR="00103D7D">
        <w:rPr>
          <w:rFonts w:cs="Times New Roman"/>
        </w:rPr>
        <w:t xml:space="preserve">gated </w:t>
      </w:r>
      <w:r>
        <w:rPr>
          <w:rFonts w:cs="Times New Roman"/>
        </w:rPr>
        <w:t>JK</w:t>
      </w:r>
      <w:r w:rsidR="00103D7D">
        <w:rPr>
          <w:rFonts w:cs="Times New Roman"/>
        </w:rPr>
        <w:t>s (latches)</w:t>
      </w:r>
      <w:r>
        <w:rPr>
          <w:rFonts w:cs="Times New Roman"/>
        </w:rPr>
        <w:t>.</w:t>
      </w:r>
    </w:p>
    <w:p w14:paraId="495E090E" w14:textId="77777777" w:rsidR="00693252" w:rsidRPr="00693252" w:rsidRDefault="00693252" w:rsidP="00693252">
      <w:pPr>
        <w:pStyle w:val="ListParagraph"/>
        <w:rPr>
          <w:rFonts w:cs="Times New Roman"/>
        </w:rPr>
      </w:pPr>
    </w:p>
    <w:p w14:paraId="5EC004CF" w14:textId="31AA2525" w:rsidR="00693252" w:rsidRDefault="008467A2" w:rsidP="00693252">
      <w:pPr>
        <w:pStyle w:val="ListParagraph"/>
        <w:widowControl w:val="0"/>
        <w:numPr>
          <w:ilvl w:val="0"/>
          <w:numId w:val="41"/>
        </w:numPr>
        <w:autoSpaceDE w:val="0"/>
        <w:autoSpaceDN w:val="0"/>
        <w:adjustRightInd w:val="0"/>
        <w:outlineLvl w:val="0"/>
        <w:rPr>
          <w:rFonts w:cs="Times New Roman"/>
        </w:rPr>
      </w:pPr>
      <w:r w:rsidRPr="00693252">
        <w:rPr>
          <w:rFonts w:cs="Times New Roman"/>
        </w:rPr>
        <w:t xml:space="preserve">Design SR flip-flop using </w:t>
      </w:r>
      <w:r w:rsidR="00103D7D">
        <w:rPr>
          <w:rFonts w:cs="Times New Roman"/>
        </w:rPr>
        <w:t xml:space="preserve">gated </w:t>
      </w:r>
      <w:r w:rsidRPr="00693252">
        <w:rPr>
          <w:rFonts w:cs="Times New Roman"/>
        </w:rPr>
        <w:t>SR</w:t>
      </w:r>
      <w:r w:rsidR="00103D7D">
        <w:rPr>
          <w:rFonts w:cs="Times New Roman"/>
        </w:rPr>
        <w:t>s</w:t>
      </w:r>
      <w:r w:rsidRPr="00693252">
        <w:rPr>
          <w:rFonts w:cs="Times New Roman"/>
        </w:rPr>
        <w:t xml:space="preserve"> </w:t>
      </w:r>
      <w:r w:rsidR="00103D7D">
        <w:rPr>
          <w:rFonts w:cs="Times New Roman"/>
        </w:rPr>
        <w:t>(</w:t>
      </w:r>
      <w:r w:rsidRPr="00693252">
        <w:rPr>
          <w:rFonts w:cs="Times New Roman"/>
        </w:rPr>
        <w:t>latches</w:t>
      </w:r>
      <w:r w:rsidR="00103D7D">
        <w:rPr>
          <w:rFonts w:cs="Times New Roman"/>
        </w:rPr>
        <w:t>)</w:t>
      </w:r>
      <w:r w:rsidRPr="00693252">
        <w:rPr>
          <w:rFonts w:cs="Times New Roman"/>
        </w:rPr>
        <w:t>.</w:t>
      </w:r>
    </w:p>
    <w:p w14:paraId="6C429FD7" w14:textId="77777777" w:rsidR="00693252" w:rsidRPr="00693252" w:rsidRDefault="00693252" w:rsidP="00693252">
      <w:pPr>
        <w:pStyle w:val="ListParagraph"/>
        <w:rPr>
          <w:rFonts w:cs="Times New Roman"/>
        </w:rPr>
      </w:pPr>
    </w:p>
    <w:p w14:paraId="4EBFCE42" w14:textId="1A40CCBF" w:rsidR="008467A2" w:rsidRDefault="008467A2" w:rsidP="00693252">
      <w:pPr>
        <w:pStyle w:val="ListParagraph"/>
        <w:widowControl w:val="0"/>
        <w:numPr>
          <w:ilvl w:val="0"/>
          <w:numId w:val="41"/>
        </w:numPr>
        <w:autoSpaceDE w:val="0"/>
        <w:autoSpaceDN w:val="0"/>
        <w:adjustRightInd w:val="0"/>
        <w:outlineLvl w:val="0"/>
        <w:rPr>
          <w:rFonts w:cs="Times New Roman"/>
        </w:rPr>
      </w:pPr>
      <w:r w:rsidRPr="00693252">
        <w:rPr>
          <w:rFonts w:cs="Times New Roman"/>
        </w:rPr>
        <w:t xml:space="preserve">Design T flip-flop using </w:t>
      </w:r>
      <w:r w:rsidR="00103D7D">
        <w:rPr>
          <w:rFonts w:cs="Times New Roman"/>
        </w:rPr>
        <w:t xml:space="preserve">gated </w:t>
      </w:r>
      <w:r w:rsidRPr="00693252">
        <w:rPr>
          <w:rFonts w:cs="Times New Roman"/>
        </w:rPr>
        <w:t>T</w:t>
      </w:r>
      <w:r w:rsidR="00103D7D">
        <w:rPr>
          <w:rFonts w:cs="Times New Roman"/>
        </w:rPr>
        <w:t>s</w:t>
      </w:r>
      <w:r w:rsidRPr="00693252">
        <w:rPr>
          <w:rFonts w:cs="Times New Roman"/>
        </w:rPr>
        <w:t xml:space="preserve"> </w:t>
      </w:r>
      <w:r w:rsidR="00103D7D">
        <w:rPr>
          <w:rFonts w:cs="Times New Roman"/>
        </w:rPr>
        <w:t>(</w:t>
      </w:r>
      <w:r w:rsidRPr="00693252">
        <w:rPr>
          <w:rFonts w:cs="Times New Roman"/>
        </w:rPr>
        <w:t>latches</w:t>
      </w:r>
      <w:r w:rsidR="00103D7D">
        <w:rPr>
          <w:rFonts w:cs="Times New Roman"/>
        </w:rPr>
        <w:t>)</w:t>
      </w:r>
      <w:r w:rsidRPr="00693252">
        <w:rPr>
          <w:rFonts w:cs="Times New Roman"/>
        </w:rPr>
        <w:t>.</w:t>
      </w:r>
    </w:p>
    <w:p w14:paraId="49F07795" w14:textId="77777777" w:rsidR="00103D7D" w:rsidRPr="00103D7D" w:rsidRDefault="00103D7D" w:rsidP="00103D7D">
      <w:pPr>
        <w:pStyle w:val="ListParagraph"/>
        <w:rPr>
          <w:rFonts w:cs="Times New Roman"/>
        </w:rPr>
      </w:pPr>
    </w:p>
    <w:p w14:paraId="26C7D7AC" w14:textId="33AD7060" w:rsidR="00103D7D" w:rsidRDefault="00103D7D" w:rsidP="00674DC5">
      <w:pPr>
        <w:pStyle w:val="ListParagraph"/>
        <w:widowControl w:val="0"/>
        <w:numPr>
          <w:ilvl w:val="0"/>
          <w:numId w:val="41"/>
        </w:numPr>
        <w:autoSpaceDE w:val="0"/>
        <w:autoSpaceDN w:val="0"/>
        <w:adjustRightInd w:val="0"/>
        <w:jc w:val="both"/>
        <w:outlineLvl w:val="0"/>
        <w:rPr>
          <w:rFonts w:cs="Times New Roman"/>
        </w:rPr>
      </w:pPr>
      <w:r w:rsidRPr="00103D7D">
        <w:rPr>
          <w:rFonts w:cs="Times New Roman"/>
        </w:rPr>
        <w:t xml:space="preserve">Flip-Flops that </w:t>
      </w:r>
      <w:r w:rsidR="00674DC5">
        <w:rPr>
          <w:rFonts w:cs="Times New Roman"/>
        </w:rPr>
        <w:t xml:space="preserve">are triggered </w:t>
      </w:r>
      <w:r w:rsidRPr="00103D7D">
        <w:rPr>
          <w:rFonts w:cs="Times New Roman"/>
        </w:rPr>
        <w:t xml:space="preserve">on </w:t>
      </w:r>
      <w:r w:rsidR="00674DC5">
        <w:rPr>
          <w:rFonts w:cs="Times New Roman"/>
        </w:rPr>
        <w:t xml:space="preserve">both </w:t>
      </w:r>
      <w:r w:rsidRPr="00103D7D">
        <w:rPr>
          <w:rFonts w:cs="Times New Roman"/>
        </w:rPr>
        <w:t>the rising</w:t>
      </w:r>
      <w:r w:rsidR="00674DC5">
        <w:rPr>
          <w:rFonts w:cs="Times New Roman"/>
        </w:rPr>
        <w:t xml:space="preserve"> (positive edge)</w:t>
      </w:r>
      <w:r w:rsidRPr="00103D7D">
        <w:rPr>
          <w:rFonts w:cs="Times New Roman"/>
        </w:rPr>
        <w:t xml:space="preserve"> and the falling </w:t>
      </w:r>
      <w:r w:rsidR="00674DC5">
        <w:rPr>
          <w:rFonts w:cs="Times New Roman"/>
        </w:rPr>
        <w:t xml:space="preserve">(negative edge) </w:t>
      </w:r>
      <w:r w:rsidRPr="00103D7D">
        <w:rPr>
          <w:rFonts w:cs="Times New Roman"/>
        </w:rPr>
        <w:t xml:space="preserve">edge of the clock are called </w:t>
      </w:r>
      <w:r w:rsidRPr="00674DC5">
        <w:rPr>
          <w:rFonts w:cs="Times New Roman"/>
          <w:i/>
          <w:iCs/>
        </w:rPr>
        <w:t>dual</w:t>
      </w:r>
      <w:r w:rsidRPr="00103D7D">
        <w:rPr>
          <w:rFonts w:cs="Times New Roman"/>
        </w:rPr>
        <w:t>-edge-triggered flip-flops. Such a flip-flop may be built using two single-edge-triggered flip-flops.</w:t>
      </w:r>
      <w:r>
        <w:rPr>
          <w:rFonts w:cs="Times New Roman"/>
        </w:rPr>
        <w:t xml:space="preserve"> Design a dual-edge-triggered for D latch</w:t>
      </w:r>
      <w:r w:rsidR="0021433D">
        <w:rPr>
          <w:rFonts w:cs="Times New Roman"/>
        </w:rPr>
        <w:t>.</w:t>
      </w:r>
    </w:p>
    <w:p w14:paraId="21C57B38" w14:textId="77777777" w:rsidR="00A85DB8" w:rsidRPr="00A85DB8" w:rsidRDefault="00A85DB8" w:rsidP="00A85DB8">
      <w:pPr>
        <w:pStyle w:val="ListParagraph"/>
        <w:rPr>
          <w:rFonts w:cs="Times New Roman"/>
        </w:rPr>
      </w:pPr>
    </w:p>
    <w:sectPr w:rsidR="00A85DB8" w:rsidRPr="00A85DB8" w:rsidSect="00552625">
      <w:headerReference w:type="default" r:id="rId16"/>
      <w:pgSz w:w="12240" w:h="15840"/>
      <w:pgMar w:top="0" w:right="720" w:bottom="360" w:left="8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C1146" w14:textId="77777777" w:rsidR="00221922" w:rsidRDefault="00221922" w:rsidP="00BD77EE">
      <w:r>
        <w:separator/>
      </w:r>
    </w:p>
  </w:endnote>
  <w:endnote w:type="continuationSeparator" w:id="0">
    <w:p w14:paraId="21CD368D" w14:textId="77777777" w:rsidR="00221922" w:rsidRDefault="00221922"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TenLTStd-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971DA7" w14:textId="77777777" w:rsidR="00221922" w:rsidRDefault="00221922" w:rsidP="00BD77EE">
      <w:r>
        <w:separator/>
      </w:r>
    </w:p>
  </w:footnote>
  <w:footnote w:type="continuationSeparator" w:id="0">
    <w:p w14:paraId="486A4159" w14:textId="77777777" w:rsidR="00221922" w:rsidRDefault="00221922" w:rsidP="00BD7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1DC22" w14:textId="66523BFA" w:rsidR="00525F0C" w:rsidRDefault="00312F6C">
    <w:pPr>
      <w:pStyle w:val="Header"/>
    </w:pPr>
    <w:r>
      <w:rPr>
        <w:noProof/>
        <w:lang w:val="en-CA" w:eastAsia="en-CA"/>
      </w:rPr>
      <mc:AlternateContent>
        <mc:Choice Requires="wps">
          <w:drawing>
            <wp:anchor distT="0" distB="0" distL="114300" distR="114300" simplePos="0" relativeHeight="251642368"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4E0A9831"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009E32EF">
                            <w:rPr>
                              <w:noProof/>
                              <w:sz w:val="16"/>
                              <w:szCs w:val="16"/>
                            </w:rPr>
                            <w:t>3</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26" type="#_x0000_t202" style="position:absolute;margin-left:-30pt;margin-top:5.25pt;width:32.95pt;height:14.4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" filled="f" stroked="f">
              <v:textbox inset="0,0,0,0">
                <w:txbxContent>
                  <w:p w14:paraId="5C82D095" w14:textId="4E0A9831"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009E32EF">
                      <w:rPr>
                        <w:noProof/>
                        <w:sz w:val="16"/>
                        <w:szCs w:val="16"/>
                      </w:rPr>
                      <w:t>3</w:t>
                    </w:r>
                    <w:r w:rsidRPr="00525F0C">
                      <w:rPr>
                        <w:noProof/>
                        <w:sz w:val="16"/>
                        <w:szCs w:val="16"/>
                      </w:rPr>
                      <w:fldChar w:fldCharType="end"/>
                    </w:r>
                  </w:p>
                </w:txbxContent>
              </v:textbox>
              <w10:wrap anchory="page"/>
            </v:shape>
          </w:pict>
        </mc:Fallback>
      </mc:AlternateContent>
    </w:r>
    <w:r>
      <w:rPr>
        <w:rFonts w:cs="Times New Roman"/>
        <w:b/>
        <w:noProof/>
        <w:sz w:val="20"/>
        <w:szCs w:val="20"/>
        <w:lang w:val="en-CA" w:eastAsia="en-CA"/>
      </w:rPr>
      <w:drawing>
        <wp:anchor distT="0" distB="0" distL="114300" distR="114300" simplePos="0" relativeHeight="251660800"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17" name="Graphic 4"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svg="http://schemas.microsoft.com/office/drawing/2016/SVG/main"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525F0C" w:rsidRDefault="00525F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175F7"/>
    <w:multiLevelType w:val="multilevel"/>
    <w:tmpl w:val="997EF7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70B85"/>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410CE"/>
    <w:multiLevelType w:val="hybridMultilevel"/>
    <w:tmpl w:val="07FE1AB6"/>
    <w:lvl w:ilvl="0" w:tplc="F95A8D02">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112118"/>
    <w:multiLevelType w:val="multilevel"/>
    <w:tmpl w:val="C21406EE"/>
    <w:lvl w:ilvl="0">
      <w:start w:val="1"/>
      <w:numFmt w:val="decimalZero"/>
      <w:lvlText w:val="%1"/>
      <w:lvlJc w:val="left"/>
      <w:pPr>
        <w:ind w:left="630" w:hanging="630"/>
      </w:pPr>
      <w:rPr>
        <w:rFonts w:hint="default"/>
      </w:rPr>
    </w:lvl>
    <w:lvl w:ilvl="1">
      <w:start w:val="1"/>
      <w:numFmt w:val="decimalZero"/>
      <w:lvlText w:val="%1.%2"/>
      <w:lvlJc w:val="left"/>
      <w:pPr>
        <w:ind w:left="1710" w:hanging="63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0FB1347D"/>
    <w:multiLevelType w:val="hybridMultilevel"/>
    <w:tmpl w:val="CB26F456"/>
    <w:lvl w:ilvl="0" w:tplc="CD027FF8">
      <w:start w:val="10"/>
      <w:numFmt w:val="bullet"/>
      <w:lvlText w:val="-"/>
      <w:lvlJc w:val="left"/>
      <w:pPr>
        <w:ind w:left="360" w:hanging="360"/>
      </w:pPr>
      <w:rPr>
        <w:rFonts w:ascii="Times New Roman" w:eastAsiaTheme="minorEastAsia"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877F0C"/>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6251BC"/>
    <w:multiLevelType w:val="multilevel"/>
    <w:tmpl w:val="C7F8FA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A16440"/>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880AC3"/>
    <w:multiLevelType w:val="hybridMultilevel"/>
    <w:tmpl w:val="5810F2EE"/>
    <w:lvl w:ilvl="0" w:tplc="44A025E0">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EE5178"/>
    <w:multiLevelType w:val="hybridMultilevel"/>
    <w:tmpl w:val="AADE9FEE"/>
    <w:lvl w:ilvl="0" w:tplc="BB9E4626">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D13032"/>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1913C2"/>
    <w:multiLevelType w:val="hybridMultilevel"/>
    <w:tmpl w:val="86920D4C"/>
    <w:lvl w:ilvl="0" w:tplc="E23A543A">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25182E"/>
    <w:multiLevelType w:val="hybridMultilevel"/>
    <w:tmpl w:val="CB727AB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8F0EF8"/>
    <w:multiLevelType w:val="hybridMultilevel"/>
    <w:tmpl w:val="7E305484"/>
    <w:lvl w:ilvl="0" w:tplc="04090019">
      <w:start w:val="1"/>
      <w:numFmt w:val="lowerLetter"/>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2E2561F"/>
    <w:multiLevelType w:val="hybridMultilevel"/>
    <w:tmpl w:val="E11469C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60F1AF2"/>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A82071"/>
    <w:multiLevelType w:val="hybridMultilevel"/>
    <w:tmpl w:val="2F76512A"/>
    <w:lvl w:ilvl="0" w:tplc="CB167E8C">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46980721"/>
    <w:multiLevelType w:val="hybridMultilevel"/>
    <w:tmpl w:val="50F63FD8"/>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15:restartNumberingAfterBreak="0">
    <w:nsid w:val="49D00528"/>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88730F"/>
    <w:multiLevelType w:val="hybridMultilevel"/>
    <w:tmpl w:val="095A2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BC34BF"/>
    <w:multiLevelType w:val="hybridMultilevel"/>
    <w:tmpl w:val="38581684"/>
    <w:lvl w:ilvl="0" w:tplc="1DACAB1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C451F6"/>
    <w:multiLevelType w:val="hybridMultilevel"/>
    <w:tmpl w:val="6E04F974"/>
    <w:lvl w:ilvl="0" w:tplc="61AEA4F4">
      <w:start w:val="1"/>
      <w:numFmt w:val="decimal"/>
      <w:lvlText w:val="%1."/>
      <w:lvlJc w:val="left"/>
      <w:pPr>
        <w:ind w:left="360" w:hanging="360"/>
      </w:pPr>
      <w:rPr>
        <w:rFonts w:hint="default"/>
      </w:rPr>
    </w:lvl>
    <w:lvl w:ilvl="1" w:tplc="9CB68ADC">
      <w:start w:val="1"/>
      <w:numFmt w:val="lowerLetter"/>
      <w:lvlText w:val="%2."/>
      <w:lvlJc w:val="left"/>
      <w:pPr>
        <w:ind w:left="1080" w:hanging="360"/>
      </w:pPr>
      <w:rPr>
        <w:b w:val="0"/>
        <w:bCs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E333052"/>
    <w:multiLevelType w:val="hybridMultilevel"/>
    <w:tmpl w:val="95464574"/>
    <w:lvl w:ilvl="0" w:tplc="437C63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7531D1"/>
    <w:multiLevelType w:val="hybridMultilevel"/>
    <w:tmpl w:val="E728A2FE"/>
    <w:lvl w:ilvl="0" w:tplc="CD70B884">
      <w:start w:val="6"/>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59D4692B"/>
    <w:multiLevelType w:val="hybridMultilevel"/>
    <w:tmpl w:val="9A88F124"/>
    <w:lvl w:ilvl="0" w:tplc="31502AD6">
      <w:start w:val="10"/>
      <w:numFmt w:val="bullet"/>
      <w:lvlText w:val="-"/>
      <w:lvlJc w:val="left"/>
      <w:pPr>
        <w:ind w:left="360" w:hanging="360"/>
      </w:pPr>
      <w:rPr>
        <w:rFonts w:ascii="Cambria" w:eastAsiaTheme="minorEastAsia"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AE07E85"/>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243E09"/>
    <w:multiLevelType w:val="hybridMultilevel"/>
    <w:tmpl w:val="10B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755D0E"/>
    <w:multiLevelType w:val="hybridMultilevel"/>
    <w:tmpl w:val="2AB0FA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0C374B4"/>
    <w:multiLevelType w:val="hybridMultilevel"/>
    <w:tmpl w:val="E11469C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17815CC"/>
    <w:multiLevelType w:val="hybridMultilevel"/>
    <w:tmpl w:val="AF6A0888"/>
    <w:lvl w:ilvl="0" w:tplc="BEA0AF68">
      <w:start w:val="1"/>
      <w:numFmt w:val="decimal"/>
      <w:lvlText w:val="%1."/>
      <w:lvlJc w:val="left"/>
      <w:pPr>
        <w:ind w:left="720" w:hanging="360"/>
      </w:pPr>
      <w:rPr>
        <w:rFonts w:asciiTheme="minorHAnsi" w:eastAsiaTheme="minorEastAsia" w:hAnsiTheme="minorHAnsi" w:cs="TimesTenLTStd-Roman"/>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2907D6"/>
    <w:multiLevelType w:val="hybridMultilevel"/>
    <w:tmpl w:val="FADA141A"/>
    <w:lvl w:ilvl="0" w:tplc="A32EC6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B2629C"/>
    <w:multiLevelType w:val="hybridMultilevel"/>
    <w:tmpl w:val="84BE0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16C7B10"/>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1A01B2"/>
    <w:multiLevelType w:val="hybridMultilevel"/>
    <w:tmpl w:val="E11469C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4401EAD"/>
    <w:multiLevelType w:val="hybridMultilevel"/>
    <w:tmpl w:val="F83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BE3A52"/>
    <w:multiLevelType w:val="multilevel"/>
    <w:tmpl w:val="2B2C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2D6E3A"/>
    <w:multiLevelType w:val="multilevel"/>
    <w:tmpl w:val="EA26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9434F2"/>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0A7713"/>
    <w:multiLevelType w:val="multilevel"/>
    <w:tmpl w:val="D500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1A4A72"/>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0858FF"/>
    <w:multiLevelType w:val="hybridMultilevel"/>
    <w:tmpl w:val="9A147866"/>
    <w:lvl w:ilvl="0" w:tplc="79669AD8">
      <w:start w:val="101"/>
      <w:numFmt w:val="decimal"/>
      <w:lvlText w:val="(%1"/>
      <w:lvlJc w:val="left"/>
      <w:pPr>
        <w:ind w:left="855" w:hanging="495"/>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4"/>
  </w:num>
  <w:num w:numId="3">
    <w:abstractNumId w:val="6"/>
  </w:num>
  <w:num w:numId="4">
    <w:abstractNumId w:val="1"/>
  </w:num>
  <w:num w:numId="5">
    <w:abstractNumId w:val="7"/>
  </w:num>
  <w:num w:numId="6">
    <w:abstractNumId w:val="45"/>
  </w:num>
  <w:num w:numId="7">
    <w:abstractNumId w:val="3"/>
  </w:num>
  <w:num w:numId="8">
    <w:abstractNumId w:val="38"/>
  </w:num>
  <w:num w:numId="9">
    <w:abstractNumId w:val="17"/>
  </w:num>
  <w:num w:numId="10">
    <w:abstractNumId w:val="26"/>
  </w:num>
  <w:num w:numId="11">
    <w:abstractNumId w:val="35"/>
  </w:num>
  <w:num w:numId="12">
    <w:abstractNumId w:val="30"/>
  </w:num>
  <w:num w:numId="13">
    <w:abstractNumId w:val="23"/>
  </w:num>
  <w:num w:numId="14">
    <w:abstractNumId w:val="12"/>
  </w:num>
  <w:num w:numId="15">
    <w:abstractNumId w:val="14"/>
  </w:num>
  <w:num w:numId="16">
    <w:abstractNumId w:val="4"/>
  </w:num>
  <w:num w:numId="17">
    <w:abstractNumId w:val="31"/>
  </w:num>
  <w:num w:numId="18">
    <w:abstractNumId w:val="34"/>
  </w:num>
  <w:num w:numId="19">
    <w:abstractNumId w:val="42"/>
  </w:num>
  <w:num w:numId="20">
    <w:abstractNumId w:val="40"/>
  </w:num>
  <w:num w:numId="21">
    <w:abstractNumId w:val="0"/>
  </w:num>
  <w:num w:numId="22">
    <w:abstractNumId w:val="9"/>
  </w:num>
  <w:num w:numId="23">
    <w:abstractNumId w:val="39"/>
  </w:num>
  <w:num w:numId="24">
    <w:abstractNumId w:val="25"/>
  </w:num>
  <w:num w:numId="25">
    <w:abstractNumId w:val="44"/>
  </w:num>
  <w:num w:numId="26">
    <w:abstractNumId w:val="5"/>
  </w:num>
  <w:num w:numId="27">
    <w:abstractNumId w:val="28"/>
  </w:num>
  <w:num w:numId="28">
    <w:abstractNumId w:val="33"/>
  </w:num>
  <w:num w:numId="29">
    <w:abstractNumId w:val="20"/>
  </w:num>
  <w:num w:numId="30">
    <w:abstractNumId w:val="21"/>
  </w:num>
  <w:num w:numId="31">
    <w:abstractNumId w:val="36"/>
  </w:num>
  <w:num w:numId="32">
    <w:abstractNumId w:val="29"/>
  </w:num>
  <w:num w:numId="33">
    <w:abstractNumId w:val="41"/>
  </w:num>
  <w:num w:numId="34">
    <w:abstractNumId w:val="10"/>
  </w:num>
  <w:num w:numId="35">
    <w:abstractNumId w:val="22"/>
  </w:num>
  <w:num w:numId="36">
    <w:abstractNumId w:val="13"/>
  </w:num>
  <w:num w:numId="37">
    <w:abstractNumId w:val="8"/>
  </w:num>
  <w:num w:numId="38">
    <w:abstractNumId w:val="2"/>
  </w:num>
  <w:num w:numId="39">
    <w:abstractNumId w:val="43"/>
  </w:num>
  <w:num w:numId="40">
    <w:abstractNumId w:val="19"/>
  </w:num>
  <w:num w:numId="41">
    <w:abstractNumId w:val="18"/>
  </w:num>
  <w:num w:numId="42">
    <w:abstractNumId w:val="15"/>
  </w:num>
  <w:num w:numId="43">
    <w:abstractNumId w:val="27"/>
  </w:num>
  <w:num w:numId="44">
    <w:abstractNumId w:val="11"/>
  </w:num>
  <w:num w:numId="45">
    <w:abstractNumId w:val="37"/>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Y0NjUzMzU3tDAzMTVT0lEKTi0uzszPAykwNq0FALkw88otAAAA"/>
  </w:docVars>
  <w:rsids>
    <w:rsidRoot w:val="00090FC4"/>
    <w:rsid w:val="00004306"/>
    <w:rsid w:val="000067EC"/>
    <w:rsid w:val="0000684C"/>
    <w:rsid w:val="000074A6"/>
    <w:rsid w:val="00010BBC"/>
    <w:rsid w:val="00013CC9"/>
    <w:rsid w:val="00015FC5"/>
    <w:rsid w:val="000220F6"/>
    <w:rsid w:val="000253D3"/>
    <w:rsid w:val="000277EB"/>
    <w:rsid w:val="000316E4"/>
    <w:rsid w:val="00031824"/>
    <w:rsid w:val="000377BB"/>
    <w:rsid w:val="00040237"/>
    <w:rsid w:val="00043117"/>
    <w:rsid w:val="000470FD"/>
    <w:rsid w:val="000472F8"/>
    <w:rsid w:val="0005100D"/>
    <w:rsid w:val="00053D4F"/>
    <w:rsid w:val="000545A5"/>
    <w:rsid w:val="000616F3"/>
    <w:rsid w:val="00076F55"/>
    <w:rsid w:val="0007793B"/>
    <w:rsid w:val="0007799E"/>
    <w:rsid w:val="00080D52"/>
    <w:rsid w:val="00087DA7"/>
    <w:rsid w:val="00090FC4"/>
    <w:rsid w:val="00095A03"/>
    <w:rsid w:val="000A2DC1"/>
    <w:rsid w:val="000A62D6"/>
    <w:rsid w:val="000A63AE"/>
    <w:rsid w:val="000B1B3B"/>
    <w:rsid w:val="000B3822"/>
    <w:rsid w:val="000B419E"/>
    <w:rsid w:val="000B5034"/>
    <w:rsid w:val="000C768E"/>
    <w:rsid w:val="000D2638"/>
    <w:rsid w:val="000D735E"/>
    <w:rsid w:val="000D7AEF"/>
    <w:rsid w:val="000E17EC"/>
    <w:rsid w:val="000E1850"/>
    <w:rsid w:val="000F3DC7"/>
    <w:rsid w:val="000F5E9E"/>
    <w:rsid w:val="0010192E"/>
    <w:rsid w:val="00101B66"/>
    <w:rsid w:val="00103D7D"/>
    <w:rsid w:val="00110CED"/>
    <w:rsid w:val="00110DE7"/>
    <w:rsid w:val="001159B7"/>
    <w:rsid w:val="00115BE0"/>
    <w:rsid w:val="0013058E"/>
    <w:rsid w:val="00130FB9"/>
    <w:rsid w:val="00131355"/>
    <w:rsid w:val="001322D3"/>
    <w:rsid w:val="00135BE5"/>
    <w:rsid w:val="001362E2"/>
    <w:rsid w:val="00144FEE"/>
    <w:rsid w:val="001514D7"/>
    <w:rsid w:val="001522D9"/>
    <w:rsid w:val="001542A0"/>
    <w:rsid w:val="001619D3"/>
    <w:rsid w:val="0016484E"/>
    <w:rsid w:val="001677E3"/>
    <w:rsid w:val="00176405"/>
    <w:rsid w:val="0017660C"/>
    <w:rsid w:val="00180A25"/>
    <w:rsid w:val="001819CC"/>
    <w:rsid w:val="00181D24"/>
    <w:rsid w:val="0018263E"/>
    <w:rsid w:val="00186E1C"/>
    <w:rsid w:val="0019474B"/>
    <w:rsid w:val="00196A30"/>
    <w:rsid w:val="001A10A9"/>
    <w:rsid w:val="001A23D2"/>
    <w:rsid w:val="001B1700"/>
    <w:rsid w:val="001B362F"/>
    <w:rsid w:val="001B496C"/>
    <w:rsid w:val="001B5A43"/>
    <w:rsid w:val="001C02D5"/>
    <w:rsid w:val="001C17AF"/>
    <w:rsid w:val="001C2037"/>
    <w:rsid w:val="001C51F1"/>
    <w:rsid w:val="001C5210"/>
    <w:rsid w:val="001C57D7"/>
    <w:rsid w:val="001D03B2"/>
    <w:rsid w:val="001D0C0C"/>
    <w:rsid w:val="001D561C"/>
    <w:rsid w:val="001E2B5B"/>
    <w:rsid w:val="001E360B"/>
    <w:rsid w:val="001E7681"/>
    <w:rsid w:val="001F093F"/>
    <w:rsid w:val="001F390E"/>
    <w:rsid w:val="001F577F"/>
    <w:rsid w:val="0020170D"/>
    <w:rsid w:val="0021433D"/>
    <w:rsid w:val="002145B7"/>
    <w:rsid w:val="002145F1"/>
    <w:rsid w:val="00221922"/>
    <w:rsid w:val="002233DF"/>
    <w:rsid w:val="00242804"/>
    <w:rsid w:val="002470BC"/>
    <w:rsid w:val="00251AB0"/>
    <w:rsid w:val="0025357E"/>
    <w:rsid w:val="002572F3"/>
    <w:rsid w:val="00257F23"/>
    <w:rsid w:val="00263832"/>
    <w:rsid w:val="00265BF6"/>
    <w:rsid w:val="00273FB9"/>
    <w:rsid w:val="00276AEF"/>
    <w:rsid w:val="00287354"/>
    <w:rsid w:val="00296EE0"/>
    <w:rsid w:val="00297921"/>
    <w:rsid w:val="002B4189"/>
    <w:rsid w:val="002C4CFD"/>
    <w:rsid w:val="002D0001"/>
    <w:rsid w:val="002D1B37"/>
    <w:rsid w:val="002D20D1"/>
    <w:rsid w:val="002D25FF"/>
    <w:rsid w:val="002D4286"/>
    <w:rsid w:val="002D4CA7"/>
    <w:rsid w:val="002D64AB"/>
    <w:rsid w:val="002D66E9"/>
    <w:rsid w:val="002D67F4"/>
    <w:rsid w:val="002E4DF3"/>
    <w:rsid w:val="002F3617"/>
    <w:rsid w:val="003002FA"/>
    <w:rsid w:val="003011BB"/>
    <w:rsid w:val="003012AD"/>
    <w:rsid w:val="0030227B"/>
    <w:rsid w:val="00302A17"/>
    <w:rsid w:val="0030396D"/>
    <w:rsid w:val="003062D0"/>
    <w:rsid w:val="00307317"/>
    <w:rsid w:val="00311EF4"/>
    <w:rsid w:val="00312F6C"/>
    <w:rsid w:val="0031343C"/>
    <w:rsid w:val="00314320"/>
    <w:rsid w:val="003248DA"/>
    <w:rsid w:val="00330481"/>
    <w:rsid w:val="00330864"/>
    <w:rsid w:val="00332660"/>
    <w:rsid w:val="00332FB9"/>
    <w:rsid w:val="00345AA1"/>
    <w:rsid w:val="003502D5"/>
    <w:rsid w:val="0035098E"/>
    <w:rsid w:val="0035136C"/>
    <w:rsid w:val="003548FA"/>
    <w:rsid w:val="003562B6"/>
    <w:rsid w:val="00356F68"/>
    <w:rsid w:val="00361E84"/>
    <w:rsid w:val="003632C2"/>
    <w:rsid w:val="003650FC"/>
    <w:rsid w:val="00365B75"/>
    <w:rsid w:val="00367751"/>
    <w:rsid w:val="003751FE"/>
    <w:rsid w:val="0038185F"/>
    <w:rsid w:val="00383FB0"/>
    <w:rsid w:val="00390024"/>
    <w:rsid w:val="003934BF"/>
    <w:rsid w:val="003A38BE"/>
    <w:rsid w:val="003B514F"/>
    <w:rsid w:val="003B743D"/>
    <w:rsid w:val="003B7458"/>
    <w:rsid w:val="003C05CE"/>
    <w:rsid w:val="003C0953"/>
    <w:rsid w:val="003C15A8"/>
    <w:rsid w:val="003C2197"/>
    <w:rsid w:val="003C6444"/>
    <w:rsid w:val="003C6F0E"/>
    <w:rsid w:val="003C76E8"/>
    <w:rsid w:val="003D23B9"/>
    <w:rsid w:val="003E2117"/>
    <w:rsid w:val="003E2398"/>
    <w:rsid w:val="003E6F1F"/>
    <w:rsid w:val="003F04B4"/>
    <w:rsid w:val="003F56C5"/>
    <w:rsid w:val="00414FCF"/>
    <w:rsid w:val="00420328"/>
    <w:rsid w:val="00421EFA"/>
    <w:rsid w:val="004237B3"/>
    <w:rsid w:val="00423FA7"/>
    <w:rsid w:val="00426AD6"/>
    <w:rsid w:val="00426E98"/>
    <w:rsid w:val="004436F4"/>
    <w:rsid w:val="00445D3F"/>
    <w:rsid w:val="00446B71"/>
    <w:rsid w:val="00450DC8"/>
    <w:rsid w:val="00452A6B"/>
    <w:rsid w:val="00456ADA"/>
    <w:rsid w:val="00465CC2"/>
    <w:rsid w:val="00465E16"/>
    <w:rsid w:val="00476A4D"/>
    <w:rsid w:val="00476B46"/>
    <w:rsid w:val="00476DAC"/>
    <w:rsid w:val="00482ABA"/>
    <w:rsid w:val="00483485"/>
    <w:rsid w:val="00490476"/>
    <w:rsid w:val="00491D83"/>
    <w:rsid w:val="004930C8"/>
    <w:rsid w:val="00493239"/>
    <w:rsid w:val="00494643"/>
    <w:rsid w:val="0049531E"/>
    <w:rsid w:val="004A1F5A"/>
    <w:rsid w:val="004A2D5A"/>
    <w:rsid w:val="004B3DD8"/>
    <w:rsid w:val="004B6F51"/>
    <w:rsid w:val="004C4FF8"/>
    <w:rsid w:val="004C5944"/>
    <w:rsid w:val="004D2DCA"/>
    <w:rsid w:val="004E05B8"/>
    <w:rsid w:val="004E1F5B"/>
    <w:rsid w:val="004E3236"/>
    <w:rsid w:val="004E5DD3"/>
    <w:rsid w:val="004E63AA"/>
    <w:rsid w:val="004E683D"/>
    <w:rsid w:val="004E7C64"/>
    <w:rsid w:val="004F0F1A"/>
    <w:rsid w:val="004F23F5"/>
    <w:rsid w:val="004F348F"/>
    <w:rsid w:val="004F3ED4"/>
    <w:rsid w:val="004F7EE4"/>
    <w:rsid w:val="00501F87"/>
    <w:rsid w:val="005102A8"/>
    <w:rsid w:val="00510C96"/>
    <w:rsid w:val="00514C66"/>
    <w:rsid w:val="005159C8"/>
    <w:rsid w:val="00521DEE"/>
    <w:rsid w:val="00524344"/>
    <w:rsid w:val="00525F0C"/>
    <w:rsid w:val="005272DA"/>
    <w:rsid w:val="00532265"/>
    <w:rsid w:val="005353C1"/>
    <w:rsid w:val="00536E08"/>
    <w:rsid w:val="00543E5C"/>
    <w:rsid w:val="00544D65"/>
    <w:rsid w:val="00545E2B"/>
    <w:rsid w:val="0054761F"/>
    <w:rsid w:val="0055030E"/>
    <w:rsid w:val="005507D4"/>
    <w:rsid w:val="00551878"/>
    <w:rsid w:val="00552625"/>
    <w:rsid w:val="005527A5"/>
    <w:rsid w:val="00557ADE"/>
    <w:rsid w:val="005605E6"/>
    <w:rsid w:val="005617F0"/>
    <w:rsid w:val="00562D63"/>
    <w:rsid w:val="005663FD"/>
    <w:rsid w:val="005718F0"/>
    <w:rsid w:val="0057288D"/>
    <w:rsid w:val="00572C27"/>
    <w:rsid w:val="00573BAF"/>
    <w:rsid w:val="00576D2D"/>
    <w:rsid w:val="00581C6B"/>
    <w:rsid w:val="00584FD9"/>
    <w:rsid w:val="005908BC"/>
    <w:rsid w:val="005973E9"/>
    <w:rsid w:val="0059746E"/>
    <w:rsid w:val="005A14A6"/>
    <w:rsid w:val="005A73D6"/>
    <w:rsid w:val="005B2E48"/>
    <w:rsid w:val="005B3772"/>
    <w:rsid w:val="005B45EF"/>
    <w:rsid w:val="005C6FDE"/>
    <w:rsid w:val="005D11EB"/>
    <w:rsid w:val="005D4428"/>
    <w:rsid w:val="005D5045"/>
    <w:rsid w:val="005E1009"/>
    <w:rsid w:val="005E1F4D"/>
    <w:rsid w:val="005F01B3"/>
    <w:rsid w:val="005F28EF"/>
    <w:rsid w:val="005F5525"/>
    <w:rsid w:val="005F716A"/>
    <w:rsid w:val="00602E7C"/>
    <w:rsid w:val="00605657"/>
    <w:rsid w:val="00605E06"/>
    <w:rsid w:val="00610417"/>
    <w:rsid w:val="00622371"/>
    <w:rsid w:val="0062624A"/>
    <w:rsid w:val="006311E6"/>
    <w:rsid w:val="0063265E"/>
    <w:rsid w:val="006336D6"/>
    <w:rsid w:val="006339C3"/>
    <w:rsid w:val="006346AA"/>
    <w:rsid w:val="00651997"/>
    <w:rsid w:val="00654A41"/>
    <w:rsid w:val="00655322"/>
    <w:rsid w:val="00656536"/>
    <w:rsid w:val="00656BC0"/>
    <w:rsid w:val="00661BBA"/>
    <w:rsid w:val="006628A7"/>
    <w:rsid w:val="00662DA7"/>
    <w:rsid w:val="006671A5"/>
    <w:rsid w:val="006709A7"/>
    <w:rsid w:val="00671894"/>
    <w:rsid w:val="00673070"/>
    <w:rsid w:val="00674DC5"/>
    <w:rsid w:val="00675DF6"/>
    <w:rsid w:val="00677499"/>
    <w:rsid w:val="00683E80"/>
    <w:rsid w:val="0068506D"/>
    <w:rsid w:val="00691652"/>
    <w:rsid w:val="00691E6D"/>
    <w:rsid w:val="00693252"/>
    <w:rsid w:val="00696775"/>
    <w:rsid w:val="00697BA6"/>
    <w:rsid w:val="006A000C"/>
    <w:rsid w:val="006A0FF7"/>
    <w:rsid w:val="006A4B71"/>
    <w:rsid w:val="006A4C99"/>
    <w:rsid w:val="006A4FB9"/>
    <w:rsid w:val="006B01FF"/>
    <w:rsid w:val="006B38D1"/>
    <w:rsid w:val="006B3B39"/>
    <w:rsid w:val="006B5CB0"/>
    <w:rsid w:val="006C0DFB"/>
    <w:rsid w:val="006C4170"/>
    <w:rsid w:val="006D4040"/>
    <w:rsid w:val="006D4E79"/>
    <w:rsid w:val="006D5A84"/>
    <w:rsid w:val="006D7B3E"/>
    <w:rsid w:val="006F0015"/>
    <w:rsid w:val="006F2049"/>
    <w:rsid w:val="006F39E3"/>
    <w:rsid w:val="006F3CD3"/>
    <w:rsid w:val="006F4E77"/>
    <w:rsid w:val="006F64BC"/>
    <w:rsid w:val="007066E9"/>
    <w:rsid w:val="00706D67"/>
    <w:rsid w:val="0070799F"/>
    <w:rsid w:val="00714F79"/>
    <w:rsid w:val="00717511"/>
    <w:rsid w:val="00720DE5"/>
    <w:rsid w:val="0072265C"/>
    <w:rsid w:val="00723402"/>
    <w:rsid w:val="007259EE"/>
    <w:rsid w:val="00730491"/>
    <w:rsid w:val="00735FD2"/>
    <w:rsid w:val="00743D90"/>
    <w:rsid w:val="007448CD"/>
    <w:rsid w:val="00744DD1"/>
    <w:rsid w:val="00745C28"/>
    <w:rsid w:val="00747458"/>
    <w:rsid w:val="00747672"/>
    <w:rsid w:val="007510A7"/>
    <w:rsid w:val="00752888"/>
    <w:rsid w:val="00752A7A"/>
    <w:rsid w:val="00782EB6"/>
    <w:rsid w:val="00785688"/>
    <w:rsid w:val="00786873"/>
    <w:rsid w:val="00787D11"/>
    <w:rsid w:val="0079021E"/>
    <w:rsid w:val="00790B2A"/>
    <w:rsid w:val="007A1BF5"/>
    <w:rsid w:val="007A1E1D"/>
    <w:rsid w:val="007B5F83"/>
    <w:rsid w:val="007C13CC"/>
    <w:rsid w:val="007C667F"/>
    <w:rsid w:val="007C73D9"/>
    <w:rsid w:val="007D134E"/>
    <w:rsid w:val="007D7035"/>
    <w:rsid w:val="007D71E8"/>
    <w:rsid w:val="007E0233"/>
    <w:rsid w:val="007E0A1F"/>
    <w:rsid w:val="007E5E00"/>
    <w:rsid w:val="007E60E9"/>
    <w:rsid w:val="007F1124"/>
    <w:rsid w:val="007F1B66"/>
    <w:rsid w:val="007F3442"/>
    <w:rsid w:val="007F6A7A"/>
    <w:rsid w:val="007F705F"/>
    <w:rsid w:val="0080171C"/>
    <w:rsid w:val="00801B38"/>
    <w:rsid w:val="00807781"/>
    <w:rsid w:val="008078CD"/>
    <w:rsid w:val="00812F9B"/>
    <w:rsid w:val="00814C28"/>
    <w:rsid w:val="00822852"/>
    <w:rsid w:val="00822981"/>
    <w:rsid w:val="008258AC"/>
    <w:rsid w:val="00825C9C"/>
    <w:rsid w:val="00832921"/>
    <w:rsid w:val="00835F8C"/>
    <w:rsid w:val="0083724C"/>
    <w:rsid w:val="00837312"/>
    <w:rsid w:val="008419C2"/>
    <w:rsid w:val="008460D6"/>
    <w:rsid w:val="008467A2"/>
    <w:rsid w:val="008527F1"/>
    <w:rsid w:val="008560C6"/>
    <w:rsid w:val="00857934"/>
    <w:rsid w:val="0086226D"/>
    <w:rsid w:val="008732D4"/>
    <w:rsid w:val="00885CB8"/>
    <w:rsid w:val="00890572"/>
    <w:rsid w:val="00894C12"/>
    <w:rsid w:val="008A13C9"/>
    <w:rsid w:val="008A5886"/>
    <w:rsid w:val="008A6DE5"/>
    <w:rsid w:val="008A7196"/>
    <w:rsid w:val="008B19C1"/>
    <w:rsid w:val="008B4634"/>
    <w:rsid w:val="008B7A6F"/>
    <w:rsid w:val="008C4470"/>
    <w:rsid w:val="008C4531"/>
    <w:rsid w:val="008C4585"/>
    <w:rsid w:val="008C546D"/>
    <w:rsid w:val="008C565D"/>
    <w:rsid w:val="008C643D"/>
    <w:rsid w:val="008C6AEA"/>
    <w:rsid w:val="008C7927"/>
    <w:rsid w:val="008C7E73"/>
    <w:rsid w:val="008D0D2E"/>
    <w:rsid w:val="008D5076"/>
    <w:rsid w:val="008D5985"/>
    <w:rsid w:val="008E059B"/>
    <w:rsid w:val="008E1FAE"/>
    <w:rsid w:val="008E22E0"/>
    <w:rsid w:val="008E44FE"/>
    <w:rsid w:val="008E5295"/>
    <w:rsid w:val="008F6E72"/>
    <w:rsid w:val="00901AF0"/>
    <w:rsid w:val="009023BC"/>
    <w:rsid w:val="00903AEF"/>
    <w:rsid w:val="0090438C"/>
    <w:rsid w:val="00911A3C"/>
    <w:rsid w:val="00911D19"/>
    <w:rsid w:val="009125ED"/>
    <w:rsid w:val="00913254"/>
    <w:rsid w:val="0091384A"/>
    <w:rsid w:val="0091691C"/>
    <w:rsid w:val="009214D1"/>
    <w:rsid w:val="00925C45"/>
    <w:rsid w:val="00932E2D"/>
    <w:rsid w:val="00933A46"/>
    <w:rsid w:val="0093477F"/>
    <w:rsid w:val="00936124"/>
    <w:rsid w:val="00940EEB"/>
    <w:rsid w:val="00946548"/>
    <w:rsid w:val="00950272"/>
    <w:rsid w:val="00951DC7"/>
    <w:rsid w:val="00955B92"/>
    <w:rsid w:val="00957C22"/>
    <w:rsid w:val="0096441B"/>
    <w:rsid w:val="00966DC4"/>
    <w:rsid w:val="0098607C"/>
    <w:rsid w:val="00991B8E"/>
    <w:rsid w:val="009938CE"/>
    <w:rsid w:val="00994C97"/>
    <w:rsid w:val="009A18A6"/>
    <w:rsid w:val="009A3A88"/>
    <w:rsid w:val="009A5EDD"/>
    <w:rsid w:val="009B1436"/>
    <w:rsid w:val="009B1DCC"/>
    <w:rsid w:val="009B3590"/>
    <w:rsid w:val="009B4294"/>
    <w:rsid w:val="009B45F8"/>
    <w:rsid w:val="009B57B6"/>
    <w:rsid w:val="009B710F"/>
    <w:rsid w:val="009C3CB5"/>
    <w:rsid w:val="009C4B08"/>
    <w:rsid w:val="009C5078"/>
    <w:rsid w:val="009D036A"/>
    <w:rsid w:val="009D4A8C"/>
    <w:rsid w:val="009D6083"/>
    <w:rsid w:val="009D695A"/>
    <w:rsid w:val="009D742A"/>
    <w:rsid w:val="009E1C69"/>
    <w:rsid w:val="009E32EF"/>
    <w:rsid w:val="009E445A"/>
    <w:rsid w:val="009E4673"/>
    <w:rsid w:val="009E549B"/>
    <w:rsid w:val="009E7CE9"/>
    <w:rsid w:val="009F0A20"/>
    <w:rsid w:val="009F1352"/>
    <w:rsid w:val="009F5EB6"/>
    <w:rsid w:val="00A03242"/>
    <w:rsid w:val="00A036EB"/>
    <w:rsid w:val="00A06113"/>
    <w:rsid w:val="00A11887"/>
    <w:rsid w:val="00A12A01"/>
    <w:rsid w:val="00A12DEB"/>
    <w:rsid w:val="00A17723"/>
    <w:rsid w:val="00A21914"/>
    <w:rsid w:val="00A23F61"/>
    <w:rsid w:val="00A24932"/>
    <w:rsid w:val="00A25A64"/>
    <w:rsid w:val="00A25D57"/>
    <w:rsid w:val="00A325AE"/>
    <w:rsid w:val="00A33EB0"/>
    <w:rsid w:val="00A34961"/>
    <w:rsid w:val="00A37CAE"/>
    <w:rsid w:val="00A50141"/>
    <w:rsid w:val="00A50A88"/>
    <w:rsid w:val="00A51E08"/>
    <w:rsid w:val="00A52735"/>
    <w:rsid w:val="00A654E2"/>
    <w:rsid w:val="00A654E9"/>
    <w:rsid w:val="00A675DC"/>
    <w:rsid w:val="00A8096D"/>
    <w:rsid w:val="00A82A41"/>
    <w:rsid w:val="00A839C4"/>
    <w:rsid w:val="00A83C17"/>
    <w:rsid w:val="00A85DB8"/>
    <w:rsid w:val="00A93215"/>
    <w:rsid w:val="00A93399"/>
    <w:rsid w:val="00A93ACE"/>
    <w:rsid w:val="00A93D5B"/>
    <w:rsid w:val="00A941CF"/>
    <w:rsid w:val="00A95F15"/>
    <w:rsid w:val="00A96CDB"/>
    <w:rsid w:val="00AA06C8"/>
    <w:rsid w:val="00AA1227"/>
    <w:rsid w:val="00AA5477"/>
    <w:rsid w:val="00AA708A"/>
    <w:rsid w:val="00AB1C56"/>
    <w:rsid w:val="00AB3273"/>
    <w:rsid w:val="00AB3DE5"/>
    <w:rsid w:val="00AB4742"/>
    <w:rsid w:val="00AB7E18"/>
    <w:rsid w:val="00AC22CD"/>
    <w:rsid w:val="00AC4F76"/>
    <w:rsid w:val="00AD04BA"/>
    <w:rsid w:val="00AD11B5"/>
    <w:rsid w:val="00AD1B15"/>
    <w:rsid w:val="00AD7D66"/>
    <w:rsid w:val="00AE1E04"/>
    <w:rsid w:val="00AE2AB7"/>
    <w:rsid w:val="00AE5D0C"/>
    <w:rsid w:val="00AF10E9"/>
    <w:rsid w:val="00AF1857"/>
    <w:rsid w:val="00AF291D"/>
    <w:rsid w:val="00B02645"/>
    <w:rsid w:val="00B143F7"/>
    <w:rsid w:val="00B210A1"/>
    <w:rsid w:val="00B235D2"/>
    <w:rsid w:val="00B24309"/>
    <w:rsid w:val="00B34EAD"/>
    <w:rsid w:val="00B35904"/>
    <w:rsid w:val="00B42BEA"/>
    <w:rsid w:val="00B475F7"/>
    <w:rsid w:val="00B50D85"/>
    <w:rsid w:val="00B55401"/>
    <w:rsid w:val="00B64398"/>
    <w:rsid w:val="00B82102"/>
    <w:rsid w:val="00B82C72"/>
    <w:rsid w:val="00B92687"/>
    <w:rsid w:val="00B92AF7"/>
    <w:rsid w:val="00B92F5A"/>
    <w:rsid w:val="00BA03B9"/>
    <w:rsid w:val="00BA3DB6"/>
    <w:rsid w:val="00BA61DE"/>
    <w:rsid w:val="00BB0BEE"/>
    <w:rsid w:val="00BB413E"/>
    <w:rsid w:val="00BC39E3"/>
    <w:rsid w:val="00BC6F39"/>
    <w:rsid w:val="00BD2B99"/>
    <w:rsid w:val="00BD467C"/>
    <w:rsid w:val="00BD5106"/>
    <w:rsid w:val="00BD6ABC"/>
    <w:rsid w:val="00BD70A6"/>
    <w:rsid w:val="00BD77EE"/>
    <w:rsid w:val="00BE3F26"/>
    <w:rsid w:val="00BF3911"/>
    <w:rsid w:val="00BF3924"/>
    <w:rsid w:val="00BF4967"/>
    <w:rsid w:val="00C014E9"/>
    <w:rsid w:val="00C032B7"/>
    <w:rsid w:val="00C049DD"/>
    <w:rsid w:val="00C063A4"/>
    <w:rsid w:val="00C13A16"/>
    <w:rsid w:val="00C20D6C"/>
    <w:rsid w:val="00C211E5"/>
    <w:rsid w:val="00C22F90"/>
    <w:rsid w:val="00C24FC7"/>
    <w:rsid w:val="00C26281"/>
    <w:rsid w:val="00C263B1"/>
    <w:rsid w:val="00C27A92"/>
    <w:rsid w:val="00C3215C"/>
    <w:rsid w:val="00C355E8"/>
    <w:rsid w:val="00C366BD"/>
    <w:rsid w:val="00C4530C"/>
    <w:rsid w:val="00C45639"/>
    <w:rsid w:val="00C45C63"/>
    <w:rsid w:val="00C53A35"/>
    <w:rsid w:val="00C63ED6"/>
    <w:rsid w:val="00C65868"/>
    <w:rsid w:val="00C67C06"/>
    <w:rsid w:val="00C70996"/>
    <w:rsid w:val="00C80831"/>
    <w:rsid w:val="00C85797"/>
    <w:rsid w:val="00C865EB"/>
    <w:rsid w:val="00C8754B"/>
    <w:rsid w:val="00C87B8F"/>
    <w:rsid w:val="00C87C24"/>
    <w:rsid w:val="00C91C5E"/>
    <w:rsid w:val="00C91CDB"/>
    <w:rsid w:val="00CA457D"/>
    <w:rsid w:val="00CA6162"/>
    <w:rsid w:val="00CA70A3"/>
    <w:rsid w:val="00CB0D63"/>
    <w:rsid w:val="00CB694E"/>
    <w:rsid w:val="00CB6958"/>
    <w:rsid w:val="00CC1CB5"/>
    <w:rsid w:val="00CC2E90"/>
    <w:rsid w:val="00CC6458"/>
    <w:rsid w:val="00CD63E8"/>
    <w:rsid w:val="00CE1583"/>
    <w:rsid w:val="00CE1AD3"/>
    <w:rsid w:val="00CE1CBE"/>
    <w:rsid w:val="00CE427F"/>
    <w:rsid w:val="00CF01F0"/>
    <w:rsid w:val="00CF43A3"/>
    <w:rsid w:val="00CF5016"/>
    <w:rsid w:val="00D03D97"/>
    <w:rsid w:val="00D04FA7"/>
    <w:rsid w:val="00D05D5B"/>
    <w:rsid w:val="00D07C18"/>
    <w:rsid w:val="00D10EB0"/>
    <w:rsid w:val="00D168B7"/>
    <w:rsid w:val="00D16AF8"/>
    <w:rsid w:val="00D173BF"/>
    <w:rsid w:val="00D3151D"/>
    <w:rsid w:val="00D31CF7"/>
    <w:rsid w:val="00D32D99"/>
    <w:rsid w:val="00D343A7"/>
    <w:rsid w:val="00D359BA"/>
    <w:rsid w:val="00D45DFA"/>
    <w:rsid w:val="00D505B7"/>
    <w:rsid w:val="00D56E6F"/>
    <w:rsid w:val="00D63C18"/>
    <w:rsid w:val="00D77E97"/>
    <w:rsid w:val="00D8560A"/>
    <w:rsid w:val="00D86665"/>
    <w:rsid w:val="00D87B42"/>
    <w:rsid w:val="00D96C9C"/>
    <w:rsid w:val="00DA6181"/>
    <w:rsid w:val="00DB1E69"/>
    <w:rsid w:val="00DB27C2"/>
    <w:rsid w:val="00DB4809"/>
    <w:rsid w:val="00DB4C32"/>
    <w:rsid w:val="00DB5E6D"/>
    <w:rsid w:val="00DC0E41"/>
    <w:rsid w:val="00DC35D9"/>
    <w:rsid w:val="00DC64A4"/>
    <w:rsid w:val="00DD0C2F"/>
    <w:rsid w:val="00DD1A33"/>
    <w:rsid w:val="00DD2CE9"/>
    <w:rsid w:val="00DD5E15"/>
    <w:rsid w:val="00DD5FF2"/>
    <w:rsid w:val="00DD620A"/>
    <w:rsid w:val="00DD6B28"/>
    <w:rsid w:val="00DD7F81"/>
    <w:rsid w:val="00DE36ED"/>
    <w:rsid w:val="00DE3879"/>
    <w:rsid w:val="00DE5917"/>
    <w:rsid w:val="00DF32A1"/>
    <w:rsid w:val="00DF4165"/>
    <w:rsid w:val="00DF7EE5"/>
    <w:rsid w:val="00E005D9"/>
    <w:rsid w:val="00E01C63"/>
    <w:rsid w:val="00E120C5"/>
    <w:rsid w:val="00E136BB"/>
    <w:rsid w:val="00E13F1C"/>
    <w:rsid w:val="00E17150"/>
    <w:rsid w:val="00E20CA2"/>
    <w:rsid w:val="00E2136C"/>
    <w:rsid w:val="00E21D81"/>
    <w:rsid w:val="00E27B96"/>
    <w:rsid w:val="00E31673"/>
    <w:rsid w:val="00E41785"/>
    <w:rsid w:val="00E43DF2"/>
    <w:rsid w:val="00E45358"/>
    <w:rsid w:val="00E45B8E"/>
    <w:rsid w:val="00E47999"/>
    <w:rsid w:val="00E509E9"/>
    <w:rsid w:val="00E510D9"/>
    <w:rsid w:val="00E51273"/>
    <w:rsid w:val="00E5472F"/>
    <w:rsid w:val="00E61079"/>
    <w:rsid w:val="00E615B3"/>
    <w:rsid w:val="00E617E3"/>
    <w:rsid w:val="00E63AD5"/>
    <w:rsid w:val="00E716AA"/>
    <w:rsid w:val="00E75452"/>
    <w:rsid w:val="00E77D44"/>
    <w:rsid w:val="00E95E67"/>
    <w:rsid w:val="00EA1E62"/>
    <w:rsid w:val="00EA3FA1"/>
    <w:rsid w:val="00EA3FEB"/>
    <w:rsid w:val="00EA696D"/>
    <w:rsid w:val="00EC32CA"/>
    <w:rsid w:val="00EC369C"/>
    <w:rsid w:val="00ED5DBA"/>
    <w:rsid w:val="00ED7ABA"/>
    <w:rsid w:val="00EE2CA0"/>
    <w:rsid w:val="00EE339D"/>
    <w:rsid w:val="00EE4499"/>
    <w:rsid w:val="00EE689E"/>
    <w:rsid w:val="00EF55A1"/>
    <w:rsid w:val="00EF7B91"/>
    <w:rsid w:val="00F01371"/>
    <w:rsid w:val="00F04F7B"/>
    <w:rsid w:val="00F0573F"/>
    <w:rsid w:val="00F05944"/>
    <w:rsid w:val="00F06354"/>
    <w:rsid w:val="00F06470"/>
    <w:rsid w:val="00F15993"/>
    <w:rsid w:val="00F159E6"/>
    <w:rsid w:val="00F15BC0"/>
    <w:rsid w:val="00F20E9B"/>
    <w:rsid w:val="00F437B1"/>
    <w:rsid w:val="00F45203"/>
    <w:rsid w:val="00F5438A"/>
    <w:rsid w:val="00F54843"/>
    <w:rsid w:val="00F57381"/>
    <w:rsid w:val="00F60FF9"/>
    <w:rsid w:val="00F63B9D"/>
    <w:rsid w:val="00F65B32"/>
    <w:rsid w:val="00F65F23"/>
    <w:rsid w:val="00F70A21"/>
    <w:rsid w:val="00F73981"/>
    <w:rsid w:val="00F74979"/>
    <w:rsid w:val="00F74D95"/>
    <w:rsid w:val="00F74FA2"/>
    <w:rsid w:val="00F76730"/>
    <w:rsid w:val="00F81BE3"/>
    <w:rsid w:val="00F84EF5"/>
    <w:rsid w:val="00F90A05"/>
    <w:rsid w:val="00F911D1"/>
    <w:rsid w:val="00F94A96"/>
    <w:rsid w:val="00F965AE"/>
    <w:rsid w:val="00FA2096"/>
    <w:rsid w:val="00FA4E05"/>
    <w:rsid w:val="00FB07B3"/>
    <w:rsid w:val="00FC06C2"/>
    <w:rsid w:val="00FD519A"/>
    <w:rsid w:val="00FD53DB"/>
    <w:rsid w:val="00FE1CFE"/>
    <w:rsid w:val="00FE2540"/>
    <w:rsid w:val="00FE338B"/>
    <w:rsid w:val="00FE3E6E"/>
    <w:rsid w:val="00FE4A01"/>
    <w:rsid w:val="00FE61AD"/>
    <w:rsid w:val="00FF1F6C"/>
    <w:rsid w:val="00FF5869"/>
    <w:rsid w:val="00FF5B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E69"/>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customStyle="1" w:styleId="UnresolvedMention">
    <w:name w:val="Unresolved Mention"/>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1819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3562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GridLight">
    <w:name w:val="Grid Table Light"/>
    <w:basedOn w:val="TableNormal"/>
    <w:uiPriority w:val="40"/>
    <w:rsid w:val="003562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730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730491"/>
    <w:rPr>
      <w:rFonts w:ascii="Courier New" w:eastAsia="Times New Roman" w:hAnsi="Courier New" w:cs="Courier New"/>
      <w:color w:val="000000"/>
      <w:sz w:val="20"/>
      <w:szCs w:val="20"/>
      <w:shd w:val="clear" w:color="auto" w:fill="FFFFFF"/>
    </w:rPr>
  </w:style>
  <w:style w:type="character" w:customStyle="1" w:styleId="st01">
    <w:name w:val="st01"/>
    <w:basedOn w:val="DefaultParagraphFont"/>
    <w:rsid w:val="00730491"/>
    <w:rPr>
      <w:color w:val="009B00"/>
      <w:shd w:val="clear" w:color="auto" w:fill="E9EFF8"/>
    </w:rPr>
  </w:style>
  <w:style w:type="character" w:customStyle="1" w:styleId="st11">
    <w:name w:val="st11"/>
    <w:basedOn w:val="DefaultParagraphFont"/>
    <w:rsid w:val="00730491"/>
    <w:rPr>
      <w:color w:val="CE7B00"/>
      <w:shd w:val="clear" w:color="auto" w:fill="E9EFF8"/>
    </w:rPr>
  </w:style>
  <w:style w:type="character" w:customStyle="1" w:styleId="preprocessor1">
    <w:name w:val="preprocessor1"/>
    <w:basedOn w:val="DefaultParagraphFont"/>
    <w:rsid w:val="00730491"/>
    <w:rPr>
      <w:color w:val="009B00"/>
    </w:rPr>
  </w:style>
  <w:style w:type="character" w:customStyle="1" w:styleId="string1">
    <w:name w:val="string1"/>
    <w:basedOn w:val="DefaultParagraphFont"/>
    <w:rsid w:val="00730491"/>
    <w:rPr>
      <w:color w:val="CE7B00"/>
    </w:rPr>
  </w:style>
  <w:style w:type="character" w:customStyle="1" w:styleId="literal1">
    <w:name w:val="literal1"/>
    <w:basedOn w:val="DefaultParagraphFont"/>
    <w:rsid w:val="00730491"/>
    <w:rPr>
      <w:color w:val="0000E6"/>
    </w:rPr>
  </w:style>
  <w:style w:type="character" w:customStyle="1" w:styleId="st21">
    <w:name w:val="st21"/>
    <w:basedOn w:val="DefaultParagraphFont"/>
    <w:rsid w:val="00730491"/>
    <w:rPr>
      <w:rFonts w:ascii="Courier New" w:hAnsi="Courier New" w:cs="Courier New" w:hint="default"/>
      <w:b/>
      <w:bCs/>
    </w:rPr>
  </w:style>
  <w:style w:type="character" w:customStyle="1" w:styleId="st31">
    <w:name w:val="st31"/>
    <w:basedOn w:val="DefaultParagraphFont"/>
    <w:rsid w:val="00730491"/>
    <w:rPr>
      <w:rFonts w:ascii="Courier New" w:hAnsi="Courier New" w:cs="Courier New" w:hint="default"/>
      <w:b/>
      <w:bCs/>
      <w:color w:val="CE7B00"/>
    </w:rPr>
  </w:style>
  <w:style w:type="paragraph" w:customStyle="1" w:styleId="multiple-choice-problem">
    <w:name w:val="multiple-choice-problem"/>
    <w:basedOn w:val="Normal"/>
    <w:rsid w:val="00DF416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F4165"/>
    <w:pPr>
      <w:spacing w:before="100" w:beforeAutospacing="1" w:after="100" w:afterAutospacing="1"/>
    </w:pPr>
    <w:rPr>
      <w:rFonts w:ascii="Times New Roman" w:eastAsia="Times New Roman" w:hAnsi="Times New Roman" w:cs="Times New Roman"/>
    </w:rPr>
  </w:style>
  <w:style w:type="character" w:customStyle="1" w:styleId="number">
    <w:name w:val="number"/>
    <w:basedOn w:val="DefaultParagraphFont"/>
    <w:rsid w:val="00DF4165"/>
  </w:style>
  <w:style w:type="character" w:customStyle="1" w:styleId="mjx-char">
    <w:name w:val="mjx-char"/>
    <w:basedOn w:val="DefaultParagraphFont"/>
    <w:rsid w:val="00DF4165"/>
  </w:style>
  <w:style w:type="paragraph" w:customStyle="1" w:styleId="continued">
    <w:name w:val="continued"/>
    <w:basedOn w:val="Normal"/>
    <w:rsid w:val="00DF4165"/>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6A4F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2176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172768596">
      <w:bodyDiv w:val="1"/>
      <w:marLeft w:val="0"/>
      <w:marRight w:val="0"/>
      <w:marTop w:val="0"/>
      <w:marBottom w:val="0"/>
      <w:divBdr>
        <w:top w:val="none" w:sz="0" w:space="0" w:color="auto"/>
        <w:left w:val="none" w:sz="0" w:space="0" w:color="auto"/>
        <w:bottom w:val="none" w:sz="0" w:space="0" w:color="auto"/>
        <w:right w:val="none" w:sz="0" w:space="0" w:color="auto"/>
      </w:divBdr>
    </w:div>
    <w:div w:id="305086139">
      <w:bodyDiv w:val="1"/>
      <w:marLeft w:val="0"/>
      <w:marRight w:val="0"/>
      <w:marTop w:val="0"/>
      <w:marBottom w:val="0"/>
      <w:divBdr>
        <w:top w:val="none" w:sz="0" w:space="0" w:color="auto"/>
        <w:left w:val="none" w:sz="0" w:space="0" w:color="auto"/>
        <w:bottom w:val="none" w:sz="0" w:space="0" w:color="auto"/>
        <w:right w:val="none" w:sz="0" w:space="0" w:color="auto"/>
      </w:divBdr>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640429347">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982471315">
      <w:bodyDiv w:val="1"/>
      <w:marLeft w:val="0"/>
      <w:marRight w:val="0"/>
      <w:marTop w:val="0"/>
      <w:marBottom w:val="0"/>
      <w:divBdr>
        <w:top w:val="none" w:sz="0" w:space="0" w:color="auto"/>
        <w:left w:val="none" w:sz="0" w:space="0" w:color="auto"/>
        <w:bottom w:val="none" w:sz="0" w:space="0" w:color="auto"/>
        <w:right w:val="none" w:sz="0" w:space="0" w:color="auto"/>
      </w:divBdr>
      <w:divsChild>
        <w:div w:id="1624077948">
          <w:marLeft w:val="0"/>
          <w:marRight w:val="0"/>
          <w:marTop w:val="0"/>
          <w:marBottom w:val="0"/>
          <w:divBdr>
            <w:top w:val="none" w:sz="0" w:space="0" w:color="auto"/>
            <w:left w:val="none" w:sz="0" w:space="0" w:color="auto"/>
            <w:bottom w:val="none" w:sz="0" w:space="0" w:color="auto"/>
            <w:right w:val="none" w:sz="0" w:space="0" w:color="auto"/>
          </w:divBdr>
        </w:div>
        <w:div w:id="694572904">
          <w:marLeft w:val="0"/>
          <w:marRight w:val="0"/>
          <w:marTop w:val="0"/>
          <w:marBottom w:val="0"/>
          <w:divBdr>
            <w:top w:val="none" w:sz="0" w:space="0" w:color="auto"/>
            <w:left w:val="none" w:sz="0" w:space="0" w:color="auto"/>
            <w:bottom w:val="none" w:sz="0" w:space="0" w:color="auto"/>
            <w:right w:val="none" w:sz="0" w:space="0" w:color="auto"/>
          </w:divBdr>
        </w:div>
        <w:div w:id="1667202051">
          <w:marLeft w:val="0"/>
          <w:marRight w:val="0"/>
          <w:marTop w:val="0"/>
          <w:marBottom w:val="0"/>
          <w:divBdr>
            <w:top w:val="none" w:sz="0" w:space="0" w:color="auto"/>
            <w:left w:val="none" w:sz="0" w:space="0" w:color="auto"/>
            <w:bottom w:val="none" w:sz="0" w:space="0" w:color="auto"/>
            <w:right w:val="none" w:sz="0" w:space="0" w:color="auto"/>
          </w:divBdr>
        </w:div>
      </w:divsChild>
    </w:div>
    <w:div w:id="995955913">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347175446">
      <w:bodyDiv w:val="1"/>
      <w:marLeft w:val="0"/>
      <w:marRight w:val="0"/>
      <w:marTop w:val="0"/>
      <w:marBottom w:val="0"/>
      <w:divBdr>
        <w:top w:val="none" w:sz="0" w:space="0" w:color="auto"/>
        <w:left w:val="none" w:sz="0" w:space="0" w:color="auto"/>
        <w:bottom w:val="none" w:sz="0" w:space="0" w:color="auto"/>
        <w:right w:val="none" w:sz="0" w:space="0" w:color="auto"/>
      </w:divBdr>
      <w:divsChild>
        <w:div w:id="800146336">
          <w:marLeft w:val="0"/>
          <w:marRight w:val="0"/>
          <w:marTop w:val="0"/>
          <w:marBottom w:val="360"/>
          <w:divBdr>
            <w:top w:val="none" w:sz="0" w:space="0" w:color="auto"/>
            <w:left w:val="none" w:sz="0" w:space="0" w:color="auto"/>
            <w:bottom w:val="none" w:sz="0" w:space="0" w:color="auto"/>
            <w:right w:val="none" w:sz="0" w:space="0" w:color="auto"/>
          </w:divBdr>
        </w:div>
        <w:div w:id="1999334690">
          <w:marLeft w:val="0"/>
          <w:marRight w:val="0"/>
          <w:marTop w:val="0"/>
          <w:marBottom w:val="360"/>
          <w:divBdr>
            <w:top w:val="none" w:sz="0" w:space="0" w:color="auto"/>
            <w:left w:val="none" w:sz="0" w:space="0" w:color="auto"/>
            <w:bottom w:val="none" w:sz="0" w:space="0" w:color="auto"/>
            <w:right w:val="none" w:sz="0" w:space="0" w:color="auto"/>
          </w:divBdr>
        </w:div>
      </w:divsChild>
    </w:div>
    <w:div w:id="1353603463">
      <w:bodyDiv w:val="1"/>
      <w:marLeft w:val="0"/>
      <w:marRight w:val="0"/>
      <w:marTop w:val="0"/>
      <w:marBottom w:val="0"/>
      <w:divBdr>
        <w:top w:val="none" w:sz="0" w:space="0" w:color="auto"/>
        <w:left w:val="none" w:sz="0" w:space="0" w:color="auto"/>
        <w:bottom w:val="none" w:sz="0" w:space="0" w:color="auto"/>
        <w:right w:val="none" w:sz="0" w:space="0" w:color="auto"/>
      </w:divBdr>
      <w:divsChild>
        <w:div w:id="133915400">
          <w:marLeft w:val="0"/>
          <w:marRight w:val="0"/>
          <w:marTop w:val="0"/>
          <w:marBottom w:val="360"/>
          <w:divBdr>
            <w:top w:val="none" w:sz="0" w:space="0" w:color="auto"/>
            <w:left w:val="none" w:sz="0" w:space="0" w:color="auto"/>
            <w:bottom w:val="none" w:sz="0" w:space="0" w:color="auto"/>
            <w:right w:val="none" w:sz="0" w:space="0" w:color="auto"/>
          </w:divBdr>
        </w:div>
        <w:div w:id="1602176390">
          <w:marLeft w:val="0"/>
          <w:marRight w:val="0"/>
          <w:marTop w:val="0"/>
          <w:marBottom w:val="360"/>
          <w:divBdr>
            <w:top w:val="none" w:sz="0" w:space="0" w:color="auto"/>
            <w:left w:val="none" w:sz="0" w:space="0" w:color="auto"/>
            <w:bottom w:val="none" w:sz="0" w:space="0" w:color="auto"/>
            <w:right w:val="none" w:sz="0" w:space="0" w:color="auto"/>
          </w:divBdr>
        </w:div>
      </w:divsChild>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 w:id="2107310328">
      <w:bodyDiv w:val="1"/>
      <w:marLeft w:val="0"/>
      <w:marRight w:val="0"/>
      <w:marTop w:val="0"/>
      <w:marBottom w:val="0"/>
      <w:divBdr>
        <w:top w:val="none" w:sz="0" w:space="0" w:color="auto"/>
        <w:left w:val="none" w:sz="0" w:space="0" w:color="auto"/>
        <w:bottom w:val="none" w:sz="0" w:space="0" w:color="auto"/>
        <w:right w:val="none" w:sz="0" w:space="0" w:color="auto"/>
      </w:divBdr>
    </w:div>
    <w:div w:id="2127114659">
      <w:bodyDiv w:val="1"/>
      <w:marLeft w:val="0"/>
      <w:marRight w:val="0"/>
      <w:marTop w:val="0"/>
      <w:marBottom w:val="0"/>
      <w:divBdr>
        <w:top w:val="none" w:sz="0" w:space="0" w:color="auto"/>
        <w:left w:val="none" w:sz="0" w:space="0" w:color="auto"/>
        <w:bottom w:val="none" w:sz="0" w:space="0" w:color="auto"/>
        <w:right w:val="none" w:sz="0" w:space="0" w:color="auto"/>
      </w:divBdr>
      <w:divsChild>
        <w:div w:id="1995914714">
          <w:marLeft w:val="0"/>
          <w:marRight w:val="0"/>
          <w:marTop w:val="0"/>
          <w:marBottom w:val="0"/>
          <w:divBdr>
            <w:top w:val="none" w:sz="0" w:space="0" w:color="auto"/>
            <w:left w:val="none" w:sz="0" w:space="0" w:color="auto"/>
            <w:bottom w:val="none" w:sz="0" w:space="0" w:color="auto"/>
            <w:right w:val="none" w:sz="0" w:space="0" w:color="auto"/>
          </w:divBdr>
        </w:div>
        <w:div w:id="1732195340">
          <w:marLeft w:val="0"/>
          <w:marRight w:val="0"/>
          <w:marTop w:val="0"/>
          <w:marBottom w:val="0"/>
          <w:divBdr>
            <w:top w:val="none" w:sz="0" w:space="0" w:color="auto"/>
            <w:left w:val="none" w:sz="0" w:space="0" w:color="auto"/>
            <w:bottom w:val="none" w:sz="0" w:space="0" w:color="auto"/>
            <w:right w:val="none" w:sz="0" w:space="0" w:color="auto"/>
          </w:divBdr>
        </w:div>
        <w:div w:id="9124661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fani@uwindsor.ca"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timeanddate.com/time/zones/aoe" TargetMode="External"/><Relationship Id="rId4" Type="http://schemas.openxmlformats.org/officeDocument/2006/relationships/settings" Target="settings.xml"/><Relationship Id="rId9" Type="http://schemas.openxmlformats.org/officeDocument/2006/relationships/hyperlink" Target="http://www.ryerson.ca"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62746-D18C-43ED-A158-8CB1EDA3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COMP2650_Computer_Architecture_I_Digital_Design_Lab_Guide_Fall_2020</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COMP2650_Computer_Architecture_I_Digital_Design_Lab_Guide_Fall_2020</dc:title>
  <dc:subject>Computer Science</dc:subject>
  <dc:creator/>
  <cp:keywords>COMP2650;Fall2020;School of Computer Science;Faculty of Science;University of Windsor</cp:keywords>
  <dc:description/>
  <cp:lastModifiedBy/>
  <cp:revision>1</cp:revision>
  <dcterms:created xsi:type="dcterms:W3CDTF">2020-09-22T22:13:00Z</dcterms:created>
  <dcterms:modified xsi:type="dcterms:W3CDTF">2020-11-25T04:46:00Z</dcterms:modified>
</cp:coreProperties>
</file>