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E078" w14:textId="73CF787E" w:rsidR="006F2496" w:rsidRDefault="001C3B21" w:rsidP="00BE7655">
      <w:pPr>
        <w:spacing w:before="120"/>
        <w:ind w:left="-187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commentRangeStart w:id="0"/>
      <w:r>
        <w:rPr>
          <w:rFonts w:ascii="Garamond" w:hAnsi="Garamond" w:cstheme="minorHAnsi"/>
          <w:noProof/>
          <w:color w:val="000000" w:themeColor="text1"/>
          <w:sz w:val="20"/>
          <w:szCs w:val="20"/>
          <w:lang w:val="en-US"/>
        </w:rPr>
        <w:drawing>
          <wp:anchor distT="0" distB="0" distL="114300" distR="114300" simplePos="0" relativeHeight="251661312" behindDoc="0" locked="0" layoutInCell="1" allowOverlap="1" wp14:anchorId="21B027EC" wp14:editId="7F88A927">
            <wp:simplePos x="0" y="0"/>
            <wp:positionH relativeFrom="margin">
              <wp:posOffset>6344629</wp:posOffset>
            </wp:positionH>
            <wp:positionV relativeFrom="paragraph">
              <wp:posOffset>72390</wp:posOffset>
            </wp:positionV>
            <wp:extent cx="605814" cy="757267"/>
            <wp:effectExtent l="0" t="0" r="3810" b="5080"/>
            <wp:wrapNone/>
            <wp:docPr id="437948879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48879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15" r="6720"/>
                    <a:stretch/>
                  </pic:blipFill>
                  <pic:spPr bwMode="auto">
                    <a:xfrm>
                      <a:off x="0" y="0"/>
                      <a:ext cx="605814" cy="75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OSSEIN</w:t>
      </w:r>
      <w:r w:rsidR="00B90F81" w:rsidRPr="00611D23"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  <w:t xml:space="preserve"> </w:t>
      </w:r>
      <w:commentRangeEnd w:id="0"/>
      <w:r w:rsidR="00C7047A">
        <w:rPr>
          <w:rStyle w:val="CommentReference"/>
        </w:rPr>
        <w:commentReference w:id="0"/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F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ANI</w:t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A75BD9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(he/him)</w:t>
      </w:r>
      <w:r w:rsidR="0050091C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p w14:paraId="4350AFCC" w14:textId="7443B102" w:rsidR="005E6D21" w:rsidRDefault="006F2496" w:rsidP="00BE7655">
      <w:pPr>
        <w:spacing w:before="120"/>
        <w:ind w:left="-187" w:right="-85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   </w:t>
      </w:r>
      <w:r w:rsidR="00431213"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Research Fellow, Faculty of Information, University of Toronto</w:t>
      </w:r>
    </w:p>
    <w:p w14:paraId="334A0B99" w14:textId="75997AD5" w:rsidR="00431213" w:rsidRPr="00611D23" w:rsidRDefault="00431213" w:rsidP="00431213">
      <w:pPr>
        <w:ind w:left="-187" w:right="-850"/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Claude Bissell Building, 140 St. George Street, Toronto, ON, M5S 3G6, Canada</w:t>
      </w:r>
    </w:p>
    <w:p w14:paraId="0AEC2B7B" w14:textId="50700C81" w:rsidR="004B4701" w:rsidRPr="004B4701" w:rsidRDefault="004B4701" w:rsidP="006F2496">
      <w:pPr>
        <w:ind w:left="-18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Office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ab/>
        <w:t xml:space="preserve">       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hosseinfani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https://github.com/hosseinfani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hossein.fani</w:t>
      </w:r>
      <w:r w:rsidR="00431213" w:rsidRPr="0050091C">
        <w:rPr>
          <w:rFonts w:ascii="Garamond" w:hAnsi="Garamond"/>
          <w:color w:val="000000" w:themeColor="text1"/>
          <w:sz w:val="20"/>
          <w:szCs w:val="20"/>
          <w:lang w:val="en-US"/>
        </w:rPr>
        <w:t>@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utoronto.ca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57B33567" w14:textId="710BFC00" w:rsidR="00585F25" w:rsidRDefault="004B4701" w:rsidP="006F2496">
      <w:pPr>
        <w:ind w:left="-180"/>
        <w:rPr>
          <w:rFonts w:ascii="Garamond" w:hAnsi="Garamond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Fani’s Lab</w:t>
      </w:r>
      <w:r w:rsidR="00333A37" w:rsidRPr="00D9393C">
        <w:rPr>
          <w:rFonts w:ascii="Garamond" w:hAnsi="Garamond" w:cstheme="minorHAnsi"/>
          <w:i/>
          <w:iCs/>
          <w:color w:val="000000" w:themeColor="text1"/>
          <w:sz w:val="20"/>
          <w:szCs w:val="20"/>
          <w:lang w:val="en-US"/>
        </w:rPr>
        <w:t>!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2D1733">
        <w:rPr>
          <w:rFonts w:ascii="Garamond" w:hAnsi="Garamond"/>
          <w:color w:val="000000" w:themeColor="text1"/>
          <w:sz w:val="20"/>
          <w:szCs w:val="20"/>
          <w:lang w:val="en-US"/>
        </w:rPr>
        <w:t>https://</w:t>
      </w:r>
      <w:r w:rsidR="002D173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fani-lab.github.io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;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https://github.com/fani-lab</w:t>
      </w:r>
    </w:p>
    <w:p w14:paraId="5A08E7F9" w14:textId="3901459F" w:rsidR="00EB6347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  <w14:textOutline w14:w="9525" w14:cap="rnd" w14:cmpd="sng" w14:algn="ctr">
            <w14:noFill/>
            <w14:prstDash w14:val="solid"/>
            <w14:bevel/>
          </w14:textOutline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DUCATION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</w:p>
    <w:tbl>
      <w:tblPr>
        <w:tblStyle w:val="TableGrid"/>
        <w:tblW w:w="109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90"/>
        <w:gridCol w:w="985"/>
        <w:gridCol w:w="893"/>
      </w:tblGrid>
      <w:tr w:rsidR="00BA4D21" w14:paraId="64F4F632" w14:textId="3B2D09EB" w:rsidTr="00580983">
        <w:trPr>
          <w:trHeight w:val="65"/>
        </w:trPr>
        <w:tc>
          <w:tcPr>
            <w:tcW w:w="9090" w:type="dxa"/>
          </w:tcPr>
          <w:p w14:paraId="3D58DBF0" w14:textId="68EA30CA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Doctorate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Science, University of New Brunswick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Supervisors: Dr. W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Du, Dr.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</w:p>
        </w:tc>
        <w:tc>
          <w:tcPr>
            <w:tcW w:w="985" w:type="dxa"/>
          </w:tcPr>
          <w:p w14:paraId="722B3773" w14:textId="727D6BF4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2014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3" w:type="dxa"/>
          </w:tcPr>
          <w:p w14:paraId="5E2D3424" w14:textId="598826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2020</w:t>
            </w:r>
          </w:p>
        </w:tc>
      </w:tr>
      <w:tr w:rsidR="00BA4D21" w14:paraId="29AA7C95" w14:textId="08E76041" w:rsidTr="00580983">
        <w:trPr>
          <w:trHeight w:val="65"/>
        </w:trPr>
        <w:tc>
          <w:tcPr>
            <w:tcW w:w="9090" w:type="dxa"/>
          </w:tcPr>
          <w:p w14:paraId="318A328A" w14:textId="5DB12CA2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Master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Mozaffari</w:t>
            </w:r>
          </w:p>
        </w:tc>
        <w:tc>
          <w:tcPr>
            <w:tcW w:w="985" w:type="dxa"/>
          </w:tcPr>
          <w:p w14:paraId="04F4FE52" w14:textId="2696BF5B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2006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47D44A45" w14:textId="5727B9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Jan 2009</w:t>
            </w:r>
          </w:p>
        </w:tc>
      </w:tr>
      <w:tr w:rsidR="00BA4D21" w14:paraId="15702CC9" w14:textId="34ECA386" w:rsidTr="00580983">
        <w:trPr>
          <w:trHeight w:val="107"/>
        </w:trPr>
        <w:tc>
          <w:tcPr>
            <w:tcW w:w="9090" w:type="dxa"/>
          </w:tcPr>
          <w:p w14:paraId="75CFB752" w14:textId="6B79FDCB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Bachelor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Shiri</w:t>
            </w:r>
          </w:p>
        </w:tc>
        <w:tc>
          <w:tcPr>
            <w:tcW w:w="985" w:type="dxa"/>
          </w:tcPr>
          <w:p w14:paraId="6BAEFAFF" w14:textId="78A40299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2001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39120B35" w14:textId="29F21D42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2005</w:t>
            </w:r>
          </w:p>
        </w:tc>
      </w:tr>
      <w:tr w:rsidR="00BA4D21" w14:paraId="3AF7BACC" w14:textId="34D0FC0E" w:rsidTr="00580983">
        <w:trPr>
          <w:trHeight w:val="214"/>
        </w:trPr>
        <w:tc>
          <w:tcPr>
            <w:tcW w:w="9090" w:type="dxa"/>
          </w:tcPr>
          <w:p w14:paraId="678A2E38" w14:textId="2A4C3130" w:rsidR="00BA4D21" w:rsidRPr="007265AC" w:rsidRDefault="006940E2" w:rsidP="00BA4D21">
            <w:pPr>
              <w:ind w:right="-846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rtl/>
                <w:lang w:bidi="fa-IR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Diploma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Mathematics and Physics, Shahid Emami Ale Agha</w:t>
            </w:r>
          </w:p>
        </w:tc>
        <w:tc>
          <w:tcPr>
            <w:tcW w:w="985" w:type="dxa"/>
          </w:tcPr>
          <w:p w14:paraId="57473748" w14:textId="2A74A33D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  <w:tc>
          <w:tcPr>
            <w:tcW w:w="893" w:type="dxa"/>
          </w:tcPr>
          <w:p w14:paraId="5A35987D" w14:textId="6855ED66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July 2000</w:t>
            </w:r>
          </w:p>
        </w:tc>
      </w:tr>
    </w:tbl>
    <w:p w14:paraId="644ED0EF" w14:textId="7A46E79C" w:rsidR="00F92E6C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="00BA4D21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ROFESSIONAL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MPLOYMENT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68"/>
        <w:gridCol w:w="1097"/>
        <w:gridCol w:w="912"/>
      </w:tblGrid>
      <w:tr w:rsidR="00313CA9" w14:paraId="6E8149D2" w14:textId="77777777" w:rsidTr="00ED1FE7">
        <w:trPr>
          <w:trHeight w:val="189"/>
        </w:trPr>
        <w:tc>
          <w:tcPr>
            <w:tcW w:w="8968" w:type="dxa"/>
          </w:tcPr>
          <w:p w14:paraId="7A802C0B" w14:textId="65A1C892" w:rsidR="00313CA9" w:rsidRPr="00987364" w:rsidRDefault="00D60DFB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313CA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Fellow</w:t>
            </w:r>
            <w:r w:rsidR="00313CA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 w:rsidRP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Information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  <w:p w14:paraId="6C64FE1D" w14:textId="43C9761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Pr="00313C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Knowledge Graph Mining for Recommendation and Engagement</w:t>
            </w:r>
          </w:p>
        </w:tc>
        <w:tc>
          <w:tcPr>
            <w:tcW w:w="1097" w:type="dxa"/>
          </w:tcPr>
          <w:p w14:paraId="797596DE" w14:textId="727A8857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912" w:type="dxa"/>
          </w:tcPr>
          <w:p w14:paraId="2F29B7EA" w14:textId="19C8DFD2" w:rsidR="00313CA9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313CA9" w14:paraId="1D5A8945" w14:textId="77777777" w:rsidTr="00ED1FE7">
        <w:trPr>
          <w:trHeight w:val="189"/>
        </w:trPr>
        <w:tc>
          <w:tcPr>
            <w:tcW w:w="8968" w:type="dxa"/>
          </w:tcPr>
          <w:p w14:paraId="349C7FD5" w14:textId="1040748A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Assistant Professor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 Faculty of Science, University of Windsor,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97" w:type="dxa"/>
          </w:tcPr>
          <w:p w14:paraId="72E0D628" w14:textId="16302667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2020 –</w:t>
            </w:r>
          </w:p>
        </w:tc>
        <w:tc>
          <w:tcPr>
            <w:tcW w:w="912" w:type="dxa"/>
          </w:tcPr>
          <w:p w14:paraId="3684BD2F" w14:textId="768734A3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2025</w:t>
            </w:r>
          </w:p>
        </w:tc>
      </w:tr>
      <w:tr w:rsidR="00313CA9" w14:paraId="1C7AEB07" w14:textId="77777777" w:rsidTr="00ED1FE7">
        <w:trPr>
          <w:trHeight w:val="453"/>
        </w:trPr>
        <w:tc>
          <w:tcPr>
            <w:tcW w:w="8968" w:type="dxa"/>
          </w:tcPr>
          <w:p w14:paraId="5A26ACB2" w14:textId="446450DB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Postdoctoral Research Fellow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Engineering and Architectural Science, Toronto Metropolitan Univ., Canada.</w:t>
            </w:r>
          </w:p>
          <w:p w14:paraId="6CAEB56C" w14:textId="4D831ED8" w:rsidR="00313CA9" w:rsidRPr="00987364" w:rsidRDefault="00313CA9" w:rsidP="00313CA9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Team Lead in NSERC Industrial Research Chair on Social Media Analytics</w:t>
            </w:r>
          </w:p>
        </w:tc>
        <w:tc>
          <w:tcPr>
            <w:tcW w:w="1097" w:type="dxa"/>
          </w:tcPr>
          <w:p w14:paraId="0572DA30" w14:textId="24A7306D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2019 –</w:t>
            </w:r>
          </w:p>
        </w:tc>
        <w:tc>
          <w:tcPr>
            <w:tcW w:w="912" w:type="dxa"/>
          </w:tcPr>
          <w:p w14:paraId="222910EC" w14:textId="72632622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2020</w:t>
            </w:r>
          </w:p>
        </w:tc>
      </w:tr>
      <w:tr w:rsidR="00313CA9" w14:paraId="05FAA716" w14:textId="77777777" w:rsidTr="00ED1FE7">
        <w:trPr>
          <w:trHeight w:val="135"/>
        </w:trPr>
        <w:tc>
          <w:tcPr>
            <w:tcW w:w="8968" w:type="dxa"/>
          </w:tcPr>
          <w:p w14:paraId="6F1FADF9" w14:textId="58171C49" w:rsidR="00313CA9" w:rsidRPr="00987364" w:rsidRDefault="00313CA9" w:rsidP="00313CA9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Assistant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Engineering and Architectural Science, Toronto Metropolitan University, Canada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97" w:type="dxa"/>
          </w:tcPr>
          <w:p w14:paraId="2D62292C" w14:textId="4BC30743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 –</w:t>
            </w:r>
          </w:p>
        </w:tc>
        <w:tc>
          <w:tcPr>
            <w:tcW w:w="912" w:type="dxa"/>
          </w:tcPr>
          <w:p w14:paraId="29D25B05" w14:textId="26DA22E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2019</w:t>
            </w:r>
          </w:p>
        </w:tc>
      </w:tr>
      <w:tr w:rsidR="00313CA9" w14:paraId="1224D220" w14:textId="77777777" w:rsidTr="00ED1FE7">
        <w:trPr>
          <w:trHeight w:val="90"/>
        </w:trPr>
        <w:tc>
          <w:tcPr>
            <w:tcW w:w="8968" w:type="dxa"/>
          </w:tcPr>
          <w:p w14:paraId="6BFD9263" w14:textId="418325C7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Contract Lecturer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Engineering and Architectural Science, Toronto Metropolitan University, Canada. </w:t>
            </w:r>
          </w:p>
        </w:tc>
        <w:tc>
          <w:tcPr>
            <w:tcW w:w="1097" w:type="dxa"/>
          </w:tcPr>
          <w:p w14:paraId="79E5DB98" w14:textId="08575718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 2019 –</w:t>
            </w:r>
          </w:p>
        </w:tc>
        <w:tc>
          <w:tcPr>
            <w:tcW w:w="912" w:type="dxa"/>
          </w:tcPr>
          <w:p w14:paraId="02264B56" w14:textId="30C3402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2019</w:t>
            </w:r>
          </w:p>
        </w:tc>
      </w:tr>
      <w:tr w:rsidR="00313CA9" w14:paraId="0EF7AC82" w14:textId="77777777" w:rsidTr="00987364">
        <w:trPr>
          <w:trHeight w:val="207"/>
        </w:trPr>
        <w:tc>
          <w:tcPr>
            <w:tcW w:w="8968" w:type="dxa"/>
          </w:tcPr>
          <w:p w14:paraId="54F5F862" w14:textId="3CB42B7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Designer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Behsazan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(Bank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Iran.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Customer Management System, Customer Credit Check</w:t>
            </w:r>
          </w:p>
        </w:tc>
        <w:tc>
          <w:tcPr>
            <w:tcW w:w="1097" w:type="dxa"/>
          </w:tcPr>
          <w:p w14:paraId="7B46AD33" w14:textId="4E3E2201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2013 –</w:t>
            </w:r>
          </w:p>
        </w:tc>
        <w:tc>
          <w:tcPr>
            <w:tcW w:w="912" w:type="dxa"/>
          </w:tcPr>
          <w:p w14:paraId="616F896B" w14:textId="7223CBB6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2014</w:t>
            </w:r>
          </w:p>
        </w:tc>
      </w:tr>
      <w:tr w:rsidR="00313CA9" w14:paraId="56ADFC86" w14:textId="77777777" w:rsidTr="00ED1FE7">
        <w:trPr>
          <w:trHeight w:val="453"/>
        </w:trPr>
        <w:tc>
          <w:tcPr>
            <w:tcW w:w="8968" w:type="dxa"/>
          </w:tcPr>
          <w:p w14:paraId="35D82AE4" w14:textId="0BFC44FC" w:rsidR="00313CA9" w:rsidRPr="00987364" w:rsidRDefault="00313CA9" w:rsidP="00313CA9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Developer &amp; Configuration Manager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System Group, Iran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Human Capital Management System, SQL Server, ASP.Net, C#, Team Foundation Server</w:t>
            </w:r>
          </w:p>
        </w:tc>
        <w:tc>
          <w:tcPr>
            <w:tcW w:w="1097" w:type="dxa"/>
          </w:tcPr>
          <w:p w14:paraId="40F23F8D" w14:textId="0D732BC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2010 – </w:t>
            </w:r>
          </w:p>
        </w:tc>
        <w:tc>
          <w:tcPr>
            <w:tcW w:w="912" w:type="dxa"/>
          </w:tcPr>
          <w:p w14:paraId="287CCC15" w14:textId="1A637EE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 2013</w:t>
            </w:r>
          </w:p>
        </w:tc>
      </w:tr>
    </w:tbl>
    <w:p w14:paraId="57C2BDFE" w14:textId="5B1B5DB3" w:rsidR="00F8709A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F8709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</w:t>
      </w:r>
      <w:r w:rsidR="00F8709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ESEARCH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F</w:t>
      </w:r>
      <w:r w:rsidR="00F8709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UNDING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  <w:r w:rsid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2C7ED3" w:rsidRP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CAD$</w:t>
      </w:r>
      <w:r w:rsidR="00397992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995,937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</w:p>
    <w:tbl>
      <w:tblPr>
        <w:tblStyle w:val="TableGrid"/>
        <w:tblW w:w="110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90"/>
        <w:gridCol w:w="90"/>
        <w:gridCol w:w="1643"/>
        <w:gridCol w:w="697"/>
        <w:gridCol w:w="393"/>
      </w:tblGrid>
      <w:tr w:rsidR="006C00D3" w:rsidRPr="00EA1252" w14:paraId="1642BE83" w14:textId="77777777" w:rsidTr="006C00D3">
        <w:trPr>
          <w:trHeight w:val="160"/>
        </w:trPr>
        <w:tc>
          <w:tcPr>
            <w:tcW w:w="8190" w:type="dxa"/>
            <w:vMerge w:val="restart"/>
          </w:tcPr>
          <w:p w14:paraId="4F055BF7" w14:textId="77777777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0233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OCI-C2C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Business Intelligence through Unsolicited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Feedback Analysis</w:t>
            </w:r>
          </w:p>
          <w:p w14:paraId="3D26A7F0" w14:textId="3382D11C" w:rsidR="006C00D3" w:rsidRPr="005D3800" w:rsidRDefault="006C00D3" w:rsidP="006C00D3">
            <w:pPr>
              <w:rPr>
                <w:rFonts w:ascii="Garamond" w:hAnsi="Garamond" w:cstheme="minorHAnsi"/>
                <w:sz w:val="18"/>
                <w:szCs w:val="18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Ontario Center for Innovation-</w:t>
            </w:r>
            <w:r w:rsidRPr="006C00D3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Collaborate2Commercialize</w:t>
            </w:r>
          </w:p>
          <w:p w14:paraId="14DCDC8F" w14:textId="6B352ED7" w:rsidR="006C00D3" w:rsidRP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D3800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, 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Discrete Choice Inc.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(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https://pxp.ai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/)</w:t>
            </w:r>
          </w:p>
        </w:tc>
        <w:tc>
          <w:tcPr>
            <w:tcW w:w="1733" w:type="dxa"/>
            <w:gridSpan w:val="2"/>
          </w:tcPr>
          <w:p w14:paraId="78061058" w14:textId="40B82E64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</w:p>
        </w:tc>
        <w:tc>
          <w:tcPr>
            <w:tcW w:w="697" w:type="dxa"/>
            <w:vMerge w:val="restart"/>
          </w:tcPr>
          <w:p w14:paraId="1BADFB3A" w14:textId="5F57A4BF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  <w:vMerge w:val="restart"/>
          </w:tcPr>
          <w:p w14:paraId="7C8BB243" w14:textId="11B4B106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6C00D3" w:rsidRPr="00EA1252" w14:paraId="0911E184" w14:textId="77777777" w:rsidTr="004771E2">
        <w:trPr>
          <w:trHeight w:val="160"/>
        </w:trPr>
        <w:tc>
          <w:tcPr>
            <w:tcW w:w="8190" w:type="dxa"/>
            <w:vMerge/>
          </w:tcPr>
          <w:p w14:paraId="17599F64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64446FCE" w14:textId="194CC83C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30821FAF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0B063AFE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4B11BFF0" w14:textId="77777777" w:rsidTr="004771E2">
        <w:trPr>
          <w:trHeight w:val="160"/>
        </w:trPr>
        <w:tc>
          <w:tcPr>
            <w:tcW w:w="8190" w:type="dxa"/>
            <w:vMerge/>
          </w:tcPr>
          <w:p w14:paraId="0E05441F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7B131174" w14:textId="763D0E30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25919830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5D882574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2B847973" w14:textId="77777777" w:rsidTr="004771E2">
        <w:trPr>
          <w:trHeight w:val="230"/>
        </w:trPr>
        <w:tc>
          <w:tcPr>
            <w:tcW w:w="8190" w:type="dxa"/>
          </w:tcPr>
          <w:p w14:paraId="7F09CBFF" w14:textId="2BD48C6E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 Infrastructure Operating Funds (IOF)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733" w:type="dxa"/>
            <w:gridSpan w:val="2"/>
          </w:tcPr>
          <w:p w14:paraId="35E3E162" w14:textId="5B5EC1DC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</w:tcPr>
          <w:p w14:paraId="024A4E16" w14:textId="79CE53F7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</w:tcPr>
          <w:p w14:paraId="77A26187" w14:textId="4998A11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</w:p>
        </w:tc>
      </w:tr>
      <w:tr w:rsidR="006C00D3" w:rsidRPr="00EA1252" w14:paraId="7B71D944" w14:textId="77777777" w:rsidTr="004771E2">
        <w:trPr>
          <w:trHeight w:val="230"/>
        </w:trPr>
        <w:tc>
          <w:tcPr>
            <w:tcW w:w="8190" w:type="dxa"/>
          </w:tcPr>
          <w:p w14:paraId="1838BCC7" w14:textId="2246DE87" w:rsidR="00987364" w:rsidRPr="00987364" w:rsidRDefault="006C00D3" w:rsidP="0098736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9. </w:t>
            </w:r>
            <w:proofErr w:type="spellStart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Mitacs</w:t>
            </w:r>
            <w:proofErr w:type="spellEnd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Accelerate, 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Graph Mining for Recommendation and Engagement, co-PI</w:t>
            </w:r>
          </w:p>
          <w:p w14:paraId="236B8B60" w14:textId="3D4124AA" w:rsidR="006C00D3" w:rsidRPr="002B586A" w:rsidRDefault="00987364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 </w:t>
            </w:r>
            <w:r w:rsidR="006C00D3" w:rsidRPr="002B586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Warranty Life Services Inc. (https://www.warrantylife.com/)</w:t>
            </w:r>
          </w:p>
        </w:tc>
        <w:tc>
          <w:tcPr>
            <w:tcW w:w="1733" w:type="dxa"/>
            <w:gridSpan w:val="2"/>
          </w:tcPr>
          <w:p w14:paraId="6FCEAE13" w14:textId="1608EDF5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CAD$015,000</w:t>
            </w:r>
          </w:p>
        </w:tc>
        <w:tc>
          <w:tcPr>
            <w:tcW w:w="697" w:type="dxa"/>
          </w:tcPr>
          <w:p w14:paraId="66F904B0" w14:textId="07B303E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 –</w:t>
            </w:r>
          </w:p>
        </w:tc>
        <w:tc>
          <w:tcPr>
            <w:tcW w:w="393" w:type="dxa"/>
          </w:tcPr>
          <w:p w14:paraId="7A35C274" w14:textId="7572613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:rsidRPr="00EA1252" w14:paraId="349AAA39" w14:textId="77777777" w:rsidTr="004771E2">
        <w:trPr>
          <w:trHeight w:val="230"/>
        </w:trPr>
        <w:tc>
          <w:tcPr>
            <w:tcW w:w="8190" w:type="dxa"/>
          </w:tcPr>
          <w:p w14:paraId="3922A94C" w14:textId="1A50C456" w:rsidR="006C00D3" w:rsidRPr="00987364" w:rsidRDefault="006C00D3" w:rsidP="006C00D3">
            <w:pP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Graduate Growth Incentive Fund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PI, Faculty of Science,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01C58C0D" w14:textId="462AAF5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CAD$020,000</w:t>
            </w:r>
          </w:p>
        </w:tc>
        <w:tc>
          <w:tcPr>
            <w:tcW w:w="697" w:type="dxa"/>
          </w:tcPr>
          <w:p w14:paraId="129A6E1F" w14:textId="02EEA38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97F52DC" w14:textId="21C3F7B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269F4BA2" w14:textId="77777777" w:rsidTr="004771E2">
        <w:trPr>
          <w:trHeight w:val="230"/>
        </w:trPr>
        <w:tc>
          <w:tcPr>
            <w:tcW w:w="8190" w:type="dxa"/>
          </w:tcPr>
          <w:p w14:paraId="31C2EBC1" w14:textId="43E098C0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CFI-JELF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Infrastructure for Deep Learning on Graph-Structured Data, PI, Competitive</w:t>
            </w:r>
          </w:p>
          <w:p w14:paraId="3734CD1B" w14:textId="6FAA5F9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Ontario Research Fund (ORF)</w:t>
            </w:r>
          </w:p>
          <w:p w14:paraId="11091660" w14:textId="2B7CF6F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John R. Evans Leaders Fund (JELF) Canada Foundation for Innovation (CFI)</w:t>
            </w:r>
          </w:p>
          <w:p w14:paraId="057177AE" w14:textId="66C30726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738CDCAC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771D0B3A" w14:textId="7E0A7D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51EA23E6" w14:textId="141ED628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6D090A73" w14:textId="268695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CAD$051,925</w:t>
            </w:r>
          </w:p>
        </w:tc>
        <w:tc>
          <w:tcPr>
            <w:tcW w:w="697" w:type="dxa"/>
          </w:tcPr>
          <w:p w14:paraId="0EE2DF7B" w14:textId="1B66A21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393" w:type="dxa"/>
          </w:tcPr>
          <w:p w14:paraId="30A43558" w14:textId="09121D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4A596CC2" w14:textId="77777777" w:rsidTr="004771E2">
        <w:trPr>
          <w:trHeight w:val="230"/>
        </w:trPr>
        <w:tc>
          <w:tcPr>
            <w:tcW w:w="8190" w:type="dxa"/>
          </w:tcPr>
          <w:p w14:paraId="249172A5" w14:textId="5FFE8FD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RTI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Workstations for Deep Learning on Graph-Structured Data, PI, Competitive</w:t>
            </w:r>
          </w:p>
          <w:p w14:paraId="7AE7E0A1" w14:textId="185EEC21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Research Tools and Instruments, NSERC</w:t>
            </w:r>
          </w:p>
        </w:tc>
        <w:tc>
          <w:tcPr>
            <w:tcW w:w="1733" w:type="dxa"/>
            <w:gridSpan w:val="2"/>
          </w:tcPr>
          <w:p w14:paraId="4B908F83" w14:textId="09D35CD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CAD$032,010</w:t>
            </w:r>
          </w:p>
        </w:tc>
        <w:tc>
          <w:tcPr>
            <w:tcW w:w="697" w:type="dxa"/>
          </w:tcPr>
          <w:p w14:paraId="03DE7181" w14:textId="232E120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07B51E56" w14:textId="061740A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0D9D011F" w14:textId="77777777" w:rsidTr="004771E2">
        <w:trPr>
          <w:trHeight w:val="230"/>
        </w:trPr>
        <w:tc>
          <w:tcPr>
            <w:tcW w:w="8280" w:type="dxa"/>
            <w:gridSpan w:val="2"/>
          </w:tcPr>
          <w:p w14:paraId="6F019A64" w14:textId="3BB9BFC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Alliance-Accelerate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Customer Feedback Analytics from Unsolicited Resources, PI, Competitive</w:t>
            </w:r>
          </w:p>
          <w:p w14:paraId="794FA7B4" w14:textId="5CA3030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Alliance </w:t>
            </w:r>
          </w:p>
          <w:p w14:paraId="7771DE41" w14:textId="7809AE6D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Mitacs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Accelerate</w:t>
            </w: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</w:t>
            </w:r>
          </w:p>
          <w:p w14:paraId="10460131" w14:textId="0292F67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Press’nXPress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, Discrete Choice Inc. (https://pxp.ai/)</w:t>
            </w:r>
          </w:p>
        </w:tc>
        <w:tc>
          <w:tcPr>
            <w:tcW w:w="1643" w:type="dxa"/>
          </w:tcPr>
          <w:p w14:paraId="30E036E9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36811CC3" w14:textId="436DF62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CAD$090,000</w:t>
            </w:r>
          </w:p>
          <w:p w14:paraId="177CE387" w14:textId="22BB233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  <w:p w14:paraId="68A88173" w14:textId="12B9E10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</w:tc>
        <w:tc>
          <w:tcPr>
            <w:tcW w:w="697" w:type="dxa"/>
          </w:tcPr>
          <w:p w14:paraId="237B1203" w14:textId="19C92DD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36ED2E2" w14:textId="59908E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14:paraId="14D3D040" w14:textId="77777777" w:rsidTr="004771E2">
        <w:trPr>
          <w:trHeight w:val="218"/>
        </w:trPr>
        <w:tc>
          <w:tcPr>
            <w:tcW w:w="8190" w:type="dxa"/>
          </w:tcPr>
          <w:p w14:paraId="4D2EB626" w14:textId="0969D269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Undergraduate Research Experience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Learning to Form Time-aware Teams of Experts,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40EBFFA" w14:textId="5F907B5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CAD$002,000</w:t>
            </w:r>
          </w:p>
        </w:tc>
        <w:tc>
          <w:tcPr>
            <w:tcW w:w="697" w:type="dxa"/>
          </w:tcPr>
          <w:p w14:paraId="14E78A14" w14:textId="7D4FAB0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11A8D3D8" w14:textId="70F184D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32920D59" w14:textId="77777777" w:rsidTr="004771E2">
        <w:trPr>
          <w:trHeight w:val="60"/>
        </w:trPr>
        <w:tc>
          <w:tcPr>
            <w:tcW w:w="8190" w:type="dxa"/>
          </w:tcPr>
          <w:p w14:paraId="7A067C9F" w14:textId="7520E122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Grants Program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</w:t>
            </w:r>
          </w:p>
        </w:tc>
        <w:tc>
          <w:tcPr>
            <w:tcW w:w="1733" w:type="dxa"/>
            <w:gridSpan w:val="2"/>
          </w:tcPr>
          <w:p w14:paraId="65E7E0C9" w14:textId="4FE0C68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CAD$145,000</w:t>
            </w:r>
          </w:p>
        </w:tc>
        <w:tc>
          <w:tcPr>
            <w:tcW w:w="697" w:type="dxa"/>
          </w:tcPr>
          <w:p w14:paraId="0D5BAF53" w14:textId="74616B9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0BA77722" w14:textId="7C825F1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6C00D3" w14:paraId="0F745EE2" w14:textId="77777777" w:rsidTr="004771E2">
        <w:trPr>
          <w:trHeight w:val="161"/>
        </w:trPr>
        <w:tc>
          <w:tcPr>
            <w:tcW w:w="8190" w:type="dxa"/>
          </w:tcPr>
          <w:p w14:paraId="2816D970" w14:textId="413DA648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Launch Supplement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NSERC</w:t>
            </w:r>
          </w:p>
        </w:tc>
        <w:tc>
          <w:tcPr>
            <w:tcW w:w="1733" w:type="dxa"/>
            <w:gridSpan w:val="2"/>
          </w:tcPr>
          <w:p w14:paraId="0FA069D1" w14:textId="6C8A0BFD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CAD$012,500</w:t>
            </w:r>
          </w:p>
        </w:tc>
        <w:tc>
          <w:tcPr>
            <w:tcW w:w="697" w:type="dxa"/>
          </w:tcPr>
          <w:p w14:paraId="6F3D326A" w14:textId="586921F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18083F62" w14:textId="30878CC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44EA082A" w14:textId="77777777" w:rsidTr="004771E2">
        <w:trPr>
          <w:trHeight w:val="71"/>
        </w:trPr>
        <w:tc>
          <w:tcPr>
            <w:tcW w:w="8190" w:type="dxa"/>
          </w:tcPr>
          <w:p w14:paraId="7E68B421" w14:textId="108108DC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1F1C3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1F6B8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Startup Research Grant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Tenure Track Assistant Professor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55CC8">
              <w:rPr>
                <w:rFonts w:ascii="Garamond" w:hAnsi="Garamond" w:cstheme="minorHAnsi"/>
                <w:i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1D34064" w14:textId="06FADB7B" w:rsidR="006C00D3" w:rsidRPr="006F193B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65,000</w:t>
            </w:r>
          </w:p>
        </w:tc>
        <w:tc>
          <w:tcPr>
            <w:tcW w:w="697" w:type="dxa"/>
          </w:tcPr>
          <w:p w14:paraId="0D06A376" w14:textId="544833A1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393" w:type="dxa"/>
          </w:tcPr>
          <w:p w14:paraId="7059ED1B" w14:textId="5B2FFBB7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</w:tbl>
    <w:p w14:paraId="2E0FC90E" w14:textId="364306DB" w:rsidR="00F8709A" w:rsidRPr="000536E0" w:rsidRDefault="009B2768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543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 w:rsidR="0010543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NTELLECTUAL</w:t>
      </w:r>
      <w:r w:rsidR="0010543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P</w:t>
      </w:r>
      <w:r w:rsidR="0010543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ROPERTY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</w:t>
      </w:r>
    </w:p>
    <w:tbl>
      <w:tblPr>
        <w:tblStyle w:val="TableGrid"/>
        <w:tblW w:w="110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  <w:gridCol w:w="746"/>
      </w:tblGrid>
      <w:tr w:rsidR="00E87906" w14:paraId="38DC27A6" w14:textId="77777777" w:rsidTr="00BA1750">
        <w:trPr>
          <w:trHeight w:val="514"/>
        </w:trPr>
        <w:tc>
          <w:tcPr>
            <w:tcW w:w="10260" w:type="dxa"/>
          </w:tcPr>
          <w:p w14:paraId="1DF0F31F" w14:textId="734CD019" w:rsidR="00E87906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F7028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Hui; A System and Method for Protection Plans and Warranty Data Analytics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Filed in June 2019, US</w:t>
            </w:r>
            <w:r w:rsidRPr="0062461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>12,067,625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Pr="00624611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</w:rPr>
              <w:t>Granted on Aug. 20, 2024.</w:t>
            </w:r>
          </w:p>
        </w:tc>
        <w:tc>
          <w:tcPr>
            <w:tcW w:w="746" w:type="dxa"/>
          </w:tcPr>
          <w:p w14:paraId="3FABB218" w14:textId="1DE7029B" w:rsidR="00E87906" w:rsidRPr="00587EC0" w:rsidRDefault="00E87906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EE6228" w14:paraId="0453EDA0" w14:textId="77777777" w:rsidTr="00BA1750">
        <w:trPr>
          <w:trHeight w:val="515"/>
        </w:trPr>
        <w:tc>
          <w:tcPr>
            <w:tcW w:w="10260" w:type="dxa"/>
          </w:tcPr>
          <w:p w14:paraId="5E2E771C" w14:textId="2FCE6B3A" w:rsidR="00EE6228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Detecting the Presence or Absence of a Protective Case on an Electronic Device. 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iled in Oct. 2020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US11,768,522,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Granted on Sept. 26, 2023.</w:t>
            </w:r>
          </w:p>
        </w:tc>
        <w:tc>
          <w:tcPr>
            <w:tcW w:w="746" w:type="dxa"/>
          </w:tcPr>
          <w:p w14:paraId="379C5ACB" w14:textId="46377961" w:rsidR="00EE6228" w:rsidRPr="008A2CB9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E6228" w14:paraId="653EFB18" w14:textId="77777777" w:rsidTr="002F0E71">
        <w:trPr>
          <w:trHeight w:val="561"/>
        </w:trPr>
        <w:tc>
          <w:tcPr>
            <w:tcW w:w="10260" w:type="dxa"/>
          </w:tcPr>
          <w:p w14:paraId="0F928A58" w14:textId="07AB9A4E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Filed Sept 2016, </w:t>
            </w:r>
            <w:r w:rsidR="00EE6228" w:rsidRPr="00FE6A40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>US10,885,131</w:t>
            </w:r>
            <w:r w:rsidR="00EE6228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sz w:val="20"/>
                <w:szCs w:val="20"/>
                <w:lang w:val="en-US"/>
              </w:rPr>
              <w:t>Granted on Jan. 5, 2021</w:t>
            </w:r>
            <w:r w:rsidR="00EE6228" w:rsidRPr="002F0E71">
              <w:rPr>
                <w:rFonts w:ascii="Garamond" w:hAnsi="Garamond" w:cstheme="minorHAnsi"/>
                <w:b/>
                <w:bCs/>
                <w:sz w:val="20"/>
                <w:szCs w:val="20"/>
                <w:lang w:val="en-US"/>
              </w:rPr>
              <w:t>.</w:t>
            </w:r>
          </w:p>
        </w:tc>
        <w:tc>
          <w:tcPr>
            <w:tcW w:w="746" w:type="dxa"/>
          </w:tcPr>
          <w:p w14:paraId="35A2AADC" w14:textId="29335E9E" w:rsidR="00EE6228" w:rsidRPr="008A2CB9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A2CB9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  <w:p w14:paraId="29560D0A" w14:textId="73C7FA4E" w:rsidR="00EE6228" w:rsidRPr="008A2CB9" w:rsidRDefault="00EE6228" w:rsidP="00BA1750">
            <w:pPr>
              <w:jc w:val="right"/>
              <w:rPr>
                <w:rFonts w:ascii="Garamond" w:hAnsi="Garamond" w:cstheme="minorHAnsi"/>
                <w:color w:val="595959" w:themeColor="text1" w:themeTint="A6"/>
                <w:sz w:val="20"/>
                <w:szCs w:val="20"/>
                <w:lang w:val="en-US"/>
              </w:rPr>
            </w:pPr>
          </w:p>
        </w:tc>
      </w:tr>
      <w:tr w:rsidR="00EE6228" w14:paraId="78DA975A" w14:textId="77777777" w:rsidTr="00BA1750">
        <w:trPr>
          <w:trHeight w:val="556"/>
        </w:trPr>
        <w:tc>
          <w:tcPr>
            <w:tcW w:w="10260" w:type="dxa"/>
          </w:tcPr>
          <w:p w14:paraId="3C33A5FB" w14:textId="2C88B601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A System and Method for Detecting a Protective Product on the Screen of Electronic Devices.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PCT/CA2020/051413, WO2021077219A1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2874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CN114616492A</w:t>
            </w:r>
          </w:p>
        </w:tc>
        <w:tc>
          <w:tcPr>
            <w:tcW w:w="746" w:type="dxa"/>
          </w:tcPr>
          <w:p w14:paraId="779060B2" w14:textId="1D5ACD81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E6228" w14:paraId="040C06CD" w14:textId="77777777" w:rsidTr="00BA1750">
        <w:trPr>
          <w:trHeight w:val="765"/>
        </w:trPr>
        <w:tc>
          <w:tcPr>
            <w:tcW w:w="10260" w:type="dxa"/>
          </w:tcPr>
          <w:p w14:paraId="40B6AFEA" w14:textId="1A175920" w:rsidR="00EE6228" w:rsidRPr="00BA477C" w:rsidRDefault="00E87906" w:rsidP="00BA1750">
            <w:pPr>
              <w:jc w:val="both"/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Daws; Method and System for Detecting Presence of a Protective Case on a Portable Electronic Device During Drop Impact.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PCT/CA2019/051590,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WO2020093166A1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CN113302457A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EP3877728A4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US20220005341A1</w:t>
            </w:r>
          </w:p>
        </w:tc>
        <w:tc>
          <w:tcPr>
            <w:tcW w:w="746" w:type="dxa"/>
          </w:tcPr>
          <w:p w14:paraId="572D686D" w14:textId="4293159E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2019</w:t>
            </w:r>
          </w:p>
        </w:tc>
      </w:tr>
      <w:tr w:rsidR="00EE6228" w14:paraId="70EFDE2A" w14:textId="77777777" w:rsidTr="00E87906">
        <w:trPr>
          <w:trHeight w:val="550"/>
        </w:trPr>
        <w:tc>
          <w:tcPr>
            <w:tcW w:w="10260" w:type="dxa"/>
          </w:tcPr>
          <w:p w14:paraId="18C9E298" w14:textId="194A5BD9" w:rsidR="00E87906" w:rsidRPr="002E32E1" w:rsidRDefault="00EE6228" w:rsidP="002E32E1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CA2941604A1</w:t>
            </w:r>
          </w:p>
        </w:tc>
        <w:tc>
          <w:tcPr>
            <w:tcW w:w="746" w:type="dxa"/>
          </w:tcPr>
          <w:p w14:paraId="5CCAF397" w14:textId="6B86B0A3" w:rsidR="00EE6228" w:rsidRPr="00587EC0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</w:tbl>
    <w:p w14:paraId="6E989514" w14:textId="77777777" w:rsidR="002E32E1" w:rsidRPr="000536E0" w:rsidRDefault="002E32E1" w:rsidP="002E32E1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lastRenderedPageBreak/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&amp; NOMINATIONS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2E32E1" w14:paraId="7D78B3DE" w14:textId="77777777" w:rsidTr="0025718E">
        <w:trPr>
          <w:trHeight w:val="243"/>
        </w:trPr>
        <w:tc>
          <w:tcPr>
            <w:tcW w:w="9000" w:type="dxa"/>
          </w:tcPr>
          <w:p w14:paraId="6E9C0D49" w14:textId="77777777" w:rsidR="002E32E1" w:rsidRDefault="002E32E1" w:rsidP="0025718E">
            <w:pPr>
              <w:tabs>
                <w:tab w:val="left" w:pos="5180"/>
              </w:tabs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A794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Professor of the Year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 Society, School of Computer Science, University of Windsor, Ca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nada.</w:t>
            </w:r>
          </w:p>
        </w:tc>
        <w:tc>
          <w:tcPr>
            <w:tcW w:w="1040" w:type="dxa"/>
          </w:tcPr>
          <w:p w14:paraId="73B68E72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3D839F07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Apr. 2025</w:t>
            </w:r>
          </w:p>
        </w:tc>
      </w:tr>
      <w:tr w:rsidR="002E32E1" w14:paraId="4932CD5D" w14:textId="77777777" w:rsidTr="0025718E">
        <w:trPr>
          <w:trHeight w:val="243"/>
        </w:trPr>
        <w:tc>
          <w:tcPr>
            <w:tcW w:w="9000" w:type="dxa"/>
          </w:tcPr>
          <w:p w14:paraId="1A99542C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Roger Thibert Teaching Excellence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073ECD8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0F5EF6E8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9B7A6C1" w14:textId="77777777" w:rsidTr="0025718E">
        <w:trPr>
          <w:trHeight w:val="243"/>
        </w:trPr>
        <w:tc>
          <w:tcPr>
            <w:tcW w:w="9000" w:type="dxa"/>
          </w:tcPr>
          <w:p w14:paraId="3CFD53A2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16.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D7E487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50ADE1AE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012C5A14" w14:textId="77777777" w:rsidTr="0025718E">
        <w:trPr>
          <w:trHeight w:val="243"/>
        </w:trPr>
        <w:tc>
          <w:tcPr>
            <w:tcW w:w="9000" w:type="dxa"/>
          </w:tcPr>
          <w:p w14:paraId="55850C15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C2D76E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2736ECEF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54E6BA5" w14:textId="77777777" w:rsidTr="0025718E">
        <w:trPr>
          <w:trHeight w:val="72"/>
        </w:trPr>
        <w:tc>
          <w:tcPr>
            <w:tcW w:w="9000" w:type="dxa"/>
          </w:tcPr>
          <w:p w14:paraId="1D886F29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Center for Teaching and Learning (CTL), University of Windsor, Canada, </w:t>
            </w:r>
            <w:r w:rsidRPr="00C30EF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161D2CB9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849765B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2E32E1" w14:paraId="1364ED58" w14:textId="77777777" w:rsidTr="0025718E">
        <w:trPr>
          <w:trHeight w:val="72"/>
        </w:trPr>
        <w:tc>
          <w:tcPr>
            <w:tcW w:w="9000" w:type="dxa"/>
          </w:tcPr>
          <w:p w14:paraId="1C846E4A" w14:textId="77777777" w:rsidR="002E32E1" w:rsidRPr="00553DF6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Knowledge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Exchange-Travel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University of Windsor, Canada, </w:t>
            </w:r>
            <w:r w:rsidRPr="007325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46th European Conference on Information Retrieval (ECIR), Glasgow, Scotland.</w:t>
            </w:r>
          </w:p>
        </w:tc>
        <w:tc>
          <w:tcPr>
            <w:tcW w:w="1040" w:type="dxa"/>
          </w:tcPr>
          <w:p w14:paraId="1F87BC1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3547827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March 2024</w:t>
            </w:r>
          </w:p>
        </w:tc>
      </w:tr>
      <w:tr w:rsidR="002E32E1" w14:paraId="648CC86D" w14:textId="77777777" w:rsidTr="0025718E">
        <w:trPr>
          <w:trHeight w:val="72"/>
        </w:trPr>
        <w:tc>
          <w:tcPr>
            <w:tcW w:w="9000" w:type="dxa"/>
          </w:tcPr>
          <w:p w14:paraId="21F201D7" w14:textId="77777777" w:rsidR="002E32E1" w:rsidRPr="005D622D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C3D69C6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B0FB483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6719B338" w14:textId="77777777" w:rsidTr="0025718E">
        <w:trPr>
          <w:trHeight w:val="72"/>
        </w:trPr>
        <w:tc>
          <w:tcPr>
            <w:tcW w:w="9000" w:type="dxa"/>
          </w:tcPr>
          <w:p w14:paraId="07F1D857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40533C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6A15A8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4EFE84AC" w14:textId="77777777" w:rsidTr="0025718E">
        <w:trPr>
          <w:trHeight w:val="72"/>
        </w:trPr>
        <w:tc>
          <w:tcPr>
            <w:tcW w:w="9000" w:type="dxa"/>
          </w:tcPr>
          <w:p w14:paraId="5FFD5990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1561CA93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63A51409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2E32E1" w14:paraId="41381658" w14:textId="77777777" w:rsidTr="0025718E">
        <w:trPr>
          <w:trHeight w:val="72"/>
        </w:trPr>
        <w:tc>
          <w:tcPr>
            <w:tcW w:w="9000" w:type="dxa"/>
          </w:tcPr>
          <w:p w14:paraId="15348770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Pitch Prize</w:t>
            </w:r>
            <w:r w:rsidRPr="00DD30D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New Brunswic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k,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AI–Powered Swim Stroke Analytics, 3rd Place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B3C9C12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F3C23D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ch 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2E32E1" w14:paraId="56FDC671" w14:textId="77777777" w:rsidTr="0025718E">
        <w:trPr>
          <w:trHeight w:val="61"/>
        </w:trPr>
        <w:tc>
          <w:tcPr>
            <w:tcW w:w="9000" w:type="dxa"/>
          </w:tcPr>
          <w:p w14:paraId="1FBE17FF" w14:textId="77777777" w:rsidR="002E32E1" w:rsidRPr="00DD30D8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The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5AAB45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77A6D9C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7CA999C6" w14:textId="77777777" w:rsidTr="0025718E">
        <w:trPr>
          <w:trHeight w:val="249"/>
        </w:trPr>
        <w:tc>
          <w:tcPr>
            <w:tcW w:w="9000" w:type="dxa"/>
          </w:tcPr>
          <w:p w14:paraId="60B2AF65" w14:textId="77777777" w:rsidR="002E32E1" w:rsidRPr="00DD650C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AnalytiCup</w:t>
            </w:r>
            <w:proofErr w:type="spellEnd"/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Prize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gram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D650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Singapore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Product Title Quality Challenge, 2nd Place, Lazada Singapore, Participants: 169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41FFA76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07C71CD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013067B2" w14:textId="77777777" w:rsidTr="0025718E">
        <w:trPr>
          <w:trHeight w:val="346"/>
        </w:trPr>
        <w:tc>
          <w:tcPr>
            <w:tcW w:w="9000" w:type="dxa"/>
          </w:tcPr>
          <w:p w14:paraId="117D39F1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26th ACM International Conference on Information and Knowledge (CIKM), Singapore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0C24938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23BF4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4D880726" w14:textId="77777777" w:rsidTr="0025718E">
        <w:trPr>
          <w:trHeight w:val="61"/>
        </w:trPr>
        <w:tc>
          <w:tcPr>
            <w:tcW w:w="9000" w:type="dxa"/>
          </w:tcPr>
          <w:p w14:paraId="3906B64F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29th Canadian Conference on Artificial Intelligence (AI2016)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BC, Canada.</w:t>
            </w:r>
          </w:p>
        </w:tc>
        <w:tc>
          <w:tcPr>
            <w:tcW w:w="1040" w:type="dxa"/>
          </w:tcPr>
          <w:p w14:paraId="518CD9B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2388AE0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384A074B" w14:textId="77777777" w:rsidTr="0025718E">
        <w:trPr>
          <w:trHeight w:val="346"/>
        </w:trPr>
        <w:tc>
          <w:tcPr>
            <w:tcW w:w="9000" w:type="dxa"/>
          </w:tcPr>
          <w:p w14:paraId="76870BC7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29th Canadian Conference on Artificial Intelligence (AI2016), BC, Canada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35DBBC5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800</w:t>
            </w:r>
          </w:p>
        </w:tc>
        <w:tc>
          <w:tcPr>
            <w:tcW w:w="984" w:type="dxa"/>
          </w:tcPr>
          <w:p w14:paraId="49D62B5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470744FF" w14:textId="77777777" w:rsidTr="0025718E">
        <w:trPr>
          <w:trHeight w:val="61"/>
        </w:trPr>
        <w:tc>
          <w:tcPr>
            <w:tcW w:w="9000" w:type="dxa"/>
          </w:tcPr>
          <w:p w14:paraId="0B069BCB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9th ACM International Conference on Web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Search and Data Mining (WSDM)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US.</w:t>
            </w:r>
          </w:p>
        </w:tc>
        <w:tc>
          <w:tcPr>
            <w:tcW w:w="1040" w:type="dxa"/>
          </w:tcPr>
          <w:p w14:paraId="1793828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270</w:t>
            </w:r>
          </w:p>
        </w:tc>
        <w:tc>
          <w:tcPr>
            <w:tcW w:w="984" w:type="dxa"/>
          </w:tcPr>
          <w:p w14:paraId="11034F56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2016</w:t>
            </w:r>
          </w:p>
        </w:tc>
      </w:tr>
      <w:tr w:rsidR="002E32E1" w14:paraId="3D5B85BF" w14:textId="77777777" w:rsidTr="0025718E">
        <w:trPr>
          <w:trHeight w:val="346"/>
        </w:trPr>
        <w:tc>
          <w:tcPr>
            <w:tcW w:w="9000" w:type="dxa"/>
          </w:tcPr>
          <w:p w14:paraId="7CEED1A9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27th International Conference on Tools with Artificial Intelligence (ICTAI’15),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0EE373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7DC9AF6B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2015</w:t>
            </w:r>
          </w:p>
        </w:tc>
      </w:tr>
      <w:tr w:rsidR="002E32E1" w14:paraId="33DBFB74" w14:textId="77777777" w:rsidTr="0025718E">
        <w:trPr>
          <w:trHeight w:val="372"/>
        </w:trPr>
        <w:tc>
          <w:tcPr>
            <w:tcW w:w="9000" w:type="dxa"/>
          </w:tcPr>
          <w:p w14:paraId="7B26BD2F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International Differential Fees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CAD$4,212.00 for three years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834BB3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CAD$12,636   </w:t>
            </w:r>
          </w:p>
        </w:tc>
        <w:tc>
          <w:tcPr>
            <w:tcW w:w="984" w:type="dxa"/>
          </w:tcPr>
          <w:p w14:paraId="3A002D7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</w:t>
            </w:r>
          </w:p>
        </w:tc>
      </w:tr>
    </w:tbl>
    <w:p w14:paraId="0395F8AF" w14:textId="6C620FD8" w:rsidR="00B36438" w:rsidRPr="000536E0" w:rsidRDefault="00B36438" w:rsidP="00B36438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_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NTERNATIONAL &amp;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NDUSTRIAL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OLLABORATION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70"/>
        <w:gridCol w:w="863"/>
        <w:gridCol w:w="744"/>
      </w:tblGrid>
      <w:tr w:rsidR="00735EB9" w14:paraId="523485A1" w14:textId="77777777" w:rsidTr="00735EB9">
        <w:trPr>
          <w:trHeight w:val="189"/>
        </w:trPr>
        <w:tc>
          <w:tcPr>
            <w:tcW w:w="9370" w:type="dxa"/>
          </w:tcPr>
          <w:p w14:paraId="2950FEAE" w14:textId="781FAD25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  <w:r w:rsid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Ebrahim Bagheri,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23471B60" w14:textId="17A0651D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9F1F442" w14:textId="241AF674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</w:t>
            </w:r>
          </w:p>
        </w:tc>
      </w:tr>
      <w:tr w:rsidR="00735EB9" w14:paraId="5FE80E77" w14:textId="77777777" w:rsidTr="00735EB9">
        <w:trPr>
          <w:trHeight w:val="189"/>
        </w:trPr>
        <w:tc>
          <w:tcPr>
            <w:tcW w:w="9370" w:type="dxa"/>
          </w:tcPr>
          <w:p w14:paraId="6CCA75B4" w14:textId="6CC6E8E4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735EB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</w:t>
            </w:r>
            <w:proofErr w:type="spellStart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Fattane</w:t>
            </w:r>
            <w:proofErr w:type="spellEnd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Zarrinkalam,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Guelf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863" w:type="dxa"/>
          </w:tcPr>
          <w:p w14:paraId="2E125AE6" w14:textId="03C7E06A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1360199" w14:textId="7CBD2EB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6709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735EB9" w14:paraId="50C364C1" w14:textId="77777777" w:rsidTr="00735EB9">
        <w:trPr>
          <w:trHeight w:val="189"/>
        </w:trPr>
        <w:tc>
          <w:tcPr>
            <w:tcW w:w="9370" w:type="dxa"/>
          </w:tcPr>
          <w:p w14:paraId="51B9C410" w14:textId="3825CB2B" w:rsidR="00735EB9" w:rsidRPr="00987364" w:rsidRDefault="00735EB9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Mehdi Kargar,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Toronto Metropolitan</w:t>
            </w:r>
            <w:r w:rsidR="0086494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(Ryerson)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5EA38A6E" w14:textId="53E64ABC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43027806" w14:textId="641182D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B569E0" w14:paraId="4942940B" w14:textId="77777777" w:rsidTr="00735EB9">
        <w:trPr>
          <w:trHeight w:val="189"/>
        </w:trPr>
        <w:tc>
          <w:tcPr>
            <w:tcW w:w="9370" w:type="dxa"/>
          </w:tcPr>
          <w:p w14:paraId="78C484BD" w14:textId="3100CA7E" w:rsidR="00B569E0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Jaroslaw Szlichta,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York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63" w:type="dxa"/>
          </w:tcPr>
          <w:p w14:paraId="26254238" w14:textId="04B8205E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E6A260C" w14:textId="360CADBC" w:rsidR="00B569E0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B569E0" w14:paraId="0A2B1275" w14:textId="77777777" w:rsidTr="00735EB9">
        <w:trPr>
          <w:trHeight w:val="189"/>
        </w:trPr>
        <w:tc>
          <w:tcPr>
            <w:tcW w:w="9370" w:type="dxa"/>
          </w:tcPr>
          <w:p w14:paraId="72FD3380" w14:textId="5B34FF52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Divesh Srivastava,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AT&amp;T Labs-Research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USA.</w:t>
            </w:r>
          </w:p>
        </w:tc>
        <w:tc>
          <w:tcPr>
            <w:tcW w:w="863" w:type="dxa"/>
          </w:tcPr>
          <w:p w14:paraId="76ADAB36" w14:textId="6D14318A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8E1E3D" w14:textId="6B42B926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3405E3" w14:paraId="4732B1C0" w14:textId="77777777" w:rsidTr="00735EB9">
        <w:trPr>
          <w:trHeight w:val="135"/>
        </w:trPr>
        <w:tc>
          <w:tcPr>
            <w:tcW w:w="9370" w:type="dxa"/>
          </w:tcPr>
          <w:p w14:paraId="6453A065" w14:textId="26CD9B8E" w:rsidR="003405E3" w:rsidRDefault="003405E3" w:rsidP="003405E3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Dr. Mohamad A. Z. </w:t>
            </w:r>
            <w:proofErr w:type="spellStart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Yazd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Iran.</w:t>
            </w:r>
          </w:p>
        </w:tc>
        <w:tc>
          <w:tcPr>
            <w:tcW w:w="863" w:type="dxa"/>
          </w:tcPr>
          <w:p w14:paraId="773D2093" w14:textId="504C8C93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179817" w14:textId="23B9CA22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B569E0" w14:paraId="591FC53A" w14:textId="77777777" w:rsidTr="00735EB9">
        <w:trPr>
          <w:trHeight w:val="135"/>
        </w:trPr>
        <w:tc>
          <w:tcPr>
            <w:tcW w:w="9370" w:type="dxa"/>
          </w:tcPr>
          <w:p w14:paraId="55EAEEEA" w14:textId="020A79E9" w:rsidR="00B569E0" w:rsidRPr="00987364" w:rsidRDefault="003405E3" w:rsidP="00B569E0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B569E0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Mohsen Kahani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Research Collaboration, </w:t>
            </w:r>
            <w:r w:rsidR="00B569E0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Ferdowsi University of Mashad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</w:t>
            </w:r>
          </w:p>
        </w:tc>
        <w:tc>
          <w:tcPr>
            <w:tcW w:w="863" w:type="dxa"/>
          </w:tcPr>
          <w:p w14:paraId="30DC6DE3" w14:textId="466791D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3706001" w14:textId="0E524F7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</w:p>
        </w:tc>
      </w:tr>
      <w:tr w:rsidR="00B569E0" w14:paraId="5BB37DE8" w14:textId="77777777" w:rsidTr="00735EB9">
        <w:trPr>
          <w:trHeight w:val="207"/>
        </w:trPr>
        <w:tc>
          <w:tcPr>
            <w:tcW w:w="9370" w:type="dxa"/>
          </w:tcPr>
          <w:p w14:paraId="100E9ED4" w14:textId="47476716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Discrete Choice Inc. (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)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Industrial Collaboration, https://pxp.ai/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Canada.</w:t>
            </w:r>
          </w:p>
        </w:tc>
        <w:tc>
          <w:tcPr>
            <w:tcW w:w="863" w:type="dxa"/>
          </w:tcPr>
          <w:p w14:paraId="1BEFF5B9" w14:textId="61A9F531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5FB2715A" w14:textId="503036FC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B569E0" w14:paraId="559CD26E" w14:textId="77777777" w:rsidTr="00DE1F13">
        <w:trPr>
          <w:trHeight w:val="277"/>
        </w:trPr>
        <w:tc>
          <w:tcPr>
            <w:tcW w:w="9370" w:type="dxa"/>
          </w:tcPr>
          <w:p w14:paraId="0FF222EC" w14:textId="057D2160" w:rsidR="00B569E0" w:rsidRPr="00987364" w:rsidRDefault="00B569E0" w:rsidP="00B569E0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proofErr w:type="spellStart"/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WarrantyLife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Industrial Collaboration,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https://www.warrantylife.com/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Canada. </w:t>
            </w:r>
          </w:p>
        </w:tc>
        <w:tc>
          <w:tcPr>
            <w:tcW w:w="863" w:type="dxa"/>
          </w:tcPr>
          <w:p w14:paraId="573271F4" w14:textId="595F614C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454A7CA6" w14:textId="3B248490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</w:p>
        </w:tc>
      </w:tr>
    </w:tbl>
    <w:p w14:paraId="7DB6FCC4" w14:textId="36F5DAC6" w:rsidR="00F8709A" w:rsidRPr="000536E0" w:rsidRDefault="001A4E79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UBLICATIONS</w:t>
      </w:r>
      <w:r w:rsidR="00114D13" w:rsidRPr="00EF738F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</w:t>
      </w:r>
      <w:r w:rsidR="00F01A9C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*: graduate student, †: undergrad student</w:t>
      </w:r>
      <w:r w:rsidR="00457DBF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, +: highshooler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Google h-index: </w:t>
      </w:r>
      <w:r w:rsidR="00362C5E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1</w:t>
      </w:r>
      <w:r w:rsid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6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744A6010" w14:textId="3B35F676" w:rsidR="00DB4B04" w:rsidRDefault="00DB4B04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Doctoral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</w:t>
      </w: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issertation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DB4B04" w:rsidRPr="00587EC0" w14:paraId="1041FB13" w14:textId="77777777" w:rsidTr="009541FD">
        <w:trPr>
          <w:trHeight w:val="263"/>
        </w:trPr>
        <w:tc>
          <w:tcPr>
            <w:tcW w:w="10302" w:type="dxa"/>
          </w:tcPr>
          <w:p w14:paraId="0A7ECC08" w14:textId="5F8DAC0A" w:rsidR="00DB4B04" w:rsidRDefault="00DB4B04" w:rsidP="00DB4B04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DB4B0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Diachronically like-minded user community detection.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Fredericton, NB., Canada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D66150A" w14:textId="7F7FB4ED" w:rsidR="00DB4B04" w:rsidRPr="00587EC0" w:rsidRDefault="00DB4B04" w:rsidP="009541F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</w:p>
        </w:tc>
      </w:tr>
    </w:tbl>
    <w:p w14:paraId="114209E9" w14:textId="61116B33" w:rsidR="00F8709A" w:rsidRPr="000536E0" w:rsidRDefault="00F8709A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Journal Articles</w:t>
      </w:r>
    </w:p>
    <w:tbl>
      <w:tblPr>
        <w:tblStyle w:val="TableGrid"/>
        <w:tblW w:w="109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5"/>
        <w:gridCol w:w="708"/>
      </w:tblGrid>
      <w:tr w:rsidR="000455D7" w14:paraId="5AA26A58" w14:textId="77777777" w:rsidTr="00E07FE2">
        <w:trPr>
          <w:trHeight w:val="272"/>
        </w:trPr>
        <w:tc>
          <w:tcPr>
            <w:tcW w:w="10255" w:type="dxa"/>
          </w:tcPr>
          <w:p w14:paraId="5D8A707C" w14:textId="3CB96A1E" w:rsidR="000455D7" w:rsidRPr="000455D7" w:rsidRDefault="000455D7" w:rsidP="00803CF7">
            <w:pPr>
              <w:spacing w:after="120"/>
              <w:jc w:val="both"/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Rueda, Paul, </w:t>
            </w:r>
            <w:r w:rsidRPr="000455D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Probabilistic Greedy Attempt to be Fair in Neural Team Recommendation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COIN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72433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Just Accepted</w:t>
            </w:r>
            <w:r w:rsidRPr="000455D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230A3BBC" w14:textId="3E6C7EAF" w:rsidR="000455D7" w:rsidRDefault="000455D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2026</w:t>
            </w:r>
          </w:p>
        </w:tc>
      </w:tr>
      <w:tr w:rsidR="00803CF7" w14:paraId="78475FFA" w14:textId="77777777" w:rsidTr="00E07FE2">
        <w:trPr>
          <w:trHeight w:val="272"/>
        </w:trPr>
        <w:tc>
          <w:tcPr>
            <w:tcW w:w="10255" w:type="dxa"/>
          </w:tcPr>
          <w:p w14:paraId="10F5E12A" w14:textId="6B8557AB" w:rsidR="00803CF7" w:rsidRDefault="003A4ABB" w:rsidP="00803CF7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Saeedi, Hosseini, Wong</w:t>
            </w:r>
            <w:r w:rsidR="00803CF7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803CF7" w:rsidRPr="00E676B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="00803CF7" w:rsidRPr="00E676B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Survey of Subgraph Optimization for Collaborative Team Formation: Objectives, Techniques, and Critics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ACM Computing Surveys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803CF7" w:rsidRPr="00FB1EB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CSUR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57(12): 40</w:t>
            </w:r>
            <w:r w:rsidR="00803CF7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ACM.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23.8, H–Index: 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213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708" w:type="dxa"/>
          </w:tcPr>
          <w:p w14:paraId="43CBB0B8" w14:textId="587D8B9E" w:rsidR="00803CF7" w:rsidRDefault="00803CF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7A770553" w14:textId="77777777" w:rsidTr="00E07FE2">
        <w:trPr>
          <w:trHeight w:val="272"/>
        </w:trPr>
        <w:tc>
          <w:tcPr>
            <w:tcW w:w="10255" w:type="dxa"/>
          </w:tcPr>
          <w:p w14:paraId="1FB9B3F9" w14:textId="5F86AAFA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>
              <w:t xml:space="preserve">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Jahanbin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Razzaghi; Predicting Cryptocurrency Price Trends Using Aspect-Based Sentiment Analysis and Economic Data.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Financial Innovation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In-press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323A1CFE" w14:textId="47808386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3C8E75C0" w14:textId="77777777" w:rsidTr="00E07FE2">
        <w:trPr>
          <w:trHeight w:val="272"/>
        </w:trPr>
        <w:tc>
          <w:tcPr>
            <w:tcW w:w="10255" w:type="dxa"/>
          </w:tcPr>
          <w:p w14:paraId="1DEA6438" w14:textId="6A868212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t xml:space="preserve"> 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A Survey of Query Refinement Techniques: From Neural Architectures to Practical Applications.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International Journal of Computer Applications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IJCA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187(36)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1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4413897E" w14:textId="5AFE8992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463092" w14:paraId="49F9FF6E" w14:textId="77777777" w:rsidTr="00E07FE2">
        <w:trPr>
          <w:trHeight w:val="272"/>
        </w:trPr>
        <w:tc>
          <w:tcPr>
            <w:tcW w:w="10255" w:type="dxa"/>
          </w:tcPr>
          <w:p w14:paraId="081D9A95" w14:textId="4D1B7EF2" w:rsidR="00463092" w:rsidRDefault="00463092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Noughabib</w:t>
            </w:r>
            <w:proofErr w:type="spellEnd"/>
            <w:r w:rsidR="001A31F7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Bagheri; Predicting Users’ Future Interests on Social Networks: A Reference Framework. </w:t>
            </w:r>
            <w:r w:rsidRP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Information Processing and Management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676B8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61(5): 103765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Elsevier. Impact Factor: </w:t>
            </w:r>
            <w:r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72BFFA80" w14:textId="6E8DF439" w:rsidR="00463092" w:rsidRDefault="00463092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BB7A46" w14:paraId="01ED9902" w14:textId="77777777" w:rsidTr="00E07FE2">
        <w:trPr>
          <w:trHeight w:val="272"/>
        </w:trPr>
        <w:tc>
          <w:tcPr>
            <w:tcW w:w="10255" w:type="dxa"/>
          </w:tcPr>
          <w:p w14:paraId="63DF1311" w14:textId="53F0518B" w:rsidR="00BB7A46" w:rsidRDefault="00BB7A46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43DF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Kargar, Srivastava, </w:t>
            </w:r>
            <w:proofErr w:type="spellStart"/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Variational Neural Architecture for Skill-based Team Formation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Transactions on Information Systems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TOIS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6D75B4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C7735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42(1): 1–28.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Impact Factor: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06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84</w:t>
            </w:r>
          </w:p>
        </w:tc>
        <w:tc>
          <w:tcPr>
            <w:tcW w:w="708" w:type="dxa"/>
          </w:tcPr>
          <w:p w14:paraId="7FEB5374" w14:textId="5D1422BA" w:rsidR="00BB7A46" w:rsidRPr="00587EC0" w:rsidRDefault="00BB7A46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 w:rsidR="00A84F9F"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10366" w14:paraId="649FB410" w14:textId="77777777" w:rsidTr="00E07FE2">
        <w:trPr>
          <w:trHeight w:val="272"/>
        </w:trPr>
        <w:tc>
          <w:tcPr>
            <w:tcW w:w="10255" w:type="dxa"/>
          </w:tcPr>
          <w:p w14:paraId="5B5AA8F7" w14:textId="5B862A58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Falavarjani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Jovanovic,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Ghorbani,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 The Causal Relation Between Real</w:t>
            </w:r>
            <w:r w:rsidR="00B371D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-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World Activities and Emotional Expressions of Social Network Users.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Journal of the Association for Information Science and Technology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JASIST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72(6): 723–743.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2.835, H–Index: 134</w:t>
            </w:r>
          </w:p>
        </w:tc>
        <w:tc>
          <w:tcPr>
            <w:tcW w:w="708" w:type="dxa"/>
          </w:tcPr>
          <w:p w14:paraId="4010EEA3" w14:textId="0EB52587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E10366" w14:paraId="07C3448C" w14:textId="77777777" w:rsidTr="00E07FE2">
        <w:trPr>
          <w:trHeight w:val="335"/>
        </w:trPr>
        <w:tc>
          <w:tcPr>
            <w:tcW w:w="10255" w:type="dxa"/>
          </w:tcPr>
          <w:p w14:paraId="5DCBA346" w14:textId="63D8497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DF4B1D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Jiang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 w:rsidR="00E1036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beidat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Du, Kargar.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User Community Detection via Embedding of Social Network Structure and Temporal Content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Information Processing &amp; Management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–Elsevier, 57(2): 102056.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</w:t>
            </w:r>
            <w:r w:rsidR="00897C25"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 w:rsid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6843AFFC" w14:textId="0DDE0AEF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10366" w14:paraId="7793CC13" w14:textId="77777777" w:rsidTr="00E07FE2">
        <w:trPr>
          <w:trHeight w:val="272"/>
        </w:trPr>
        <w:tc>
          <w:tcPr>
            <w:tcW w:w="10255" w:type="dxa"/>
          </w:tcPr>
          <w:p w14:paraId="692954D9" w14:textId="51C5F51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Zhao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Finding Diachronic Like–Minded Users.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Computational Intelligence (CI)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34(1): 124–144.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1.196, H–Index: 49</w:t>
            </w:r>
          </w:p>
        </w:tc>
        <w:tc>
          <w:tcPr>
            <w:tcW w:w="708" w:type="dxa"/>
          </w:tcPr>
          <w:p w14:paraId="71A8E631" w14:textId="53D37AB3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4FB9654C" w14:textId="77777777" w:rsidTr="00E07FE2">
        <w:trPr>
          <w:trHeight w:val="290"/>
        </w:trPr>
        <w:tc>
          <w:tcPr>
            <w:tcW w:w="10255" w:type="dxa"/>
          </w:tcPr>
          <w:p w14:paraId="7C08F2DA" w14:textId="78CB0B5B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Al–Obeidat.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Entity linking of Tweets Based on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Dominant Entity Candidates.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Social Network Analysis and Mining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SNAM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–Springer, 8(1): 46:1–46:16.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1.61, H–Index: 29</w:t>
            </w:r>
          </w:p>
        </w:tc>
        <w:tc>
          <w:tcPr>
            <w:tcW w:w="708" w:type="dxa"/>
          </w:tcPr>
          <w:p w14:paraId="7E59A26F" w14:textId="1E11270B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03083460" w14:textId="77777777" w:rsidTr="000536E0">
        <w:trPr>
          <w:trHeight w:val="363"/>
        </w:trPr>
        <w:tc>
          <w:tcPr>
            <w:tcW w:w="10255" w:type="dxa"/>
          </w:tcPr>
          <w:p w14:paraId="50F1D1FC" w14:textId="207F8A5C" w:rsidR="00E10366" w:rsidRPr="005E6D21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Community Detection in Social Networks.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Encyclopedia of Semantic Computing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and Robotic Intelligence–World Scientific. 1(1): 1630001:1––1630001:8.</w:t>
            </w:r>
          </w:p>
        </w:tc>
        <w:tc>
          <w:tcPr>
            <w:tcW w:w="708" w:type="dxa"/>
          </w:tcPr>
          <w:p w14:paraId="6811842A" w14:textId="15144511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</w:tbl>
    <w:p w14:paraId="573CB711" w14:textId="6DC9A0F8" w:rsidR="00F8709A" w:rsidRPr="000536E0" w:rsidRDefault="00F8709A" w:rsidP="000536E0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Publications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7802D2" w14:paraId="791020B8" w14:textId="77777777" w:rsidTr="00A146BF">
        <w:trPr>
          <w:trHeight w:val="263"/>
        </w:trPr>
        <w:tc>
          <w:tcPr>
            <w:tcW w:w="10302" w:type="dxa"/>
          </w:tcPr>
          <w:p w14:paraId="799A7E46" w14:textId="3A60EEBD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39.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305B0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6EB39AB" w14:textId="5460B005" w:rsidR="007802D2" w:rsidRPr="0060025F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7802D2" w14:paraId="28BEF692" w14:textId="77777777" w:rsidTr="00A146BF">
        <w:trPr>
          <w:trHeight w:val="263"/>
        </w:trPr>
        <w:tc>
          <w:tcPr>
            <w:tcW w:w="10302" w:type="dxa"/>
          </w:tcPr>
          <w:p w14:paraId="5C97C573" w14:textId="07E1FAA6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38.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57EB3A7" w14:textId="39193466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42EBB0D8" w14:textId="77777777" w:rsidTr="00A146BF">
        <w:trPr>
          <w:trHeight w:val="263"/>
        </w:trPr>
        <w:tc>
          <w:tcPr>
            <w:tcW w:w="10302" w:type="dxa"/>
          </w:tcPr>
          <w:p w14:paraId="7A48175A" w14:textId="39FE55F4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37. Thang, Hosseini, 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</w:t>
            </w:r>
            <w:r w:rsidRPr="009035B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AE46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Translative Neural Team Recommendation: From Multilabel Classification to Sequence Prediction.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48th International ACM SIGIR Conference on Research and Development in Information Retrieval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Padua, Italy, CORE Rank: A* </w:t>
            </w:r>
          </w:p>
        </w:tc>
        <w:tc>
          <w:tcPr>
            <w:tcW w:w="673" w:type="dxa"/>
          </w:tcPr>
          <w:p w14:paraId="3AB4BE0C" w14:textId="2B7D1986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659371BF" w14:textId="77777777" w:rsidTr="00A146BF">
        <w:trPr>
          <w:trHeight w:val="263"/>
        </w:trPr>
        <w:tc>
          <w:tcPr>
            <w:tcW w:w="10302" w:type="dxa"/>
          </w:tcPr>
          <w:p w14:paraId="4F877A46" w14:textId="7F5F8896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proofErr w:type="spellStart"/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97B7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Online Grooming Detection via Backtranslation Augmentation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F8598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31st International Conference on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L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547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Abu Dhabi, UAE,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B6AA6F3" w14:textId="0BD8D886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4264FE9D" w14:textId="77777777" w:rsidTr="00A146BF">
        <w:trPr>
          <w:trHeight w:val="263"/>
        </w:trPr>
        <w:tc>
          <w:tcPr>
            <w:tcW w:w="10302" w:type="dxa"/>
          </w:tcPr>
          <w:p w14:paraId="10EE0361" w14:textId="078CC952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35.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Kurepa</w:t>
            </w:r>
            <w:proofErr w:type="spellEnd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Adaptive Loss-based Curricula for Neural Team Recommendation. 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18th International Conference on Web Search and Data Mining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7069D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Hannover, Germany,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A*.</w:t>
            </w:r>
          </w:p>
        </w:tc>
        <w:tc>
          <w:tcPr>
            <w:tcW w:w="673" w:type="dxa"/>
          </w:tcPr>
          <w:p w14:paraId="16046A0C" w14:textId="2CF51B0D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72EE6136" w14:textId="77777777" w:rsidTr="00A146BF">
        <w:trPr>
          <w:trHeight w:val="263"/>
        </w:trPr>
        <w:tc>
          <w:tcPr>
            <w:tcW w:w="10302" w:type="dxa"/>
          </w:tcPr>
          <w:p w14:paraId="243AD97E" w14:textId="49F48421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34.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417E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Comparative Study of Query Types on Query Refinement.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0B6768B" w14:textId="211BAD61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7C10AF1F" w14:textId="77777777" w:rsidTr="00A146BF">
        <w:trPr>
          <w:trHeight w:val="263"/>
        </w:trPr>
        <w:tc>
          <w:tcPr>
            <w:tcW w:w="10302" w:type="dxa"/>
          </w:tcPr>
          <w:p w14:paraId="3670F38F" w14:textId="743F1DCC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33.</w:t>
            </w:r>
            <w:r>
              <w:t xml:space="preserve">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Z. Taheri, M. Saeedi, Z.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H. Fani; Information Sources for Query Refinement: A Comprehensive Survey.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3C8D97" w14:textId="525A0241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7802D2" w14:paraId="374DB2F5" w14:textId="77777777" w:rsidTr="00A146BF">
        <w:trPr>
          <w:trHeight w:val="263"/>
        </w:trPr>
        <w:tc>
          <w:tcPr>
            <w:tcW w:w="10302" w:type="dxa"/>
          </w:tcPr>
          <w:p w14:paraId="4871E87D" w14:textId="3AFBE79F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32.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 Query Left Behind: Query Refinement via Backtranslation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4F0DCA6" w14:textId="13D6A2F8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2BCBF0D" w14:textId="77777777" w:rsidTr="00A146BF">
        <w:trPr>
          <w:trHeight w:val="263"/>
        </w:trPr>
        <w:tc>
          <w:tcPr>
            <w:tcW w:w="10302" w:type="dxa"/>
          </w:tcPr>
          <w:p w14:paraId="72CC85D6" w14:textId="5F5367DB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31. </w:t>
            </w:r>
            <w:proofErr w:type="spellStart"/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Osprey</w:t>
            </w:r>
            <w:r w:rsidRPr="00E31558">
              <w:rPr>
                <w:rFonts w:ascii="Apple Color Emoji" w:hAnsi="Apple Color Emoji" w:cs="Apple Color Emoj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64D7840C" wp14:editId="6A0E6013">
                  <wp:extent cx="133350" cy="133350"/>
                  <wp:effectExtent l="0" t="0" r="6350" b="6350"/>
                  <wp:docPr id="11469729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9729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Reference Framework for Online Grooming Detection via Neural Models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Conversation Features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2B374773" w14:textId="649B0FF8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40F6546F" w14:textId="77777777" w:rsidTr="00A146BF">
        <w:trPr>
          <w:trHeight w:val="263"/>
        </w:trPr>
        <w:tc>
          <w:tcPr>
            <w:tcW w:w="10302" w:type="dxa"/>
          </w:tcPr>
          <w:p w14:paraId="4E582458" w14:textId="6AD466ED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Moasses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6568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viva</w:t>
            </w:r>
            <w:r w:rsidRPr="00D47D37">
              <w:rPr>
                <w:rFonts w:ascii="Garamond" w:hAnsi="Garamond" w:cstheme="minorHAnsi"/>
                <w:i/>
                <w:iCs/>
                <w:color w:val="FF40FF"/>
                <w:sz w:val="20"/>
                <w:szCs w:val="20"/>
                <w:lang w:val="en-US"/>
              </w:rPr>
              <w:t>f</w:t>
            </w:r>
            <w:r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emme</w:t>
            </w:r>
            <w:proofErr w:type="spellEnd"/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Mitigating Gender Bias in Neural Team Recommendation via Female-Advocate Loss Regularization.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D47D3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5th International Workshop on Algorithmic Bias in Search and Recommendation, Co-located with the 47th International ACM SIGIR Conference on Research and Development in Information Retrieval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47D3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BIAS-SIGIR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7711E5" w14:textId="4B4C7DE7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6DCCE9B3" w14:textId="77777777" w:rsidTr="00A146BF">
        <w:trPr>
          <w:trHeight w:val="263"/>
        </w:trPr>
        <w:tc>
          <w:tcPr>
            <w:tcW w:w="10302" w:type="dxa"/>
          </w:tcPr>
          <w:p w14:paraId="0155751E" w14:textId="1F83A863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344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3002AC0D" wp14:editId="2B87EA37">
                  <wp:extent cx="137160" cy="137160"/>
                  <wp:effectExtent l="0" t="0" r="0" b="0"/>
                  <wp:docPr id="9921829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 Benchmark Toolkit for Latent Aspect Detection Enriched with Backtranslation Augmentation.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47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Research and Development in Information Retrieval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D.C.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67ABDB7" w14:textId="160679B4" w:rsidR="007802D2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9CB672A" w14:textId="77777777" w:rsidTr="00A146BF">
        <w:trPr>
          <w:trHeight w:val="263"/>
        </w:trPr>
        <w:tc>
          <w:tcPr>
            <w:tcW w:w="10302" w:type="dxa"/>
          </w:tcPr>
          <w:p w14:paraId="13B52AFC" w14:textId="2E533435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9D7DB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32nd ACM Conference on User Modeling, Adaptation and Personalization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9D7DB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83EBC52" w14:textId="4324A339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6A4AC537" w14:textId="77777777" w:rsidTr="00A146BF">
        <w:trPr>
          <w:trHeight w:val="263"/>
        </w:trPr>
        <w:tc>
          <w:tcPr>
            <w:tcW w:w="10302" w:type="dxa"/>
          </w:tcPr>
          <w:p w14:paraId="315DD454" w14:textId="52FA2181" w:rsidR="007802D2" w:rsidRPr="00F746BE" w:rsidRDefault="007802D2" w:rsidP="007802D2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Dashti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17DD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Streaming Approach to Neural Team Formation Training</w:t>
            </w:r>
            <w:r w:rsidRPr="007C7B3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46th European Conference on Information Retrieval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Glasgow, Scotland,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A75A94" w14:textId="398F5D62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7802D2" w14:paraId="2F8CEEBB" w14:textId="77777777" w:rsidTr="00A146BF">
        <w:trPr>
          <w:trHeight w:val="263"/>
        </w:trPr>
        <w:tc>
          <w:tcPr>
            <w:tcW w:w="10302" w:type="dxa"/>
          </w:tcPr>
          <w:p w14:paraId="586F977F" w14:textId="6ACA7ABA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Ahmed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Skill Vector Representation Learning for Collaborative Team Recommendation: A Comparative Study.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C13D2DB" w14:textId="6920B5BD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6145511C" w14:textId="77777777" w:rsidTr="00A146BF">
        <w:trPr>
          <w:trHeight w:val="263"/>
        </w:trPr>
        <w:tc>
          <w:tcPr>
            <w:tcW w:w="10302" w:type="dxa"/>
          </w:tcPr>
          <w:p w14:paraId="2E2EE50E" w14:textId="3A9707EE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25.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Enhancing RAG's Retrieval via Query Backtranslations.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58160EDE" w14:textId="53924545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53C74B9" w14:textId="77777777" w:rsidTr="00A146BF">
        <w:trPr>
          <w:trHeight w:val="263"/>
        </w:trPr>
        <w:tc>
          <w:tcPr>
            <w:tcW w:w="10302" w:type="dxa"/>
          </w:tcPr>
          <w:p w14:paraId="399C7628" w14:textId="37103D8B" w:rsidR="007802D2" w:rsidRPr="00A963ED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24.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My Queries: Personalized Query Reformulation via Conditional Transformers.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426DB16D" w14:textId="10077AE0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7802D2" w14:paraId="045FBC12" w14:textId="77777777" w:rsidTr="00A146BF">
        <w:trPr>
          <w:trHeight w:val="263"/>
        </w:trPr>
        <w:tc>
          <w:tcPr>
            <w:tcW w:w="10302" w:type="dxa"/>
          </w:tcPr>
          <w:p w14:paraId="659C63DD" w14:textId="77777777" w:rsidR="007802D2" w:rsidRPr="00A963ED" w:rsidRDefault="007802D2" w:rsidP="007802D2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Latent Aspect Detection via Backtranslation Augmentation.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International</w:t>
            </w:r>
          </w:p>
          <w:p w14:paraId="76B55BA3" w14:textId="31985EDC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3943–3947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5DC18D89" w14:textId="77777777" w:rsidR="007802D2" w:rsidRPr="00A963ED" w:rsidRDefault="007802D2" w:rsidP="007802D2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  <w:p w14:paraId="2689827D" w14:textId="77777777" w:rsidR="007802D2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</w:tr>
      <w:tr w:rsidR="007802D2" w14:paraId="14B401D0" w14:textId="77777777" w:rsidTr="00A146BF">
        <w:trPr>
          <w:trHeight w:val="263"/>
        </w:trPr>
        <w:tc>
          <w:tcPr>
            <w:tcW w:w="10302" w:type="dxa"/>
          </w:tcPr>
          <w:p w14:paraId="7CAC36F1" w14:textId="77777777" w:rsidR="007802D2" w:rsidRPr="00A963ED" w:rsidRDefault="007802D2" w:rsidP="007802D2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22. 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An Extensible Toolkit to Generate Large-Scale Datasets via Transformers for Query Refinement.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</w:t>
            </w:r>
          </w:p>
          <w:p w14:paraId="6130690F" w14:textId="05C206AD" w:rsidR="007802D2" w:rsidRDefault="007802D2" w:rsidP="007802D2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32nd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5376–5380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93B5837" w14:textId="61ACAB29" w:rsidR="007802D2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7802D2" w14:paraId="09DADA11" w14:textId="77777777" w:rsidTr="00A146BF">
        <w:trPr>
          <w:trHeight w:val="263"/>
        </w:trPr>
        <w:tc>
          <w:tcPr>
            <w:tcW w:w="10302" w:type="dxa"/>
          </w:tcPr>
          <w:p w14:paraId="659DF36F" w14:textId="55EE2A45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proofErr w:type="spellStart"/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 </w:t>
            </w:r>
            <w:r w:rsidRPr="0057513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Bootless Application of Greedy Re-ranking Algorithms in Fair Neural Team Formation.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4th International Workshop on Algorithmic Bias in Search and Recommendation, Co-located with the 45th European Conference on Information Retrieval (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-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ECIR)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Dublin, Ireland,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108-118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90D225" w14:textId="3DAA0704" w:rsidR="007802D2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2023</w:t>
            </w:r>
          </w:p>
        </w:tc>
      </w:tr>
      <w:tr w:rsidR="007802D2" w14:paraId="1E129643" w14:textId="77777777" w:rsidTr="00A146BF">
        <w:trPr>
          <w:trHeight w:val="263"/>
        </w:trPr>
        <w:tc>
          <w:tcPr>
            <w:tcW w:w="10302" w:type="dxa"/>
          </w:tcPr>
          <w:p w14:paraId="7DC12E1A" w14:textId="73C96BAA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t xml:space="preserve">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Effective Neural Team Formation via Negative Samples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3908-3912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77128F5B" w14:textId="455D6E1C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7802D2" w14:paraId="05CEBBB0" w14:textId="77777777" w:rsidTr="00A146BF">
        <w:trPr>
          <w:trHeight w:val="263"/>
        </w:trPr>
        <w:tc>
          <w:tcPr>
            <w:tcW w:w="10302" w:type="dxa"/>
          </w:tcPr>
          <w:p w14:paraId="2BDE7990" w14:textId="14C12481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Saxena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Patel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Benchmark Library for Neural Team Formation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3913-3917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0EA4110" w14:textId="0692BA8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7802D2" w14:paraId="06151C68" w14:textId="77777777" w:rsidTr="00A146BF">
        <w:trPr>
          <w:trHeight w:val="263"/>
        </w:trPr>
        <w:tc>
          <w:tcPr>
            <w:tcW w:w="10302" w:type="dxa"/>
          </w:tcPr>
          <w:p w14:paraId="5D6DECCC" w14:textId="42E6CF1A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18.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Ziaenejad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SEERa: </w:t>
            </w:r>
            <w:r w:rsidRPr="003B3F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Framework for Community Prediction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3B3F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4762-4766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5D224099" w14:textId="1C7D91EE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7802D2" w14:paraId="6CD02694" w14:textId="77777777" w:rsidTr="00A146BF">
        <w:trPr>
          <w:trHeight w:val="263"/>
        </w:trPr>
        <w:tc>
          <w:tcPr>
            <w:tcW w:w="10302" w:type="dxa"/>
          </w:tcPr>
          <w:p w14:paraId="24E3C4BD" w14:textId="2CCD21C3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Mitha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Kargar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PyTFL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Python–based Neural Team Formation Toolkit.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Queensland, Australia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4716-4720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0FF4A3F" w14:textId="6AF8DA6C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7802D2" w14:paraId="200BBA9C" w14:textId="77777777" w:rsidTr="00A146BF">
        <w:tc>
          <w:tcPr>
            <w:tcW w:w="10302" w:type="dxa"/>
          </w:tcPr>
          <w:p w14:paraId="0864F7DA" w14:textId="13BDFBBF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Extensible Toolkit of Query Refinement Methods and Gold Standard Dataset Generation.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43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Lucca,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498-503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CORE Rank: A.</w:t>
            </w:r>
          </w:p>
        </w:tc>
        <w:tc>
          <w:tcPr>
            <w:tcW w:w="673" w:type="dxa"/>
          </w:tcPr>
          <w:p w14:paraId="248511E1" w14:textId="0411B632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7802D2" w14:paraId="787AF9BE" w14:textId="77777777" w:rsidTr="00A146BF">
        <w:tc>
          <w:tcPr>
            <w:tcW w:w="10302" w:type="dxa"/>
          </w:tcPr>
          <w:p w14:paraId="7D02AC4A" w14:textId="6D9056C7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ReQue: A Configurable Workflow and Dataset Collection for Query Refinement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Ireland, (3165–3172), CORE Rank: A.</w:t>
            </w:r>
          </w:p>
        </w:tc>
        <w:tc>
          <w:tcPr>
            <w:tcW w:w="673" w:type="dxa"/>
          </w:tcPr>
          <w:p w14:paraId="6A9886DF" w14:textId="26B4C68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7802D2" w14:paraId="4F6EDC41" w14:textId="77777777" w:rsidTr="00A146BF">
        <w:tc>
          <w:tcPr>
            <w:tcW w:w="10302" w:type="dxa"/>
          </w:tcPr>
          <w:p w14:paraId="20CBDAF9" w14:textId="3EC127F0" w:rsidR="007802D2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Kargar,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Learning to Form Skill–based Teams of Experts.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 (2049–2052), CORE Rank: A.</w:t>
            </w:r>
          </w:p>
        </w:tc>
        <w:tc>
          <w:tcPr>
            <w:tcW w:w="673" w:type="dxa"/>
          </w:tcPr>
          <w:p w14:paraId="479C3A21" w14:textId="082FEEA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7802D2" w14:paraId="43084157" w14:textId="77777777" w:rsidTr="00A146BF">
        <w:tc>
          <w:tcPr>
            <w:tcW w:w="10302" w:type="dxa"/>
          </w:tcPr>
          <w:p w14:paraId="420E71E3" w14:textId="1325F3DD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952F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Latent Space Modeling for Community Prediction.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Lisbon, Portugal (745–759), CORE Rank: A.</w:t>
            </w:r>
          </w:p>
        </w:tc>
        <w:tc>
          <w:tcPr>
            <w:tcW w:w="673" w:type="dxa"/>
          </w:tcPr>
          <w:p w14:paraId="3F33D892" w14:textId="4CB42595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7802D2" w14:paraId="3C56D33E" w14:textId="77777777" w:rsidTr="00A146BF">
        <w:tc>
          <w:tcPr>
            <w:tcW w:w="10302" w:type="dxa"/>
          </w:tcPr>
          <w:p w14:paraId="05117922" w14:textId="091779A4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40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Mirlohi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Hosseini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Herpers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Swim Stroke Analytic: Front Crawl Pulling Pose Classification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The 2018 IEEE International Conference on Image Processing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ICIP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Athens, Greece, (4068–4072), CORE Rank: B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A60BD9C" w14:textId="219ECE91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3798D452" w14:textId="77777777" w:rsidTr="00A146BF">
        <w:tc>
          <w:tcPr>
            <w:tcW w:w="10302" w:type="dxa"/>
          </w:tcPr>
          <w:p w14:paraId="727DDB1D" w14:textId="031B8419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Khodabakhsh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Personal Life Events from Streaming Social Content.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(1751–1754),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14BE4E3" w14:textId="4AD46947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4B4F60A1" w14:textId="77777777" w:rsidTr="00A146BF">
        <w:tc>
          <w:tcPr>
            <w:tcW w:w="10302" w:type="dxa"/>
          </w:tcPr>
          <w:p w14:paraId="2F15E341" w14:textId="1513253B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Arabzadeh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Navivala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Causal Dependencies for Future Interest Prediction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(1511–1514),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75BC13C5" w14:textId="4FDFE761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3B40EBFA" w14:textId="77777777" w:rsidTr="00A146BF">
        <w:tc>
          <w:tcPr>
            <w:tcW w:w="10302" w:type="dxa"/>
          </w:tcPr>
          <w:p w14:paraId="0DCF4D73" w14:textId="6B2379EA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Bashari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Obeidat.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Stopword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Detection for Streaming Content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Grenoble, France (737–743), CORE Rank: A.</w:t>
            </w:r>
          </w:p>
        </w:tc>
        <w:tc>
          <w:tcPr>
            <w:tcW w:w="673" w:type="dxa"/>
          </w:tcPr>
          <w:p w14:paraId="64DADC43" w14:textId="33501579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7802D2" w14:paraId="6AB56DE1" w14:textId="77777777" w:rsidTr="00A146BF">
        <w:tc>
          <w:tcPr>
            <w:tcW w:w="10302" w:type="dxa"/>
          </w:tcPr>
          <w:p w14:paraId="269777BA" w14:textId="4B090097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Temporally Like–minded User Community Identification through Neural Embeddings.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on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Singapore, Singapore (577–586), CORE Rank: A.</w:t>
            </w:r>
          </w:p>
        </w:tc>
        <w:tc>
          <w:tcPr>
            <w:tcW w:w="673" w:type="dxa"/>
          </w:tcPr>
          <w:p w14:paraId="1BD8E427" w14:textId="0E25EB3F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7802D2" w14:paraId="7C9414B8" w14:textId="77777777" w:rsidTr="00A146BF">
        <w:tc>
          <w:tcPr>
            <w:tcW w:w="10302" w:type="dxa"/>
          </w:tcPr>
          <w:p w14:paraId="2213885A" w14:textId="4B294579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22C5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Users' Future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Aberdeen, United Kingdom (464–476), CORE Rank: A.</w:t>
            </w:r>
          </w:p>
        </w:tc>
        <w:tc>
          <w:tcPr>
            <w:tcW w:w="673" w:type="dxa"/>
          </w:tcPr>
          <w:p w14:paraId="62629FA9" w14:textId="5B5F4709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7802D2" w14:paraId="22F8A441" w14:textId="77777777" w:rsidTr="00A146BF">
        <w:tc>
          <w:tcPr>
            <w:tcW w:w="10302" w:type="dxa"/>
          </w:tcPr>
          <w:p w14:paraId="115007C5" w14:textId="04D3021D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Time–Sensitive Topic–Based Communities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Canadian Conference on Artificial Intelligence (Canadian AI), Victoria, Canada (192–204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673" w:type="dxa"/>
          </w:tcPr>
          <w:p w14:paraId="4646BE20" w14:textId="34BF9DF2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7802D2" w14:paraId="6695A445" w14:textId="77777777" w:rsidTr="00A146BF">
        <w:tc>
          <w:tcPr>
            <w:tcW w:w="10302" w:type="dxa"/>
          </w:tcPr>
          <w:p w14:paraId="7032FFE1" w14:textId="07BA37F0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Inferring Implicit Topical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38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Padua, Italy (479–491), CORE Rank: A.</w:t>
            </w:r>
          </w:p>
        </w:tc>
        <w:tc>
          <w:tcPr>
            <w:tcW w:w="673" w:type="dxa"/>
          </w:tcPr>
          <w:p w14:paraId="6F8F46A2" w14:textId="682BF4DA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7802D2" w14:paraId="1195274C" w14:textId="77777777" w:rsidTr="00A146BF">
        <w:tc>
          <w:tcPr>
            <w:tcW w:w="10302" w:type="dxa"/>
          </w:tcPr>
          <w:p w14:paraId="3A96F158" w14:textId="0E00B09B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Formation and Evolution of Online Communities.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Web Search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San Francisco, United States (717), 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BB59EAD" w14:textId="7DFB4378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7802D2" w14:paraId="6424C2AD" w14:textId="77777777" w:rsidTr="00A146BF">
        <w:tc>
          <w:tcPr>
            <w:tcW w:w="10302" w:type="dxa"/>
          </w:tcPr>
          <w:p w14:paraId="609A0C70" w14:textId="1EA38564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Semantics–Enabled User Interest Detection from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IEEE/WIC/ACM International Conference on Web Intelligence and Intelligent Agent Technology (WI–IAT), Singapore, Singapore (469–476), CORE Rank: B.</w:t>
            </w:r>
          </w:p>
        </w:tc>
        <w:tc>
          <w:tcPr>
            <w:tcW w:w="673" w:type="dxa"/>
          </w:tcPr>
          <w:p w14:paraId="10DC07D2" w14:textId="742D8C63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7802D2" w14:paraId="7E4CA694" w14:textId="77777777" w:rsidTr="00A146BF">
        <w:tc>
          <w:tcPr>
            <w:tcW w:w="10302" w:type="dxa"/>
          </w:tcPr>
          <w:p w14:paraId="599FBDAB" w14:textId="137DC85D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Jovanovic.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Lexical Semantic Relatedness for Twitter Analytics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IEEE International Conference on Tools with Artificial Intelligence (ICTAI), Vietri </w:t>
            </w:r>
            <w:proofErr w:type="spellStart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Mare, Italy (202–209), CORE Rank: B.</w:t>
            </w:r>
          </w:p>
        </w:tc>
        <w:tc>
          <w:tcPr>
            <w:tcW w:w="673" w:type="dxa"/>
          </w:tcPr>
          <w:p w14:paraId="603C2462" w14:textId="19B46FD4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7802D2" w14:paraId="6B4AA8FF" w14:textId="77777777" w:rsidTr="00A146BF">
        <w:tc>
          <w:tcPr>
            <w:tcW w:w="10302" w:type="dxa"/>
          </w:tcPr>
          <w:p w14:paraId="5400E67F" w14:textId="5B7C53BB" w:rsidR="007802D2" w:rsidRPr="005E6D21" w:rsidRDefault="007802D2" w:rsidP="007802D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42360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Ontology for Describing Security Events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Conference on Software Engineering and Knowledge Engineering (SEKE), Pittsburgh, United States (455–460), CORE Rank: B.</w:t>
            </w:r>
          </w:p>
        </w:tc>
        <w:tc>
          <w:tcPr>
            <w:tcW w:w="673" w:type="dxa"/>
          </w:tcPr>
          <w:p w14:paraId="41977AB1" w14:textId="4A1FAC04" w:rsidR="007802D2" w:rsidRPr="00587EC0" w:rsidRDefault="007802D2" w:rsidP="007802D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</w:tbl>
    <w:p w14:paraId="3FC2D3AC" w14:textId="02E7E524" w:rsidR="00E90591" w:rsidRPr="000536E0" w:rsidRDefault="00E90591" w:rsidP="00E808A7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Technical Reports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A93C12" w:rsidRPr="00587EC0" w14:paraId="448B40E1" w14:textId="77777777" w:rsidTr="00980421">
        <w:trPr>
          <w:trHeight w:val="462"/>
        </w:trPr>
        <w:tc>
          <w:tcPr>
            <w:tcW w:w="10302" w:type="dxa"/>
          </w:tcPr>
          <w:p w14:paraId="2E90049F" w14:textId="19C06F42" w:rsidR="00A93C12" w:rsidRPr="00E45333" w:rsidRDefault="00B40923" w:rsidP="00E45333">
            <w:pPr>
              <w:pStyle w:val="ListParagraph"/>
              <w:ind w:left="0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A93C12"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="00A93C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Nguyen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Titericz</w:t>
            </w:r>
            <w:proofErr w:type="spellEnd"/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Bagging Model for Product Title Quality with Noise. 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(CIKM AnalytiCup'17</w:t>
            </w:r>
            <w:r w:rsid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673" w:type="dxa"/>
          </w:tcPr>
          <w:p w14:paraId="660E1011" w14:textId="3A0BB2EE" w:rsidR="00A93C12" w:rsidRPr="00587EC0" w:rsidRDefault="00A93C12" w:rsidP="007069E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</w:p>
        </w:tc>
      </w:tr>
    </w:tbl>
    <w:p w14:paraId="5CE3895A" w14:textId="2B3D9CB7" w:rsidR="00E45333" w:rsidRPr="000536E0" w:rsidRDefault="00E45333" w:rsidP="00E45333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Tutorials &amp; Talks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305B0B" w:rsidRPr="00587EC0" w14:paraId="0CF2170B" w14:textId="77777777" w:rsidTr="00880A75">
        <w:trPr>
          <w:trHeight w:val="462"/>
        </w:trPr>
        <w:tc>
          <w:tcPr>
            <w:tcW w:w="10302" w:type="dxa"/>
          </w:tcPr>
          <w:p w14:paraId="21FC4EE2" w14:textId="32605512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D3246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6AF2D1" w14:textId="4B424646" w:rsidR="00305B0B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305B0B" w:rsidRPr="00587EC0" w14:paraId="2B6895AA" w14:textId="77777777" w:rsidTr="00880A75">
        <w:trPr>
          <w:trHeight w:val="462"/>
        </w:trPr>
        <w:tc>
          <w:tcPr>
            <w:tcW w:w="10302" w:type="dxa"/>
          </w:tcPr>
          <w:p w14:paraId="53971F16" w14:textId="6F2047C2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9071BF" w14:textId="28F35113" w:rsidR="00305B0B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305B0B" w:rsidRPr="00587EC0" w14:paraId="3B4BAA57" w14:textId="77777777" w:rsidTr="00880A75">
        <w:trPr>
          <w:trHeight w:val="462"/>
        </w:trPr>
        <w:tc>
          <w:tcPr>
            <w:tcW w:w="10302" w:type="dxa"/>
          </w:tcPr>
          <w:p w14:paraId="119B4B6E" w14:textId="15085F1D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613A2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Bridging Historical Subgraph Optimization and Modern Graph Neural Network Approaches in Team Recommendation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18th ACM International Conference on Web Search and Data Mining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Hannover, Germany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DA98478" w14:textId="146A9F01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05B0B" w:rsidRPr="00587EC0" w14:paraId="15CDDE9F" w14:textId="77777777" w:rsidTr="00880A75">
        <w:trPr>
          <w:trHeight w:val="462"/>
        </w:trPr>
        <w:tc>
          <w:tcPr>
            <w:tcW w:w="10302" w:type="dxa"/>
          </w:tcPr>
          <w:p w14:paraId="60D28EAA" w14:textId="48507659" w:rsidR="00305B0B" w:rsidRPr="009F4F74" w:rsidRDefault="00305B0B" w:rsidP="00305B0B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9F4F7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Paradigm Shifts in Team Recommendation: From Historical Subgraph Optimization to Emerging Graph Neural Network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2nd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Information Retrieval in the Asia Pacific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8B7FF68" w14:textId="77777777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305B0B" w:rsidRPr="00587EC0" w14:paraId="2710096A" w14:textId="77777777" w:rsidTr="00E45333">
        <w:trPr>
          <w:trHeight w:val="462"/>
        </w:trPr>
        <w:tc>
          <w:tcPr>
            <w:tcW w:w="10302" w:type="dxa"/>
          </w:tcPr>
          <w:p w14:paraId="149C2443" w14:textId="2CD880EB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Wong†,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32nd ACM Conference on User Modeling, Adaptation and Personalization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Italy.</w:t>
            </w:r>
          </w:p>
        </w:tc>
        <w:tc>
          <w:tcPr>
            <w:tcW w:w="673" w:type="dxa"/>
          </w:tcPr>
          <w:p w14:paraId="4527E885" w14:textId="3E8AC49E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305B0B" w:rsidRPr="00587EC0" w14:paraId="61BA3E8C" w14:textId="77777777" w:rsidTr="00E45333">
        <w:trPr>
          <w:trHeight w:val="462"/>
        </w:trPr>
        <w:tc>
          <w:tcPr>
            <w:tcW w:w="10302" w:type="dxa"/>
          </w:tcPr>
          <w:p w14:paraId="4B0BD8D2" w14:textId="315259B1" w:rsidR="00305B0B" w:rsidRPr="00E45333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Extracting, Mining and Predicting Users' Interests from Social Networks.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nd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International ACM 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Conference on Research and Development in Information Retrieval, CORE Rank: A*, Paris, France.</w:t>
            </w:r>
          </w:p>
        </w:tc>
        <w:tc>
          <w:tcPr>
            <w:tcW w:w="673" w:type="dxa"/>
          </w:tcPr>
          <w:p w14:paraId="2089CE40" w14:textId="25672BF3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305B0B" w:rsidRPr="00587EC0" w14:paraId="28A0BBA2" w14:textId="77777777" w:rsidTr="00E45333">
        <w:trPr>
          <w:trHeight w:val="462"/>
        </w:trPr>
        <w:tc>
          <w:tcPr>
            <w:tcW w:w="10302" w:type="dxa"/>
          </w:tcPr>
          <w:p w14:paraId="6C273781" w14:textId="398D5F53" w:rsidR="00305B0B" w:rsidRPr="005E6D21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02.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Social User Interest Mining: Methods and Applications.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25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SIGKDD International Conference on Knowledge Discovery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KDD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A*, Anchorage, AK, United States.</w:t>
            </w:r>
          </w:p>
        </w:tc>
        <w:tc>
          <w:tcPr>
            <w:tcW w:w="673" w:type="dxa"/>
          </w:tcPr>
          <w:p w14:paraId="37894820" w14:textId="020DE0B9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305B0B" w:rsidRPr="00587EC0" w14:paraId="5DC7B02E" w14:textId="77777777" w:rsidTr="00E45333">
        <w:trPr>
          <w:trHeight w:val="462"/>
        </w:trPr>
        <w:tc>
          <w:tcPr>
            <w:tcW w:w="10302" w:type="dxa"/>
          </w:tcPr>
          <w:p w14:paraId="011C089D" w14:textId="269899B0" w:rsidR="00305B0B" w:rsidRPr="00884148" w:rsidRDefault="00305B0B" w:rsidP="00305B0B">
            <w:pPr>
              <w:pStyle w:val="ListParagraph"/>
              <w:numPr>
                <w:ilvl w:val="0"/>
                <w:numId w:val="1"/>
              </w:numPr>
              <w:ind w:left="0" w:hanging="426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Swim Stroke Analytic: Front Crawl Pulling Pose Classification.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A.I. Socratic Circles (#AISC),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https://aisc.ai.science/,</w:t>
            </w:r>
            <w:r w:rsidRPr="0088414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Toronto, Canada, </w:t>
            </w:r>
            <w:r w:rsidRPr="00A56E8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https://youtu.be/pxzZalBla6U</w:t>
            </w:r>
          </w:p>
        </w:tc>
        <w:tc>
          <w:tcPr>
            <w:tcW w:w="673" w:type="dxa"/>
          </w:tcPr>
          <w:p w14:paraId="2B830E48" w14:textId="3AEE90DE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</w:tbl>
    <w:p w14:paraId="51270EA1" w14:textId="607AC61B" w:rsidR="00884148" w:rsidRPr="000536E0" w:rsidRDefault="00884148" w:rsidP="00884148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Attended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0"/>
        <w:gridCol w:w="1345"/>
      </w:tblGrid>
      <w:tr w:rsidR="00FC2272" w:rsidRPr="00587EC0" w14:paraId="3A81EFC8" w14:textId="77777777" w:rsidTr="003C155F">
        <w:trPr>
          <w:trHeight w:val="156"/>
        </w:trPr>
        <w:tc>
          <w:tcPr>
            <w:tcW w:w="9630" w:type="dxa"/>
          </w:tcPr>
          <w:p w14:paraId="7DE98E5F" w14:textId="591C4E31" w:rsidR="00FC2272" w:rsidRDefault="00FC2272" w:rsidP="00FC2272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48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SIGIR 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Research and Development in Information Retrieval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Padua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Italy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407CE4C" w14:textId="2DF092CE" w:rsidR="00FC2272" w:rsidRDefault="00FC2272" w:rsidP="00FC227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2025</w:t>
            </w:r>
          </w:p>
        </w:tc>
      </w:tr>
      <w:tr w:rsidR="003C155F" w:rsidRPr="00587EC0" w14:paraId="56B62474" w14:textId="77777777" w:rsidTr="003C155F">
        <w:trPr>
          <w:trHeight w:val="156"/>
        </w:trPr>
        <w:tc>
          <w:tcPr>
            <w:tcW w:w="9630" w:type="dxa"/>
          </w:tcPr>
          <w:p w14:paraId="7F482E13" w14:textId="3302140F" w:rsidR="003C155F" w:rsidRDefault="003C155F" w:rsidP="003C155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 w:rsidRPr="003C15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18th ACM International Conference on Web Search and Data Mining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Hannover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Germany.</w:t>
            </w:r>
          </w:p>
        </w:tc>
        <w:tc>
          <w:tcPr>
            <w:tcW w:w="1345" w:type="dxa"/>
          </w:tcPr>
          <w:p w14:paraId="0F1C9614" w14:textId="7BC9E51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2025</w:t>
            </w:r>
          </w:p>
        </w:tc>
      </w:tr>
      <w:tr w:rsidR="003C155F" w:rsidRPr="00587EC0" w14:paraId="26F1E6BC" w14:textId="77777777" w:rsidTr="003C155F">
        <w:trPr>
          <w:trHeight w:val="156"/>
        </w:trPr>
        <w:tc>
          <w:tcPr>
            <w:tcW w:w="9630" w:type="dxa"/>
          </w:tcPr>
          <w:p w14:paraId="29AA4E08" w14:textId="162FA8A1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Computational Linguistics (</w:t>
            </w:r>
            <w:r w:rsidRPr="00B0090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COLING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Abu Dhabi, UAE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8052B7" w14:textId="613D772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Jan. 2025</w:t>
            </w:r>
          </w:p>
        </w:tc>
      </w:tr>
      <w:tr w:rsidR="003C155F" w:rsidRPr="00587EC0" w14:paraId="708AB830" w14:textId="77777777" w:rsidTr="003C155F">
        <w:trPr>
          <w:trHeight w:val="156"/>
        </w:trPr>
        <w:tc>
          <w:tcPr>
            <w:tcW w:w="9630" w:type="dxa"/>
          </w:tcPr>
          <w:p w14:paraId="6B43E4E5" w14:textId="64A3E3C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SIGIR Conference on Information Retrieval in the Asia Pacific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6B107F3" w14:textId="3FA61341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4B76730B" w14:textId="77777777" w:rsidTr="003C155F">
        <w:trPr>
          <w:trHeight w:val="156"/>
        </w:trPr>
        <w:tc>
          <w:tcPr>
            <w:tcW w:w="9630" w:type="dxa"/>
          </w:tcPr>
          <w:p w14:paraId="053D12AB" w14:textId="769DC3CE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Web Information Systems Engineering conference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Doha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Qatar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1301E9E3" w14:textId="043FDC7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349D34ED" w14:textId="77777777" w:rsidTr="003C155F">
        <w:trPr>
          <w:trHeight w:val="156"/>
        </w:trPr>
        <w:tc>
          <w:tcPr>
            <w:tcW w:w="9630" w:type="dxa"/>
          </w:tcPr>
          <w:p w14:paraId="636A245D" w14:textId="105986BD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User Modeling, Adaptation and Personalization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Cagliari, Italy.</w:t>
            </w:r>
          </w:p>
        </w:tc>
        <w:tc>
          <w:tcPr>
            <w:tcW w:w="1345" w:type="dxa"/>
          </w:tcPr>
          <w:p w14:paraId="7A01DD8C" w14:textId="444F8AD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2024</w:t>
            </w:r>
          </w:p>
        </w:tc>
      </w:tr>
      <w:tr w:rsidR="003C155F" w:rsidRPr="00587EC0" w14:paraId="6ABEBE84" w14:textId="77777777" w:rsidTr="003C155F">
        <w:trPr>
          <w:trHeight w:val="156"/>
        </w:trPr>
        <w:tc>
          <w:tcPr>
            <w:tcW w:w="9630" w:type="dxa"/>
          </w:tcPr>
          <w:p w14:paraId="7239DCDF" w14:textId="6930BD9B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46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Glasgow, Scotland.</w:t>
            </w:r>
          </w:p>
        </w:tc>
        <w:tc>
          <w:tcPr>
            <w:tcW w:w="1345" w:type="dxa"/>
          </w:tcPr>
          <w:p w14:paraId="30DB5E55" w14:textId="39869CC5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2024</w:t>
            </w:r>
          </w:p>
        </w:tc>
      </w:tr>
      <w:tr w:rsidR="003C155F" w:rsidRPr="00587EC0" w14:paraId="594D680C" w14:textId="77777777" w:rsidTr="003C155F">
        <w:trPr>
          <w:trHeight w:val="156"/>
        </w:trPr>
        <w:tc>
          <w:tcPr>
            <w:tcW w:w="9630" w:type="dxa"/>
          </w:tcPr>
          <w:p w14:paraId="4ABD718C" w14:textId="103426F9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Lucca, Tuscany, Italy,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Online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60B9F734" w14:textId="61BF5270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2021</w:t>
            </w:r>
          </w:p>
        </w:tc>
      </w:tr>
      <w:tr w:rsidR="003C155F" w:rsidRPr="00587EC0" w14:paraId="621E8686" w14:textId="77777777" w:rsidTr="003C155F">
        <w:trPr>
          <w:trHeight w:val="156"/>
        </w:trPr>
        <w:tc>
          <w:tcPr>
            <w:tcW w:w="9630" w:type="dxa"/>
          </w:tcPr>
          <w:p w14:paraId="0912BD31" w14:textId="3BC7C785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 The 4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</w:t>
            </w:r>
            <w:r w:rsidRPr="00A01411">
              <w:rPr>
                <w:rFonts w:ascii="Garamond" w:hAnsi="Garamond" w:cstheme="minorHAnsi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, Lisbon, Portugal, </w:t>
            </w:r>
            <w:proofErr w:type="gramStart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Online</w:t>
            </w:r>
            <w:proofErr w:type="gramEnd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EF0ACB6" w14:textId="49377C21" w:rsidR="003C155F" w:rsidRPr="00587EC0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2020</w:t>
            </w:r>
          </w:p>
        </w:tc>
      </w:tr>
      <w:tr w:rsidR="003C155F" w:rsidRPr="00587EC0" w14:paraId="38D98AF3" w14:textId="77777777" w:rsidTr="003C155F">
        <w:trPr>
          <w:trHeight w:val="60"/>
        </w:trPr>
        <w:tc>
          <w:tcPr>
            <w:tcW w:w="9630" w:type="dxa"/>
          </w:tcPr>
          <w:p w14:paraId="003CA247" w14:textId="7A3E0178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Turin, Italy.</w:t>
            </w:r>
          </w:p>
        </w:tc>
        <w:tc>
          <w:tcPr>
            <w:tcW w:w="1345" w:type="dxa"/>
          </w:tcPr>
          <w:p w14:paraId="312A24FB" w14:textId="30226756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Oct. 2018</w:t>
            </w:r>
          </w:p>
        </w:tc>
      </w:tr>
      <w:tr w:rsidR="003C155F" w:rsidRPr="00587EC0" w14:paraId="2C6563BB" w14:textId="77777777" w:rsidTr="003C155F">
        <w:trPr>
          <w:trHeight w:val="60"/>
        </w:trPr>
        <w:tc>
          <w:tcPr>
            <w:tcW w:w="9630" w:type="dxa"/>
          </w:tcPr>
          <w:p w14:paraId="7D70FBB8" w14:textId="37CB55BA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</w:p>
        </w:tc>
        <w:tc>
          <w:tcPr>
            <w:tcW w:w="1345" w:type="dxa"/>
          </w:tcPr>
          <w:p w14:paraId="7275CDCF" w14:textId="3CD8823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2017</w:t>
            </w:r>
          </w:p>
        </w:tc>
      </w:tr>
      <w:tr w:rsidR="003C155F" w:rsidRPr="00587EC0" w14:paraId="69936B09" w14:textId="77777777" w:rsidTr="003C155F">
        <w:trPr>
          <w:trHeight w:val="60"/>
        </w:trPr>
        <w:tc>
          <w:tcPr>
            <w:tcW w:w="9630" w:type="dxa"/>
          </w:tcPr>
          <w:p w14:paraId="59F50D51" w14:textId="1E0271E3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Canadian Conference on Artificial Intelligence, CAIAC, Victoria, BC.</w:t>
            </w:r>
          </w:p>
        </w:tc>
        <w:tc>
          <w:tcPr>
            <w:tcW w:w="1345" w:type="dxa"/>
          </w:tcPr>
          <w:p w14:paraId="290CC2A1" w14:textId="22D22223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June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37DBEE5F" w14:textId="77777777" w:rsidTr="003C155F">
        <w:trPr>
          <w:trHeight w:val="60"/>
        </w:trPr>
        <w:tc>
          <w:tcPr>
            <w:tcW w:w="9630" w:type="dxa"/>
          </w:tcPr>
          <w:p w14:paraId="51354819" w14:textId="0EA4811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San Francisco, USA.</w:t>
            </w:r>
          </w:p>
        </w:tc>
        <w:tc>
          <w:tcPr>
            <w:tcW w:w="1345" w:type="dxa"/>
          </w:tcPr>
          <w:p w14:paraId="041BC186" w14:textId="2DCF39B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Feb.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60B82C63" w14:textId="77777777" w:rsidTr="003C155F">
        <w:trPr>
          <w:trHeight w:val="60"/>
        </w:trPr>
        <w:tc>
          <w:tcPr>
            <w:tcW w:w="9630" w:type="dxa"/>
          </w:tcPr>
          <w:p w14:paraId="7E7FBBEF" w14:textId="33D13989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Tools with Artificial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(ICTAI)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Vietri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Mare, Italy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59CA72" w14:textId="21D3BC4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  <w:tr w:rsidR="003C155F" w:rsidRPr="00587EC0" w14:paraId="19FEB641" w14:textId="77777777" w:rsidTr="003C155F">
        <w:trPr>
          <w:trHeight w:val="60"/>
        </w:trPr>
        <w:tc>
          <w:tcPr>
            <w:tcW w:w="9630" w:type="dxa"/>
          </w:tcPr>
          <w:p w14:paraId="3BDF3956" w14:textId="748275E0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The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Software Engineering and Knowledge Engineering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(SEKE)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Pittsburgh, USA</w:t>
            </w:r>
          </w:p>
        </w:tc>
        <w:tc>
          <w:tcPr>
            <w:tcW w:w="1345" w:type="dxa"/>
          </w:tcPr>
          <w:p w14:paraId="7DA765F0" w14:textId="093E75B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</w:tbl>
    <w:p w14:paraId="2E79211D" w14:textId="4A3A6A0D" w:rsidR="00E90591" w:rsidRPr="000536E0" w:rsidRDefault="0056172A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UPERVISION</w:t>
      </w:r>
      <w:r w:rsidR="00E9059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85F2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</w:t>
      </w:r>
      <w:r w:rsidR="004B470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4B4701" w:rsidRPr="004B47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https://fani-lab.github.io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42A46A06" w14:textId="3B54DFE7" w:rsidR="00EF04FF" w:rsidRPr="000536E0" w:rsidRDefault="00AF6607" w:rsidP="00EF04F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Youth Outreach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  <w:gridCol w:w="1284"/>
      </w:tblGrid>
      <w:tr w:rsidR="009915CC" w14:paraId="576FA688" w14:textId="77777777" w:rsidTr="006C13AB">
        <w:tc>
          <w:tcPr>
            <w:tcW w:w="9781" w:type="dxa"/>
          </w:tcPr>
          <w:p w14:paraId="2B5A08B4" w14:textId="75044CEC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7. Pouya Samiee, Assumption College Catholic High School, Grade 11,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</w:t>
            </w:r>
          </w:p>
        </w:tc>
        <w:tc>
          <w:tcPr>
            <w:tcW w:w="1284" w:type="dxa"/>
          </w:tcPr>
          <w:p w14:paraId="380CA055" w14:textId="06F4F37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9915CC" w14:paraId="207C9C1D" w14:textId="77777777" w:rsidTr="006C13AB">
        <w:tc>
          <w:tcPr>
            <w:tcW w:w="9781" w:type="dxa"/>
          </w:tcPr>
          <w:p w14:paraId="6B910422" w14:textId="4F722E97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Qinfeng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(Alice) Yu, Vincent Massey Secondary School, Grade 11, Research Assistant,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Computational Geometry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284" w:type="dxa"/>
          </w:tcPr>
          <w:p w14:paraId="35588895" w14:textId="1A759DE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 S2023</w:t>
            </w:r>
          </w:p>
        </w:tc>
      </w:tr>
      <w:tr w:rsidR="009915CC" w14:paraId="283B5D18" w14:textId="77777777" w:rsidTr="0004270F">
        <w:tc>
          <w:tcPr>
            <w:tcW w:w="9781" w:type="dxa"/>
          </w:tcPr>
          <w:p w14:paraId="494A7038" w14:textId="5E3969D4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Marco Kurepa,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Team Formation</w:t>
            </w:r>
          </w:p>
        </w:tc>
        <w:tc>
          <w:tcPr>
            <w:tcW w:w="1284" w:type="dxa"/>
          </w:tcPr>
          <w:p w14:paraId="47BFE830" w14:textId="676BC17B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13D0D0CD" w14:textId="77777777" w:rsidTr="00CB79BE">
        <w:tc>
          <w:tcPr>
            <w:tcW w:w="9781" w:type="dxa"/>
          </w:tcPr>
          <w:p w14:paraId="7AC39C70" w14:textId="3C1D0D7C" w:rsidR="009915CC" w:rsidRPr="008E73C8" w:rsidRDefault="009915CC" w:rsidP="009915CC">
            <w:pPr>
              <w:ind w:right="-1670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Savio Joseph Benher,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1284" w:type="dxa"/>
          </w:tcPr>
          <w:p w14:paraId="3D557E08" w14:textId="46A22957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4B4913F0" w14:textId="77777777" w:rsidTr="00CB79BE">
        <w:tc>
          <w:tcPr>
            <w:tcW w:w="9781" w:type="dxa"/>
          </w:tcPr>
          <w:p w14:paraId="06B64B4A" w14:textId="20C92E7D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Isaac Jiang, Vincent Massey Secondary School, Grade 12,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1A731068" w14:textId="5D7B215D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219FDA6C" w14:textId="77777777" w:rsidTr="00CB79BE">
        <w:tc>
          <w:tcPr>
            <w:tcW w:w="9781" w:type="dxa"/>
          </w:tcPr>
          <w:p w14:paraId="5306176D" w14:textId="6FF31200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Sara Gebara, Assumption College Catholic High School, Grade 11,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2BBD8B90" w14:textId="64986D9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0260B57C" w14:textId="77777777" w:rsidTr="00CB79BE">
        <w:tc>
          <w:tcPr>
            <w:tcW w:w="9781" w:type="dxa"/>
          </w:tcPr>
          <w:p w14:paraId="66251C8D" w14:textId="2BE58A4C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Sehar Sidhu,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Bellewood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Public School, Grade 7,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Silver Medalist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Chat-GPT Is Everywhere: Is This AI Chatbot a Friend or a Foe?</w:t>
            </w:r>
          </w:p>
        </w:tc>
        <w:tc>
          <w:tcPr>
            <w:tcW w:w="1284" w:type="dxa"/>
          </w:tcPr>
          <w:p w14:paraId="38C54123" w14:textId="19E8CF0A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</w:tbl>
    <w:p w14:paraId="28C21406" w14:textId="00E36F24" w:rsidR="008D1F9A" w:rsidRPr="000536E0" w:rsidRDefault="008D1F9A" w:rsidP="00F16DDD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Post–doctorate &amp; Visiting Scholar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5"/>
        <w:gridCol w:w="2070"/>
      </w:tblGrid>
      <w:tr w:rsidR="008D1F9A" w14:paraId="7A27A1DE" w14:textId="77777777" w:rsidTr="008D1F9A">
        <w:tc>
          <w:tcPr>
            <w:tcW w:w="8995" w:type="dxa"/>
          </w:tcPr>
          <w:p w14:paraId="74786D99" w14:textId="7FE82FBC" w:rsidR="008D1F9A" w:rsidRPr="00852110" w:rsidRDefault="008D1F9A" w:rsidP="008D1F9A">
            <w:pPr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1. Mahdis Saeedi, Assistant Professor in Mathematics, Ershad Damavand, Iran, Visiting Scholar</w:t>
            </w:r>
            <w:r w:rsidR="002A2546">
              <w:rPr>
                <w:rFonts w:ascii="Garamond" w:hAnsi="Garamond" w:cstheme="minorHAnsi"/>
                <w:sz w:val="20"/>
                <w:szCs w:val="20"/>
                <w:lang w:val="en-US"/>
              </w:rPr>
              <w:t>, Research Associate</w:t>
            </w: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</w:tcPr>
          <w:p w14:paraId="4B1184FC" w14:textId="7F5B234E" w:rsidR="008D1F9A" w:rsidRPr="00852110" w:rsidRDefault="008D1F9A" w:rsidP="008D1F9A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Jun 2022 – May 202</w:t>
            </w:r>
            <w:r w:rsidR="000A5328">
              <w:rPr>
                <w:rFonts w:ascii="Garamond" w:hAnsi="Garamond" w:cstheme="minorHAnsi"/>
                <w:sz w:val="20"/>
                <w:szCs w:val="20"/>
                <w:lang w:val="en-US"/>
              </w:rPr>
              <w:t>5</w:t>
            </w:r>
          </w:p>
        </w:tc>
      </w:tr>
    </w:tbl>
    <w:p w14:paraId="52462471" w14:textId="60F1B376" w:rsidR="008D1F9A" w:rsidRPr="000536E0" w:rsidRDefault="008D1F9A" w:rsidP="008D1F9A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Doctorate</w:t>
      </w:r>
    </w:p>
    <w:tbl>
      <w:tblPr>
        <w:tblStyle w:val="TableGrid"/>
        <w:tblW w:w="110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  <w:gridCol w:w="990"/>
        <w:gridCol w:w="677"/>
      </w:tblGrid>
      <w:tr w:rsidR="00CA77EE" w14:paraId="1CFC3F9B" w14:textId="77777777" w:rsidTr="001310EE">
        <w:trPr>
          <w:trHeight w:val="260"/>
        </w:trPr>
        <w:tc>
          <w:tcPr>
            <w:tcW w:w="9355" w:type="dxa"/>
          </w:tcPr>
          <w:p w14:paraId="6636DE97" w14:textId="1F1DF82E" w:rsidR="00CA77EE" w:rsidRPr="00634383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Zahra Taherikhonakdar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Synergistic Balance of Social Context for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990" w:type="dxa"/>
          </w:tcPr>
          <w:p w14:paraId="62064508" w14:textId="11FC7E6F" w:rsidR="00CA77EE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F2021 – </w:t>
            </w:r>
          </w:p>
        </w:tc>
        <w:tc>
          <w:tcPr>
            <w:tcW w:w="677" w:type="dxa"/>
          </w:tcPr>
          <w:p w14:paraId="25933F9D" w14:textId="09AE0344" w:rsidR="00CA77EE" w:rsidRPr="00CA77EE" w:rsidRDefault="008E73C8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CA77EE" w14:paraId="6B727E29" w14:textId="77777777" w:rsidTr="001310EE">
        <w:trPr>
          <w:trHeight w:val="260"/>
        </w:trPr>
        <w:tc>
          <w:tcPr>
            <w:tcW w:w="9355" w:type="dxa"/>
          </w:tcPr>
          <w:p w14:paraId="5DF82ED8" w14:textId="16EF6414" w:rsidR="00CA77EE" w:rsidRPr="008E73C8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Kia Jahanbin,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Forecasting Cryptocurrency Prices via Social Sentiment Analysis,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Yazd, Iran, Co-PI</w:t>
            </w:r>
          </w:p>
        </w:tc>
        <w:tc>
          <w:tcPr>
            <w:tcW w:w="990" w:type="dxa"/>
          </w:tcPr>
          <w:p w14:paraId="152A02B1" w14:textId="1244DA91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77" w:type="dxa"/>
          </w:tcPr>
          <w:p w14:paraId="07B5FB33" w14:textId="768197E8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  <w:t>F2024</w:t>
            </w:r>
          </w:p>
        </w:tc>
      </w:tr>
    </w:tbl>
    <w:p w14:paraId="2F1E6A64" w14:textId="56A9538E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Master’s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F55C91" w14:paraId="7778E374" w14:textId="77777777" w:rsidTr="00583E8E">
        <w:trPr>
          <w:trHeight w:val="254"/>
        </w:trPr>
        <w:tc>
          <w:tcPr>
            <w:tcW w:w="9498" w:type="dxa"/>
          </w:tcPr>
          <w:p w14:paraId="0AE7CBD5" w14:textId="3226228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Kap Thang,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9836F3C" w14:textId="7198187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424F4E3A" w14:textId="19965138" w:rsidR="00F55C91" w:rsidRPr="008E73C8" w:rsidRDefault="008E73C8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F55C91" w14:paraId="0116B1A3" w14:textId="77777777" w:rsidTr="00583E8E">
        <w:trPr>
          <w:trHeight w:val="254"/>
        </w:trPr>
        <w:tc>
          <w:tcPr>
            <w:tcW w:w="9498" w:type="dxa"/>
          </w:tcPr>
          <w:p w14:paraId="66EE69B6" w14:textId="2623B57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Md Jamil Ahmed, </w:t>
            </w:r>
            <w:r w:rsidR="0022466D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</w:t>
            </w:r>
            <w:r w:rsidR="00FA4DE3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Team Recommendation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635A4C39" w14:textId="79CE09F5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68" w:type="dxa"/>
          </w:tcPr>
          <w:p w14:paraId="1A2B1022" w14:textId="10FE8E60" w:rsidR="00F55C91" w:rsidRPr="008E73C8" w:rsidRDefault="00FA4DE3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185FD17B" w14:textId="77777777" w:rsidTr="00583E8E">
        <w:trPr>
          <w:trHeight w:val="254"/>
        </w:trPr>
        <w:tc>
          <w:tcPr>
            <w:tcW w:w="9498" w:type="dxa"/>
          </w:tcPr>
          <w:p w14:paraId="4EB6D85F" w14:textId="367F9C5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Delaram Rajaei, </w:t>
            </w:r>
            <w:r w:rsidR="00CB79DA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No Query Left Behind: Query Refinement via Language Backtranslation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797953E" w14:textId="1E80ED6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D455877" w14:textId="5BAB8ED1" w:rsidR="00F55C91" w:rsidRPr="008E73C8" w:rsidRDefault="00813482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1D52FCB1" w14:textId="77777777" w:rsidTr="00583E8E">
        <w:trPr>
          <w:trHeight w:val="254"/>
        </w:trPr>
        <w:tc>
          <w:tcPr>
            <w:tcW w:w="9498" w:type="dxa"/>
          </w:tcPr>
          <w:p w14:paraId="48C8C6EF" w14:textId="68944A8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Hamed Waezi,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Osprey: Online Predatory Conversation Detection,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9848ABA" w14:textId="482AFF0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4CCADB7C" w14:textId="780350DB" w:rsidR="00F55C91" w:rsidRPr="008E73C8" w:rsidRDefault="000A36D5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50897DD3" w14:textId="77777777" w:rsidTr="00583E8E">
        <w:trPr>
          <w:trHeight w:val="254"/>
        </w:trPr>
        <w:tc>
          <w:tcPr>
            <w:tcW w:w="9498" w:type="dxa"/>
          </w:tcPr>
          <w:p w14:paraId="73DB78D0" w14:textId="1BD99B1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Reza Barzegar,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Dynamic Loss-Based Curriculum Learning on Neural Team Formation,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="00A96478" w:rsidRPr="008E73C8">
              <w:rPr>
                <w:b/>
                <w:bCs/>
                <w:color w:val="000000" w:themeColor="text1"/>
              </w:rPr>
              <w:t xml:space="preserve">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="00A96478"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45B6B4B5" w14:textId="25E2A7FE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D3F4D69" w14:textId="2769AD7C" w:rsidR="00F55C91" w:rsidRPr="008E73C8" w:rsidRDefault="00885F46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3A6E5911" w14:textId="77777777" w:rsidTr="00583E8E">
        <w:trPr>
          <w:trHeight w:val="254"/>
        </w:trPr>
        <w:tc>
          <w:tcPr>
            <w:tcW w:w="9498" w:type="dxa"/>
          </w:tcPr>
          <w:p w14:paraId="1E990CFC" w14:textId="3FF9915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Farinam Hemmatizadeh,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Latent Aspect Detection via Backtranslation Augmentation,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093E740" w14:textId="03538130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751B7BEE" w14:textId="3517D0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</w:t>
            </w:r>
          </w:p>
        </w:tc>
      </w:tr>
      <w:tr w:rsidR="00F55C91" w14:paraId="469BA66F" w14:textId="77777777" w:rsidTr="00583E8E">
        <w:trPr>
          <w:trHeight w:val="254"/>
        </w:trPr>
        <w:tc>
          <w:tcPr>
            <w:tcW w:w="9498" w:type="dxa"/>
          </w:tcPr>
          <w:p w14:paraId="6B2CBAC5" w14:textId="2736DAB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Hamed Loghmani,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Adila: Fairness-informed Collaborative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Windsor, PI </w:t>
            </w:r>
          </w:p>
        </w:tc>
        <w:tc>
          <w:tcPr>
            <w:tcW w:w="852" w:type="dxa"/>
          </w:tcPr>
          <w:p w14:paraId="2E060975" w14:textId="6C786832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38A5AAF1" w14:textId="33E19B3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61908423" w14:textId="77777777" w:rsidTr="00583E8E">
        <w:trPr>
          <w:trHeight w:val="254"/>
        </w:trPr>
        <w:tc>
          <w:tcPr>
            <w:tcW w:w="9498" w:type="dxa"/>
          </w:tcPr>
          <w:p w14:paraId="0D7A850D" w14:textId="76ECB84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Roonak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Moasses,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viva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emme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Mitigating Gender Bias in Neural Team Recommendation via Female-Advocate Loss Regularization, University of Windsor, PI</w:t>
            </w:r>
          </w:p>
        </w:tc>
        <w:tc>
          <w:tcPr>
            <w:tcW w:w="852" w:type="dxa"/>
          </w:tcPr>
          <w:p w14:paraId="2907B575" w14:textId="08E98E3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04EFEC4" w14:textId="0DB7719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279B39CB" w14:textId="77777777" w:rsidTr="00583E8E">
        <w:trPr>
          <w:trHeight w:val="254"/>
        </w:trPr>
        <w:tc>
          <w:tcPr>
            <w:tcW w:w="9498" w:type="dxa"/>
          </w:tcPr>
          <w:p w14:paraId="23BC873D" w14:textId="1827FD65" w:rsidR="00F55C91" w:rsidRPr="008E73C8" w:rsidRDefault="00F55C91" w:rsidP="00F55C91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Karan Saxena,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Spatial Team Formation Using Graph Neural Networks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B25021B" w14:textId="0E23C42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129CE21D" w14:textId="27A5BA24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29025457" w14:textId="77777777" w:rsidTr="00DC3A47">
        <w:trPr>
          <w:trHeight w:val="241"/>
        </w:trPr>
        <w:tc>
          <w:tcPr>
            <w:tcW w:w="9498" w:type="dxa"/>
          </w:tcPr>
          <w:p w14:paraId="1018BF58" w14:textId="576DED6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Narayanan,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Matche</w:t>
            </w:r>
            <w:r w:rsidR="00E51420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Made in Heaven or Somewhere: Personalized Query Refinement Gold Standard Dataset Generation using Transformers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20714938" w14:textId="65065209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512B04D" w14:textId="4F818781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F55C91" w14:paraId="19B06A4E" w14:textId="77777777" w:rsidTr="00583E8E">
        <w:trPr>
          <w:trHeight w:val="254"/>
        </w:trPr>
        <w:tc>
          <w:tcPr>
            <w:tcW w:w="9498" w:type="dxa"/>
          </w:tcPr>
          <w:p w14:paraId="52B9BC12" w14:textId="734874E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Arman Dashti,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 Temporal Neural Team Formation with Negative Sampling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Pr="008E73C8">
              <w:rPr>
                <w:b/>
                <w:bCs/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4286575" w14:textId="0D29AD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3A70EFE8" w14:textId="433AAE43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F55C91" w14:paraId="38C84687" w14:textId="77777777" w:rsidTr="00583E8E">
        <w:trPr>
          <w:trHeight w:val="241"/>
        </w:trPr>
        <w:tc>
          <w:tcPr>
            <w:tcW w:w="9498" w:type="dxa"/>
          </w:tcPr>
          <w:p w14:paraId="75EC4B69" w14:textId="0DD6B26E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Muhammad Moeed Khalid,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Co-PI</w:t>
            </w:r>
          </w:p>
        </w:tc>
        <w:tc>
          <w:tcPr>
            <w:tcW w:w="852" w:type="dxa"/>
          </w:tcPr>
          <w:p w14:paraId="2987A22D" w14:textId="12E80B8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68" w:type="dxa"/>
          </w:tcPr>
          <w:p w14:paraId="051604F1" w14:textId="3D3C1E3A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</w:tbl>
    <w:p w14:paraId="3A319EFC" w14:textId="4B0BCF39" w:rsidR="00632BBB" w:rsidRPr="000536E0" w:rsidRDefault="00632BBB" w:rsidP="00632BBB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Research Assistant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356F24" w14:paraId="1A2795C1" w14:textId="77777777" w:rsidTr="0004270F">
        <w:trPr>
          <w:trHeight w:val="241"/>
        </w:trPr>
        <w:tc>
          <w:tcPr>
            <w:tcW w:w="9498" w:type="dxa"/>
          </w:tcPr>
          <w:p w14:paraId="106496A7" w14:textId="077F847F" w:rsidR="00356F24" w:rsidRDefault="00356F24" w:rsidP="00356F2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4B266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Anas Mohammad, BSc, </w:t>
            </w:r>
            <w:proofErr w:type="spellStart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A Benchmark Dataset for Neural Team Recommendation</w:t>
            </w:r>
          </w:p>
        </w:tc>
        <w:tc>
          <w:tcPr>
            <w:tcW w:w="852" w:type="dxa"/>
          </w:tcPr>
          <w:p w14:paraId="7DF4519E" w14:textId="420AC066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20EC0925" w14:textId="163FB95D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1D87CA7B" w14:textId="77777777" w:rsidTr="0004270F">
        <w:trPr>
          <w:trHeight w:val="241"/>
        </w:trPr>
        <w:tc>
          <w:tcPr>
            <w:tcW w:w="9498" w:type="dxa"/>
          </w:tcPr>
          <w:p w14:paraId="1B47F3BD" w14:textId="6993DAF5" w:rsidR="00E1397A" w:rsidRPr="004B266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DE68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Tansh Koul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BSc, </w:t>
            </w:r>
            <w:proofErr w:type="spellStart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Query Refinement</w:t>
            </w:r>
          </w:p>
        </w:tc>
        <w:tc>
          <w:tcPr>
            <w:tcW w:w="852" w:type="dxa"/>
          </w:tcPr>
          <w:p w14:paraId="325E48F1" w14:textId="6843E382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662110A0" w14:textId="75F48D15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E9A8290" w14:textId="77777777" w:rsidTr="0004270F">
        <w:trPr>
          <w:trHeight w:val="241"/>
        </w:trPr>
        <w:tc>
          <w:tcPr>
            <w:tcW w:w="9498" w:type="dxa"/>
          </w:tcPr>
          <w:p w14:paraId="53B40FE2" w14:textId="3C20985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Arunesh Choudhary,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Osprey: Online Predatory Conversation Detection</w:t>
            </w:r>
          </w:p>
        </w:tc>
        <w:tc>
          <w:tcPr>
            <w:tcW w:w="852" w:type="dxa"/>
          </w:tcPr>
          <w:p w14:paraId="3DD22732" w14:textId="025E3116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423677B0" w14:textId="2FA719F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054CF8A1" w14:textId="77777777" w:rsidTr="0004270F">
        <w:trPr>
          <w:trHeight w:val="241"/>
        </w:trPr>
        <w:tc>
          <w:tcPr>
            <w:tcW w:w="9498" w:type="dxa"/>
          </w:tcPr>
          <w:p w14:paraId="414DB257" w14:textId="7D060B9E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Calder Johnson,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5CBF8041" w14:textId="4BC538E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39A836D9" w14:textId="2F3A09D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05B5EFD" w14:textId="77777777" w:rsidTr="0004270F">
        <w:trPr>
          <w:trHeight w:val="241"/>
        </w:trPr>
        <w:tc>
          <w:tcPr>
            <w:tcW w:w="9498" w:type="dxa"/>
          </w:tcPr>
          <w:p w14:paraId="718F4E6F" w14:textId="2E360FD7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Parmida Khashayar,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21C0F4EF" w14:textId="142F4D1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02812B00" w14:textId="3A5E207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66A7C6D5" w14:textId="77777777" w:rsidTr="0004270F">
        <w:trPr>
          <w:trHeight w:val="241"/>
        </w:trPr>
        <w:tc>
          <w:tcPr>
            <w:tcW w:w="9498" w:type="dxa"/>
          </w:tcPr>
          <w:p w14:paraId="762F07EE" w14:textId="61188A5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Christine Wong,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SEERa: A Framework for Community Prediction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05501BE4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6D4AB8FE" w14:textId="1C568DF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76474632" w14:textId="77777777" w:rsidTr="0004270F">
        <w:trPr>
          <w:trHeight w:val="241"/>
        </w:trPr>
        <w:tc>
          <w:tcPr>
            <w:tcW w:w="9498" w:type="dxa"/>
          </w:tcPr>
          <w:p w14:paraId="300A9C55" w14:textId="058090A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Gabriel Rueda,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Adila: Fairness-informed Neural Team Formation</w:t>
            </w:r>
          </w:p>
        </w:tc>
        <w:tc>
          <w:tcPr>
            <w:tcW w:w="852" w:type="dxa"/>
          </w:tcPr>
          <w:p w14:paraId="221C3CA7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304F88FE" w14:textId="3F18D6C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328DF510" w14:textId="77777777" w:rsidTr="0004270F">
        <w:trPr>
          <w:trHeight w:val="241"/>
        </w:trPr>
        <w:tc>
          <w:tcPr>
            <w:tcW w:w="9498" w:type="dxa"/>
          </w:tcPr>
          <w:p w14:paraId="49BA82CD" w14:textId="21E1FFC4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Mukesh Reddy Somireddy,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852" w:type="dxa"/>
          </w:tcPr>
          <w:p w14:paraId="1338CE1D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547E7A2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FA5413E" w14:textId="77777777" w:rsidTr="0004270F">
        <w:trPr>
          <w:trHeight w:val="241"/>
        </w:trPr>
        <w:tc>
          <w:tcPr>
            <w:tcW w:w="9498" w:type="dxa"/>
          </w:tcPr>
          <w:p w14:paraId="566D57CB" w14:textId="7CFB7CDD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Edwin Paul,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Adila: Fairness-informed Neural Team Formation</w:t>
            </w:r>
          </w:p>
        </w:tc>
        <w:tc>
          <w:tcPr>
            <w:tcW w:w="852" w:type="dxa"/>
          </w:tcPr>
          <w:p w14:paraId="3BCDDD70" w14:textId="4F65D62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3B4F198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6F1C312" w14:textId="77777777" w:rsidTr="0004270F">
        <w:trPr>
          <w:trHeight w:val="241"/>
        </w:trPr>
        <w:tc>
          <w:tcPr>
            <w:tcW w:w="9498" w:type="dxa"/>
          </w:tcPr>
          <w:p w14:paraId="3591C902" w14:textId="3AC27F91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Arfaa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Rashid,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34D930D0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0B32624C" w14:textId="636C5B6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F2023</w:t>
            </w:r>
          </w:p>
        </w:tc>
      </w:tr>
      <w:tr w:rsidR="00E1397A" w14:paraId="01E1DC15" w14:textId="77777777" w:rsidTr="006F29F8">
        <w:trPr>
          <w:trHeight w:val="241"/>
        </w:trPr>
        <w:tc>
          <w:tcPr>
            <w:tcW w:w="9498" w:type="dxa"/>
          </w:tcPr>
          <w:p w14:paraId="35B09319" w14:textId="52A4BA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Mohamad Hashemi, MSc,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Computational Geometry</w:t>
            </w:r>
          </w:p>
        </w:tc>
        <w:tc>
          <w:tcPr>
            <w:tcW w:w="852" w:type="dxa"/>
          </w:tcPr>
          <w:p w14:paraId="520800AB" w14:textId="3CD0D63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180E911E" w14:textId="32B63CE4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0355C389" w14:textId="77777777" w:rsidTr="006F29F8">
        <w:trPr>
          <w:trHeight w:val="241"/>
        </w:trPr>
        <w:tc>
          <w:tcPr>
            <w:tcW w:w="9498" w:type="dxa"/>
          </w:tcPr>
          <w:p w14:paraId="3B561A65" w14:textId="148E4FB7" w:rsidR="00E1397A" w:rsidRPr="008E73C8" w:rsidRDefault="00E1397A" w:rsidP="00E1397A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Ehsan Salimi,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713F7426" w14:textId="1A40BB7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2A57BF61" w14:textId="5D8F531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154E72AE" w14:textId="77777777" w:rsidTr="006F29F8">
        <w:trPr>
          <w:trHeight w:val="241"/>
        </w:trPr>
        <w:tc>
          <w:tcPr>
            <w:tcW w:w="9498" w:type="dxa"/>
          </w:tcPr>
          <w:p w14:paraId="10FA2CA4" w14:textId="3294CF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Sharjeel Mustafa,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SEERa: A Framework for Community Prediction</w:t>
            </w:r>
          </w:p>
        </w:tc>
        <w:tc>
          <w:tcPr>
            <w:tcW w:w="852" w:type="dxa"/>
          </w:tcPr>
          <w:p w14:paraId="688F5BDA" w14:textId="43D1C87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5EC3B6F3" w14:textId="097C023E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44E7FDE4" w14:textId="77777777" w:rsidTr="006F29F8">
        <w:trPr>
          <w:trHeight w:val="241"/>
        </w:trPr>
        <w:tc>
          <w:tcPr>
            <w:tcW w:w="9498" w:type="dxa"/>
          </w:tcPr>
          <w:p w14:paraId="6EE631BB" w14:textId="11E3D8E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Sara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Salamati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Taba, Master of Applied Computing,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100ECF2B" w14:textId="3891DC1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232E5E65" w14:textId="4EB48B09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1397A" w14:paraId="59685387" w14:textId="77777777" w:rsidTr="006F29F8">
        <w:trPr>
          <w:trHeight w:val="241"/>
        </w:trPr>
        <w:tc>
          <w:tcPr>
            <w:tcW w:w="9498" w:type="dxa"/>
          </w:tcPr>
          <w:p w14:paraId="4D3699CA" w14:textId="6D04357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Dhwani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Team Formation</w:t>
            </w:r>
          </w:p>
        </w:tc>
        <w:tc>
          <w:tcPr>
            <w:tcW w:w="852" w:type="dxa"/>
          </w:tcPr>
          <w:p w14:paraId="42B6AB61" w14:textId="44898D1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 –</w:t>
            </w:r>
          </w:p>
        </w:tc>
        <w:tc>
          <w:tcPr>
            <w:tcW w:w="668" w:type="dxa"/>
          </w:tcPr>
          <w:p w14:paraId="74D98FA3" w14:textId="3502B94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W2022</w:t>
            </w:r>
          </w:p>
        </w:tc>
      </w:tr>
    </w:tbl>
    <w:p w14:paraId="04891722" w14:textId="77B33A44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Bachelor’s</w:t>
      </w:r>
      <w:r w:rsidR="00632BBB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BB6B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Honors</w:t>
      </w:r>
    </w:p>
    <w:tbl>
      <w:tblPr>
        <w:tblStyle w:val="TableGrid"/>
        <w:tblW w:w="11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25"/>
        <w:gridCol w:w="1625"/>
        <w:gridCol w:w="659"/>
      </w:tblGrid>
      <w:tr w:rsidR="00E51420" w14:paraId="5E93E231" w14:textId="77777777" w:rsidTr="0019578B">
        <w:trPr>
          <w:trHeight w:val="75"/>
        </w:trPr>
        <w:tc>
          <w:tcPr>
            <w:tcW w:w="8725" w:type="dxa"/>
          </w:tcPr>
          <w:p w14:paraId="62F16576" w14:textId="0EF022D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Gabriel Rueda,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Integration of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OpenGNTF</w:t>
            </w:r>
            <w:proofErr w:type="spellEnd"/>
          </w:p>
        </w:tc>
        <w:tc>
          <w:tcPr>
            <w:tcW w:w="1625" w:type="dxa"/>
          </w:tcPr>
          <w:p w14:paraId="61CE4279" w14:textId="4241C2F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 –</w:t>
            </w:r>
          </w:p>
        </w:tc>
        <w:tc>
          <w:tcPr>
            <w:tcW w:w="659" w:type="dxa"/>
          </w:tcPr>
          <w:p w14:paraId="40D8F74B" w14:textId="676A5D0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51420" w14:paraId="141BFC60" w14:textId="77777777" w:rsidTr="0019578B">
        <w:trPr>
          <w:trHeight w:val="75"/>
        </w:trPr>
        <w:tc>
          <w:tcPr>
            <w:tcW w:w="8725" w:type="dxa"/>
          </w:tcPr>
          <w:p w14:paraId="50A8DF6B" w14:textId="796891B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Ahmad Munim,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Benchmark Dataset for Team Refinement</w:t>
            </w:r>
          </w:p>
        </w:tc>
        <w:tc>
          <w:tcPr>
            <w:tcW w:w="1625" w:type="dxa"/>
          </w:tcPr>
          <w:p w14:paraId="798FFD62" w14:textId="50CA97B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23F89FED" w14:textId="72CE486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17C73F51" w14:textId="77777777" w:rsidTr="0019578B">
        <w:trPr>
          <w:trHeight w:val="75"/>
        </w:trPr>
        <w:tc>
          <w:tcPr>
            <w:tcW w:w="8725" w:type="dxa"/>
          </w:tcPr>
          <w:p w14:paraId="1C1F32BF" w14:textId="5992CE37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 w:rsidRPr="008E73C8">
              <w:rPr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Ali Alsalkhadi, Mahmoud Alkwisem,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Arabic Benchmark Dataset for Latent Aspect Detection</w:t>
            </w:r>
          </w:p>
        </w:tc>
        <w:tc>
          <w:tcPr>
            <w:tcW w:w="1625" w:type="dxa"/>
          </w:tcPr>
          <w:p w14:paraId="73EA9596" w14:textId="1E54FBF7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09799148" w14:textId="53EB3D53" w:rsidR="00E51420" w:rsidRPr="008E73C8" w:rsidRDefault="00C44E03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61DEF67C" w14:textId="77777777" w:rsidTr="0019578B">
        <w:trPr>
          <w:trHeight w:val="75"/>
        </w:trPr>
        <w:tc>
          <w:tcPr>
            <w:tcW w:w="8725" w:type="dxa"/>
          </w:tcPr>
          <w:p w14:paraId="27FA889B" w14:textId="03CC8EE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 Richard Kenny,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Team Formation as Bundle Recommendation</w:t>
            </w:r>
          </w:p>
        </w:tc>
        <w:tc>
          <w:tcPr>
            <w:tcW w:w="1625" w:type="dxa"/>
          </w:tcPr>
          <w:p w14:paraId="515772B5" w14:textId="4FD448D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 –</w:t>
            </w:r>
          </w:p>
        </w:tc>
        <w:tc>
          <w:tcPr>
            <w:tcW w:w="659" w:type="dxa"/>
          </w:tcPr>
          <w:p w14:paraId="22D85FC6" w14:textId="7FF1D0E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E51420" w14:paraId="26795F43" w14:textId="77777777" w:rsidTr="0019578B">
        <w:trPr>
          <w:trHeight w:val="75"/>
        </w:trPr>
        <w:tc>
          <w:tcPr>
            <w:tcW w:w="8725" w:type="dxa"/>
          </w:tcPr>
          <w:p w14:paraId="236EBA87" w14:textId="6C9AA58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07. Justin Bornais, Nick Boisclair, Matthew Connell,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Accessible AI Assistant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625" w:type="dxa"/>
          </w:tcPr>
          <w:p w14:paraId="69F691AD" w14:textId="10C6913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59" w:type="dxa"/>
          </w:tcPr>
          <w:p w14:paraId="333F8260" w14:textId="614C279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</w:t>
            </w:r>
          </w:p>
        </w:tc>
      </w:tr>
      <w:tr w:rsidR="00E51420" w14:paraId="3A39A354" w14:textId="77777777" w:rsidTr="0019578B">
        <w:trPr>
          <w:trHeight w:val="75"/>
        </w:trPr>
        <w:tc>
          <w:tcPr>
            <w:tcW w:w="8725" w:type="dxa"/>
          </w:tcPr>
          <w:p w14:paraId="5097CF5F" w14:textId="63EBEAC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 Brandon Klassen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Personalized Query Refinement</w:t>
            </w:r>
          </w:p>
        </w:tc>
        <w:tc>
          <w:tcPr>
            <w:tcW w:w="1625" w:type="dxa"/>
          </w:tcPr>
          <w:p w14:paraId="6AFB62E6" w14:textId="7CBC2D8B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59" w:type="dxa"/>
          </w:tcPr>
          <w:p w14:paraId="490E0744" w14:textId="0B60F34C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4EB2D1F" w14:textId="77777777" w:rsidTr="0019578B">
        <w:trPr>
          <w:trHeight w:val="75"/>
        </w:trPr>
        <w:tc>
          <w:tcPr>
            <w:tcW w:w="8725" w:type="dxa"/>
          </w:tcPr>
          <w:p w14:paraId="1CDF645E" w14:textId="2F0EC01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05. Charles Corro, Michele Catani, Daljeet Singh,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Neural Computational Geometry</w:t>
            </w:r>
          </w:p>
        </w:tc>
        <w:tc>
          <w:tcPr>
            <w:tcW w:w="1625" w:type="dxa"/>
          </w:tcPr>
          <w:p w14:paraId="411A2E55" w14:textId="46292158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 –</w:t>
            </w:r>
          </w:p>
        </w:tc>
        <w:tc>
          <w:tcPr>
            <w:tcW w:w="659" w:type="dxa"/>
          </w:tcPr>
          <w:p w14:paraId="247057F6" w14:textId="28EF9CD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9C964E0" w14:textId="77777777" w:rsidTr="0019578B">
        <w:trPr>
          <w:trHeight w:val="75"/>
        </w:trPr>
        <w:tc>
          <w:tcPr>
            <w:tcW w:w="8725" w:type="dxa"/>
          </w:tcPr>
          <w:p w14:paraId="53E7B42F" w14:textId="1DA070A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Emily Boice, Bryce Hughson, Mohammad Elias Khan,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Personalized Query Refinement</w:t>
            </w:r>
          </w:p>
        </w:tc>
        <w:tc>
          <w:tcPr>
            <w:tcW w:w="1625" w:type="dxa"/>
          </w:tcPr>
          <w:p w14:paraId="7AF844B7" w14:textId="32F1135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217111ED" w14:textId="360BF0E0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5B87FEB0" w14:textId="77777777" w:rsidTr="0019578B">
        <w:trPr>
          <w:trHeight w:val="75"/>
        </w:trPr>
        <w:tc>
          <w:tcPr>
            <w:tcW w:w="8725" w:type="dxa"/>
          </w:tcPr>
          <w:p w14:paraId="180693A7" w14:textId="0F251B9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Xiancheng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Yan,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Zixun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Wang,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Dongli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Zhu,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Machine Translation for Team Formation</w:t>
            </w:r>
          </w:p>
        </w:tc>
        <w:tc>
          <w:tcPr>
            <w:tcW w:w="1625" w:type="dxa"/>
          </w:tcPr>
          <w:p w14:paraId="4F5B209E" w14:textId="657F0F46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75FF3B04" w14:textId="42F93C4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65DAB03B" w14:textId="77777777" w:rsidTr="0019578B">
        <w:trPr>
          <w:trHeight w:val="75"/>
        </w:trPr>
        <w:tc>
          <w:tcPr>
            <w:tcW w:w="8725" w:type="dxa"/>
          </w:tcPr>
          <w:p w14:paraId="1A492794" w14:textId="7BC6A7ED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Lincoln Dube, Jalal Shabo, Matthew Vojvodin, </w:t>
            </w:r>
            <w:proofErr w:type="gram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</w:t>
            </w:r>
            <w:proofErr w:type="gram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Le,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03F0FA8A" w14:textId="5679CC24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59" w:type="dxa"/>
          </w:tcPr>
          <w:p w14:paraId="03802366" w14:textId="78AE8E9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51420" w14:paraId="6379AEB7" w14:textId="77777777" w:rsidTr="0019578B">
        <w:trPr>
          <w:trHeight w:val="260"/>
        </w:trPr>
        <w:tc>
          <w:tcPr>
            <w:tcW w:w="8725" w:type="dxa"/>
          </w:tcPr>
          <w:p w14:paraId="53BEF92D" w14:textId="57232EC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Yang Wang, Jinhua Long, Ritu Ge, Juntao Ma,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55F9F843" w14:textId="1999678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59" w:type="dxa"/>
          </w:tcPr>
          <w:p w14:paraId="606A277C" w14:textId="2D24A55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</w:t>
            </w:r>
          </w:p>
        </w:tc>
      </w:tr>
    </w:tbl>
    <w:p w14:paraId="2EF36EC4" w14:textId="22EDBEEA" w:rsidR="00C12C2D" w:rsidRPr="000536E0" w:rsidRDefault="00C12C2D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EACHING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  <w:r w:rsidR="00996563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</w:p>
    <w:tbl>
      <w:tblPr>
        <w:tblStyle w:val="TableGrid"/>
        <w:tblW w:w="109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31"/>
        <w:gridCol w:w="2058"/>
      </w:tblGrid>
      <w:tr w:rsidR="00A4400D" w14:paraId="11DF7DF8" w14:textId="77777777" w:rsidTr="00A4400D">
        <w:trPr>
          <w:trHeight w:val="64"/>
        </w:trPr>
        <w:tc>
          <w:tcPr>
            <w:tcW w:w="8931" w:type="dxa"/>
          </w:tcPr>
          <w:p w14:paraId="4C7A9491" w14:textId="1FA0F4F2" w:rsidR="00330F07" w:rsidRPr="00852110" w:rsidRDefault="00330F07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Topics in AI: Graph Neural Network, COMP8720,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15A263E8" w14:textId="1C105529" w:rsidR="00330F07" w:rsidRPr="00F374CE" w:rsidRDefault="00330F07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F24</w:t>
            </w:r>
            <w:r w:rsidR="004B79D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W25</w:t>
            </w:r>
          </w:p>
        </w:tc>
      </w:tr>
      <w:tr w:rsidR="00A4400D" w14:paraId="0461904E" w14:textId="77777777" w:rsidTr="00A4400D">
        <w:trPr>
          <w:trHeight w:val="64"/>
        </w:trPr>
        <w:tc>
          <w:tcPr>
            <w:tcW w:w="8931" w:type="dxa"/>
          </w:tcPr>
          <w:p w14:paraId="7235598F" w14:textId="66AB3C4F" w:rsidR="00F374CE" w:rsidRPr="00852110" w:rsidRDefault="00D37BAF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System Programming (The Unix Reloaded)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COMP2560,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03B9A7A8" w14:textId="22C40E4A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F21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23</w:t>
            </w:r>
            <w:r w:rsidR="00242F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24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</w:p>
        </w:tc>
      </w:tr>
      <w:tr w:rsidR="00A4400D" w14:paraId="084C921F" w14:textId="77777777" w:rsidTr="00A4400D">
        <w:trPr>
          <w:trHeight w:val="64"/>
        </w:trPr>
        <w:tc>
          <w:tcPr>
            <w:tcW w:w="8931" w:type="dxa"/>
          </w:tcPr>
          <w:p w14:paraId="2DE9C39F" w14:textId="4D5B101D" w:rsidR="00F374CE" w:rsidRPr="00852110" w:rsidRDefault="00D37BAF" w:rsidP="00A4400D">
            <w:pPr>
              <w:ind w:right="15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Natural Language Processing &amp; Understanding (NLP for SNA)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COMP8730,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288F1" w14:textId="358F37A2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3000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="002123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26</w:t>
            </w:r>
          </w:p>
        </w:tc>
      </w:tr>
      <w:tr w:rsidR="00A4400D" w14:paraId="326D51FA" w14:textId="77777777" w:rsidTr="00A4400D">
        <w:trPr>
          <w:trHeight w:val="64"/>
        </w:trPr>
        <w:tc>
          <w:tcPr>
            <w:tcW w:w="8931" w:type="dxa"/>
          </w:tcPr>
          <w:p w14:paraId="7C8E5971" w14:textId="71DDD48A" w:rsidR="00F374CE" w:rsidRPr="00852110" w:rsidRDefault="003F4CD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Computer Architecture I: Digital Design (A Digital Odyssey)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COMP2650, 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A4E5D" w14:textId="768BD6E8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23, 24, </w:t>
            </w: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CC745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A4400D" w:rsidRPr="003F4CDF" w14:paraId="49171B33" w14:textId="77777777" w:rsidTr="00A4400D">
        <w:trPr>
          <w:trHeight w:val="206"/>
        </w:trPr>
        <w:tc>
          <w:tcPr>
            <w:tcW w:w="8931" w:type="dxa"/>
          </w:tcPr>
          <w:p w14:paraId="67FB26C9" w14:textId="396AB6C2" w:rsidR="003F4CDF" w:rsidRPr="001038E0" w:rsidRDefault="003F4CDF" w:rsidP="0004270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 Database Management Systems (2022: A Data Odyssey), COMP3150, University of Windsor, Canada</w:t>
            </w:r>
          </w:p>
        </w:tc>
        <w:tc>
          <w:tcPr>
            <w:tcW w:w="2058" w:type="dxa"/>
          </w:tcPr>
          <w:p w14:paraId="290BE9DA" w14:textId="6E7EE4F1" w:rsidR="003F4CDF" w:rsidRPr="001038E0" w:rsidRDefault="003F4CDF" w:rsidP="0004270F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A4400D" w14:paraId="3A7CCBE0" w14:textId="77777777" w:rsidTr="00A4400D">
        <w:trPr>
          <w:trHeight w:val="206"/>
        </w:trPr>
        <w:tc>
          <w:tcPr>
            <w:tcW w:w="8931" w:type="dxa"/>
          </w:tcPr>
          <w:p w14:paraId="26EEB7F7" w14:textId="75C8A0B4" w:rsidR="00F374CE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Fundamentals of Data Engineering (2019: A Data Odyssey)</w:t>
            </w:r>
            <w:r w:rsidR="006C43C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COE848,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CC745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Ryerson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</w:p>
        </w:tc>
        <w:tc>
          <w:tcPr>
            <w:tcW w:w="2058" w:type="dxa"/>
          </w:tcPr>
          <w:p w14:paraId="2F1457E6" w14:textId="63EF7FA7" w:rsidR="00F374CE" w:rsidRPr="001038E0" w:rsidRDefault="00F374CE" w:rsidP="00F374CE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A4400D" w14:paraId="502A9D19" w14:textId="77777777" w:rsidTr="00A4400D">
        <w:trPr>
          <w:trHeight w:val="206"/>
        </w:trPr>
        <w:tc>
          <w:tcPr>
            <w:tcW w:w="8931" w:type="dxa"/>
          </w:tcPr>
          <w:p w14:paraId="1B877589" w14:textId="10D89EA8" w:rsidR="00D37BAF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Design and Analysis of Algorithms,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36B4C65D" w14:textId="05712F39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2014</w:t>
            </w:r>
          </w:p>
        </w:tc>
      </w:tr>
      <w:tr w:rsidR="00A4400D" w14:paraId="5EAAB563" w14:textId="77777777" w:rsidTr="00A4400D">
        <w:trPr>
          <w:trHeight w:val="206"/>
        </w:trPr>
        <w:tc>
          <w:tcPr>
            <w:tcW w:w="8931" w:type="dxa"/>
          </w:tcPr>
          <w:p w14:paraId="2ED064C0" w14:textId="20BCF0D0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Data Structure,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BB5F5FE" w14:textId="6FE1A980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6A9066CD" w14:textId="77777777" w:rsidTr="00A4400D">
        <w:trPr>
          <w:trHeight w:val="206"/>
        </w:trPr>
        <w:tc>
          <w:tcPr>
            <w:tcW w:w="8931" w:type="dxa"/>
          </w:tcPr>
          <w:p w14:paraId="1F5CD9C9" w14:textId="42219BF5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Logical Circuits (Digital Design),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481BB8E1" w14:textId="77777777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7266B77B" w14:textId="77777777" w:rsidTr="00A4400D">
        <w:trPr>
          <w:trHeight w:val="206"/>
        </w:trPr>
        <w:tc>
          <w:tcPr>
            <w:tcW w:w="8931" w:type="dxa"/>
          </w:tcPr>
          <w:p w14:paraId="386F53FD" w14:textId="3558160F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Computer Architecture,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21F5EBE0" w14:textId="32F535F7" w:rsidR="00D37BAF" w:rsidRPr="001038E0" w:rsidRDefault="00CC7455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67E56C" wp14:editId="4CFDC5C5">
                      <wp:simplePos x="0" y="0"/>
                      <wp:positionH relativeFrom="column">
                        <wp:posOffset>748348</wp:posOffset>
                      </wp:positionH>
                      <wp:positionV relativeFrom="paragraph">
                        <wp:posOffset>-262573</wp:posOffset>
                      </wp:positionV>
                      <wp:extent cx="513632" cy="504934"/>
                      <wp:effectExtent l="61277" t="33973" r="24448" b="24447"/>
                      <wp:wrapNone/>
                      <wp:docPr id="1" name="Connector: Curve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5400000" flipH="1">
                                <a:off x="0" y="0"/>
                                <a:ext cx="513632" cy="504934"/>
                              </a:xfrm>
                              <a:prstGeom prst="bentConnector3">
                                <a:avLst/>
                              </a:prstGeom>
                              <a:ln>
                                <a:solidFill>
                                  <a:srgbClr val="0000FF"/>
                                </a:solidFill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D5A2E5B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Curved 1" o:spid="_x0000_s1026" type="#_x0000_t34" style="position:absolute;margin-left:58.95pt;margin-top:-20.7pt;width:40.45pt;height:39.75pt;rotation:-9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" strokecolor="blue" strokeweight=".5pt">
                      <v:stroke endarrow="block" endarrowwidth="narrow" endarrowlength="short"/>
                    </v:shape>
                  </w:pict>
                </mc:Fallback>
              </mc:AlternateContent>
            </w:r>
          </w:p>
        </w:tc>
      </w:tr>
      <w:tr w:rsidR="00A4400D" w14:paraId="778A374F" w14:textId="77777777" w:rsidTr="00A4400D">
        <w:trPr>
          <w:trHeight w:val="206"/>
        </w:trPr>
        <w:tc>
          <w:tcPr>
            <w:tcW w:w="8931" w:type="dxa"/>
          </w:tcPr>
          <w:p w14:paraId="66F8D3FB" w14:textId="01A5C413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Operating Systems,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72E93459" w14:textId="75BD810C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1229CF25" w14:textId="77777777" w:rsidTr="00A4400D">
        <w:trPr>
          <w:trHeight w:val="206"/>
        </w:trPr>
        <w:tc>
          <w:tcPr>
            <w:tcW w:w="8931" w:type="dxa"/>
          </w:tcPr>
          <w:p w14:paraId="3C8319EB" w14:textId="29CB3F3D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Software Engineering (Software Test),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C862AEF" w14:textId="2AD8B8AA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  <w:tr w:rsidR="00A4400D" w14:paraId="15A7F30D" w14:textId="77777777" w:rsidTr="00A4400D">
        <w:trPr>
          <w:trHeight w:val="206"/>
        </w:trPr>
        <w:tc>
          <w:tcPr>
            <w:tcW w:w="8931" w:type="dxa"/>
          </w:tcPr>
          <w:p w14:paraId="4693B1BD" w14:textId="10CD9D1A" w:rsidR="004B7283" w:rsidRPr="001038E0" w:rsidRDefault="004B7283" w:rsidP="004B728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Information Store and Retrieval (File Structure),</w:t>
            </w:r>
            <w:r w:rsidRPr="001038E0">
              <w:rPr>
                <w:color w:val="000000" w:themeColor="text1"/>
              </w:rPr>
              <w:t xml:space="preserve">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Islamic Azad University, Iran</w:t>
            </w:r>
          </w:p>
        </w:tc>
        <w:tc>
          <w:tcPr>
            <w:tcW w:w="2058" w:type="dxa"/>
          </w:tcPr>
          <w:p w14:paraId="2B166831" w14:textId="6E08B4FA" w:rsidR="004B7283" w:rsidRPr="001038E0" w:rsidRDefault="004B7283" w:rsidP="004B728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</w:tbl>
    <w:p w14:paraId="2C6E6C61" w14:textId="6550605D" w:rsidR="00553DF6" w:rsidRPr="000536E0" w:rsidRDefault="007A4802" w:rsidP="00553DF6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553DF6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Student </w:t>
      </w:r>
      <w:r w:rsidR="00553DF6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="00553DF6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 w:rsidR="00553D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F6461D" w14:paraId="7229BE29" w14:textId="77777777" w:rsidTr="0004270F">
        <w:trPr>
          <w:trHeight w:val="72"/>
        </w:trPr>
        <w:tc>
          <w:tcPr>
            <w:tcW w:w="9000" w:type="dxa"/>
          </w:tcPr>
          <w:p w14:paraId="4A664A2C" w14:textId="69BA94DD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Lynn Hajj Hassan (BSc), Faculty of Science, University of Windsor.</w:t>
            </w:r>
          </w:p>
        </w:tc>
        <w:tc>
          <w:tcPr>
            <w:tcW w:w="1040" w:type="dxa"/>
          </w:tcPr>
          <w:p w14:paraId="51384D3B" w14:textId="6F60E4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7F7A2B4" w14:textId="2094BAD2" w:rsidR="00F6461D" w:rsidRDefault="00832DF2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</w:t>
            </w:r>
            <w:r w:rsidR="00F646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2025</w:t>
            </w:r>
          </w:p>
        </w:tc>
      </w:tr>
      <w:tr w:rsidR="00F6461D" w14:paraId="36284E04" w14:textId="77777777" w:rsidTr="0004270F">
        <w:trPr>
          <w:trHeight w:val="72"/>
        </w:trPr>
        <w:tc>
          <w:tcPr>
            <w:tcW w:w="9000" w:type="dxa"/>
          </w:tcPr>
          <w:p w14:paraId="1347782D" w14:textId="35D8ADB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Md Jamil Ahmed (MSc),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37DA0FAB" w14:textId="3967BC6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4397EB3D" w14:textId="4EDF45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E1A6D5D" w14:textId="77777777" w:rsidTr="0004270F">
        <w:trPr>
          <w:trHeight w:val="72"/>
        </w:trPr>
        <w:tc>
          <w:tcPr>
            <w:tcW w:w="9000" w:type="dxa"/>
          </w:tcPr>
          <w:p w14:paraId="02C694B0" w14:textId="587C661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Zahra Taheri (PhD),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742CFB3" w14:textId="748EB67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7926BC80" w14:textId="4A9C752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3BA6BDF2" w14:textId="77777777" w:rsidTr="0004270F">
        <w:trPr>
          <w:trHeight w:val="72"/>
        </w:trPr>
        <w:tc>
          <w:tcPr>
            <w:tcW w:w="9000" w:type="dxa"/>
          </w:tcPr>
          <w:p w14:paraId="17E53211" w14:textId="71EA884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4EBE83BA" w14:textId="4E77ED4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7DD05055" w14:textId="3187319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6DC3676C" w14:textId="77777777" w:rsidTr="0004270F">
        <w:trPr>
          <w:trHeight w:val="72"/>
        </w:trPr>
        <w:tc>
          <w:tcPr>
            <w:tcW w:w="9000" w:type="dxa"/>
          </w:tcPr>
          <w:p w14:paraId="75532F5E" w14:textId="3AED575E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Delaram Rajaei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34D24A2" w14:textId="55D034B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11831B85" w14:textId="7477F84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461D1E85" w14:textId="77777777" w:rsidTr="0004270F">
        <w:trPr>
          <w:trHeight w:val="72"/>
        </w:trPr>
        <w:tc>
          <w:tcPr>
            <w:tcW w:w="9000" w:type="dxa"/>
          </w:tcPr>
          <w:p w14:paraId="7E722E25" w14:textId="0D901F3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31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D613534" w14:textId="45B57D75" w:rsidR="00F6461D" w:rsidRPr="00542A2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0,50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42FE29" w14:textId="31B6C1F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324CA04" w14:textId="77777777" w:rsidTr="0004270F">
        <w:trPr>
          <w:trHeight w:val="72"/>
        </w:trPr>
        <w:tc>
          <w:tcPr>
            <w:tcW w:w="9000" w:type="dxa"/>
          </w:tcPr>
          <w:p w14:paraId="228FD4D1" w14:textId="30A3D36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4931D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UMAP24 Registration Support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T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02E41013" w14:textId="1D8FE1F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€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430</w:t>
            </w:r>
          </w:p>
        </w:tc>
        <w:tc>
          <w:tcPr>
            <w:tcW w:w="984" w:type="dxa"/>
          </w:tcPr>
          <w:p w14:paraId="02495A95" w14:textId="7D70CB9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2024</w:t>
            </w:r>
          </w:p>
        </w:tc>
      </w:tr>
      <w:tr w:rsidR="00F6461D" w14:paraId="72E54CFC" w14:textId="77777777" w:rsidTr="0004270F">
        <w:trPr>
          <w:trHeight w:val="72"/>
        </w:trPr>
        <w:tc>
          <w:tcPr>
            <w:tcW w:w="9000" w:type="dxa"/>
          </w:tcPr>
          <w:p w14:paraId="711435A7" w14:textId="29C61DC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SIGIR24 Travel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47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ACM SIGIR Conference on Research and Development in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(SIGIR), </w:t>
            </w:r>
            <w:r w:rsidRPr="008F3A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Washington D.C., USA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2F5B403B" w14:textId="7A97208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US$1,400</w:t>
            </w:r>
          </w:p>
        </w:tc>
        <w:tc>
          <w:tcPr>
            <w:tcW w:w="984" w:type="dxa"/>
          </w:tcPr>
          <w:p w14:paraId="5ABBD4F3" w14:textId="4165B4C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F6461D" w14:paraId="335ACADE" w14:textId="77777777" w:rsidTr="0004270F">
        <w:trPr>
          <w:trHeight w:val="72"/>
        </w:trPr>
        <w:tc>
          <w:tcPr>
            <w:tcW w:w="9000" w:type="dxa"/>
          </w:tcPr>
          <w:p w14:paraId="0F99CE0A" w14:textId="2F66E55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Science, University of Windsor.</w:t>
            </w:r>
          </w:p>
        </w:tc>
        <w:tc>
          <w:tcPr>
            <w:tcW w:w="1040" w:type="dxa"/>
          </w:tcPr>
          <w:p w14:paraId="1A82177F" w14:textId="11E40A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0BCC3004" w14:textId="75D6521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 2024</w:t>
            </w:r>
          </w:p>
        </w:tc>
      </w:tr>
      <w:tr w:rsidR="00F6461D" w14:paraId="492DC601" w14:textId="77777777" w:rsidTr="0004270F">
        <w:trPr>
          <w:trHeight w:val="72"/>
        </w:trPr>
        <w:tc>
          <w:tcPr>
            <w:tcW w:w="9000" w:type="dxa"/>
          </w:tcPr>
          <w:p w14:paraId="6496DB53" w14:textId="0D2FD871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Faculty of Graduate Studies, University of Windsor. </w:t>
            </w:r>
          </w:p>
        </w:tc>
        <w:tc>
          <w:tcPr>
            <w:tcW w:w="1040" w:type="dxa"/>
          </w:tcPr>
          <w:p w14:paraId="0A68F1DF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7713AF02" w14:textId="3A186E5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295D8AC5" w14:textId="77777777" w:rsidTr="0004270F">
        <w:trPr>
          <w:trHeight w:val="72"/>
        </w:trPr>
        <w:tc>
          <w:tcPr>
            <w:tcW w:w="9000" w:type="dxa"/>
          </w:tcPr>
          <w:p w14:paraId="4C633DE7" w14:textId="58E0EF1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School of Computer Science, University of Windsor.</w:t>
            </w:r>
          </w:p>
        </w:tc>
        <w:tc>
          <w:tcPr>
            <w:tcW w:w="1040" w:type="dxa"/>
          </w:tcPr>
          <w:p w14:paraId="164AB43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4AF16286" w14:textId="564CB5D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69A6BF2E" w14:textId="77777777" w:rsidTr="00B53C01">
        <w:trPr>
          <w:trHeight w:val="72"/>
        </w:trPr>
        <w:tc>
          <w:tcPr>
            <w:tcW w:w="9000" w:type="dxa"/>
          </w:tcPr>
          <w:p w14:paraId="2A942979" w14:textId="7215086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107D87B" w14:textId="51DCD34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7508B222" w14:textId="0E486A7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61C29CC8" w14:textId="77777777" w:rsidTr="00B53C01">
        <w:trPr>
          <w:trHeight w:val="72"/>
        </w:trPr>
        <w:tc>
          <w:tcPr>
            <w:tcW w:w="9000" w:type="dxa"/>
          </w:tcPr>
          <w:p w14:paraId="375F9B6A" w14:textId="4296115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69DA0CB1" w14:textId="7AC24D6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D25E4AC" w14:textId="285BCE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037E4A71" w14:textId="77777777" w:rsidTr="00B53C01">
        <w:trPr>
          <w:trHeight w:val="72"/>
        </w:trPr>
        <w:tc>
          <w:tcPr>
            <w:tcW w:w="9000" w:type="dxa"/>
          </w:tcPr>
          <w:p w14:paraId="26B8AB38" w14:textId="22A0CE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58D456F" w14:textId="588BC32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7AD6EBE" w14:textId="4BB1A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2C90BDD1" w14:textId="77777777" w:rsidTr="00B53C01">
        <w:trPr>
          <w:trHeight w:val="72"/>
        </w:trPr>
        <w:tc>
          <w:tcPr>
            <w:tcW w:w="9000" w:type="dxa"/>
          </w:tcPr>
          <w:p w14:paraId="58CACFFF" w14:textId="7318AED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</w:t>
            </w:r>
            <w:r w:rsidRPr="008278C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Excellence Award – Silver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Sehar Sidhu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(High Schooler),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79A420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73E4D372" w14:textId="020992E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11487832" w14:textId="77777777" w:rsidTr="00B53C01">
        <w:trPr>
          <w:trHeight w:val="72"/>
        </w:trPr>
        <w:tc>
          <w:tcPr>
            <w:tcW w:w="9000" w:type="dxa"/>
          </w:tcPr>
          <w:p w14:paraId="76C79AE6" w14:textId="7612B22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School of Computer Science, Delaram Rajaei (MSc), University of Windsor.</w:t>
            </w:r>
          </w:p>
        </w:tc>
        <w:tc>
          <w:tcPr>
            <w:tcW w:w="1040" w:type="dxa"/>
          </w:tcPr>
          <w:p w14:paraId="628E6F26" w14:textId="3A9A076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0D4AFFE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71AF4A37" w14:textId="77777777" w:rsidTr="00B53C01">
        <w:trPr>
          <w:trHeight w:val="72"/>
        </w:trPr>
        <w:tc>
          <w:tcPr>
            <w:tcW w:w="9000" w:type="dxa"/>
          </w:tcPr>
          <w:p w14:paraId="2437D4E2" w14:textId="164D3EE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Faculty of Graduate Studies, Delaram Rajaei (MSc), University of Windsor. </w:t>
            </w:r>
          </w:p>
        </w:tc>
        <w:tc>
          <w:tcPr>
            <w:tcW w:w="1040" w:type="dxa"/>
          </w:tcPr>
          <w:p w14:paraId="0CEE96DB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81DFE3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:rsidRPr="00142C2F" w14:paraId="22E1C3F2" w14:textId="77777777" w:rsidTr="00B53C01">
        <w:trPr>
          <w:trHeight w:val="72"/>
        </w:trPr>
        <w:tc>
          <w:tcPr>
            <w:tcW w:w="9000" w:type="dxa"/>
          </w:tcPr>
          <w:p w14:paraId="754B3433" w14:textId="7907DCA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19. </w:t>
            </w:r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Silver Medalist, </w:t>
            </w:r>
            <w:proofErr w:type="spellStart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</w:t>
            </w: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Farinam </w:t>
            </w:r>
            <w:proofErr w:type="spellStart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611E8A8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6BB53C93" w14:textId="3BB70DA3" w:rsidR="00F6461D" w:rsidRPr="00142C2F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42C2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5CFE3986" w14:textId="77777777" w:rsidTr="00B53C01">
        <w:trPr>
          <w:trHeight w:val="72"/>
        </w:trPr>
        <w:tc>
          <w:tcPr>
            <w:tcW w:w="9000" w:type="dxa"/>
          </w:tcPr>
          <w:p w14:paraId="4A26EE29" w14:textId="0448E203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18.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Vector Institute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528B6D2A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CAD$17,500</w:t>
            </w:r>
          </w:p>
        </w:tc>
        <w:tc>
          <w:tcPr>
            <w:tcW w:w="984" w:type="dxa"/>
          </w:tcPr>
          <w:p w14:paraId="49E7CF08" w14:textId="445635A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70C65F01" w14:textId="77777777" w:rsidTr="00B53C01">
        <w:trPr>
          <w:trHeight w:val="72"/>
        </w:trPr>
        <w:tc>
          <w:tcPr>
            <w:tcW w:w="9000" w:type="dxa"/>
          </w:tcPr>
          <w:p w14:paraId="1FF1BECB" w14:textId="78DE2B33" w:rsidR="00F6461D" w:rsidRPr="00DF2329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Reza Barzegar (MSc), University of Windsor.</w:t>
            </w:r>
          </w:p>
        </w:tc>
        <w:tc>
          <w:tcPr>
            <w:tcW w:w="1040" w:type="dxa"/>
          </w:tcPr>
          <w:p w14:paraId="183147EB" w14:textId="7089DEF5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5A0B180" w14:textId="3A556A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28EB7B35" w14:textId="77777777" w:rsidTr="00B53C01">
        <w:trPr>
          <w:trHeight w:val="61"/>
        </w:trPr>
        <w:tc>
          <w:tcPr>
            <w:tcW w:w="9000" w:type="dxa"/>
          </w:tcPr>
          <w:p w14:paraId="029AE1AF" w14:textId="50088617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Place, 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IDeA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Competition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0AD0B90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04576C89" w14:textId="79E8E2A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47975ECC" w14:textId="77777777" w:rsidTr="00B53C01">
        <w:trPr>
          <w:trHeight w:val="61"/>
        </w:trPr>
        <w:tc>
          <w:tcPr>
            <w:tcW w:w="9000" w:type="dxa"/>
          </w:tcPr>
          <w:p w14:paraId="4085E508" w14:textId="2D39D969" w:rsidR="00F6461D" w:rsidRDefault="00F6461D" w:rsidP="00F6461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Educational Practice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Centre for Teaching and Learning (CTL)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1040" w:type="dxa"/>
          </w:tcPr>
          <w:p w14:paraId="6BB035A7" w14:textId="031F2CD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62072806" w14:textId="7880E08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7B634BAB" w14:textId="77777777" w:rsidTr="00B53C01">
        <w:trPr>
          <w:trHeight w:val="61"/>
        </w:trPr>
        <w:tc>
          <w:tcPr>
            <w:tcW w:w="9000" w:type="dxa"/>
          </w:tcPr>
          <w:p w14:paraId="40524924" w14:textId="45E7933A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Faculty of Science, University of Windsor.</w:t>
            </w:r>
          </w:p>
        </w:tc>
        <w:tc>
          <w:tcPr>
            <w:tcW w:w="1040" w:type="dxa"/>
          </w:tcPr>
          <w:p w14:paraId="2FCCAF2A" w14:textId="499FC81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5A68A3DD" w14:textId="05D252E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412F2AE0" w14:textId="77777777" w:rsidTr="00B53C01">
        <w:trPr>
          <w:trHeight w:val="61"/>
        </w:trPr>
        <w:tc>
          <w:tcPr>
            <w:tcW w:w="9000" w:type="dxa"/>
          </w:tcPr>
          <w:p w14:paraId="6CE27AB8" w14:textId="1A1896F0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Loghmani (MSc), School of Computer Science, University of Windsor.</w:t>
            </w:r>
          </w:p>
        </w:tc>
        <w:tc>
          <w:tcPr>
            <w:tcW w:w="1040" w:type="dxa"/>
          </w:tcPr>
          <w:p w14:paraId="478ACF51" w14:textId="0D71F375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340349D" w14:textId="764D038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6C9DBC87" w14:textId="77777777" w:rsidTr="00B53C01">
        <w:trPr>
          <w:trHeight w:val="61"/>
        </w:trPr>
        <w:tc>
          <w:tcPr>
            <w:tcW w:w="9000" w:type="dxa"/>
          </w:tcPr>
          <w:p w14:paraId="498CA3EC" w14:textId="290FD3AF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12.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337978B1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5617DD9D" w14:textId="038D3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491FE337" w14:textId="77777777" w:rsidTr="00B53C01">
        <w:trPr>
          <w:trHeight w:val="61"/>
        </w:trPr>
        <w:tc>
          <w:tcPr>
            <w:tcW w:w="9000" w:type="dxa"/>
          </w:tcPr>
          <w:p w14:paraId="7A5687D7" w14:textId="0C6A95A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64A64C99" w14:textId="4E6A19A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5AD56F69" w14:textId="5B493E4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31999B9E" w14:textId="77777777" w:rsidTr="00B53C01">
        <w:trPr>
          <w:trHeight w:val="61"/>
        </w:trPr>
        <w:tc>
          <w:tcPr>
            <w:tcW w:w="9000" w:type="dxa"/>
          </w:tcPr>
          <w:p w14:paraId="347C6E5E" w14:textId="663FD5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Soroush </w:t>
            </w:r>
            <w:proofErr w:type="spellStart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Ziaeinejad</w:t>
            </w:r>
            <w:proofErr w:type="spellEnd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(PhD),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24A2D2BC" w14:textId="2F4A6D0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7B2DD2" w14:textId="00515C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54F860A0" w14:textId="77777777" w:rsidTr="00B53C01">
        <w:trPr>
          <w:trHeight w:val="61"/>
        </w:trPr>
        <w:tc>
          <w:tcPr>
            <w:tcW w:w="9000" w:type="dxa"/>
          </w:tcPr>
          <w:p w14:paraId="0A68FB2D" w14:textId="155CD08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87897E7" w14:textId="42BC83C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45687FB7" w14:textId="653ABD2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F2998D5" w14:textId="77777777" w:rsidTr="00B53C01">
        <w:trPr>
          <w:trHeight w:val="61"/>
        </w:trPr>
        <w:tc>
          <w:tcPr>
            <w:tcW w:w="9000" w:type="dxa"/>
          </w:tcPr>
          <w:p w14:paraId="20D6BFED" w14:textId="237B66B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22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&amp;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(CIKM),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Atlanta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USA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40" w:type="dxa"/>
          </w:tcPr>
          <w:p w14:paraId="698DA31D" w14:textId="41535F3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US$0,850</w:t>
            </w:r>
          </w:p>
        </w:tc>
        <w:tc>
          <w:tcPr>
            <w:tcW w:w="984" w:type="dxa"/>
          </w:tcPr>
          <w:p w14:paraId="79B77C54" w14:textId="1D4CA4F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Aug. 2022</w:t>
            </w:r>
          </w:p>
        </w:tc>
      </w:tr>
      <w:tr w:rsidR="00F6461D" w14:paraId="693E2104" w14:textId="77777777" w:rsidTr="00B53C01">
        <w:trPr>
          <w:trHeight w:val="61"/>
        </w:trPr>
        <w:tc>
          <w:tcPr>
            <w:tcW w:w="9000" w:type="dxa"/>
          </w:tcPr>
          <w:p w14:paraId="675C872D" w14:textId="3AB025B6" w:rsidR="00F6461D" w:rsidRPr="00C971B1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Gold Medalist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Dhwani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Patel (BSc), University of Windsor.</w:t>
            </w:r>
          </w:p>
        </w:tc>
        <w:tc>
          <w:tcPr>
            <w:tcW w:w="1040" w:type="dxa"/>
          </w:tcPr>
          <w:p w14:paraId="63BAAD26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0B9188EA" w14:textId="23E7AD3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75BCC7B" w14:textId="77777777" w:rsidTr="00B53C01">
        <w:trPr>
          <w:trHeight w:val="61"/>
        </w:trPr>
        <w:tc>
          <w:tcPr>
            <w:tcW w:w="9000" w:type="dxa"/>
          </w:tcPr>
          <w:p w14:paraId="0F859682" w14:textId="25D50C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Best Research</w:t>
            </w:r>
            <w:r w:rsidRPr="00C971B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Karan Saxena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12EBBCF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984" w:type="dxa"/>
          </w:tcPr>
          <w:p w14:paraId="78BD0AFF" w14:textId="09EC2AD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F6461D" w14:paraId="05DCA7C0" w14:textId="77777777" w:rsidTr="00B53C01">
        <w:trPr>
          <w:trHeight w:val="109"/>
        </w:trPr>
        <w:tc>
          <w:tcPr>
            <w:tcW w:w="9000" w:type="dxa"/>
          </w:tcPr>
          <w:p w14:paraId="67C03744" w14:textId="462B9923" w:rsidR="00F6461D" w:rsidRPr="00DD650C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Science, University of Windsor.</w:t>
            </w:r>
          </w:p>
        </w:tc>
        <w:tc>
          <w:tcPr>
            <w:tcW w:w="1040" w:type="dxa"/>
          </w:tcPr>
          <w:p w14:paraId="54150877" w14:textId="428D634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45F29220" w14:textId="44350F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5BC78895" w14:textId="77777777" w:rsidTr="00B53C01">
        <w:trPr>
          <w:trHeight w:val="109"/>
        </w:trPr>
        <w:tc>
          <w:tcPr>
            <w:tcW w:w="9000" w:type="dxa"/>
          </w:tcPr>
          <w:p w14:paraId="7D1C2738" w14:textId="2B5F24E8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Faculty of Graduate Studies, University of Windsor. </w:t>
            </w:r>
          </w:p>
        </w:tc>
        <w:tc>
          <w:tcPr>
            <w:tcW w:w="1040" w:type="dxa"/>
          </w:tcPr>
          <w:p w14:paraId="3C199192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BF25C31" w14:textId="42A5D8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3F5B8B53" w14:textId="77777777" w:rsidTr="009B15FD">
        <w:trPr>
          <w:trHeight w:val="243"/>
        </w:trPr>
        <w:tc>
          <w:tcPr>
            <w:tcW w:w="9000" w:type="dxa"/>
          </w:tcPr>
          <w:p w14:paraId="67069C07" w14:textId="740B20C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039C9994" w14:textId="04FEBE0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29BC7EDC" w14:textId="6F7447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47A2B323" w14:textId="77777777" w:rsidTr="009B15FD">
        <w:trPr>
          <w:trHeight w:val="90"/>
        </w:trPr>
        <w:tc>
          <w:tcPr>
            <w:tcW w:w="9000" w:type="dxa"/>
          </w:tcPr>
          <w:p w14:paraId="79A8A365" w14:textId="2E4B68F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559156BF" w14:textId="3565322C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43B9BD5F" w14:textId="5AFABB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7EAC96E6" w14:textId="77777777" w:rsidTr="00B53C01">
        <w:trPr>
          <w:trHeight w:val="346"/>
        </w:trPr>
        <w:tc>
          <w:tcPr>
            <w:tcW w:w="9000" w:type="dxa"/>
          </w:tcPr>
          <w:p w14:paraId="10CFB298" w14:textId="7D3366DE" w:rsidR="00F6461D" w:rsidRPr="00DF2329" w:rsidRDefault="00F6461D" w:rsidP="00F6461D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Zahra Taheri (PhD), School of Computer Science,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0B032B5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13A366D4" w14:textId="5FEEA0A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</w:tbl>
    <w:p w14:paraId="16BF920F" w14:textId="3DD7CD5B" w:rsidR="00884148" w:rsidRPr="000536E0" w:rsidRDefault="009F2200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ERVICE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1BA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</w:p>
    <w:p w14:paraId="350F5D16" w14:textId="40B7D4E3" w:rsidR="00BE2004" w:rsidRDefault="00884148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Tahoma" w:hAnsi="Tahoma" w:cs="Tahoma"/>
          <w:color w:val="0000FF"/>
          <w:sz w:val="20"/>
          <w:szCs w:val="20"/>
          <w:lang w:val="en-US"/>
        </w:rPr>
        <w:t>﻿</w:t>
      </w:r>
      <w:r w:rsidR="00BE2004" w:rsidRP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Natural Sciences and Engineering Research Council of Canada</w:t>
      </w:r>
      <w:r w:rsid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(NSERC)</w:t>
      </w:r>
      <w:r w:rsidR="00092ECF"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453"/>
        <w:gridCol w:w="637"/>
      </w:tblGrid>
      <w:tr w:rsidR="00BE2004" w14:paraId="766193F6" w14:textId="77777777" w:rsidTr="00C451C5">
        <w:trPr>
          <w:trHeight w:val="65"/>
        </w:trPr>
        <w:tc>
          <w:tcPr>
            <w:tcW w:w="7892" w:type="dxa"/>
          </w:tcPr>
          <w:p w14:paraId="176E28F1" w14:textId="66F619A9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Reviewer for Discovery Grant </w:t>
            </w:r>
          </w:p>
        </w:tc>
        <w:tc>
          <w:tcPr>
            <w:tcW w:w="2453" w:type="dxa"/>
          </w:tcPr>
          <w:p w14:paraId="78255C18" w14:textId="01E9367D" w:rsidR="00BE2004" w:rsidRPr="00D37BAF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2021 –</w:t>
            </w:r>
          </w:p>
        </w:tc>
        <w:tc>
          <w:tcPr>
            <w:tcW w:w="637" w:type="dxa"/>
          </w:tcPr>
          <w:p w14:paraId="4C4B0DE9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BE2004" w14:paraId="2DF1DB6A" w14:textId="77777777" w:rsidTr="00C451C5">
        <w:trPr>
          <w:trHeight w:val="65"/>
        </w:trPr>
        <w:tc>
          <w:tcPr>
            <w:tcW w:w="7892" w:type="dxa"/>
          </w:tcPr>
          <w:p w14:paraId="187628EC" w14:textId="0A4360CF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 Reviewer for Idea to Innovation (I2I)</w:t>
            </w:r>
          </w:p>
        </w:tc>
        <w:tc>
          <w:tcPr>
            <w:tcW w:w="2453" w:type="dxa"/>
          </w:tcPr>
          <w:p w14:paraId="080CB696" w14:textId="60F77A44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 –</w:t>
            </w:r>
          </w:p>
        </w:tc>
        <w:tc>
          <w:tcPr>
            <w:tcW w:w="637" w:type="dxa"/>
          </w:tcPr>
          <w:p w14:paraId="6AC54B97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</w:tbl>
    <w:p w14:paraId="67497C1D" w14:textId="15278B98" w:rsidR="00092ECF" w:rsidRPr="00B83C01" w:rsidRDefault="00092ECF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University</w:t>
      </w:r>
      <w:r w:rsidR="00EA195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of Windsor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0"/>
        <w:gridCol w:w="360"/>
        <w:gridCol w:w="90"/>
        <w:gridCol w:w="90"/>
        <w:gridCol w:w="270"/>
        <w:gridCol w:w="180"/>
        <w:gridCol w:w="452"/>
      </w:tblGrid>
      <w:tr w:rsidR="00156337" w14:paraId="1DFCA30C" w14:textId="77777777" w:rsidTr="003F694D">
        <w:trPr>
          <w:trHeight w:val="65"/>
        </w:trPr>
        <w:tc>
          <w:tcPr>
            <w:tcW w:w="9540" w:type="dxa"/>
          </w:tcPr>
          <w:p w14:paraId="185C65F2" w14:textId="18C14F90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Mustafa Mohammadi Gharasuie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Optimizing Graph Neural Networks in Conjunction with Voronoi Diagrams and the Delaunay Tessellation.</w:t>
            </w:r>
          </w:p>
        </w:tc>
        <w:tc>
          <w:tcPr>
            <w:tcW w:w="810" w:type="dxa"/>
            <w:gridSpan w:val="4"/>
          </w:tcPr>
          <w:p w14:paraId="2BBFA325" w14:textId="116B67FD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32" w:type="dxa"/>
            <w:gridSpan w:val="2"/>
          </w:tcPr>
          <w:p w14:paraId="71E29F0D" w14:textId="5B8AFBE1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4A264618" w14:textId="77777777" w:rsidTr="003F694D">
        <w:trPr>
          <w:trHeight w:val="65"/>
        </w:trPr>
        <w:tc>
          <w:tcPr>
            <w:tcW w:w="9540" w:type="dxa"/>
          </w:tcPr>
          <w:p w14:paraId="7AA066AC" w14:textId="6FFC119D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Danial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Ebrat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Lusifer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LLM-based User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SImulated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Feedback Environment for online Recommender systems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10" w:type="dxa"/>
            <w:gridSpan w:val="4"/>
          </w:tcPr>
          <w:p w14:paraId="768FCA58" w14:textId="4E91CC66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05528789" w14:textId="24246966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7E8C0951" w14:textId="77777777" w:rsidTr="003F694D">
        <w:trPr>
          <w:trHeight w:val="65"/>
        </w:trPr>
        <w:tc>
          <w:tcPr>
            <w:tcW w:w="9540" w:type="dxa"/>
          </w:tcPr>
          <w:p w14:paraId="112FA80B" w14:textId="29AD9C5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External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Almiqdad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Elzein, Master of Applied Science in Electrical and Computer Engineering, Faculty of Engineering, University of Windsor.</w:t>
            </w:r>
          </w:p>
        </w:tc>
        <w:tc>
          <w:tcPr>
            <w:tcW w:w="810" w:type="dxa"/>
            <w:gridSpan w:val="4"/>
          </w:tcPr>
          <w:p w14:paraId="6C4E70FB" w14:textId="3D7D683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5135DC" w14:textId="08083C38" w:rsidR="00156337" w:rsidRPr="00905CFD" w:rsidRDefault="006B19E0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156337" w14:paraId="504E1C45" w14:textId="77777777" w:rsidTr="003F694D">
        <w:trPr>
          <w:trHeight w:val="65"/>
        </w:trPr>
        <w:tc>
          <w:tcPr>
            <w:tcW w:w="9540" w:type="dxa"/>
          </w:tcPr>
          <w:p w14:paraId="3F50E294" w14:textId="4ABDFAA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Bishwadeep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Sikder,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Impact of Loss Functions in Fine-Tuning LLMs for Improving Sentence Embeddings.</w:t>
            </w:r>
          </w:p>
        </w:tc>
        <w:tc>
          <w:tcPr>
            <w:tcW w:w="810" w:type="dxa"/>
            <w:gridSpan w:val="4"/>
          </w:tcPr>
          <w:p w14:paraId="1D111997" w14:textId="5D12510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340F76D2" w14:textId="3F34AB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267CCB50" w14:textId="77777777" w:rsidTr="003F694D">
        <w:trPr>
          <w:trHeight w:val="65"/>
        </w:trPr>
        <w:tc>
          <w:tcPr>
            <w:tcW w:w="9540" w:type="dxa"/>
          </w:tcPr>
          <w:p w14:paraId="2F8265AB" w14:textId="7544D45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Internal Reader, MSc Thesis Committee, Sudipta Dhar,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BERT based Sequential Mining for Richer Contextual Semantics E-commerce Recommendation (BERT-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SEMSRec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).</w:t>
            </w:r>
          </w:p>
        </w:tc>
        <w:tc>
          <w:tcPr>
            <w:tcW w:w="810" w:type="dxa"/>
            <w:gridSpan w:val="4"/>
          </w:tcPr>
          <w:p w14:paraId="38831B00" w14:textId="134EFA8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AFAC97" w14:textId="777DE9F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1CD8DD9E" w14:textId="77777777" w:rsidTr="003F694D">
        <w:trPr>
          <w:trHeight w:val="65"/>
        </w:trPr>
        <w:tc>
          <w:tcPr>
            <w:tcW w:w="9540" w:type="dxa"/>
          </w:tcPr>
          <w:p w14:paraId="4FD6383B" w14:textId="6C931659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Award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683804A0" w14:textId="214BC7F4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48165C1F" w14:textId="42EA02B7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595803D3" w14:textId="77777777" w:rsidTr="003F694D">
        <w:trPr>
          <w:trHeight w:val="65"/>
        </w:trPr>
        <w:tc>
          <w:tcPr>
            <w:tcW w:w="9540" w:type="dxa"/>
          </w:tcPr>
          <w:p w14:paraId="55FF4560" w14:textId="61CD4133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PhD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Admission 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3D154F96" w14:textId="12FD7B17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759B13EB" w14:textId="3CD8AC88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38B05514" w14:textId="77777777" w:rsidTr="003F694D">
        <w:trPr>
          <w:trHeight w:val="65"/>
        </w:trPr>
        <w:tc>
          <w:tcPr>
            <w:tcW w:w="9540" w:type="dxa"/>
          </w:tcPr>
          <w:p w14:paraId="7014783B" w14:textId="1A4B3EE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17. School of Computer Science Representative, Faculty of Science, University of Windsor.</w:t>
            </w:r>
          </w:p>
        </w:tc>
        <w:tc>
          <w:tcPr>
            <w:tcW w:w="810" w:type="dxa"/>
            <w:gridSpan w:val="4"/>
          </w:tcPr>
          <w:p w14:paraId="5C556C90" w14:textId="075CB4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432B757" w14:textId="10C597C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38F0DF24" w14:textId="77777777" w:rsidTr="0089537D">
        <w:trPr>
          <w:trHeight w:val="65"/>
        </w:trPr>
        <w:tc>
          <w:tcPr>
            <w:tcW w:w="10530" w:type="dxa"/>
            <w:gridSpan w:val="6"/>
          </w:tcPr>
          <w:p w14:paraId="38131104" w14:textId="5524A719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 Selection Committee, School of Computer Science, University of Windsor, Posting#2023-13-61 Server and Network Administrator.</w:t>
            </w:r>
          </w:p>
        </w:tc>
        <w:tc>
          <w:tcPr>
            <w:tcW w:w="452" w:type="dxa"/>
          </w:tcPr>
          <w:p w14:paraId="4E80A96F" w14:textId="7E76288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FF993D8" w14:textId="77777777" w:rsidTr="003F694D">
        <w:trPr>
          <w:trHeight w:val="65"/>
        </w:trPr>
        <w:tc>
          <w:tcPr>
            <w:tcW w:w="9540" w:type="dxa"/>
          </w:tcPr>
          <w:p w14:paraId="32482408" w14:textId="18CCB48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Selection Committee, School of Computer Science, University of Windsor, Posting# 2023-13-40 Systems Analyst.</w:t>
            </w:r>
          </w:p>
        </w:tc>
        <w:tc>
          <w:tcPr>
            <w:tcW w:w="810" w:type="dxa"/>
            <w:gridSpan w:val="4"/>
          </w:tcPr>
          <w:p w14:paraId="149B1309" w14:textId="733EF8E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C3608BA" w14:textId="3AEEB9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20E21A2D" w14:textId="77777777" w:rsidTr="003F694D">
        <w:trPr>
          <w:trHeight w:val="65"/>
        </w:trPr>
        <w:tc>
          <w:tcPr>
            <w:tcW w:w="9540" w:type="dxa"/>
          </w:tcPr>
          <w:p w14:paraId="1341145A" w14:textId="00373D59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Appointment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42B677C5" w14:textId="050E80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D1D8772" w14:textId="51DF78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780B685D" w14:textId="77777777" w:rsidTr="003F694D">
        <w:trPr>
          <w:trHeight w:val="65"/>
        </w:trPr>
        <w:tc>
          <w:tcPr>
            <w:tcW w:w="9540" w:type="dxa"/>
          </w:tcPr>
          <w:p w14:paraId="1F91ED66" w14:textId="6791AA0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MSc Admission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101AD527" w14:textId="1854D09E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632" w:type="dxa"/>
            <w:gridSpan w:val="2"/>
          </w:tcPr>
          <w:p w14:paraId="3C4D2EDB" w14:textId="3617354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E5109D0" w14:textId="77777777" w:rsidTr="003F694D">
        <w:trPr>
          <w:trHeight w:val="65"/>
        </w:trPr>
        <w:tc>
          <w:tcPr>
            <w:tcW w:w="9540" w:type="dxa"/>
          </w:tcPr>
          <w:p w14:paraId="084FA0B3" w14:textId="5A35ADE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Councilor, Faculty of Science Representative, Windsor University Faculty Association (WUFA).</w:t>
            </w:r>
          </w:p>
        </w:tc>
        <w:tc>
          <w:tcPr>
            <w:tcW w:w="810" w:type="dxa"/>
            <w:gridSpan w:val="4"/>
          </w:tcPr>
          <w:p w14:paraId="71D4A60D" w14:textId="08D4043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632" w:type="dxa"/>
            <w:gridSpan w:val="2"/>
          </w:tcPr>
          <w:p w14:paraId="05F33551" w14:textId="7CEAE69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0230DA03" w14:textId="77777777" w:rsidTr="003F694D">
        <w:trPr>
          <w:trHeight w:val="65"/>
        </w:trPr>
        <w:tc>
          <w:tcPr>
            <w:tcW w:w="9540" w:type="dxa"/>
          </w:tcPr>
          <w:p w14:paraId="5A599594" w14:textId="585C85E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Ad Hoc Committee, Windsor University Faculty Association (WUFA).</w:t>
            </w:r>
          </w:p>
        </w:tc>
        <w:tc>
          <w:tcPr>
            <w:tcW w:w="810" w:type="dxa"/>
            <w:gridSpan w:val="4"/>
          </w:tcPr>
          <w:p w14:paraId="39CC3F9C" w14:textId="42027A65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BB10C46" w14:textId="748589C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6A836B7F" w14:textId="77777777" w:rsidTr="003F694D">
        <w:trPr>
          <w:trHeight w:val="65"/>
        </w:trPr>
        <w:tc>
          <w:tcPr>
            <w:tcW w:w="9540" w:type="dxa"/>
          </w:tcPr>
          <w:p w14:paraId="481B4B9E" w14:textId="708AB23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Windsor University Faculty Association (WUFA).</w:t>
            </w:r>
          </w:p>
        </w:tc>
        <w:tc>
          <w:tcPr>
            <w:tcW w:w="810" w:type="dxa"/>
            <w:gridSpan w:val="4"/>
          </w:tcPr>
          <w:p w14:paraId="5A30BF91" w14:textId="7728C48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632" w:type="dxa"/>
            <w:gridSpan w:val="2"/>
          </w:tcPr>
          <w:p w14:paraId="1B320F58" w14:textId="08B041BD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6C143423" w14:textId="77777777" w:rsidTr="003F694D">
        <w:trPr>
          <w:trHeight w:val="65"/>
        </w:trPr>
        <w:tc>
          <w:tcPr>
            <w:tcW w:w="9540" w:type="dxa"/>
          </w:tcPr>
          <w:p w14:paraId="336A84DA" w14:textId="13E4792C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Sumisha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Surendran,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Plagiarism Detection in Source Code using Machine Learning.</w:t>
            </w:r>
          </w:p>
        </w:tc>
        <w:tc>
          <w:tcPr>
            <w:tcW w:w="810" w:type="dxa"/>
            <w:gridSpan w:val="4"/>
          </w:tcPr>
          <w:p w14:paraId="1877736B" w14:textId="5A93849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32" w:type="dxa"/>
            <w:gridSpan w:val="2"/>
          </w:tcPr>
          <w:p w14:paraId="399389A4" w14:textId="1B9C3C7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156337" w14:paraId="387B2381" w14:textId="77777777" w:rsidTr="003F694D">
        <w:trPr>
          <w:trHeight w:val="65"/>
        </w:trPr>
        <w:tc>
          <w:tcPr>
            <w:tcW w:w="9540" w:type="dxa"/>
          </w:tcPr>
          <w:p w14:paraId="01945799" w14:textId="3F094AA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Mrulay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Mistry,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GraphWords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Enhancing Word Vectors using Graphs.</w:t>
            </w:r>
          </w:p>
        </w:tc>
        <w:tc>
          <w:tcPr>
            <w:tcW w:w="810" w:type="dxa"/>
            <w:gridSpan w:val="4"/>
          </w:tcPr>
          <w:p w14:paraId="32F12A00" w14:textId="7D32CB3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32" w:type="dxa"/>
            <w:gridSpan w:val="2"/>
          </w:tcPr>
          <w:p w14:paraId="68E51C4A" w14:textId="4497596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156337" w14:paraId="7B3803F4" w14:textId="77777777" w:rsidTr="003F694D">
        <w:trPr>
          <w:trHeight w:val="65"/>
        </w:trPr>
        <w:tc>
          <w:tcPr>
            <w:tcW w:w="9540" w:type="dxa"/>
          </w:tcPr>
          <w:p w14:paraId="17A1A499" w14:textId="6281AEF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Chair, PhD Thesis Defense, Anita Toronyi,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Learning to Belong: An Autoethnography on Acculturation and Identity Negotiations, Faculty of Education.</w:t>
            </w:r>
          </w:p>
        </w:tc>
        <w:tc>
          <w:tcPr>
            <w:tcW w:w="1442" w:type="dxa"/>
            <w:gridSpan w:val="6"/>
          </w:tcPr>
          <w:p w14:paraId="02CFDC03" w14:textId="76A2F7C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2023</w:t>
            </w:r>
          </w:p>
        </w:tc>
      </w:tr>
      <w:tr w:rsidR="00156337" w14:paraId="23A4CBF4" w14:textId="77777777" w:rsidTr="003F694D">
        <w:trPr>
          <w:trHeight w:val="65"/>
        </w:trPr>
        <w:tc>
          <w:tcPr>
            <w:tcW w:w="9540" w:type="dxa"/>
          </w:tcPr>
          <w:p w14:paraId="530E75BF" w14:textId="242188A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Internal Reader, MSc Thesis Committee, Priyanka Anilkumar Motwani,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Discovering High-Profit Product Feature Groups by Mining High Utility Sequential Patterns from Feature-Based Opinions.</w:t>
            </w:r>
          </w:p>
        </w:tc>
        <w:tc>
          <w:tcPr>
            <w:tcW w:w="810" w:type="dxa"/>
            <w:gridSpan w:val="4"/>
          </w:tcPr>
          <w:p w14:paraId="6CC80DC8" w14:textId="5D676A7A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1C592FD" w14:textId="59ECCDA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</w:t>
            </w:r>
          </w:p>
        </w:tc>
      </w:tr>
      <w:tr w:rsidR="00156337" w14:paraId="6798A396" w14:textId="77777777" w:rsidTr="003F694D">
        <w:trPr>
          <w:trHeight w:val="65"/>
        </w:trPr>
        <w:tc>
          <w:tcPr>
            <w:tcW w:w="9540" w:type="dxa"/>
          </w:tcPr>
          <w:p w14:paraId="6E45E614" w14:textId="3584497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Chair, MSc Thesis Defense, Yakin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Dipakbhai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DTA+VAE: Drug Target Affinity prediction with SELFIES String via Variational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AutoEncoder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and Transformer6 Protein Model.</w:t>
            </w:r>
          </w:p>
        </w:tc>
        <w:tc>
          <w:tcPr>
            <w:tcW w:w="810" w:type="dxa"/>
            <w:gridSpan w:val="4"/>
          </w:tcPr>
          <w:p w14:paraId="0A989078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9EB012C" w14:textId="5DF337C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6F3007F" w14:textId="77777777" w:rsidTr="003F694D">
        <w:trPr>
          <w:trHeight w:val="65"/>
        </w:trPr>
        <w:tc>
          <w:tcPr>
            <w:tcW w:w="9990" w:type="dxa"/>
            <w:gridSpan w:val="3"/>
          </w:tcPr>
          <w:p w14:paraId="04EFEA28" w14:textId="2F03D33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Chair, MSc Thesis Defense, Farbod Behnaminia,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Cross-Blockchain Technology for an Interoperable and Scalable Digital Contact Tracing.</w:t>
            </w:r>
          </w:p>
        </w:tc>
        <w:tc>
          <w:tcPr>
            <w:tcW w:w="360" w:type="dxa"/>
            <w:gridSpan w:val="2"/>
          </w:tcPr>
          <w:p w14:paraId="02F6BAD4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4E6A16A1" w14:textId="189D7312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18E73EB" w14:textId="77777777" w:rsidTr="003F694D">
        <w:trPr>
          <w:trHeight w:val="65"/>
        </w:trPr>
        <w:tc>
          <w:tcPr>
            <w:tcW w:w="9990" w:type="dxa"/>
            <w:gridSpan w:val="3"/>
          </w:tcPr>
          <w:p w14:paraId="7507B94E" w14:textId="40CAD586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Chair, MSc Thesis Defense, Yash Trivedi,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Lung tumor segmentation using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superpixel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based Hierarchical clustering and Multilevel thresholding.</w:t>
            </w:r>
          </w:p>
        </w:tc>
        <w:tc>
          <w:tcPr>
            <w:tcW w:w="992" w:type="dxa"/>
            <w:gridSpan w:val="4"/>
          </w:tcPr>
          <w:p w14:paraId="383B2F32" w14:textId="54BBB2E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June 2022</w:t>
            </w:r>
          </w:p>
        </w:tc>
      </w:tr>
      <w:tr w:rsidR="00156337" w14:paraId="57D9E030" w14:textId="77777777" w:rsidTr="003F694D">
        <w:trPr>
          <w:trHeight w:val="65"/>
        </w:trPr>
        <w:tc>
          <w:tcPr>
            <w:tcW w:w="9900" w:type="dxa"/>
            <w:gridSpan w:val="2"/>
          </w:tcPr>
          <w:p w14:paraId="7E9F68A7" w14:textId="406E48C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Chair, MSc Thesis Defense, Steffie Maria Stephen,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Vehicle Authentication in Vehicular Ad-hoc Network using RSU Based Approach.</w:t>
            </w:r>
          </w:p>
        </w:tc>
        <w:tc>
          <w:tcPr>
            <w:tcW w:w="1082" w:type="dxa"/>
            <w:gridSpan w:val="5"/>
          </w:tcPr>
          <w:p w14:paraId="50152FDC" w14:textId="43526B3F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  <w:tr w:rsidR="00156337" w14:paraId="7CCE718A" w14:textId="77777777" w:rsidTr="003F694D">
        <w:trPr>
          <w:trHeight w:val="65"/>
        </w:trPr>
        <w:tc>
          <w:tcPr>
            <w:tcW w:w="10080" w:type="dxa"/>
            <w:gridSpan w:val="4"/>
          </w:tcPr>
          <w:p w14:paraId="5D58645F" w14:textId="61EABEA0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Chair, MSc Thesis Defense,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Saiteja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Danda,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Identification of Cell-types in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scRNA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-seq data via Enhanced Local Embedding and Clustering.</w:t>
            </w:r>
          </w:p>
        </w:tc>
        <w:tc>
          <w:tcPr>
            <w:tcW w:w="902" w:type="dxa"/>
            <w:gridSpan w:val="3"/>
          </w:tcPr>
          <w:p w14:paraId="22DFBFD1" w14:textId="20D179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</w:tbl>
    <w:p w14:paraId="06100BE4" w14:textId="744597C0" w:rsidR="00092ECF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Academic Society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273"/>
        <w:gridCol w:w="817"/>
      </w:tblGrid>
      <w:tr w:rsidR="008E0374" w14:paraId="3B1B8F70" w14:textId="77777777" w:rsidTr="00EA1954">
        <w:trPr>
          <w:trHeight w:val="65"/>
        </w:trPr>
        <w:tc>
          <w:tcPr>
            <w:tcW w:w="7892" w:type="dxa"/>
          </w:tcPr>
          <w:p w14:paraId="2CA2185D" w14:textId="6DB1F853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</w:t>
            </w:r>
          </w:p>
        </w:tc>
        <w:tc>
          <w:tcPr>
            <w:tcW w:w="2273" w:type="dxa"/>
          </w:tcPr>
          <w:p w14:paraId="618D7EED" w14:textId="24662145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0C4B2D75" w14:textId="7D170E22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B0D3820" w14:textId="77777777" w:rsidTr="00EA1954">
        <w:trPr>
          <w:trHeight w:val="65"/>
        </w:trPr>
        <w:tc>
          <w:tcPr>
            <w:tcW w:w="7892" w:type="dxa"/>
          </w:tcPr>
          <w:p w14:paraId="1E56C2DA" w14:textId="366D76AC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The ACM Special Interest Group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Discovery and Data Mining (SIGKDD)</w:t>
            </w:r>
          </w:p>
        </w:tc>
        <w:tc>
          <w:tcPr>
            <w:tcW w:w="2273" w:type="dxa"/>
          </w:tcPr>
          <w:p w14:paraId="017DF3F3" w14:textId="4C3715AC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58046115" w14:textId="78475720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17404FD6" w14:textId="77777777" w:rsidTr="00EA1954">
        <w:trPr>
          <w:trHeight w:val="65"/>
        </w:trPr>
        <w:tc>
          <w:tcPr>
            <w:tcW w:w="7892" w:type="dxa"/>
          </w:tcPr>
          <w:p w14:paraId="3FC437AF" w14:textId="3274FDC7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Management of Data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(SIGMOD)</w:t>
            </w:r>
          </w:p>
        </w:tc>
        <w:tc>
          <w:tcPr>
            <w:tcW w:w="2273" w:type="dxa"/>
          </w:tcPr>
          <w:p w14:paraId="659907BE" w14:textId="4C5F0F89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ACAF5B1" w14:textId="75E3D98D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1ED9DBA" w14:textId="77777777" w:rsidTr="00EA1954">
        <w:trPr>
          <w:trHeight w:val="65"/>
        </w:trPr>
        <w:tc>
          <w:tcPr>
            <w:tcW w:w="7892" w:type="dxa"/>
          </w:tcPr>
          <w:p w14:paraId="4812A24B" w14:textId="0E6426E1" w:rsidR="008E0374" w:rsidRPr="009F2395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Professional Member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Association for Computing Machinery (ACM)</w:t>
            </w:r>
          </w:p>
        </w:tc>
        <w:tc>
          <w:tcPr>
            <w:tcW w:w="2273" w:type="dxa"/>
          </w:tcPr>
          <w:p w14:paraId="0DE8F3A3" w14:textId="7C57F634" w:rsidR="008E0374" w:rsidRPr="00D37BAF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CD77D45" w14:textId="77777777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F4634EC" w14:textId="77777777" w:rsidTr="00EA1954">
        <w:trPr>
          <w:trHeight w:val="65"/>
        </w:trPr>
        <w:tc>
          <w:tcPr>
            <w:tcW w:w="7892" w:type="dxa"/>
          </w:tcPr>
          <w:p w14:paraId="03C8C45D" w14:textId="73A8B544" w:rsidR="008E0374" w:rsidRPr="00483B77" w:rsidRDefault="008E0374" w:rsidP="008E0374">
            <w:pPr>
              <w:jc w:val="both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1. Student Member, Association for Computing Machinery (ACM)</w:t>
            </w:r>
          </w:p>
        </w:tc>
        <w:tc>
          <w:tcPr>
            <w:tcW w:w="2273" w:type="dxa"/>
          </w:tcPr>
          <w:p w14:paraId="4821C474" w14:textId="7CB555C1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Sept 2018 –</w:t>
            </w:r>
          </w:p>
        </w:tc>
        <w:tc>
          <w:tcPr>
            <w:tcW w:w="817" w:type="dxa"/>
          </w:tcPr>
          <w:p w14:paraId="527A7779" w14:textId="27E98F86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Aug 2019</w:t>
            </w:r>
          </w:p>
        </w:tc>
      </w:tr>
    </w:tbl>
    <w:p w14:paraId="6BE79C75" w14:textId="753D87BA" w:rsidR="000A0160" w:rsidRPr="00B83C01" w:rsidRDefault="000A0160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Session Chairs </w:t>
      </w:r>
    </w:p>
    <w:tbl>
      <w:tblPr>
        <w:tblStyle w:val="TableGrid"/>
        <w:tblW w:w="10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90"/>
        <w:gridCol w:w="995"/>
      </w:tblGrid>
      <w:tr w:rsidR="00C660EB" w14:paraId="18C48FA5" w14:textId="77777777" w:rsidTr="00C660EB">
        <w:trPr>
          <w:trHeight w:val="58"/>
        </w:trPr>
        <w:tc>
          <w:tcPr>
            <w:tcW w:w="9990" w:type="dxa"/>
          </w:tcPr>
          <w:p w14:paraId="32884A19" w14:textId="299DFCC1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44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SIGIR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995" w:type="dxa"/>
          </w:tcPr>
          <w:p w14:paraId="694BB751" w14:textId="1C8DEBD6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2021</w:t>
            </w:r>
          </w:p>
        </w:tc>
      </w:tr>
      <w:tr w:rsidR="00C660EB" w14:paraId="03A45558" w14:textId="77777777" w:rsidTr="00C660EB">
        <w:trPr>
          <w:trHeight w:val="58"/>
        </w:trPr>
        <w:tc>
          <w:tcPr>
            <w:tcW w:w="9990" w:type="dxa"/>
          </w:tcPr>
          <w:p w14:paraId="47C77206" w14:textId="12483452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(CIKM), Resource Track, CORE Rank: A</w:t>
            </w:r>
          </w:p>
        </w:tc>
        <w:tc>
          <w:tcPr>
            <w:tcW w:w="995" w:type="dxa"/>
          </w:tcPr>
          <w:p w14:paraId="25067431" w14:textId="5EE66BAE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</w:t>
            </w:r>
          </w:p>
        </w:tc>
      </w:tr>
      <w:tr w:rsidR="00C660EB" w14:paraId="65D253DA" w14:textId="77777777" w:rsidTr="00C660EB">
        <w:trPr>
          <w:trHeight w:val="58"/>
        </w:trPr>
        <w:tc>
          <w:tcPr>
            <w:tcW w:w="9990" w:type="dxa"/>
          </w:tcPr>
          <w:p w14:paraId="4E55A4A5" w14:textId="0B41E754" w:rsidR="00C660EB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IEEE International Conference on Tools with Artificial Intelligence (ICTAI),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B</w:t>
            </w:r>
          </w:p>
        </w:tc>
        <w:tc>
          <w:tcPr>
            <w:tcW w:w="995" w:type="dxa"/>
          </w:tcPr>
          <w:p w14:paraId="21376960" w14:textId="31C09A3F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2015</w:t>
            </w:r>
          </w:p>
        </w:tc>
      </w:tr>
    </w:tbl>
    <w:p w14:paraId="0999C635" w14:textId="40D24426" w:rsidR="000A0160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lastRenderedPageBreak/>
        <w:t>P</w:t>
      </w:r>
      <w:r w:rsid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rogram Committee </w:t>
      </w:r>
      <w:commentRangeStart w:id="1"/>
      <w:commentRangeStart w:id="2"/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Member</w:t>
      </w:r>
      <w:commentRangeEnd w:id="1"/>
      <w:r w:rsidR="00814F59">
        <w:rPr>
          <w:rStyle w:val="CommentReference"/>
        </w:rPr>
        <w:commentReference w:id="1"/>
      </w:r>
      <w:commentRangeEnd w:id="2"/>
      <w:r w:rsidR="00A93DEA">
        <w:rPr>
          <w:rStyle w:val="CommentReference"/>
        </w:rPr>
        <w:commentReference w:id="2"/>
      </w:r>
    </w:p>
    <w:tbl>
      <w:tblPr>
        <w:tblStyle w:val="TableGrid"/>
        <w:tblW w:w="109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95"/>
        <w:gridCol w:w="635"/>
        <w:gridCol w:w="453"/>
      </w:tblGrid>
      <w:tr w:rsidR="006A6F20" w14:paraId="2EA7C4D3" w14:textId="77777777" w:rsidTr="00B278AF">
        <w:trPr>
          <w:trHeight w:val="59"/>
        </w:trPr>
        <w:tc>
          <w:tcPr>
            <w:tcW w:w="9895" w:type="dxa"/>
          </w:tcPr>
          <w:p w14:paraId="74BBD3AB" w14:textId="6CB0B6F6" w:rsidR="006A6F20" w:rsidRDefault="006A6F20" w:rsidP="006A6F2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006F4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(</w:t>
            </w:r>
            <w:r w:rsidRPr="003F1E8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64B43A83" w14:textId="427AB31B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E8596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 –</w:t>
            </w:r>
          </w:p>
        </w:tc>
        <w:tc>
          <w:tcPr>
            <w:tcW w:w="453" w:type="dxa"/>
          </w:tcPr>
          <w:p w14:paraId="71358E7A" w14:textId="77777777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2E4681" w14:paraId="0110BAE2" w14:textId="77777777" w:rsidTr="00B278AF">
        <w:trPr>
          <w:trHeight w:val="59"/>
        </w:trPr>
        <w:tc>
          <w:tcPr>
            <w:tcW w:w="9895" w:type="dxa"/>
          </w:tcPr>
          <w:p w14:paraId="2FF0B4DE" w14:textId="7E5F0F42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ACL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40578602" w14:textId="6172E705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78BCE100" w14:textId="2473334C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C01395" w14:paraId="08E9D815" w14:textId="77777777" w:rsidTr="00B278AF">
        <w:trPr>
          <w:trHeight w:val="59"/>
        </w:trPr>
        <w:tc>
          <w:tcPr>
            <w:tcW w:w="9895" w:type="dxa"/>
          </w:tcPr>
          <w:p w14:paraId="58ECBFA8" w14:textId="30394B71" w:rsidR="00C01395" w:rsidRDefault="00C01395" w:rsidP="00C01395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nternational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oint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onference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rtificial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IJCAI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</w:t>
            </w:r>
            <w:r w:rsidR="00077C5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0D817364" w14:textId="081CE680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453" w:type="dxa"/>
          </w:tcPr>
          <w:p w14:paraId="3A347143" w14:textId="7F3CE686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C126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0AABB9C8" w14:textId="77777777" w:rsidTr="00B278AF">
        <w:trPr>
          <w:trHeight w:val="59"/>
        </w:trPr>
        <w:tc>
          <w:tcPr>
            <w:tcW w:w="9895" w:type="dxa"/>
          </w:tcPr>
          <w:p w14:paraId="568DD705" w14:textId="37F73D69" w:rsidR="002E4681" w:rsidRPr="009F2395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1AF3C39B" w14:textId="6FC9DEB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 –</w:t>
            </w:r>
          </w:p>
        </w:tc>
        <w:tc>
          <w:tcPr>
            <w:tcW w:w="453" w:type="dxa"/>
          </w:tcPr>
          <w:p w14:paraId="1A7EB9D4" w14:textId="02AD254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57DCEF6E" w14:textId="77777777" w:rsidTr="00B278AF">
        <w:trPr>
          <w:trHeight w:val="59"/>
        </w:trPr>
        <w:tc>
          <w:tcPr>
            <w:tcW w:w="9895" w:type="dxa"/>
          </w:tcPr>
          <w:p w14:paraId="5A14FD0E" w14:textId="1562403B" w:rsidR="002E4681" w:rsidRPr="005E6D21" w:rsidRDefault="002E4681" w:rsidP="002E4681">
            <w:pPr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635" w:type="dxa"/>
          </w:tcPr>
          <w:p w14:paraId="723CE690" w14:textId="7D940776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25661268" w14:textId="569895AB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C126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7C1D63B6" w14:textId="77777777" w:rsidTr="00B278AF">
        <w:trPr>
          <w:trHeight w:val="59"/>
        </w:trPr>
        <w:tc>
          <w:tcPr>
            <w:tcW w:w="9895" w:type="dxa"/>
          </w:tcPr>
          <w:p w14:paraId="08446D6F" w14:textId="4774425C" w:rsidR="002E4681" w:rsidRDefault="00781D2B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="002E4681"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SIGKDD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Knowledge Discovery and Data</w:t>
            </w:r>
            <w:r w:rsid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Mining, Applied Data Science Track, CORE Rank: A*</w:t>
            </w:r>
          </w:p>
        </w:tc>
        <w:tc>
          <w:tcPr>
            <w:tcW w:w="635" w:type="dxa"/>
          </w:tcPr>
          <w:p w14:paraId="4426E07D" w14:textId="21FF7C7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227EF8D9" w14:textId="15BCE00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2E4681" w14:paraId="2ECF7064" w14:textId="77777777" w:rsidTr="00B278AF">
        <w:trPr>
          <w:trHeight w:val="59"/>
        </w:trPr>
        <w:tc>
          <w:tcPr>
            <w:tcW w:w="9895" w:type="dxa"/>
          </w:tcPr>
          <w:p w14:paraId="7902F73C" w14:textId="34A18C8D" w:rsidR="002E4681" w:rsidRPr="009F2395" w:rsidRDefault="002E4681" w:rsidP="00124A0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</w:p>
        </w:tc>
        <w:tc>
          <w:tcPr>
            <w:tcW w:w="635" w:type="dxa"/>
          </w:tcPr>
          <w:p w14:paraId="6BD20CE5" w14:textId="2E72D8B8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01D3A0E0" w14:textId="083AFB2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61456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1E0D3B62" w14:textId="77777777" w:rsidTr="00B278AF">
        <w:trPr>
          <w:trHeight w:val="59"/>
        </w:trPr>
        <w:tc>
          <w:tcPr>
            <w:tcW w:w="9895" w:type="dxa"/>
          </w:tcPr>
          <w:p w14:paraId="67177CF4" w14:textId="7CE36F46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2BA1C0E9" w14:textId="61BE680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B217835" w14:textId="0BDCFAD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362220BD" w14:textId="77777777" w:rsidTr="00B278AF">
        <w:trPr>
          <w:trHeight w:val="59"/>
        </w:trPr>
        <w:tc>
          <w:tcPr>
            <w:tcW w:w="9895" w:type="dxa"/>
          </w:tcPr>
          <w:p w14:paraId="18DAFA4D" w14:textId="0660FEE1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Empirical Methods in 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EMNLP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3C122EF" w14:textId="18109277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4365DED3" w14:textId="5EF4B93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E93C9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2E4681" w14:paraId="53D14A9D" w14:textId="77777777" w:rsidTr="00B278AF">
        <w:trPr>
          <w:trHeight w:val="59"/>
        </w:trPr>
        <w:tc>
          <w:tcPr>
            <w:tcW w:w="9895" w:type="dxa"/>
          </w:tcPr>
          <w:p w14:paraId="6E8BB629" w14:textId="0BC0F615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Canadian Conference on Artificial Intelligence (Canadian AI)</w:t>
            </w:r>
          </w:p>
        </w:tc>
        <w:tc>
          <w:tcPr>
            <w:tcW w:w="635" w:type="dxa"/>
          </w:tcPr>
          <w:p w14:paraId="00D8311E" w14:textId="6C54953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0E106DF" w14:textId="6D66F2F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483B7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483B77" w14:paraId="27880C64" w14:textId="77777777" w:rsidTr="00B278AF">
        <w:trPr>
          <w:trHeight w:val="59"/>
        </w:trPr>
        <w:tc>
          <w:tcPr>
            <w:tcW w:w="9895" w:type="dxa"/>
          </w:tcPr>
          <w:p w14:paraId="05E03B9F" w14:textId="2A47B99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North American Chapter of the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NAACL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065BEADA" w14:textId="42D9FA06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F4D677E" w14:textId="063C9C73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483B77" w14:paraId="154E7EE4" w14:textId="77777777" w:rsidTr="00B278AF">
        <w:trPr>
          <w:trHeight w:val="59"/>
        </w:trPr>
        <w:tc>
          <w:tcPr>
            <w:tcW w:w="9895" w:type="dxa"/>
          </w:tcPr>
          <w:p w14:paraId="75392E05" w14:textId="1C26B5C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AAAI Conference on Web and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Social Media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ICWSM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DA75F2B" w14:textId="2AD526C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8FAB716" w14:textId="480EC8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614561" w14:paraId="1BCE5D79" w14:textId="77777777" w:rsidTr="003054B7">
        <w:trPr>
          <w:trHeight w:val="59"/>
        </w:trPr>
        <w:tc>
          <w:tcPr>
            <w:tcW w:w="9895" w:type="dxa"/>
          </w:tcPr>
          <w:p w14:paraId="1B404FC6" w14:textId="463DE6C0" w:rsidR="00614561" w:rsidRDefault="00614561" w:rsidP="0061456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Recommender Systems (</w:t>
            </w:r>
            <w:proofErr w:type="spellStart"/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RecSys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1088" w:type="dxa"/>
            <w:gridSpan w:val="2"/>
          </w:tcPr>
          <w:p w14:paraId="14BC6DD6" w14:textId="6661BFC7" w:rsidR="00614561" w:rsidRDefault="00614561" w:rsidP="0061456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F522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2025</w:t>
            </w:r>
          </w:p>
        </w:tc>
      </w:tr>
      <w:tr w:rsidR="00483B77" w14:paraId="4357F917" w14:textId="77777777" w:rsidTr="00B278AF">
        <w:trPr>
          <w:trHeight w:val="59"/>
        </w:trPr>
        <w:tc>
          <w:tcPr>
            <w:tcW w:w="9895" w:type="dxa"/>
          </w:tcPr>
          <w:p w14:paraId="37B7D5D8" w14:textId="4701770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Chapter of the Association for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229397D0" w14:textId="17171A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453" w:type="dxa"/>
          </w:tcPr>
          <w:p w14:paraId="1333BFF6" w14:textId="190286D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</w:tbl>
    <w:p w14:paraId="00BD6921" w14:textId="344EC94B" w:rsidR="00092ECF" w:rsidRPr="00B278AF" w:rsidRDefault="00092ECF" w:rsidP="00B278A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278A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Review Duties</w:t>
      </w:r>
    </w:p>
    <w:p w14:paraId="4294821C" w14:textId="26DAF279" w:rsidR="00884148" w:rsidRPr="005E6D21" w:rsidRDefault="00090AD8" w:rsidP="00884148">
      <w:pPr>
        <w:ind w:right="-279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8.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ACM Transactions on Information Systems (</w:t>
      </w:r>
      <w:r w:rsidR="00884148"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TOIS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="00DD6142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6.06</w:t>
      </w:r>
    </w:p>
    <w:p w14:paraId="2C8AE294" w14:textId="76D9F4FA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7.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Processing &amp; Management (</w:t>
      </w:r>
      <w:r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IP&amp;M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Pr="00897C25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6.222</w:t>
      </w:r>
    </w:p>
    <w:p w14:paraId="72CE510F" w14:textId="45216B7C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6.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Expert Systems with Applications, Impact Factor: 6.954</w:t>
      </w:r>
    </w:p>
    <w:p w14:paraId="5650518C" w14:textId="73FB000A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5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Artificial Intelligence Review, Impact Factor: 5.747</w:t>
      </w:r>
    </w:p>
    <w:p w14:paraId="0D2FE69B" w14:textId="3E45D460" w:rsidR="00FD649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4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 Transaction on Knowledge Discovery from Data (</w:t>
      </w:r>
      <w:r w:rsidR="00FD6491" w:rsidRPr="00FD6491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TKDD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), Impact Factor: 4.40</w:t>
      </w:r>
    </w:p>
    <w:p w14:paraId="10D230E3" w14:textId="543AE261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3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IEEE Transactions on Computational Social Systems, Impact Factor: 3.29</w:t>
      </w:r>
    </w:p>
    <w:p w14:paraId="15AF5895" w14:textId="684ABF6B" w:rsidR="00C34CB1" w:rsidRPr="005E6D21" w:rsidRDefault="00846FA4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2</w:t>
      </w:r>
      <w:r w:rsidR="00C34CB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C34CB1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Systems, Impact Factor: 2.466</w:t>
      </w:r>
    </w:p>
    <w:p w14:paraId="7DBA5FB7" w14:textId="2201D378" w:rsidR="00B975DB" w:rsidRDefault="00090AD8" w:rsidP="00F16DDD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1. </w:t>
      </w:r>
      <w:r w:rsidR="00884148" w:rsidRPr="00090AD8">
        <w:rPr>
          <w:rFonts w:ascii="Tahoma" w:hAnsi="Tahoma" w:cs="Tahoma"/>
          <w:color w:val="000000" w:themeColor="text1"/>
          <w:sz w:val="20"/>
          <w:szCs w:val="20"/>
          <w:lang w:val="en-US"/>
        </w:rPr>
        <w:t>﻿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Personal and Ubiquitous Computing, Springer Nature, Impact Factor: 2.0</w:t>
      </w:r>
    </w:p>
    <w:p w14:paraId="63D17F6F" w14:textId="28FBD103" w:rsidR="00B975DB" w:rsidRPr="000536E0" w:rsidRDefault="00B975DB" w:rsidP="00B975DB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HOBBY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_________________________________________________________________________________________________________</w:t>
      </w:r>
    </w:p>
    <w:p w14:paraId="70FC83D4" w14:textId="3CA7B31A" w:rsidR="00B975DB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Art: Cinema, Ballpoint Pen Painting</w:t>
      </w:r>
      <w:r w:rsidR="00C00C9D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, </w:t>
      </w:r>
      <w:r w:rsidR="00C00C9D" w:rsidRPr="00C00C9D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Charcoal Painting</w:t>
      </w: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2B4727E0" w14:textId="431AAA1A" w:rsidR="00B975DB" w:rsidRPr="005E6D21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Sport: Swimming, Cycling, </w:t>
      </w:r>
      <w:r w:rsidRPr="00483B77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Soccer, Wrestling</w:t>
      </w:r>
    </w:p>
    <w:sectPr w:rsidR="00B975DB" w:rsidRPr="005E6D21" w:rsidSect="00BA1750">
      <w:headerReference w:type="first" r:id="rId18"/>
      <w:pgSz w:w="12240" w:h="15840"/>
      <w:pgMar w:top="450" w:right="450" w:bottom="380" w:left="720" w:header="174" w:footer="708" w:gutter="0"/>
      <w:pgBorders w:offsetFrom="page">
        <w:top w:val="single" w:sz="4" w:space="20" w:color="0000FF"/>
        <w:left w:val="single" w:sz="4" w:space="20" w:color="0000FF"/>
        <w:bottom w:val="single" w:sz="4" w:space="20" w:color="0000FF"/>
        <w:right w:val="single" w:sz="4" w:space="20" w:color="0000FF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ossein Fani" w:date="2026-02-21T03:00:00Z" w:initials="HF">
    <w:p w14:paraId="62D73D6B" w14:textId="77777777" w:rsidR="00C7047A" w:rsidRDefault="00C7047A" w:rsidP="00C7047A">
      <w:r>
        <w:rPr>
          <w:rStyle w:val="CommentReference"/>
        </w:rPr>
        <w:annotationRef/>
      </w:r>
      <w:r>
        <w:rPr>
          <w:sz w:val="20"/>
          <w:szCs w:val="20"/>
        </w:rPr>
        <w:t>collaborations/partnerships with industry government, not-for-profit, and/or community, and leadership experience</w:t>
      </w:r>
    </w:p>
  </w:comment>
  <w:comment w:id="1" w:author="Hossein Fani" w:date="2023-01-29T23:01:00Z" w:initials="HF">
    <w:p w14:paraId="3B0AC214" w14:textId="4622CDEE" w:rsidR="00814F59" w:rsidRDefault="00814F59" w:rsidP="00EB48DA">
      <w:pPr>
        <w:pStyle w:val="CommentText"/>
      </w:pPr>
      <w:r>
        <w:rPr>
          <w:rStyle w:val="CommentReference"/>
        </w:rPr>
        <w:annotationRef/>
      </w:r>
      <w:r>
        <w:t>Add ICWSM23 (poster, demo, dataset)</w:t>
      </w:r>
    </w:p>
  </w:comment>
  <w:comment w:id="2" w:author="Hossein Fani" w:date="2024-02-05T16:19:00Z" w:initials="HF">
    <w:p w14:paraId="5134FD82" w14:textId="77777777" w:rsidR="00A93DEA" w:rsidRDefault="00A93DEA" w:rsidP="00A93DEA">
      <w:pPr>
        <w:pStyle w:val="CommentText"/>
      </w:pPr>
      <w:r>
        <w:rPr>
          <w:rStyle w:val="CommentReference"/>
        </w:rPr>
        <w:annotationRef/>
      </w:r>
      <w:r>
        <w:rPr>
          <w:color w:val="222222"/>
          <w:highlight w:val="white"/>
        </w:rPr>
        <w:t>Conference on Language Modeling (</w:t>
      </w:r>
      <w:hyperlink r:id="rId1" w:history="1">
        <w:r w:rsidRPr="00530498">
          <w:rPr>
            <w:rStyle w:val="Hyperlink"/>
          </w:rPr>
          <w:t>https://colmweb.org/</w:t>
        </w:r>
      </w:hyperlink>
      <w:r>
        <w:rPr>
          <w:color w:val="222222"/>
          <w:highlight w:val="white"/>
        </w:rPr>
        <w:t>)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D73D6B" w15:done="0"/>
  <w15:commentEx w15:paraId="3B0AC214" w15:done="0"/>
  <w15:commentEx w15:paraId="5134FD82" w15:paraIdParent="3B0AC2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0C34143" w16cex:dateUtc="2026-02-21T08:00:00Z"/>
  <w16cex:commentExtensible w16cex:durableId="27817954" w16cex:dateUtc="2023-01-30T04:01:00Z"/>
  <w16cex:commentExtensible w16cex:durableId="0B6DC536" w16cex:dateUtc="2024-02-05T21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D73D6B" w16cid:durableId="40C34143"/>
  <w16cid:commentId w16cid:paraId="3B0AC214" w16cid:durableId="27817954"/>
  <w16cid:commentId w16cid:paraId="5134FD82" w16cid:durableId="0B6DC5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308EC" w14:textId="77777777" w:rsidR="00336174" w:rsidRDefault="00336174" w:rsidP="00962F84">
      <w:r>
        <w:separator/>
      </w:r>
    </w:p>
  </w:endnote>
  <w:endnote w:type="continuationSeparator" w:id="0">
    <w:p w14:paraId="7E32E731" w14:textId="77777777" w:rsidR="00336174" w:rsidRDefault="00336174" w:rsidP="00962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RomNo9L-Regu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F54EC" w14:textId="77777777" w:rsidR="00336174" w:rsidRDefault="00336174" w:rsidP="00962F84">
      <w:r>
        <w:separator/>
      </w:r>
    </w:p>
  </w:footnote>
  <w:footnote w:type="continuationSeparator" w:id="0">
    <w:p w14:paraId="020E2DC1" w14:textId="77777777" w:rsidR="00336174" w:rsidRDefault="00336174" w:rsidP="00962F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1624" w14:textId="0684FC76" w:rsidR="00C86643" w:rsidRPr="000A4B69" w:rsidRDefault="00C86643" w:rsidP="00C86643">
    <w:pPr>
      <w:pStyle w:val="Header"/>
      <w:jc w:val="right"/>
      <w:rPr>
        <w:rFonts w:ascii="Garamond" w:hAnsi="Garamond"/>
        <w:color w:val="808080" w:themeColor="background1" w:themeShade="80"/>
      </w:rPr>
    </w:pP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Last Revised: </w:t>
    </w:r>
    <w:r w:rsidR="00F64CB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March</w:t>
    </w: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 202</w:t>
    </w:r>
    <w:r w:rsidR="007802D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69729B"/>
    <w:multiLevelType w:val="multilevel"/>
    <w:tmpl w:val="CCBCE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3946615">
    <w:abstractNumId w:val="0"/>
  </w:num>
  <w:num w:numId="2" w16cid:durableId="19141928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243601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24983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18639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ossein Fani">
    <w15:presenceInfo w15:providerId="AD" w15:userId="S::hfani@uwindsor.ca::9ac21379-1b60-4a7a-a30f-644ec64e57a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AGIDE0MDU2MzAzMjYyUdpeDU4uLM/DyQAgvjWgCO/Mw1LQAAAA=="/>
  </w:docVars>
  <w:rsids>
    <w:rsidRoot w:val="00ED0829"/>
    <w:rsid w:val="000013C5"/>
    <w:rsid w:val="00006F40"/>
    <w:rsid w:val="00007212"/>
    <w:rsid w:val="00012498"/>
    <w:rsid w:val="00014632"/>
    <w:rsid w:val="00014F36"/>
    <w:rsid w:val="00015692"/>
    <w:rsid w:val="00017056"/>
    <w:rsid w:val="000217EC"/>
    <w:rsid w:val="0002337D"/>
    <w:rsid w:val="00026DEE"/>
    <w:rsid w:val="00030466"/>
    <w:rsid w:val="00033C02"/>
    <w:rsid w:val="0003660C"/>
    <w:rsid w:val="0003729C"/>
    <w:rsid w:val="000455D7"/>
    <w:rsid w:val="00045FAF"/>
    <w:rsid w:val="00046EB7"/>
    <w:rsid w:val="000536E0"/>
    <w:rsid w:val="000557A7"/>
    <w:rsid w:val="0005777D"/>
    <w:rsid w:val="00057E4B"/>
    <w:rsid w:val="00064317"/>
    <w:rsid w:val="00066E53"/>
    <w:rsid w:val="00071761"/>
    <w:rsid w:val="00071879"/>
    <w:rsid w:val="000748ED"/>
    <w:rsid w:val="00075E6E"/>
    <w:rsid w:val="00077C5C"/>
    <w:rsid w:val="00080B7A"/>
    <w:rsid w:val="00083CFF"/>
    <w:rsid w:val="00090AD8"/>
    <w:rsid w:val="00092ECF"/>
    <w:rsid w:val="0009305F"/>
    <w:rsid w:val="00093997"/>
    <w:rsid w:val="00093E01"/>
    <w:rsid w:val="000957F4"/>
    <w:rsid w:val="00096E2F"/>
    <w:rsid w:val="000A0160"/>
    <w:rsid w:val="000A1FAD"/>
    <w:rsid w:val="000A36D5"/>
    <w:rsid w:val="000A4B69"/>
    <w:rsid w:val="000A5328"/>
    <w:rsid w:val="000A55E8"/>
    <w:rsid w:val="000B0A6D"/>
    <w:rsid w:val="000B2111"/>
    <w:rsid w:val="000B2933"/>
    <w:rsid w:val="000B3760"/>
    <w:rsid w:val="000B5D7F"/>
    <w:rsid w:val="000B5E4C"/>
    <w:rsid w:val="000B7C1B"/>
    <w:rsid w:val="000B7C1C"/>
    <w:rsid w:val="000C3148"/>
    <w:rsid w:val="000C377F"/>
    <w:rsid w:val="000C4E6B"/>
    <w:rsid w:val="000D19B2"/>
    <w:rsid w:val="000D2C4E"/>
    <w:rsid w:val="000D30E3"/>
    <w:rsid w:val="000D5BD2"/>
    <w:rsid w:val="000E1F7E"/>
    <w:rsid w:val="000E2959"/>
    <w:rsid w:val="00101BA6"/>
    <w:rsid w:val="001038E0"/>
    <w:rsid w:val="00104EC0"/>
    <w:rsid w:val="0010543A"/>
    <w:rsid w:val="00107F30"/>
    <w:rsid w:val="0011105B"/>
    <w:rsid w:val="00114D13"/>
    <w:rsid w:val="001175BE"/>
    <w:rsid w:val="001231C7"/>
    <w:rsid w:val="00124292"/>
    <w:rsid w:val="00124A05"/>
    <w:rsid w:val="001310EE"/>
    <w:rsid w:val="00131506"/>
    <w:rsid w:val="001328C7"/>
    <w:rsid w:val="00132CEF"/>
    <w:rsid w:val="001338D5"/>
    <w:rsid w:val="00137300"/>
    <w:rsid w:val="00141F5B"/>
    <w:rsid w:val="00142C2F"/>
    <w:rsid w:val="0014350B"/>
    <w:rsid w:val="00150D8C"/>
    <w:rsid w:val="00152449"/>
    <w:rsid w:val="0015486D"/>
    <w:rsid w:val="00155E42"/>
    <w:rsid w:val="00155E7D"/>
    <w:rsid w:val="00156337"/>
    <w:rsid w:val="00163A9C"/>
    <w:rsid w:val="00175314"/>
    <w:rsid w:val="0017535A"/>
    <w:rsid w:val="0018177E"/>
    <w:rsid w:val="001818D6"/>
    <w:rsid w:val="00182520"/>
    <w:rsid w:val="00182D56"/>
    <w:rsid w:val="00192A68"/>
    <w:rsid w:val="00193C2A"/>
    <w:rsid w:val="00195324"/>
    <w:rsid w:val="0019578B"/>
    <w:rsid w:val="001A0403"/>
    <w:rsid w:val="001A121C"/>
    <w:rsid w:val="001A1F7E"/>
    <w:rsid w:val="001A3155"/>
    <w:rsid w:val="001A31F7"/>
    <w:rsid w:val="001A3700"/>
    <w:rsid w:val="001A4E79"/>
    <w:rsid w:val="001B151A"/>
    <w:rsid w:val="001B3969"/>
    <w:rsid w:val="001B4537"/>
    <w:rsid w:val="001C0F4F"/>
    <w:rsid w:val="001C1038"/>
    <w:rsid w:val="001C3B21"/>
    <w:rsid w:val="001D147E"/>
    <w:rsid w:val="001D1BD8"/>
    <w:rsid w:val="001D2562"/>
    <w:rsid w:val="001D4036"/>
    <w:rsid w:val="001D4D7C"/>
    <w:rsid w:val="001E0FC4"/>
    <w:rsid w:val="001E1E2B"/>
    <w:rsid w:val="001E3BAC"/>
    <w:rsid w:val="001E5F7B"/>
    <w:rsid w:val="001F1C32"/>
    <w:rsid w:val="001F22CD"/>
    <w:rsid w:val="001F6B80"/>
    <w:rsid w:val="001F7E22"/>
    <w:rsid w:val="00200BC5"/>
    <w:rsid w:val="0020233D"/>
    <w:rsid w:val="00204B1E"/>
    <w:rsid w:val="002056DB"/>
    <w:rsid w:val="00207905"/>
    <w:rsid w:val="00207EC1"/>
    <w:rsid w:val="00212352"/>
    <w:rsid w:val="00215C53"/>
    <w:rsid w:val="002161BC"/>
    <w:rsid w:val="00222025"/>
    <w:rsid w:val="00224396"/>
    <w:rsid w:val="0022466D"/>
    <w:rsid w:val="00224D91"/>
    <w:rsid w:val="002300A5"/>
    <w:rsid w:val="00233C4D"/>
    <w:rsid w:val="0023402F"/>
    <w:rsid w:val="0023433B"/>
    <w:rsid w:val="0023666F"/>
    <w:rsid w:val="00240452"/>
    <w:rsid w:val="00242243"/>
    <w:rsid w:val="00242941"/>
    <w:rsid w:val="00242FA0"/>
    <w:rsid w:val="002465BE"/>
    <w:rsid w:val="00246821"/>
    <w:rsid w:val="00253F4F"/>
    <w:rsid w:val="00255EA8"/>
    <w:rsid w:val="0026041E"/>
    <w:rsid w:val="002655DE"/>
    <w:rsid w:val="002700C4"/>
    <w:rsid w:val="00271A4D"/>
    <w:rsid w:val="00271D9E"/>
    <w:rsid w:val="00276C72"/>
    <w:rsid w:val="00281B89"/>
    <w:rsid w:val="0028380D"/>
    <w:rsid w:val="0028505A"/>
    <w:rsid w:val="0028616D"/>
    <w:rsid w:val="00287401"/>
    <w:rsid w:val="00290DE4"/>
    <w:rsid w:val="00292261"/>
    <w:rsid w:val="00294C8E"/>
    <w:rsid w:val="002A1502"/>
    <w:rsid w:val="002A2546"/>
    <w:rsid w:val="002A5054"/>
    <w:rsid w:val="002B1517"/>
    <w:rsid w:val="002B586A"/>
    <w:rsid w:val="002C0E68"/>
    <w:rsid w:val="002C1EA0"/>
    <w:rsid w:val="002C2449"/>
    <w:rsid w:val="002C5C2B"/>
    <w:rsid w:val="002C7ED3"/>
    <w:rsid w:val="002D1700"/>
    <w:rsid w:val="002D1733"/>
    <w:rsid w:val="002D511A"/>
    <w:rsid w:val="002E32E1"/>
    <w:rsid w:val="002E4681"/>
    <w:rsid w:val="002E6CFB"/>
    <w:rsid w:val="002F0E71"/>
    <w:rsid w:val="002F305E"/>
    <w:rsid w:val="002F5A29"/>
    <w:rsid w:val="002F72FC"/>
    <w:rsid w:val="002F7C39"/>
    <w:rsid w:val="003000A3"/>
    <w:rsid w:val="00302713"/>
    <w:rsid w:val="00305B0B"/>
    <w:rsid w:val="00311523"/>
    <w:rsid w:val="00313CA9"/>
    <w:rsid w:val="00321921"/>
    <w:rsid w:val="00322026"/>
    <w:rsid w:val="00322E61"/>
    <w:rsid w:val="00325FA8"/>
    <w:rsid w:val="00326D79"/>
    <w:rsid w:val="00327AAD"/>
    <w:rsid w:val="00330F07"/>
    <w:rsid w:val="00332D87"/>
    <w:rsid w:val="00333A37"/>
    <w:rsid w:val="00333BA1"/>
    <w:rsid w:val="003341FA"/>
    <w:rsid w:val="00336174"/>
    <w:rsid w:val="003370C0"/>
    <w:rsid w:val="003405E3"/>
    <w:rsid w:val="003445C1"/>
    <w:rsid w:val="00345C1E"/>
    <w:rsid w:val="00347901"/>
    <w:rsid w:val="00353E99"/>
    <w:rsid w:val="0035692D"/>
    <w:rsid w:val="00356F24"/>
    <w:rsid w:val="003601E3"/>
    <w:rsid w:val="00362C5E"/>
    <w:rsid w:val="00364098"/>
    <w:rsid w:val="00364DBB"/>
    <w:rsid w:val="00365681"/>
    <w:rsid w:val="00367CE0"/>
    <w:rsid w:val="003742CA"/>
    <w:rsid w:val="0037687D"/>
    <w:rsid w:val="00380A17"/>
    <w:rsid w:val="00383B52"/>
    <w:rsid w:val="0039279C"/>
    <w:rsid w:val="0039503E"/>
    <w:rsid w:val="00395718"/>
    <w:rsid w:val="00397992"/>
    <w:rsid w:val="00397A46"/>
    <w:rsid w:val="003A2A49"/>
    <w:rsid w:val="003A3F08"/>
    <w:rsid w:val="003A42F1"/>
    <w:rsid w:val="003A4ABB"/>
    <w:rsid w:val="003A500E"/>
    <w:rsid w:val="003A6751"/>
    <w:rsid w:val="003B3FA9"/>
    <w:rsid w:val="003B4782"/>
    <w:rsid w:val="003B6374"/>
    <w:rsid w:val="003C1556"/>
    <w:rsid w:val="003C155F"/>
    <w:rsid w:val="003C2B72"/>
    <w:rsid w:val="003C2DA7"/>
    <w:rsid w:val="003D030E"/>
    <w:rsid w:val="003D359B"/>
    <w:rsid w:val="003D3998"/>
    <w:rsid w:val="003D4096"/>
    <w:rsid w:val="003E208F"/>
    <w:rsid w:val="003E2C2B"/>
    <w:rsid w:val="003E3274"/>
    <w:rsid w:val="003E3CE3"/>
    <w:rsid w:val="003E51C6"/>
    <w:rsid w:val="003E5A23"/>
    <w:rsid w:val="003E6AAD"/>
    <w:rsid w:val="003E6CDD"/>
    <w:rsid w:val="003F02A5"/>
    <w:rsid w:val="003F2B0A"/>
    <w:rsid w:val="003F4CDF"/>
    <w:rsid w:val="003F694D"/>
    <w:rsid w:val="00402CEB"/>
    <w:rsid w:val="004232F0"/>
    <w:rsid w:val="00423607"/>
    <w:rsid w:val="004271D3"/>
    <w:rsid w:val="00431213"/>
    <w:rsid w:val="004408B8"/>
    <w:rsid w:val="00447BA0"/>
    <w:rsid w:val="004501FB"/>
    <w:rsid w:val="004514DF"/>
    <w:rsid w:val="00452912"/>
    <w:rsid w:val="00454F7E"/>
    <w:rsid w:val="004568FA"/>
    <w:rsid w:val="00457DBF"/>
    <w:rsid w:val="00460047"/>
    <w:rsid w:val="00461E41"/>
    <w:rsid w:val="00463092"/>
    <w:rsid w:val="00474A22"/>
    <w:rsid w:val="004771E2"/>
    <w:rsid w:val="00477DB6"/>
    <w:rsid w:val="00481812"/>
    <w:rsid w:val="004818F6"/>
    <w:rsid w:val="00482578"/>
    <w:rsid w:val="00483B77"/>
    <w:rsid w:val="0048792E"/>
    <w:rsid w:val="00487EBE"/>
    <w:rsid w:val="004931D5"/>
    <w:rsid w:val="004934E2"/>
    <w:rsid w:val="004A5B3A"/>
    <w:rsid w:val="004A6FDA"/>
    <w:rsid w:val="004A79D2"/>
    <w:rsid w:val="004B4701"/>
    <w:rsid w:val="004B7283"/>
    <w:rsid w:val="004B79DA"/>
    <w:rsid w:val="004C1401"/>
    <w:rsid w:val="004C197F"/>
    <w:rsid w:val="004C42B3"/>
    <w:rsid w:val="004C5613"/>
    <w:rsid w:val="004C666E"/>
    <w:rsid w:val="004C7C9F"/>
    <w:rsid w:val="004D0BDB"/>
    <w:rsid w:val="004D0DBD"/>
    <w:rsid w:val="004D2825"/>
    <w:rsid w:val="004D3A35"/>
    <w:rsid w:val="004D584C"/>
    <w:rsid w:val="004D6C76"/>
    <w:rsid w:val="004E080A"/>
    <w:rsid w:val="004E1A1A"/>
    <w:rsid w:val="004E4D7D"/>
    <w:rsid w:val="004E62C2"/>
    <w:rsid w:val="004E6FB7"/>
    <w:rsid w:val="004F0488"/>
    <w:rsid w:val="004F1D94"/>
    <w:rsid w:val="004F699F"/>
    <w:rsid w:val="004F7065"/>
    <w:rsid w:val="0050091C"/>
    <w:rsid w:val="00504202"/>
    <w:rsid w:val="005042BB"/>
    <w:rsid w:val="005054BD"/>
    <w:rsid w:val="0050578A"/>
    <w:rsid w:val="005059A0"/>
    <w:rsid w:val="0050753A"/>
    <w:rsid w:val="00514745"/>
    <w:rsid w:val="005201E4"/>
    <w:rsid w:val="00522161"/>
    <w:rsid w:val="005236ED"/>
    <w:rsid w:val="00523F7C"/>
    <w:rsid w:val="00525C2C"/>
    <w:rsid w:val="0052650B"/>
    <w:rsid w:val="005353CE"/>
    <w:rsid w:val="0053798F"/>
    <w:rsid w:val="005415F3"/>
    <w:rsid w:val="00542A29"/>
    <w:rsid w:val="005473F0"/>
    <w:rsid w:val="00551EBD"/>
    <w:rsid w:val="005538AA"/>
    <w:rsid w:val="00553DF6"/>
    <w:rsid w:val="00555FE7"/>
    <w:rsid w:val="00556B9E"/>
    <w:rsid w:val="00557F8E"/>
    <w:rsid w:val="00561437"/>
    <w:rsid w:val="0056172A"/>
    <w:rsid w:val="00575130"/>
    <w:rsid w:val="00580983"/>
    <w:rsid w:val="005812B9"/>
    <w:rsid w:val="00583E8E"/>
    <w:rsid w:val="005851CF"/>
    <w:rsid w:val="005858B9"/>
    <w:rsid w:val="00585EAE"/>
    <w:rsid w:val="00585F25"/>
    <w:rsid w:val="00587EC0"/>
    <w:rsid w:val="00592796"/>
    <w:rsid w:val="00593FC4"/>
    <w:rsid w:val="00594412"/>
    <w:rsid w:val="0059594A"/>
    <w:rsid w:val="00595E9F"/>
    <w:rsid w:val="005A18BD"/>
    <w:rsid w:val="005A483E"/>
    <w:rsid w:val="005A77B2"/>
    <w:rsid w:val="005A7D73"/>
    <w:rsid w:val="005B238E"/>
    <w:rsid w:val="005C1A7E"/>
    <w:rsid w:val="005C7214"/>
    <w:rsid w:val="005C7735"/>
    <w:rsid w:val="005C7FE1"/>
    <w:rsid w:val="005D130E"/>
    <w:rsid w:val="005D3800"/>
    <w:rsid w:val="005D3E2C"/>
    <w:rsid w:val="005D4F78"/>
    <w:rsid w:val="005D622D"/>
    <w:rsid w:val="005E152E"/>
    <w:rsid w:val="005E38A0"/>
    <w:rsid w:val="005E4070"/>
    <w:rsid w:val="005E6D21"/>
    <w:rsid w:val="00601BD9"/>
    <w:rsid w:val="0060270A"/>
    <w:rsid w:val="00604939"/>
    <w:rsid w:val="006119CF"/>
    <w:rsid w:val="00611D23"/>
    <w:rsid w:val="00613A2C"/>
    <w:rsid w:val="00614561"/>
    <w:rsid w:val="00620B18"/>
    <w:rsid w:val="00622322"/>
    <w:rsid w:val="00622E74"/>
    <w:rsid w:val="00624B81"/>
    <w:rsid w:val="006256B9"/>
    <w:rsid w:val="0062771B"/>
    <w:rsid w:val="006317F9"/>
    <w:rsid w:val="00632BBB"/>
    <w:rsid w:val="00632C5B"/>
    <w:rsid w:val="00634383"/>
    <w:rsid w:val="0063450D"/>
    <w:rsid w:val="006347FC"/>
    <w:rsid w:val="00643DF3"/>
    <w:rsid w:val="0064493F"/>
    <w:rsid w:val="0064654C"/>
    <w:rsid w:val="00647377"/>
    <w:rsid w:val="00650FF0"/>
    <w:rsid w:val="00651CA0"/>
    <w:rsid w:val="00653B27"/>
    <w:rsid w:val="0065688B"/>
    <w:rsid w:val="0066396C"/>
    <w:rsid w:val="00670952"/>
    <w:rsid w:val="0069107D"/>
    <w:rsid w:val="006940E2"/>
    <w:rsid w:val="006952FF"/>
    <w:rsid w:val="00695DBB"/>
    <w:rsid w:val="00697B7E"/>
    <w:rsid w:val="00697FED"/>
    <w:rsid w:val="006A6F20"/>
    <w:rsid w:val="006A7C93"/>
    <w:rsid w:val="006B052C"/>
    <w:rsid w:val="006B19E0"/>
    <w:rsid w:val="006B40CF"/>
    <w:rsid w:val="006B600F"/>
    <w:rsid w:val="006B648F"/>
    <w:rsid w:val="006C00D3"/>
    <w:rsid w:val="006C1194"/>
    <w:rsid w:val="006C13AB"/>
    <w:rsid w:val="006C30EA"/>
    <w:rsid w:val="006C42D9"/>
    <w:rsid w:val="006C43C5"/>
    <w:rsid w:val="006C574F"/>
    <w:rsid w:val="006C5DFF"/>
    <w:rsid w:val="006D14BC"/>
    <w:rsid w:val="006D1D0A"/>
    <w:rsid w:val="006D5118"/>
    <w:rsid w:val="006D52B5"/>
    <w:rsid w:val="006D5607"/>
    <w:rsid w:val="006D75B4"/>
    <w:rsid w:val="006E361B"/>
    <w:rsid w:val="006F193B"/>
    <w:rsid w:val="006F2496"/>
    <w:rsid w:val="006F29F8"/>
    <w:rsid w:val="006F2DF6"/>
    <w:rsid w:val="006F3024"/>
    <w:rsid w:val="006F4AAE"/>
    <w:rsid w:val="00701B85"/>
    <w:rsid w:val="007069D3"/>
    <w:rsid w:val="00707618"/>
    <w:rsid w:val="00707C8E"/>
    <w:rsid w:val="0071032E"/>
    <w:rsid w:val="007109C6"/>
    <w:rsid w:val="007122A9"/>
    <w:rsid w:val="00714289"/>
    <w:rsid w:val="0071636C"/>
    <w:rsid w:val="0071637D"/>
    <w:rsid w:val="00723355"/>
    <w:rsid w:val="00723DB4"/>
    <w:rsid w:val="00724334"/>
    <w:rsid w:val="007265AC"/>
    <w:rsid w:val="00732501"/>
    <w:rsid w:val="00735EB9"/>
    <w:rsid w:val="00737FFA"/>
    <w:rsid w:val="007462DC"/>
    <w:rsid w:val="00747AB9"/>
    <w:rsid w:val="00750A43"/>
    <w:rsid w:val="007516E5"/>
    <w:rsid w:val="00752582"/>
    <w:rsid w:val="00755306"/>
    <w:rsid w:val="00755E83"/>
    <w:rsid w:val="007572A6"/>
    <w:rsid w:val="0076178D"/>
    <w:rsid w:val="00770A93"/>
    <w:rsid w:val="0077170D"/>
    <w:rsid w:val="007802D2"/>
    <w:rsid w:val="007812DA"/>
    <w:rsid w:val="00781D2B"/>
    <w:rsid w:val="00782878"/>
    <w:rsid w:val="007849C3"/>
    <w:rsid w:val="007900D9"/>
    <w:rsid w:val="00790DAE"/>
    <w:rsid w:val="0079322D"/>
    <w:rsid w:val="00793C3F"/>
    <w:rsid w:val="007960B9"/>
    <w:rsid w:val="00797B16"/>
    <w:rsid w:val="007A0FB4"/>
    <w:rsid w:val="007A3470"/>
    <w:rsid w:val="007A37B9"/>
    <w:rsid w:val="007A4802"/>
    <w:rsid w:val="007A4FA5"/>
    <w:rsid w:val="007A6E3C"/>
    <w:rsid w:val="007B208E"/>
    <w:rsid w:val="007B6895"/>
    <w:rsid w:val="007B71B4"/>
    <w:rsid w:val="007C138F"/>
    <w:rsid w:val="007C3F60"/>
    <w:rsid w:val="007C5FC6"/>
    <w:rsid w:val="007C7B36"/>
    <w:rsid w:val="007D20C2"/>
    <w:rsid w:val="007D284C"/>
    <w:rsid w:val="007D2A73"/>
    <w:rsid w:val="007E19F5"/>
    <w:rsid w:val="007E5191"/>
    <w:rsid w:val="007F556F"/>
    <w:rsid w:val="00800175"/>
    <w:rsid w:val="00803CF7"/>
    <w:rsid w:val="00805559"/>
    <w:rsid w:val="00805F9F"/>
    <w:rsid w:val="008101EA"/>
    <w:rsid w:val="0081167D"/>
    <w:rsid w:val="008118C7"/>
    <w:rsid w:val="00812EC4"/>
    <w:rsid w:val="00813482"/>
    <w:rsid w:val="0081362B"/>
    <w:rsid w:val="00813DCB"/>
    <w:rsid w:val="00814F59"/>
    <w:rsid w:val="00816C4D"/>
    <w:rsid w:val="008278CE"/>
    <w:rsid w:val="00832BC8"/>
    <w:rsid w:val="00832DF2"/>
    <w:rsid w:val="00834B02"/>
    <w:rsid w:val="00840843"/>
    <w:rsid w:val="0084092A"/>
    <w:rsid w:val="00842419"/>
    <w:rsid w:val="008434A4"/>
    <w:rsid w:val="00846FA4"/>
    <w:rsid w:val="008476A7"/>
    <w:rsid w:val="00852110"/>
    <w:rsid w:val="00855CC8"/>
    <w:rsid w:val="00856D80"/>
    <w:rsid w:val="00860E28"/>
    <w:rsid w:val="00861427"/>
    <w:rsid w:val="00864945"/>
    <w:rsid w:val="00867F8F"/>
    <w:rsid w:val="008734F3"/>
    <w:rsid w:val="00877FF4"/>
    <w:rsid w:val="00880B8C"/>
    <w:rsid w:val="00883AC2"/>
    <w:rsid w:val="00884148"/>
    <w:rsid w:val="00885F46"/>
    <w:rsid w:val="00890CED"/>
    <w:rsid w:val="0089537D"/>
    <w:rsid w:val="0089669E"/>
    <w:rsid w:val="00897C25"/>
    <w:rsid w:val="008A1425"/>
    <w:rsid w:val="008A2CB9"/>
    <w:rsid w:val="008C0FAE"/>
    <w:rsid w:val="008C1EC1"/>
    <w:rsid w:val="008D1F9A"/>
    <w:rsid w:val="008D375E"/>
    <w:rsid w:val="008D48F2"/>
    <w:rsid w:val="008E0374"/>
    <w:rsid w:val="008E11ED"/>
    <w:rsid w:val="008E2120"/>
    <w:rsid w:val="008E73C8"/>
    <w:rsid w:val="008E74AC"/>
    <w:rsid w:val="008E7FAF"/>
    <w:rsid w:val="008F33E8"/>
    <w:rsid w:val="008F3AB9"/>
    <w:rsid w:val="008F4391"/>
    <w:rsid w:val="008F449F"/>
    <w:rsid w:val="008F4783"/>
    <w:rsid w:val="008F4D0F"/>
    <w:rsid w:val="008F5471"/>
    <w:rsid w:val="00900C16"/>
    <w:rsid w:val="009035B3"/>
    <w:rsid w:val="00903815"/>
    <w:rsid w:val="009044CD"/>
    <w:rsid w:val="00904F84"/>
    <w:rsid w:val="00905CFD"/>
    <w:rsid w:val="00906166"/>
    <w:rsid w:val="00911BB3"/>
    <w:rsid w:val="009124B3"/>
    <w:rsid w:val="00920CC5"/>
    <w:rsid w:val="009254A7"/>
    <w:rsid w:val="009261AE"/>
    <w:rsid w:val="00926EBD"/>
    <w:rsid w:val="00927C71"/>
    <w:rsid w:val="009300E6"/>
    <w:rsid w:val="00932AF9"/>
    <w:rsid w:val="009352BB"/>
    <w:rsid w:val="009353CD"/>
    <w:rsid w:val="00936680"/>
    <w:rsid w:val="0094060D"/>
    <w:rsid w:val="009469EE"/>
    <w:rsid w:val="00946A57"/>
    <w:rsid w:val="009503C7"/>
    <w:rsid w:val="00950CAD"/>
    <w:rsid w:val="009520F3"/>
    <w:rsid w:val="00961C82"/>
    <w:rsid w:val="00962F84"/>
    <w:rsid w:val="00971764"/>
    <w:rsid w:val="00980421"/>
    <w:rsid w:val="00985B11"/>
    <w:rsid w:val="00987364"/>
    <w:rsid w:val="0099045E"/>
    <w:rsid w:val="009915CC"/>
    <w:rsid w:val="00996038"/>
    <w:rsid w:val="00996563"/>
    <w:rsid w:val="009A3110"/>
    <w:rsid w:val="009A77AB"/>
    <w:rsid w:val="009B0024"/>
    <w:rsid w:val="009B15FD"/>
    <w:rsid w:val="009B2768"/>
    <w:rsid w:val="009B2A94"/>
    <w:rsid w:val="009B5F0D"/>
    <w:rsid w:val="009C0696"/>
    <w:rsid w:val="009C25B5"/>
    <w:rsid w:val="009D2486"/>
    <w:rsid w:val="009D3C97"/>
    <w:rsid w:val="009D6DCA"/>
    <w:rsid w:val="009D7DBF"/>
    <w:rsid w:val="009E0402"/>
    <w:rsid w:val="009E26E2"/>
    <w:rsid w:val="009E3A0A"/>
    <w:rsid w:val="009F00A8"/>
    <w:rsid w:val="009F2200"/>
    <w:rsid w:val="009F2395"/>
    <w:rsid w:val="009F44AE"/>
    <w:rsid w:val="009F4F74"/>
    <w:rsid w:val="009F55B8"/>
    <w:rsid w:val="00A00A10"/>
    <w:rsid w:val="00A01411"/>
    <w:rsid w:val="00A01574"/>
    <w:rsid w:val="00A04486"/>
    <w:rsid w:val="00A0592E"/>
    <w:rsid w:val="00A0693A"/>
    <w:rsid w:val="00A10631"/>
    <w:rsid w:val="00A146BF"/>
    <w:rsid w:val="00A14E24"/>
    <w:rsid w:val="00A16712"/>
    <w:rsid w:val="00A17799"/>
    <w:rsid w:val="00A17E53"/>
    <w:rsid w:val="00A203A2"/>
    <w:rsid w:val="00A2121E"/>
    <w:rsid w:val="00A22911"/>
    <w:rsid w:val="00A256C5"/>
    <w:rsid w:val="00A417EA"/>
    <w:rsid w:val="00A4400D"/>
    <w:rsid w:val="00A5088E"/>
    <w:rsid w:val="00A56E83"/>
    <w:rsid w:val="00A60301"/>
    <w:rsid w:val="00A606D1"/>
    <w:rsid w:val="00A716F9"/>
    <w:rsid w:val="00A72916"/>
    <w:rsid w:val="00A75BD9"/>
    <w:rsid w:val="00A769E2"/>
    <w:rsid w:val="00A81342"/>
    <w:rsid w:val="00A84F9F"/>
    <w:rsid w:val="00A851E6"/>
    <w:rsid w:val="00A867FD"/>
    <w:rsid w:val="00A90458"/>
    <w:rsid w:val="00A92D56"/>
    <w:rsid w:val="00A93C12"/>
    <w:rsid w:val="00A93DEA"/>
    <w:rsid w:val="00A95DA5"/>
    <w:rsid w:val="00A963ED"/>
    <w:rsid w:val="00A96478"/>
    <w:rsid w:val="00AA2F73"/>
    <w:rsid w:val="00AA76C0"/>
    <w:rsid w:val="00AB0420"/>
    <w:rsid w:val="00AB060B"/>
    <w:rsid w:val="00AC470D"/>
    <w:rsid w:val="00AC5434"/>
    <w:rsid w:val="00AC7AEC"/>
    <w:rsid w:val="00AD4F5B"/>
    <w:rsid w:val="00AD5F23"/>
    <w:rsid w:val="00AE07F1"/>
    <w:rsid w:val="00AE35B8"/>
    <w:rsid w:val="00AE4000"/>
    <w:rsid w:val="00AE46A0"/>
    <w:rsid w:val="00AE713E"/>
    <w:rsid w:val="00AE7555"/>
    <w:rsid w:val="00AF27D0"/>
    <w:rsid w:val="00AF5179"/>
    <w:rsid w:val="00AF6607"/>
    <w:rsid w:val="00B002A4"/>
    <w:rsid w:val="00B00472"/>
    <w:rsid w:val="00B00902"/>
    <w:rsid w:val="00B031F1"/>
    <w:rsid w:val="00B03972"/>
    <w:rsid w:val="00B0443B"/>
    <w:rsid w:val="00B12961"/>
    <w:rsid w:val="00B15A53"/>
    <w:rsid w:val="00B15B45"/>
    <w:rsid w:val="00B17DD4"/>
    <w:rsid w:val="00B21791"/>
    <w:rsid w:val="00B24B48"/>
    <w:rsid w:val="00B2735B"/>
    <w:rsid w:val="00B278AF"/>
    <w:rsid w:val="00B32158"/>
    <w:rsid w:val="00B32A6E"/>
    <w:rsid w:val="00B3447D"/>
    <w:rsid w:val="00B36438"/>
    <w:rsid w:val="00B371D6"/>
    <w:rsid w:val="00B40923"/>
    <w:rsid w:val="00B415F4"/>
    <w:rsid w:val="00B41D2A"/>
    <w:rsid w:val="00B424D9"/>
    <w:rsid w:val="00B4355F"/>
    <w:rsid w:val="00B45439"/>
    <w:rsid w:val="00B45641"/>
    <w:rsid w:val="00B55AA6"/>
    <w:rsid w:val="00B5640C"/>
    <w:rsid w:val="00B56897"/>
    <w:rsid w:val="00B569E0"/>
    <w:rsid w:val="00B56EE8"/>
    <w:rsid w:val="00B61CA6"/>
    <w:rsid w:val="00B64375"/>
    <w:rsid w:val="00B65F4E"/>
    <w:rsid w:val="00B74173"/>
    <w:rsid w:val="00B7546D"/>
    <w:rsid w:val="00B81FCD"/>
    <w:rsid w:val="00B82F35"/>
    <w:rsid w:val="00B83C01"/>
    <w:rsid w:val="00B858B3"/>
    <w:rsid w:val="00B872DC"/>
    <w:rsid w:val="00B90F81"/>
    <w:rsid w:val="00B94EC7"/>
    <w:rsid w:val="00B96599"/>
    <w:rsid w:val="00B974A4"/>
    <w:rsid w:val="00B975DB"/>
    <w:rsid w:val="00BA1750"/>
    <w:rsid w:val="00BA1B25"/>
    <w:rsid w:val="00BA477C"/>
    <w:rsid w:val="00BA4D21"/>
    <w:rsid w:val="00BA7755"/>
    <w:rsid w:val="00BA778C"/>
    <w:rsid w:val="00BB6BF6"/>
    <w:rsid w:val="00BB7A46"/>
    <w:rsid w:val="00BC22A7"/>
    <w:rsid w:val="00BC7898"/>
    <w:rsid w:val="00BD2636"/>
    <w:rsid w:val="00BE134C"/>
    <w:rsid w:val="00BE2004"/>
    <w:rsid w:val="00BE2B8B"/>
    <w:rsid w:val="00BE2DF7"/>
    <w:rsid w:val="00BE2F4F"/>
    <w:rsid w:val="00BE3071"/>
    <w:rsid w:val="00BE3F60"/>
    <w:rsid w:val="00BE47B3"/>
    <w:rsid w:val="00BE4F58"/>
    <w:rsid w:val="00BE4FC5"/>
    <w:rsid w:val="00BE7655"/>
    <w:rsid w:val="00BF1A0C"/>
    <w:rsid w:val="00C00C9D"/>
    <w:rsid w:val="00C01395"/>
    <w:rsid w:val="00C01C2F"/>
    <w:rsid w:val="00C03F54"/>
    <w:rsid w:val="00C10216"/>
    <w:rsid w:val="00C102D1"/>
    <w:rsid w:val="00C12C2D"/>
    <w:rsid w:val="00C16A12"/>
    <w:rsid w:val="00C22CF7"/>
    <w:rsid w:val="00C26998"/>
    <w:rsid w:val="00C30BA3"/>
    <w:rsid w:val="00C30EFA"/>
    <w:rsid w:val="00C34CB1"/>
    <w:rsid w:val="00C400F5"/>
    <w:rsid w:val="00C41082"/>
    <w:rsid w:val="00C44E03"/>
    <w:rsid w:val="00C5019F"/>
    <w:rsid w:val="00C55A75"/>
    <w:rsid w:val="00C618C6"/>
    <w:rsid w:val="00C638FD"/>
    <w:rsid w:val="00C64898"/>
    <w:rsid w:val="00C660EB"/>
    <w:rsid w:val="00C66133"/>
    <w:rsid w:val="00C7047A"/>
    <w:rsid w:val="00C7203A"/>
    <w:rsid w:val="00C75C09"/>
    <w:rsid w:val="00C76582"/>
    <w:rsid w:val="00C85C13"/>
    <w:rsid w:val="00C86643"/>
    <w:rsid w:val="00C86FF0"/>
    <w:rsid w:val="00C90E42"/>
    <w:rsid w:val="00C91381"/>
    <w:rsid w:val="00C918BE"/>
    <w:rsid w:val="00C929C0"/>
    <w:rsid w:val="00C92E8A"/>
    <w:rsid w:val="00C946DC"/>
    <w:rsid w:val="00C95A74"/>
    <w:rsid w:val="00C974BA"/>
    <w:rsid w:val="00CA0329"/>
    <w:rsid w:val="00CA0709"/>
    <w:rsid w:val="00CA50AB"/>
    <w:rsid w:val="00CA5C73"/>
    <w:rsid w:val="00CA77EE"/>
    <w:rsid w:val="00CA795D"/>
    <w:rsid w:val="00CB60BD"/>
    <w:rsid w:val="00CB79BE"/>
    <w:rsid w:val="00CB79DA"/>
    <w:rsid w:val="00CB7D95"/>
    <w:rsid w:val="00CC0170"/>
    <w:rsid w:val="00CC0BC6"/>
    <w:rsid w:val="00CC1260"/>
    <w:rsid w:val="00CC5536"/>
    <w:rsid w:val="00CC6843"/>
    <w:rsid w:val="00CC7455"/>
    <w:rsid w:val="00CD512B"/>
    <w:rsid w:val="00CD7979"/>
    <w:rsid w:val="00CE6D41"/>
    <w:rsid w:val="00CF1807"/>
    <w:rsid w:val="00CF283D"/>
    <w:rsid w:val="00CF6026"/>
    <w:rsid w:val="00D03DF4"/>
    <w:rsid w:val="00D03E80"/>
    <w:rsid w:val="00D0439F"/>
    <w:rsid w:val="00D0501E"/>
    <w:rsid w:val="00D07B7A"/>
    <w:rsid w:val="00D10C74"/>
    <w:rsid w:val="00D13E24"/>
    <w:rsid w:val="00D21120"/>
    <w:rsid w:val="00D22C55"/>
    <w:rsid w:val="00D24064"/>
    <w:rsid w:val="00D247D7"/>
    <w:rsid w:val="00D30376"/>
    <w:rsid w:val="00D30675"/>
    <w:rsid w:val="00D32462"/>
    <w:rsid w:val="00D32DEC"/>
    <w:rsid w:val="00D3440A"/>
    <w:rsid w:val="00D364F2"/>
    <w:rsid w:val="00D3708C"/>
    <w:rsid w:val="00D37BAF"/>
    <w:rsid w:val="00D37F15"/>
    <w:rsid w:val="00D40DED"/>
    <w:rsid w:val="00D421C8"/>
    <w:rsid w:val="00D42582"/>
    <w:rsid w:val="00D47D37"/>
    <w:rsid w:val="00D558F7"/>
    <w:rsid w:val="00D56632"/>
    <w:rsid w:val="00D60DFB"/>
    <w:rsid w:val="00D66F08"/>
    <w:rsid w:val="00D676E3"/>
    <w:rsid w:val="00D71D85"/>
    <w:rsid w:val="00D77010"/>
    <w:rsid w:val="00D80409"/>
    <w:rsid w:val="00D82161"/>
    <w:rsid w:val="00D828E9"/>
    <w:rsid w:val="00D85412"/>
    <w:rsid w:val="00D865D9"/>
    <w:rsid w:val="00D9393C"/>
    <w:rsid w:val="00D94A50"/>
    <w:rsid w:val="00D94EFD"/>
    <w:rsid w:val="00D950A5"/>
    <w:rsid w:val="00DA3687"/>
    <w:rsid w:val="00DA53AC"/>
    <w:rsid w:val="00DA60D3"/>
    <w:rsid w:val="00DA63AD"/>
    <w:rsid w:val="00DB1BA8"/>
    <w:rsid w:val="00DB4008"/>
    <w:rsid w:val="00DB4B04"/>
    <w:rsid w:val="00DB54ED"/>
    <w:rsid w:val="00DC3932"/>
    <w:rsid w:val="00DC3C3A"/>
    <w:rsid w:val="00DC74E9"/>
    <w:rsid w:val="00DC7F51"/>
    <w:rsid w:val="00DD2137"/>
    <w:rsid w:val="00DD30D8"/>
    <w:rsid w:val="00DD3E41"/>
    <w:rsid w:val="00DD6142"/>
    <w:rsid w:val="00DD650C"/>
    <w:rsid w:val="00DD7388"/>
    <w:rsid w:val="00DE0CA3"/>
    <w:rsid w:val="00DE1F13"/>
    <w:rsid w:val="00DE3BAB"/>
    <w:rsid w:val="00DE5155"/>
    <w:rsid w:val="00DE52A1"/>
    <w:rsid w:val="00DE53D9"/>
    <w:rsid w:val="00DE693D"/>
    <w:rsid w:val="00DE705D"/>
    <w:rsid w:val="00DF1E36"/>
    <w:rsid w:val="00DF1F55"/>
    <w:rsid w:val="00DF2329"/>
    <w:rsid w:val="00DF4B1D"/>
    <w:rsid w:val="00DF7CE0"/>
    <w:rsid w:val="00E01776"/>
    <w:rsid w:val="00E0313D"/>
    <w:rsid w:val="00E04CFA"/>
    <w:rsid w:val="00E05C37"/>
    <w:rsid w:val="00E05F3B"/>
    <w:rsid w:val="00E0702C"/>
    <w:rsid w:val="00E07FE2"/>
    <w:rsid w:val="00E10366"/>
    <w:rsid w:val="00E1397A"/>
    <w:rsid w:val="00E158F8"/>
    <w:rsid w:val="00E20CC7"/>
    <w:rsid w:val="00E24757"/>
    <w:rsid w:val="00E27056"/>
    <w:rsid w:val="00E279EC"/>
    <w:rsid w:val="00E31558"/>
    <w:rsid w:val="00E33684"/>
    <w:rsid w:val="00E33B61"/>
    <w:rsid w:val="00E34254"/>
    <w:rsid w:val="00E34935"/>
    <w:rsid w:val="00E370C8"/>
    <w:rsid w:val="00E37386"/>
    <w:rsid w:val="00E41813"/>
    <w:rsid w:val="00E43825"/>
    <w:rsid w:val="00E45333"/>
    <w:rsid w:val="00E47E38"/>
    <w:rsid w:val="00E51420"/>
    <w:rsid w:val="00E51A50"/>
    <w:rsid w:val="00E54C26"/>
    <w:rsid w:val="00E56C1B"/>
    <w:rsid w:val="00E60008"/>
    <w:rsid w:val="00E6069B"/>
    <w:rsid w:val="00E66787"/>
    <w:rsid w:val="00E676B8"/>
    <w:rsid w:val="00E7256C"/>
    <w:rsid w:val="00E748B5"/>
    <w:rsid w:val="00E80277"/>
    <w:rsid w:val="00E808A7"/>
    <w:rsid w:val="00E83073"/>
    <w:rsid w:val="00E8364E"/>
    <w:rsid w:val="00E85965"/>
    <w:rsid w:val="00E86CA1"/>
    <w:rsid w:val="00E87906"/>
    <w:rsid w:val="00E90591"/>
    <w:rsid w:val="00E93C96"/>
    <w:rsid w:val="00EA0A74"/>
    <w:rsid w:val="00EA1252"/>
    <w:rsid w:val="00EA1954"/>
    <w:rsid w:val="00EA2E6D"/>
    <w:rsid w:val="00EA2E8D"/>
    <w:rsid w:val="00EA30DB"/>
    <w:rsid w:val="00EA73DC"/>
    <w:rsid w:val="00EA7889"/>
    <w:rsid w:val="00EA794F"/>
    <w:rsid w:val="00EA7F1D"/>
    <w:rsid w:val="00EB2EFA"/>
    <w:rsid w:val="00EB514A"/>
    <w:rsid w:val="00EB5F9E"/>
    <w:rsid w:val="00EB6347"/>
    <w:rsid w:val="00EB7537"/>
    <w:rsid w:val="00EC2C4F"/>
    <w:rsid w:val="00EC7513"/>
    <w:rsid w:val="00ED0829"/>
    <w:rsid w:val="00ED1FE7"/>
    <w:rsid w:val="00ED3E80"/>
    <w:rsid w:val="00EE3CB9"/>
    <w:rsid w:val="00EE6228"/>
    <w:rsid w:val="00EF04FF"/>
    <w:rsid w:val="00EF5DB7"/>
    <w:rsid w:val="00EF738F"/>
    <w:rsid w:val="00F01A9C"/>
    <w:rsid w:val="00F032A2"/>
    <w:rsid w:val="00F04B22"/>
    <w:rsid w:val="00F07B26"/>
    <w:rsid w:val="00F12027"/>
    <w:rsid w:val="00F128DE"/>
    <w:rsid w:val="00F169B6"/>
    <w:rsid w:val="00F16DDD"/>
    <w:rsid w:val="00F20B72"/>
    <w:rsid w:val="00F25AA5"/>
    <w:rsid w:val="00F32433"/>
    <w:rsid w:val="00F374CE"/>
    <w:rsid w:val="00F409AC"/>
    <w:rsid w:val="00F4168F"/>
    <w:rsid w:val="00F45CF5"/>
    <w:rsid w:val="00F52E38"/>
    <w:rsid w:val="00F55C91"/>
    <w:rsid w:val="00F57D66"/>
    <w:rsid w:val="00F60715"/>
    <w:rsid w:val="00F62FB2"/>
    <w:rsid w:val="00F6461D"/>
    <w:rsid w:val="00F64962"/>
    <w:rsid w:val="00F64CB2"/>
    <w:rsid w:val="00F70287"/>
    <w:rsid w:val="00F724E8"/>
    <w:rsid w:val="00F746BE"/>
    <w:rsid w:val="00F77B84"/>
    <w:rsid w:val="00F823F0"/>
    <w:rsid w:val="00F8598F"/>
    <w:rsid w:val="00F8709A"/>
    <w:rsid w:val="00F92E6C"/>
    <w:rsid w:val="00F96ABB"/>
    <w:rsid w:val="00FA2DB3"/>
    <w:rsid w:val="00FA3906"/>
    <w:rsid w:val="00FA4DE3"/>
    <w:rsid w:val="00FA5379"/>
    <w:rsid w:val="00FB1065"/>
    <w:rsid w:val="00FB2235"/>
    <w:rsid w:val="00FB769F"/>
    <w:rsid w:val="00FC2272"/>
    <w:rsid w:val="00FC5C23"/>
    <w:rsid w:val="00FC605D"/>
    <w:rsid w:val="00FC6271"/>
    <w:rsid w:val="00FC7E23"/>
    <w:rsid w:val="00FC7F86"/>
    <w:rsid w:val="00FD276B"/>
    <w:rsid w:val="00FD35EE"/>
    <w:rsid w:val="00FD6491"/>
    <w:rsid w:val="00FE5A2F"/>
    <w:rsid w:val="00FE67ED"/>
    <w:rsid w:val="00FE6A40"/>
    <w:rsid w:val="00FF17C9"/>
    <w:rsid w:val="00FF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6B4430"/>
  <w15:chartTrackingRefBased/>
  <w15:docId w15:val="{775CC517-911C-9044-878D-1D0026199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0F4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16A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A1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6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2F84"/>
  </w:style>
  <w:style w:type="paragraph" w:styleId="Footer">
    <w:name w:val="footer"/>
    <w:basedOn w:val="Normal"/>
    <w:link w:val="Foot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2F84"/>
  </w:style>
  <w:style w:type="character" w:styleId="CommentReference">
    <w:name w:val="annotation reference"/>
    <w:basedOn w:val="DefaultParagraphFont"/>
    <w:uiPriority w:val="99"/>
    <w:semiHidden/>
    <w:unhideWhenUsed/>
    <w:rsid w:val="000C37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377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377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7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377F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E0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4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3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0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9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927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7573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78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578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00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52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1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52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36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83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1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53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6539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6556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colmweb.org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8A5F3D6605E148853C8D853B3286BD" ma:contentTypeVersion="9" ma:contentTypeDescription="Create a new document." ma:contentTypeScope="" ma:versionID="9be0421876ac7066beb92c9b281b80fd">
  <xsd:schema xmlns:xsd="http://www.w3.org/2001/XMLSchema" xmlns:xs="http://www.w3.org/2001/XMLSchema" xmlns:p="http://schemas.microsoft.com/office/2006/metadata/properties" xmlns:ns2="76399be1-e611-450b-b752-27fef2981688" xmlns:ns3="8f8773ae-4291-4470-9cc6-8a911b09d0dc" targetNamespace="http://schemas.microsoft.com/office/2006/metadata/properties" ma:root="true" ma:fieldsID="84e2ce09aaa25415ad954b2264c59ff3" ns2:_="" ns3:_="">
    <xsd:import namespace="76399be1-e611-450b-b752-27fef2981688"/>
    <xsd:import namespace="8f8773ae-4291-4470-9cc6-8a911b09d0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99be1-e611-450b-b752-27fef29816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773ae-4291-4470-9cc6-8a911b09d0d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E80AEE6-875D-B44A-8018-5A824812E99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F77B2F-2295-48DF-8EF9-53C2C3EA1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399be1-e611-450b-b752-27fef2981688"/>
    <ds:schemaRef ds:uri="8f8773ae-4291-4470-9cc6-8a911b09d0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2067E7-F5F7-49D0-ABCF-38AB1AF93D0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1158A9-C765-450D-8BE0-5B12C1B2A93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8</Pages>
  <Words>6338</Words>
  <Characters>36129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Hossein Fani, Full Resume 2024</vt:lpstr>
    </vt:vector>
  </TitlesOfParts>
  <Manager/>
  <Company/>
  <LinksUpToDate>false</LinksUpToDate>
  <CharactersWithSpaces>42383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Hossein Fani, Full Resume 2024</dc:title>
  <dc:subject/>
  <dc:creator>Hossein Fani;hfani@uwindsor.ca</dc:creator>
  <cp:keywords/>
  <dc:description/>
  <cp:lastModifiedBy>Hossein Fani</cp:lastModifiedBy>
  <cp:revision>388</cp:revision>
  <cp:lastPrinted>2026-03-08T11:13:00Z</cp:lastPrinted>
  <dcterms:created xsi:type="dcterms:W3CDTF">2023-10-25T08:29:00Z</dcterms:created>
  <dcterms:modified xsi:type="dcterms:W3CDTF">2026-03-08T11:14:00Z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0x0101004C8A5F3D6605E148853C8D853B3286BD</vt:lpwstr>
  </property>
</Properties>
</file>