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A671" w14:textId="0C481F05" w:rsidR="008B0923" w:rsidRPr="005B4479" w:rsidRDefault="005B4479" w:rsidP="008B0923">
      <w:pPr>
        <w:rPr>
          <w:rFonts w:ascii="Arial" w:hAnsi="Arial" w:cs="Arial"/>
          <w:b/>
          <w:bCs/>
        </w:rPr>
      </w:pPr>
      <w:r w:rsidRPr="005B4479">
        <w:rPr>
          <w:rFonts w:ascii="Arial" w:hAnsi="Arial" w:cs="Arial"/>
          <w:b/>
          <w:bCs/>
        </w:rPr>
        <w:t>COMP-8730. Natural Language Processing and Understanding</w:t>
      </w:r>
    </w:p>
    <w:p w14:paraId="2EAAC44B" w14:textId="206871E9" w:rsidR="005B4479" w:rsidRPr="005B4479" w:rsidRDefault="005B4479" w:rsidP="005B44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Learning </w:t>
      </w:r>
      <w:r w:rsidRPr="005B4479">
        <w:rPr>
          <w:rFonts w:ascii="Arial" w:hAnsi="Arial" w:cs="Arial"/>
          <w:b/>
          <w:bCs/>
        </w:rPr>
        <w:t>Outcomes</w:t>
      </w:r>
    </w:p>
    <w:p w14:paraId="3045D4E4" w14:textId="77777777" w:rsidR="005B4479" w:rsidRDefault="005B4479" w:rsidP="005B4479">
      <w:pPr>
        <w:rPr>
          <w:rFonts w:ascii="Arial" w:hAnsi="Arial" w:cs="Arial"/>
        </w:rPr>
      </w:pPr>
      <w:r w:rsidRPr="005B4479">
        <w:rPr>
          <w:rFonts w:ascii="Arial" w:hAnsi="Arial" w:cs="Arial"/>
        </w:rPr>
        <w:t xml:space="preserve">Last Updated: December 29, 2020 </w:t>
      </w:r>
    </w:p>
    <w:p w14:paraId="45DABC96" w14:textId="214D5F18" w:rsidR="005B4479" w:rsidRPr="005B4479" w:rsidRDefault="005B4479" w:rsidP="005B4479">
      <w:pPr>
        <w:rPr>
          <w:rFonts w:ascii="Arial" w:hAnsi="Arial" w:cs="Arial"/>
        </w:rPr>
      </w:pPr>
      <w:r w:rsidRPr="005B4479">
        <w:rPr>
          <w:rFonts w:ascii="Arial" w:hAnsi="Arial" w:cs="Arial"/>
        </w:rPr>
        <w:t>PDC***</w:t>
      </w:r>
    </w:p>
    <w:p w14:paraId="2E8C1DA3" w14:textId="77777777" w:rsidR="008B0923" w:rsidRPr="005B4479" w:rsidRDefault="008B0923" w:rsidP="008B0923">
      <w:pPr>
        <w:spacing w:before="5"/>
        <w:rPr>
          <w:rFonts w:ascii="Arial" w:hAnsi="Arial" w:cs="Arial"/>
          <w:sz w:val="17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9"/>
        <w:gridCol w:w="3919"/>
      </w:tblGrid>
      <w:tr w:rsidR="008B0923" w:rsidRPr="005B4479" w14:paraId="32E8D31F" w14:textId="77777777" w:rsidTr="0098275E">
        <w:trPr>
          <w:trHeight w:val="1371"/>
        </w:trPr>
        <w:tc>
          <w:tcPr>
            <w:tcW w:w="6079" w:type="dxa"/>
          </w:tcPr>
          <w:p w14:paraId="5059BA53" w14:textId="77777777" w:rsidR="008B0923" w:rsidRPr="005B4479" w:rsidRDefault="008B0923" w:rsidP="0098275E">
            <w:pPr>
              <w:pStyle w:val="TableParagraph"/>
              <w:spacing w:before="186"/>
              <w:ind w:right="0"/>
              <w:rPr>
                <w:b/>
                <w:sz w:val="20"/>
              </w:rPr>
            </w:pPr>
            <w:r w:rsidRPr="005B4479">
              <w:rPr>
                <w:b/>
                <w:sz w:val="20"/>
              </w:rPr>
              <w:t>Learning Outcomes</w:t>
            </w:r>
          </w:p>
          <w:p w14:paraId="1D4DE044" w14:textId="77777777" w:rsidR="008B0923" w:rsidRPr="005B4479" w:rsidRDefault="008B0923" w:rsidP="0098275E">
            <w:pPr>
              <w:pStyle w:val="TableParagraph"/>
              <w:spacing w:before="129" w:line="249" w:lineRule="auto"/>
              <w:ind w:right="0"/>
              <w:rPr>
                <w:sz w:val="20"/>
              </w:rPr>
            </w:pPr>
            <w:r w:rsidRPr="005B4479">
              <w:rPr>
                <w:sz w:val="20"/>
              </w:rPr>
              <w:t>At the end of the course, the successful student will know and be able to:</w:t>
            </w:r>
          </w:p>
        </w:tc>
        <w:tc>
          <w:tcPr>
            <w:tcW w:w="3919" w:type="dxa"/>
          </w:tcPr>
          <w:p w14:paraId="4FA14993" w14:textId="77777777" w:rsidR="008B0923" w:rsidRPr="005B4479" w:rsidRDefault="008B0923" w:rsidP="0098275E">
            <w:pPr>
              <w:pStyle w:val="TableParagraph"/>
              <w:spacing w:before="186" w:line="249" w:lineRule="auto"/>
              <w:rPr>
                <w:b/>
                <w:sz w:val="20"/>
              </w:rPr>
            </w:pPr>
            <w:r w:rsidRPr="005B4479">
              <w:rPr>
                <w:b/>
                <w:sz w:val="20"/>
              </w:rPr>
              <w:t>Characteristics of a University of Windsor Graduate</w:t>
            </w:r>
          </w:p>
          <w:p w14:paraId="79906111" w14:textId="77777777" w:rsidR="008B0923" w:rsidRPr="005B4479" w:rsidRDefault="008B0923" w:rsidP="0098275E">
            <w:pPr>
              <w:pStyle w:val="TableParagraph"/>
              <w:spacing w:before="119" w:line="249" w:lineRule="auto"/>
              <w:rPr>
                <w:sz w:val="20"/>
              </w:rPr>
            </w:pPr>
            <w:r w:rsidRPr="005B4479">
              <w:rPr>
                <w:sz w:val="20"/>
              </w:rPr>
              <w:t>The University of Windsor graduate will have the ability to demonstrate:</w:t>
            </w:r>
          </w:p>
        </w:tc>
      </w:tr>
      <w:tr w:rsidR="008B0923" w:rsidRPr="005B4479" w14:paraId="540716BE" w14:textId="77777777" w:rsidTr="0098275E">
        <w:trPr>
          <w:trHeight w:val="1009"/>
        </w:trPr>
        <w:tc>
          <w:tcPr>
            <w:tcW w:w="6079" w:type="dxa"/>
          </w:tcPr>
          <w:p w14:paraId="1F604D41" w14:textId="4127DA74" w:rsidR="001E6B38" w:rsidRDefault="008B0923" w:rsidP="0098275E">
            <w:pPr>
              <w:pStyle w:val="TableParagraph"/>
              <w:spacing w:before="184"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 xml:space="preserve">Explain </w:t>
            </w:r>
            <w:r w:rsidR="001E6B38">
              <w:rPr>
                <w:sz w:val="20"/>
              </w:rPr>
              <w:t>natural language processing</w:t>
            </w:r>
            <w:r w:rsidRPr="005B4479">
              <w:rPr>
                <w:sz w:val="20"/>
              </w:rPr>
              <w:t xml:space="preserve"> methods </w:t>
            </w:r>
            <w:r w:rsidR="001E6B38">
              <w:rPr>
                <w:sz w:val="20"/>
              </w:rPr>
              <w:t xml:space="preserve">based on textual content </w:t>
            </w:r>
            <w:r w:rsidRPr="005B4479">
              <w:rPr>
                <w:sz w:val="20"/>
              </w:rPr>
              <w:t>for</w:t>
            </w:r>
            <w:r w:rsidR="00017693">
              <w:rPr>
                <w:sz w:val="20"/>
              </w:rPr>
              <w:t>:</w:t>
            </w:r>
            <w:r w:rsidRPr="005B4479">
              <w:rPr>
                <w:sz w:val="20"/>
              </w:rPr>
              <w:t xml:space="preserve"> </w:t>
            </w:r>
          </w:p>
          <w:p w14:paraId="55F53703" w14:textId="1B54AEAE" w:rsidR="001E6B38" w:rsidRDefault="001E6B38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</w:t>
            </w:r>
            <w:r w:rsidR="008B0923" w:rsidRPr="005B4479">
              <w:rPr>
                <w:sz w:val="20"/>
              </w:rPr>
              <w:t>classification</w:t>
            </w:r>
            <w:r>
              <w:rPr>
                <w:sz w:val="20"/>
              </w:rPr>
              <w:t>,</w:t>
            </w:r>
          </w:p>
          <w:p w14:paraId="0DFB174D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summarization, </w:t>
            </w:r>
          </w:p>
          <w:p w14:paraId="74B98B42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</w:t>
            </w:r>
            <w:r w:rsidRPr="005B4479">
              <w:rPr>
                <w:sz w:val="20"/>
              </w:rPr>
              <w:t>clustering</w:t>
            </w:r>
          </w:p>
          <w:p w14:paraId="4E875903" w14:textId="30F472DA" w:rsidR="001E6B38" w:rsidRDefault="001E6B38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sentiment analysis</w:t>
            </w:r>
            <w:r w:rsidR="00017693">
              <w:rPr>
                <w:sz w:val="20"/>
              </w:rPr>
              <w:t>,</w:t>
            </w:r>
          </w:p>
          <w:p w14:paraId="6553836C" w14:textId="3D291AEA" w:rsidR="001E6B38" w:rsidRDefault="001E6B38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topic mode</w:t>
            </w:r>
            <w:r w:rsidR="00497845">
              <w:rPr>
                <w:sz w:val="20"/>
              </w:rPr>
              <w:t>l</w:t>
            </w:r>
            <w:r>
              <w:rPr>
                <w:sz w:val="20"/>
              </w:rPr>
              <w:t>ling</w:t>
            </w:r>
            <w:r w:rsidR="00017693">
              <w:rPr>
                <w:sz w:val="20"/>
              </w:rPr>
              <w:t>,</w:t>
            </w:r>
          </w:p>
          <w:p w14:paraId="0D7CD322" w14:textId="0D205C37" w:rsidR="001E6B38" w:rsidRDefault="001E6B38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query</w:t>
            </w:r>
            <w:r w:rsidR="00017693">
              <w:rPr>
                <w:sz w:val="20"/>
              </w:rPr>
              <w:t>-based information retrieval</w:t>
            </w:r>
          </w:p>
          <w:p w14:paraId="2D7E5990" w14:textId="42BFC22A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information extraction</w:t>
            </w:r>
          </w:p>
          <w:p w14:paraId="28F80F2D" w14:textId="73311615" w:rsidR="008B0923" w:rsidRPr="005B4479" w:rsidRDefault="008B0923" w:rsidP="001E6B38">
            <w:pPr>
              <w:pStyle w:val="TableParagraph"/>
              <w:spacing w:before="184"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>and apply them to concrete</w:t>
            </w:r>
            <w:r w:rsidR="00497845">
              <w:rPr>
                <w:sz w:val="20"/>
              </w:rPr>
              <w:t>,</w:t>
            </w:r>
            <w:r w:rsidRPr="005B4479">
              <w:rPr>
                <w:sz w:val="20"/>
              </w:rPr>
              <w:t xml:space="preserve"> practical problems.</w:t>
            </w:r>
          </w:p>
        </w:tc>
        <w:tc>
          <w:tcPr>
            <w:tcW w:w="3919" w:type="dxa"/>
          </w:tcPr>
          <w:p w14:paraId="4F6AECB1" w14:textId="77777777" w:rsidR="008B0923" w:rsidRPr="005B4479" w:rsidRDefault="008B0923" w:rsidP="0098275E">
            <w:pPr>
              <w:pStyle w:val="TableParagraph"/>
              <w:spacing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A. </w:t>
            </w:r>
            <w:r w:rsidRPr="005B4479">
              <w:rPr>
                <w:sz w:val="20"/>
              </w:rPr>
              <w:t xml:space="preserve">the acquisition, </w:t>
            </w:r>
            <w:proofErr w:type="gramStart"/>
            <w:r w:rsidRPr="005B4479">
              <w:rPr>
                <w:sz w:val="20"/>
              </w:rPr>
              <w:t>application</w:t>
            </w:r>
            <w:proofErr w:type="gramEnd"/>
            <w:r w:rsidRPr="005B4479">
              <w:rPr>
                <w:sz w:val="20"/>
              </w:rPr>
              <w:t xml:space="preserve"> and integration of knowledge</w:t>
            </w:r>
          </w:p>
        </w:tc>
      </w:tr>
      <w:tr w:rsidR="008B0923" w:rsidRPr="005B4479" w14:paraId="7C8259B3" w14:textId="77777777" w:rsidTr="0098275E">
        <w:trPr>
          <w:trHeight w:val="1248"/>
        </w:trPr>
        <w:tc>
          <w:tcPr>
            <w:tcW w:w="6079" w:type="dxa"/>
          </w:tcPr>
          <w:p w14:paraId="0CE86EC7" w14:textId="77777777" w:rsidR="00017693" w:rsidRDefault="008B0923" w:rsidP="0098275E">
            <w:pPr>
              <w:pStyle w:val="TableParagraph"/>
              <w:spacing w:before="184" w:line="249" w:lineRule="auto"/>
              <w:ind w:right="0"/>
              <w:rPr>
                <w:sz w:val="20"/>
              </w:rPr>
            </w:pPr>
            <w:r w:rsidRPr="005B4479">
              <w:rPr>
                <w:sz w:val="20"/>
              </w:rPr>
              <w:t xml:space="preserve">Define </w:t>
            </w:r>
            <w:r w:rsidR="001E6B38">
              <w:rPr>
                <w:sz w:val="20"/>
              </w:rPr>
              <w:t>natural language processing</w:t>
            </w:r>
            <w:r w:rsidRPr="005B4479">
              <w:rPr>
                <w:sz w:val="20"/>
              </w:rPr>
              <w:t xml:space="preserve"> methods </w:t>
            </w:r>
            <w:r w:rsidR="00017693">
              <w:rPr>
                <w:sz w:val="20"/>
              </w:rPr>
              <w:t xml:space="preserve">based on textual content </w:t>
            </w:r>
            <w:r w:rsidRPr="005B4479">
              <w:rPr>
                <w:sz w:val="20"/>
              </w:rPr>
              <w:t>for solving</w:t>
            </w:r>
            <w:r w:rsidR="00017693">
              <w:rPr>
                <w:sz w:val="20"/>
              </w:rPr>
              <w:t>:</w:t>
            </w:r>
          </w:p>
          <w:p w14:paraId="0F8A1619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</w:t>
            </w:r>
            <w:r w:rsidRPr="005B4479">
              <w:rPr>
                <w:sz w:val="20"/>
              </w:rPr>
              <w:t>classification</w:t>
            </w:r>
            <w:r>
              <w:rPr>
                <w:sz w:val="20"/>
              </w:rPr>
              <w:t>,</w:t>
            </w:r>
          </w:p>
          <w:p w14:paraId="3F7E8683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summarization, </w:t>
            </w:r>
          </w:p>
          <w:p w14:paraId="73FB29BA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 xml:space="preserve">text </w:t>
            </w:r>
            <w:r w:rsidRPr="005B4479">
              <w:rPr>
                <w:sz w:val="20"/>
              </w:rPr>
              <w:t>clustering</w:t>
            </w:r>
          </w:p>
          <w:p w14:paraId="057CB21F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sentiment analysis,</w:t>
            </w:r>
          </w:p>
          <w:p w14:paraId="1BC9F1F5" w14:textId="236BA1F6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topic mode</w:t>
            </w:r>
            <w:r w:rsidR="00497845">
              <w:rPr>
                <w:sz w:val="20"/>
              </w:rPr>
              <w:t>l</w:t>
            </w:r>
            <w:r>
              <w:rPr>
                <w:sz w:val="20"/>
              </w:rPr>
              <w:t>ling,</w:t>
            </w:r>
          </w:p>
          <w:p w14:paraId="2D53FB4D" w14:textId="77777777" w:rsid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query-based information retrieval</w:t>
            </w:r>
          </w:p>
          <w:p w14:paraId="35F2B71F" w14:textId="6323F284" w:rsidR="00017693" w:rsidRPr="00017693" w:rsidRDefault="00017693" w:rsidP="00497845">
            <w:pPr>
              <w:pStyle w:val="TableParagraph"/>
              <w:numPr>
                <w:ilvl w:val="0"/>
                <w:numId w:val="15"/>
              </w:numPr>
              <w:spacing w:before="0" w:line="249" w:lineRule="auto"/>
              <w:ind w:right="172"/>
              <w:rPr>
                <w:sz w:val="20"/>
              </w:rPr>
            </w:pPr>
            <w:r>
              <w:rPr>
                <w:sz w:val="20"/>
              </w:rPr>
              <w:t>information extraction</w:t>
            </w:r>
          </w:p>
          <w:p w14:paraId="2F006C10" w14:textId="19FA649E" w:rsidR="008B0923" w:rsidRPr="005B4479" w:rsidRDefault="008B0923" w:rsidP="0098275E">
            <w:pPr>
              <w:pStyle w:val="TableParagraph"/>
              <w:spacing w:before="184" w:line="249" w:lineRule="auto"/>
              <w:ind w:right="0"/>
              <w:rPr>
                <w:sz w:val="20"/>
              </w:rPr>
            </w:pPr>
            <w:r w:rsidRPr="005B4479">
              <w:rPr>
                <w:sz w:val="20"/>
              </w:rPr>
              <w:t>problems.</w:t>
            </w:r>
          </w:p>
        </w:tc>
        <w:tc>
          <w:tcPr>
            <w:tcW w:w="3919" w:type="dxa"/>
          </w:tcPr>
          <w:p w14:paraId="3E3E7103" w14:textId="77777777" w:rsidR="008B0923" w:rsidRPr="005B4479" w:rsidRDefault="008B0923" w:rsidP="0098275E">
            <w:pPr>
              <w:pStyle w:val="TableParagraph"/>
              <w:spacing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B. </w:t>
            </w:r>
            <w:r w:rsidRPr="005B4479">
              <w:rPr>
                <w:sz w:val="20"/>
              </w:rPr>
              <w:t>research skills, including the ability to define problems and access, retrieve and evaluate information (information literacy)</w:t>
            </w:r>
          </w:p>
        </w:tc>
      </w:tr>
      <w:tr w:rsidR="008B0923" w:rsidRPr="005B4479" w14:paraId="5842DC83" w14:textId="77777777" w:rsidTr="0098275E">
        <w:trPr>
          <w:trHeight w:val="1014"/>
        </w:trPr>
        <w:tc>
          <w:tcPr>
            <w:tcW w:w="6079" w:type="dxa"/>
          </w:tcPr>
          <w:p w14:paraId="2FB83186" w14:textId="7794E386" w:rsidR="008B0923" w:rsidRPr="005B4479" w:rsidRDefault="008B0923" w:rsidP="0098275E">
            <w:pPr>
              <w:pStyle w:val="TableParagraph"/>
              <w:spacing w:before="185" w:line="249" w:lineRule="auto"/>
              <w:ind w:right="0"/>
              <w:rPr>
                <w:sz w:val="20"/>
              </w:rPr>
            </w:pPr>
            <w:r w:rsidRPr="005B4479">
              <w:rPr>
                <w:sz w:val="20"/>
              </w:rPr>
              <w:t xml:space="preserve">Solve practical </w:t>
            </w:r>
            <w:r w:rsidR="00017693">
              <w:rPr>
                <w:sz w:val="20"/>
              </w:rPr>
              <w:t>**</w:t>
            </w:r>
            <w:r w:rsidRPr="005B4479">
              <w:rPr>
                <w:sz w:val="20"/>
              </w:rPr>
              <w:t xml:space="preserve"> problems by using and combining several </w:t>
            </w:r>
            <w:r w:rsidR="00017693">
              <w:rPr>
                <w:sz w:val="20"/>
              </w:rPr>
              <w:t>natural language</w:t>
            </w:r>
            <w:r w:rsidRPr="005B4479">
              <w:rPr>
                <w:sz w:val="20"/>
              </w:rPr>
              <w:t xml:space="preserve"> </w:t>
            </w:r>
            <w:r w:rsidR="00017693">
              <w:rPr>
                <w:sz w:val="20"/>
              </w:rPr>
              <w:t xml:space="preserve">processing </w:t>
            </w:r>
            <w:r w:rsidRPr="005B4479">
              <w:rPr>
                <w:sz w:val="20"/>
              </w:rPr>
              <w:t>concepts or strategies.</w:t>
            </w:r>
          </w:p>
        </w:tc>
        <w:tc>
          <w:tcPr>
            <w:tcW w:w="3919" w:type="dxa"/>
          </w:tcPr>
          <w:p w14:paraId="4850A125" w14:textId="77777777" w:rsidR="008B0923" w:rsidRPr="005B4479" w:rsidRDefault="008B0923" w:rsidP="0098275E">
            <w:pPr>
              <w:pStyle w:val="TableParagraph"/>
              <w:spacing w:before="186"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C. </w:t>
            </w:r>
            <w:r w:rsidRPr="005B4479">
              <w:rPr>
                <w:sz w:val="20"/>
              </w:rPr>
              <w:t>critical thinking and problem-solving skills</w:t>
            </w:r>
          </w:p>
        </w:tc>
      </w:tr>
      <w:tr w:rsidR="008B0923" w:rsidRPr="005B4479" w14:paraId="33A7C765" w14:textId="77777777" w:rsidTr="0098275E">
        <w:trPr>
          <w:trHeight w:val="771"/>
        </w:trPr>
        <w:tc>
          <w:tcPr>
            <w:tcW w:w="6079" w:type="dxa"/>
          </w:tcPr>
          <w:p w14:paraId="18125FCA" w14:textId="77777777" w:rsidR="008B0923" w:rsidRPr="005B4479" w:rsidRDefault="008B0923" w:rsidP="0098275E">
            <w:pPr>
              <w:pStyle w:val="TableParagraph"/>
              <w:spacing w:before="184" w:line="249" w:lineRule="auto"/>
              <w:ind w:right="154"/>
              <w:rPr>
                <w:sz w:val="20"/>
              </w:rPr>
            </w:pPr>
            <w:r w:rsidRPr="005B4479">
              <w:rPr>
                <w:sz w:val="20"/>
              </w:rPr>
              <w:t>Write coherently, concisely, and clearly in a range of formats and for a variety of audiences.</w:t>
            </w:r>
          </w:p>
        </w:tc>
        <w:tc>
          <w:tcPr>
            <w:tcW w:w="3919" w:type="dxa"/>
          </w:tcPr>
          <w:p w14:paraId="13F185D4" w14:textId="77777777" w:rsidR="008B0923" w:rsidRPr="005B4479" w:rsidRDefault="008B0923" w:rsidP="0098275E">
            <w:pPr>
              <w:pStyle w:val="TableParagraph"/>
              <w:ind w:right="0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D. </w:t>
            </w:r>
            <w:r w:rsidRPr="005B4479">
              <w:rPr>
                <w:sz w:val="20"/>
              </w:rPr>
              <w:t>literacy and numeracy skills</w:t>
            </w:r>
          </w:p>
        </w:tc>
      </w:tr>
      <w:tr w:rsidR="008B0923" w:rsidRPr="005B4479" w14:paraId="0C5FD563" w14:textId="77777777" w:rsidTr="0098275E">
        <w:trPr>
          <w:trHeight w:val="773"/>
        </w:trPr>
        <w:tc>
          <w:tcPr>
            <w:tcW w:w="6079" w:type="dxa"/>
          </w:tcPr>
          <w:p w14:paraId="46993C11" w14:textId="3618A454" w:rsidR="008B0923" w:rsidRPr="005B4479" w:rsidRDefault="008B0923" w:rsidP="0098275E">
            <w:pPr>
              <w:pStyle w:val="TableParagraph"/>
              <w:spacing w:before="184"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 xml:space="preserve">Explain the societal, </w:t>
            </w:r>
            <w:proofErr w:type="gramStart"/>
            <w:r w:rsidRPr="005B4479">
              <w:rPr>
                <w:sz w:val="20"/>
              </w:rPr>
              <w:t>legal</w:t>
            </w:r>
            <w:proofErr w:type="gramEnd"/>
            <w:r w:rsidRPr="005B4479">
              <w:rPr>
                <w:sz w:val="20"/>
              </w:rPr>
              <w:t xml:space="preserve"> and ethical implications of </w:t>
            </w:r>
            <w:r w:rsidR="00017693">
              <w:rPr>
                <w:sz w:val="20"/>
              </w:rPr>
              <w:t>natural language processing methods and solutions</w:t>
            </w:r>
            <w:r w:rsidRPr="005B4479">
              <w:rPr>
                <w:sz w:val="20"/>
              </w:rPr>
              <w:t>.</w:t>
            </w:r>
          </w:p>
        </w:tc>
        <w:tc>
          <w:tcPr>
            <w:tcW w:w="3919" w:type="dxa"/>
          </w:tcPr>
          <w:p w14:paraId="7FA231DD" w14:textId="77777777" w:rsidR="008B0923" w:rsidRPr="005B4479" w:rsidRDefault="008B0923" w:rsidP="0098275E">
            <w:pPr>
              <w:pStyle w:val="TableParagraph"/>
              <w:spacing w:before="184"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E. </w:t>
            </w:r>
            <w:r w:rsidRPr="005B4479">
              <w:rPr>
                <w:sz w:val="20"/>
              </w:rPr>
              <w:t xml:space="preserve">responsible </w:t>
            </w:r>
            <w:proofErr w:type="spellStart"/>
            <w:r w:rsidRPr="005B4479">
              <w:rPr>
                <w:sz w:val="20"/>
              </w:rPr>
              <w:t>behaviour</w:t>
            </w:r>
            <w:proofErr w:type="spellEnd"/>
            <w:r w:rsidRPr="005B4479">
              <w:rPr>
                <w:sz w:val="20"/>
              </w:rPr>
              <w:t xml:space="preserve"> to self, </w:t>
            </w:r>
            <w:proofErr w:type="gramStart"/>
            <w:r w:rsidRPr="005B4479">
              <w:rPr>
                <w:sz w:val="20"/>
              </w:rPr>
              <w:t>others</w:t>
            </w:r>
            <w:proofErr w:type="gramEnd"/>
            <w:r w:rsidRPr="005B4479">
              <w:rPr>
                <w:sz w:val="20"/>
              </w:rPr>
              <w:t xml:space="preserve"> and society</w:t>
            </w:r>
          </w:p>
        </w:tc>
      </w:tr>
      <w:tr w:rsidR="008B0923" w:rsidRPr="005B4479" w14:paraId="2B1D113A" w14:textId="77777777" w:rsidTr="0098275E">
        <w:trPr>
          <w:trHeight w:val="769"/>
        </w:trPr>
        <w:tc>
          <w:tcPr>
            <w:tcW w:w="6079" w:type="dxa"/>
          </w:tcPr>
          <w:p w14:paraId="5389F23B" w14:textId="6CFA6370" w:rsidR="008B0923" w:rsidRPr="005B4479" w:rsidRDefault="008B0923" w:rsidP="0098275E">
            <w:pPr>
              <w:pStyle w:val="TableParagraph"/>
              <w:spacing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>Present research work to computer science audiences and answer questions.</w:t>
            </w:r>
          </w:p>
        </w:tc>
        <w:tc>
          <w:tcPr>
            <w:tcW w:w="3919" w:type="dxa"/>
          </w:tcPr>
          <w:p w14:paraId="6E1EB545" w14:textId="77777777" w:rsidR="008B0923" w:rsidRPr="005B4479" w:rsidRDefault="008B0923" w:rsidP="0098275E">
            <w:pPr>
              <w:pStyle w:val="TableParagraph"/>
              <w:spacing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F. </w:t>
            </w:r>
            <w:r w:rsidRPr="005B4479">
              <w:rPr>
                <w:sz w:val="20"/>
              </w:rPr>
              <w:t>interpersonal and communications skills</w:t>
            </w:r>
          </w:p>
        </w:tc>
      </w:tr>
      <w:tr w:rsidR="008B0923" w:rsidRPr="005B4479" w14:paraId="5DD493C7" w14:textId="77777777" w:rsidTr="0098275E">
        <w:trPr>
          <w:trHeight w:val="772"/>
        </w:trPr>
        <w:tc>
          <w:tcPr>
            <w:tcW w:w="6079" w:type="dxa"/>
          </w:tcPr>
          <w:p w14:paraId="152AACF9" w14:textId="77777777" w:rsidR="008B0923" w:rsidRPr="005B4479" w:rsidRDefault="008B0923" w:rsidP="0098275E">
            <w:pPr>
              <w:pStyle w:val="TableParagraph"/>
              <w:spacing w:before="0"/>
              <w:ind w:left="0" w:right="0"/>
              <w:rPr>
                <w:sz w:val="18"/>
              </w:rPr>
            </w:pPr>
          </w:p>
        </w:tc>
        <w:tc>
          <w:tcPr>
            <w:tcW w:w="3919" w:type="dxa"/>
          </w:tcPr>
          <w:p w14:paraId="213A8A33" w14:textId="77777777" w:rsidR="008B0923" w:rsidRPr="005B4479" w:rsidRDefault="008B0923" w:rsidP="0098275E">
            <w:pPr>
              <w:pStyle w:val="TableParagraph"/>
              <w:spacing w:before="186"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G. </w:t>
            </w:r>
            <w:r w:rsidRPr="005B4479">
              <w:rPr>
                <w:sz w:val="20"/>
              </w:rPr>
              <w:t>teamwork, and personal and group leadership skills</w:t>
            </w:r>
          </w:p>
        </w:tc>
      </w:tr>
      <w:tr w:rsidR="008B0923" w:rsidRPr="005B4479" w14:paraId="34032B5F" w14:textId="77777777" w:rsidTr="0098275E">
        <w:trPr>
          <w:trHeight w:val="532"/>
        </w:trPr>
        <w:tc>
          <w:tcPr>
            <w:tcW w:w="6079" w:type="dxa"/>
          </w:tcPr>
          <w:p w14:paraId="3F361D8C" w14:textId="390B29CA" w:rsidR="008B0923" w:rsidRPr="005B4479" w:rsidRDefault="008B0923" w:rsidP="0098275E">
            <w:pPr>
              <w:pStyle w:val="TableParagraph"/>
              <w:ind w:right="0"/>
              <w:rPr>
                <w:sz w:val="20"/>
              </w:rPr>
            </w:pPr>
            <w:r w:rsidRPr="005B4479">
              <w:rPr>
                <w:sz w:val="20"/>
              </w:rPr>
              <w:t xml:space="preserve">Design new </w:t>
            </w:r>
            <w:r w:rsidR="001E6B38">
              <w:rPr>
                <w:sz w:val="20"/>
              </w:rPr>
              <w:t>natural language processing</w:t>
            </w:r>
            <w:r w:rsidRPr="005B4479">
              <w:rPr>
                <w:sz w:val="20"/>
              </w:rPr>
              <w:t xml:space="preserve"> approaches.</w:t>
            </w:r>
          </w:p>
        </w:tc>
        <w:tc>
          <w:tcPr>
            <w:tcW w:w="3919" w:type="dxa"/>
          </w:tcPr>
          <w:p w14:paraId="1A185F0D" w14:textId="77777777" w:rsidR="008B0923" w:rsidRPr="005B4479" w:rsidRDefault="008B0923" w:rsidP="0098275E">
            <w:pPr>
              <w:pStyle w:val="TableParagraph"/>
              <w:ind w:right="0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H. </w:t>
            </w:r>
            <w:r w:rsidRPr="005B4479">
              <w:rPr>
                <w:sz w:val="20"/>
              </w:rPr>
              <w:t>creativity and aesthetic appreciation</w:t>
            </w:r>
          </w:p>
        </w:tc>
      </w:tr>
      <w:tr w:rsidR="008B0923" w:rsidRPr="005B4479" w14:paraId="0B1AF7A1" w14:textId="77777777" w:rsidTr="0098275E">
        <w:trPr>
          <w:trHeight w:val="1009"/>
        </w:trPr>
        <w:tc>
          <w:tcPr>
            <w:tcW w:w="6079" w:type="dxa"/>
          </w:tcPr>
          <w:p w14:paraId="78A3B772" w14:textId="3020300E" w:rsidR="008B0923" w:rsidRPr="005B4479" w:rsidRDefault="008B0923" w:rsidP="0098275E">
            <w:pPr>
              <w:pStyle w:val="TableParagraph"/>
              <w:spacing w:before="184" w:line="249" w:lineRule="auto"/>
              <w:ind w:right="172"/>
              <w:rPr>
                <w:sz w:val="20"/>
              </w:rPr>
            </w:pPr>
            <w:r w:rsidRPr="005B4479">
              <w:rPr>
                <w:sz w:val="20"/>
              </w:rPr>
              <w:t xml:space="preserve">Identify how good theoretical and practical knowledge of problems leads to efficient </w:t>
            </w:r>
            <w:r w:rsidR="001E6B38">
              <w:rPr>
                <w:sz w:val="20"/>
              </w:rPr>
              <w:t>natural language processing and understanding</w:t>
            </w:r>
            <w:r w:rsidRPr="005B4479">
              <w:rPr>
                <w:sz w:val="20"/>
              </w:rPr>
              <w:t xml:space="preserve"> solutions.</w:t>
            </w:r>
          </w:p>
        </w:tc>
        <w:tc>
          <w:tcPr>
            <w:tcW w:w="3919" w:type="dxa"/>
          </w:tcPr>
          <w:p w14:paraId="3BC18BBF" w14:textId="77777777" w:rsidR="008B0923" w:rsidRPr="005B4479" w:rsidRDefault="008B0923" w:rsidP="0098275E">
            <w:pPr>
              <w:pStyle w:val="TableParagraph"/>
              <w:spacing w:before="184" w:line="249" w:lineRule="auto"/>
              <w:rPr>
                <w:sz w:val="20"/>
              </w:rPr>
            </w:pPr>
            <w:r w:rsidRPr="005B4479">
              <w:rPr>
                <w:b/>
                <w:sz w:val="20"/>
              </w:rPr>
              <w:t xml:space="preserve">I. </w:t>
            </w:r>
            <w:r w:rsidRPr="005B4479">
              <w:rPr>
                <w:sz w:val="20"/>
              </w:rPr>
              <w:t>the ability and desire for continuous learning</w:t>
            </w:r>
          </w:p>
        </w:tc>
      </w:tr>
    </w:tbl>
    <w:p w14:paraId="6B34D5D1" w14:textId="77777777" w:rsidR="0022015E" w:rsidRPr="005B4479" w:rsidRDefault="0022015E" w:rsidP="008B0923">
      <w:pPr>
        <w:rPr>
          <w:rFonts w:ascii="Arial" w:hAnsi="Arial" w:cs="Arial"/>
        </w:rPr>
      </w:pPr>
    </w:p>
    <w:sectPr w:rsidR="0022015E" w:rsidRPr="005B4479" w:rsidSect="005B4479">
      <w:footerReference w:type="default" r:id="rId7"/>
      <w:type w:val="continuous"/>
      <w:pgSz w:w="12240" w:h="15840" w:code="1"/>
      <w:pgMar w:top="720" w:right="907" w:bottom="363" w:left="90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5AEF1" w14:textId="77777777" w:rsidR="00273111" w:rsidRDefault="00273111" w:rsidP="00450431">
      <w:r>
        <w:separator/>
      </w:r>
    </w:p>
  </w:endnote>
  <w:endnote w:type="continuationSeparator" w:id="0">
    <w:p w14:paraId="2484FB6F" w14:textId="77777777" w:rsidR="00273111" w:rsidRDefault="00273111" w:rsidP="0045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299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11240629" w14:textId="77777777" w:rsidR="001F7224" w:rsidRDefault="00450431" w:rsidP="006868A0">
            <w:pPr>
              <w:pStyle w:val="Footer"/>
              <w:jc w:val="center"/>
            </w:pPr>
            <w:r w:rsidRPr="006868A0">
              <w:rPr>
                <w:rFonts w:ascii="Arial" w:hAnsi="Arial" w:cs="Arial"/>
              </w:rPr>
              <w:t xml:space="preserve">Page </w:t>
            </w:r>
            <w:r w:rsidR="000A7D5E" w:rsidRPr="006868A0">
              <w:rPr>
                <w:rFonts w:ascii="Arial" w:hAnsi="Arial" w:cs="Arial"/>
              </w:rPr>
              <w:fldChar w:fldCharType="begin"/>
            </w:r>
            <w:r w:rsidRPr="006868A0">
              <w:rPr>
                <w:rFonts w:ascii="Arial" w:hAnsi="Arial" w:cs="Arial"/>
              </w:rPr>
              <w:instrText xml:space="preserve"> PAGE </w:instrText>
            </w:r>
            <w:r w:rsidR="000A7D5E" w:rsidRPr="006868A0">
              <w:rPr>
                <w:rFonts w:ascii="Arial" w:hAnsi="Arial" w:cs="Arial"/>
              </w:rPr>
              <w:fldChar w:fldCharType="separate"/>
            </w:r>
            <w:r w:rsidR="009A5F35">
              <w:rPr>
                <w:rFonts w:ascii="Arial" w:hAnsi="Arial" w:cs="Arial"/>
                <w:noProof/>
              </w:rPr>
              <w:t>1</w:t>
            </w:r>
            <w:r w:rsidR="000A7D5E" w:rsidRPr="006868A0">
              <w:rPr>
                <w:rFonts w:ascii="Arial" w:hAnsi="Arial" w:cs="Arial"/>
              </w:rPr>
              <w:fldChar w:fldCharType="end"/>
            </w:r>
            <w:r w:rsidRPr="006868A0">
              <w:rPr>
                <w:rFonts w:ascii="Arial" w:hAnsi="Arial" w:cs="Arial"/>
              </w:rPr>
              <w:t xml:space="preserve"> of </w:t>
            </w:r>
            <w:r w:rsidR="000A7D5E" w:rsidRPr="006868A0">
              <w:rPr>
                <w:rFonts w:ascii="Arial" w:hAnsi="Arial" w:cs="Arial"/>
              </w:rPr>
              <w:fldChar w:fldCharType="begin"/>
            </w:r>
            <w:r w:rsidRPr="006868A0">
              <w:rPr>
                <w:rFonts w:ascii="Arial" w:hAnsi="Arial" w:cs="Arial"/>
              </w:rPr>
              <w:instrText xml:space="preserve"> NUMPAGES  </w:instrText>
            </w:r>
            <w:r w:rsidR="000A7D5E" w:rsidRPr="006868A0">
              <w:rPr>
                <w:rFonts w:ascii="Arial" w:hAnsi="Arial" w:cs="Arial"/>
              </w:rPr>
              <w:fldChar w:fldCharType="separate"/>
            </w:r>
            <w:r w:rsidR="009A5F35">
              <w:rPr>
                <w:rFonts w:ascii="Arial" w:hAnsi="Arial" w:cs="Arial"/>
                <w:noProof/>
              </w:rPr>
              <w:t>1</w:t>
            </w:r>
            <w:r w:rsidR="000A7D5E" w:rsidRPr="006868A0">
              <w:rPr>
                <w:rFonts w:ascii="Arial" w:hAnsi="Arial" w:cs="Arial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EB6A7" w14:textId="77777777" w:rsidR="00273111" w:rsidRDefault="00273111" w:rsidP="00450431">
      <w:r>
        <w:separator/>
      </w:r>
    </w:p>
  </w:footnote>
  <w:footnote w:type="continuationSeparator" w:id="0">
    <w:p w14:paraId="65001DA6" w14:textId="77777777" w:rsidR="00273111" w:rsidRDefault="00273111" w:rsidP="00450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7D8B67C"/>
    <w:lvl w:ilvl="0">
      <w:numFmt w:val="bullet"/>
      <w:lvlText w:val="*"/>
      <w:lvlJc w:val="left"/>
    </w:lvl>
  </w:abstractNum>
  <w:abstractNum w:abstractNumId="1" w15:restartNumberingAfterBreak="0">
    <w:nsid w:val="07736CAC"/>
    <w:multiLevelType w:val="hybridMultilevel"/>
    <w:tmpl w:val="947C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01747"/>
    <w:multiLevelType w:val="hybridMultilevel"/>
    <w:tmpl w:val="58E8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A5126"/>
    <w:multiLevelType w:val="hybridMultilevel"/>
    <w:tmpl w:val="D35C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BD0887"/>
    <w:multiLevelType w:val="hybridMultilevel"/>
    <w:tmpl w:val="3EE0A334"/>
    <w:lvl w:ilvl="0" w:tplc="46AEEAFA">
      <w:numFmt w:val="bullet"/>
      <w:lvlText w:val="-"/>
      <w:lvlJc w:val="left"/>
      <w:pPr>
        <w:ind w:left="51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5" w15:restartNumberingAfterBreak="0">
    <w:nsid w:val="4B7337B6"/>
    <w:multiLevelType w:val="hybridMultilevel"/>
    <w:tmpl w:val="03309CE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4C3D02C2"/>
    <w:multiLevelType w:val="hybridMultilevel"/>
    <w:tmpl w:val="1248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468B5"/>
    <w:multiLevelType w:val="hybridMultilevel"/>
    <w:tmpl w:val="7C18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008B6"/>
    <w:multiLevelType w:val="hybridMultilevel"/>
    <w:tmpl w:val="2CECE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E5ED6"/>
    <w:multiLevelType w:val="hybridMultilevel"/>
    <w:tmpl w:val="F0E8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50D68"/>
    <w:multiLevelType w:val="hybridMultilevel"/>
    <w:tmpl w:val="FC16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240F8"/>
    <w:multiLevelType w:val="hybridMultilevel"/>
    <w:tmpl w:val="BC302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E4CA9"/>
    <w:multiLevelType w:val="multilevel"/>
    <w:tmpl w:val="79A4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69B149F"/>
    <w:multiLevelType w:val="hybridMultilevel"/>
    <w:tmpl w:val="7C2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cs="Times New Roman" w:hint="default"/>
        </w:rPr>
      </w:lvl>
    </w:lvlOverride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13"/>
  </w:num>
  <w:num w:numId="12">
    <w:abstractNumId w:val="12"/>
  </w:num>
  <w:num w:numId="13">
    <w:abstractNumId w:val="1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zsLC0NLU0NDExMzRV0lEKTi0uzszPAykwrgUAJjMOXiwAAAA="/>
  </w:docVars>
  <w:rsids>
    <w:rsidRoot w:val="00450431"/>
    <w:rsid w:val="00017693"/>
    <w:rsid w:val="00057E7A"/>
    <w:rsid w:val="000837DA"/>
    <w:rsid w:val="000A7D5E"/>
    <w:rsid w:val="000B68F4"/>
    <w:rsid w:val="00120B90"/>
    <w:rsid w:val="001D6AEF"/>
    <w:rsid w:val="001E6B38"/>
    <w:rsid w:val="0022015E"/>
    <w:rsid w:val="00244E70"/>
    <w:rsid w:val="00273111"/>
    <w:rsid w:val="0028780A"/>
    <w:rsid w:val="002E20AE"/>
    <w:rsid w:val="00382F79"/>
    <w:rsid w:val="003F64FD"/>
    <w:rsid w:val="00403C7F"/>
    <w:rsid w:val="004107E8"/>
    <w:rsid w:val="00450431"/>
    <w:rsid w:val="00452608"/>
    <w:rsid w:val="004620A5"/>
    <w:rsid w:val="00484C74"/>
    <w:rsid w:val="00497845"/>
    <w:rsid w:val="004A07FB"/>
    <w:rsid w:val="004E14A1"/>
    <w:rsid w:val="00506BA9"/>
    <w:rsid w:val="005135D4"/>
    <w:rsid w:val="0054128F"/>
    <w:rsid w:val="00552054"/>
    <w:rsid w:val="005605AF"/>
    <w:rsid w:val="00566258"/>
    <w:rsid w:val="005B4479"/>
    <w:rsid w:val="006065BD"/>
    <w:rsid w:val="0061610F"/>
    <w:rsid w:val="006362C7"/>
    <w:rsid w:val="006C40DE"/>
    <w:rsid w:val="006C7DA9"/>
    <w:rsid w:val="00737021"/>
    <w:rsid w:val="00755D3B"/>
    <w:rsid w:val="007563E3"/>
    <w:rsid w:val="007771C1"/>
    <w:rsid w:val="007D1378"/>
    <w:rsid w:val="007E513D"/>
    <w:rsid w:val="008B0923"/>
    <w:rsid w:val="00925667"/>
    <w:rsid w:val="009A0236"/>
    <w:rsid w:val="009A5F35"/>
    <w:rsid w:val="00A1651D"/>
    <w:rsid w:val="00A478EB"/>
    <w:rsid w:val="00AA2AD5"/>
    <w:rsid w:val="00AC4C9B"/>
    <w:rsid w:val="00B3265A"/>
    <w:rsid w:val="00BD4D14"/>
    <w:rsid w:val="00D357EB"/>
    <w:rsid w:val="00DC4C5E"/>
    <w:rsid w:val="00E065C2"/>
    <w:rsid w:val="00E51831"/>
    <w:rsid w:val="00F10209"/>
    <w:rsid w:val="00F235C1"/>
    <w:rsid w:val="00F548F8"/>
    <w:rsid w:val="00F70FAF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EEA39"/>
  <w15:docId w15:val="{F351B887-6E89-49B7-8968-41F1C72B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431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B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90"/>
    <w:rPr>
      <w:rFonts w:ascii="Lucida Grande" w:hAnsi="Lucida Grande" w:cs="Lucida Grande"/>
      <w:sz w:val="18"/>
      <w:szCs w:val="18"/>
    </w:rPr>
  </w:style>
  <w:style w:type="paragraph" w:customStyle="1" w:styleId="Level1">
    <w:name w:val="Level 1"/>
    <w:rsid w:val="00450431"/>
    <w:pPr>
      <w:autoSpaceDE w:val="0"/>
      <w:autoSpaceDN w:val="0"/>
      <w:adjustRightInd w:val="0"/>
      <w:ind w:left="720"/>
    </w:pPr>
    <w:rPr>
      <w:rFonts w:ascii="Times New Roman" w:eastAsia="Times New Roman" w:hAnsi="Times New Roman" w:cs="Times New Roman"/>
      <w:lang w:val="en-CA" w:eastAsia="en-CA"/>
    </w:rPr>
  </w:style>
  <w:style w:type="paragraph" w:styleId="Footer">
    <w:name w:val="footer"/>
    <w:basedOn w:val="Normal"/>
    <w:link w:val="FooterChar"/>
    <w:uiPriority w:val="99"/>
    <w:rsid w:val="004504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431"/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4504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431"/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paragraph" w:styleId="ListParagraph">
    <w:name w:val="List Paragraph"/>
    <w:basedOn w:val="Normal"/>
    <w:uiPriority w:val="34"/>
    <w:qFormat/>
    <w:rsid w:val="007563E3"/>
    <w:pPr>
      <w:ind w:left="720"/>
      <w:contextualSpacing/>
    </w:pPr>
  </w:style>
  <w:style w:type="character" w:styleId="Hyperlink">
    <w:name w:val="Hyperlink"/>
    <w:basedOn w:val="DefaultParagraphFont"/>
    <w:rsid w:val="00AA2AD5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8B0923"/>
    <w:pPr>
      <w:widowControl w:val="0"/>
      <w:adjustRightInd/>
    </w:pPr>
    <w:rPr>
      <w:rFonts w:ascii="Arial" w:eastAsia="Arial" w:hAnsi="Arial" w:cs="Arial"/>
      <w:b/>
      <w:bCs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0923"/>
    <w:rPr>
      <w:rFonts w:ascii="Arial" w:eastAsia="Arial" w:hAnsi="Arial" w:cs="Arial"/>
      <w:b/>
      <w:bCs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8B0923"/>
    <w:pPr>
      <w:widowControl w:val="0"/>
      <w:adjustRightInd/>
      <w:spacing w:before="182"/>
      <w:ind w:left="158" w:right="168"/>
    </w:pPr>
    <w:rPr>
      <w:rFonts w:ascii="Arial" w:eastAsia="Arial" w:hAnsi="Arial" w:cs="Arial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Outcome: COMP8730 NLP Winter 2021</vt:lpstr>
    </vt:vector>
  </TitlesOfParts>
  <Company>School of Computer Science; University of Windsor; Faculty of Science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Outcome: COMP8730 NLP Winter 2021</dc:title>
  <dc:subject>Computer Science</dc:subject>
  <dc:creator>Hossein Fani;hfani@uwindsor.ca</dc:creator>
  <cp:keywords>COMP8730; Winter2021;</cp:keywords>
  <dc:description>Hossein Fani; hfani@uwindsor.ca</dc:description>
  <cp:lastModifiedBy>Hossein Fani</cp:lastModifiedBy>
  <cp:revision>13</cp:revision>
  <cp:lastPrinted>2021-01-03T23:13:00Z</cp:lastPrinted>
  <dcterms:created xsi:type="dcterms:W3CDTF">2017-03-03T17:20:00Z</dcterms:created>
  <dcterms:modified xsi:type="dcterms:W3CDTF">2021-01-03T23:13:00Z</dcterms:modified>
</cp:coreProperties>
</file>