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8CD8" w14:textId="3B70ECB1" w:rsidR="00BD77EE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3A54551F" w14:textId="040D23EC" w:rsidR="00BD77EE" w:rsidRPr="00730491" w:rsidRDefault="007F3442" w:rsidP="00C574A1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</w:t>
      </w:r>
      <w:r w:rsidR="00D1690E">
        <w:rPr>
          <w:rFonts w:eastAsia="Times New Roman" w:cs="Times New Roman"/>
          <w:b/>
          <w:bCs/>
          <w:kern w:val="36"/>
        </w:rPr>
        <w:t>2560</w:t>
      </w:r>
      <w:r w:rsidRPr="00730491">
        <w:rPr>
          <w:rFonts w:eastAsia="Times New Roman" w:cs="Times New Roman"/>
          <w:b/>
          <w:bCs/>
          <w:kern w:val="36"/>
        </w:rPr>
        <w:t xml:space="preserve">: </w:t>
      </w:r>
      <w:r w:rsidR="00D1690E">
        <w:rPr>
          <w:rFonts w:eastAsia="Times New Roman" w:cs="Times New Roman"/>
          <w:b/>
          <w:bCs/>
          <w:kern w:val="36"/>
        </w:rPr>
        <w:t>System Programming</w:t>
      </w:r>
      <w:r w:rsidR="00C574A1">
        <w:rPr>
          <w:rFonts w:eastAsia="Times New Roman" w:cs="Times New Roman"/>
          <w:b/>
          <w:bCs/>
          <w:kern w:val="36"/>
        </w:rPr>
        <w:t xml:space="preserve">, </w:t>
      </w:r>
      <w:r w:rsidR="00D1690E">
        <w:rPr>
          <w:rFonts w:eastAsia="Times New Roman" w:cs="Times New Roman"/>
          <w:b/>
          <w:bCs/>
          <w:kern w:val="36"/>
        </w:rPr>
        <w:t>Fall</w:t>
      </w:r>
      <w:r w:rsidRPr="00730491">
        <w:rPr>
          <w:rFonts w:eastAsia="Times New Roman" w:cs="Times New Roman"/>
          <w:b/>
          <w:bCs/>
          <w:kern w:val="36"/>
        </w:rPr>
        <w:t xml:space="preserve"> 202</w:t>
      </w:r>
      <w:r w:rsidR="00DA07C6">
        <w:rPr>
          <w:rFonts w:eastAsia="Times New Roman" w:cs="Times New Roman"/>
          <w:b/>
          <w:bCs/>
          <w:kern w:val="36"/>
        </w:rPr>
        <w:t>1</w:t>
      </w:r>
    </w:p>
    <w:p w14:paraId="56273097" w14:textId="482099D0" w:rsidR="00AC22CD" w:rsidRPr="00730491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24"/>
        <w:gridCol w:w="859"/>
        <w:gridCol w:w="3102"/>
        <w:gridCol w:w="4066"/>
        <w:gridCol w:w="2054"/>
      </w:tblGrid>
      <w:tr w:rsidR="006A4B71" w:rsidRPr="00730491" w14:paraId="423D6491" w14:textId="77777777" w:rsidTr="00C57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624" w:type="dxa"/>
            <w:vAlign w:val="center"/>
          </w:tcPr>
          <w:p w14:paraId="61FC130F" w14:textId="7D2544B0" w:rsidR="00DB4809" w:rsidRPr="00730491" w:rsidRDefault="00DA07C6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Lec</w:t>
            </w:r>
            <w:r w:rsidR="00DB4809" w:rsidRPr="00730491">
              <w:rPr>
                <w:rFonts w:cs="Times New Roman"/>
                <w:sz w:val="20"/>
                <w:szCs w:val="20"/>
              </w:rPr>
              <w:t>#</w:t>
            </w:r>
          </w:p>
        </w:tc>
        <w:tc>
          <w:tcPr>
            <w:tcW w:w="859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102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4066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054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4F2EAE" w:rsidRPr="00730491" w14:paraId="0F0F8384" w14:textId="77777777" w:rsidTr="00C57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624" w:type="dxa"/>
            <w:vAlign w:val="center"/>
          </w:tcPr>
          <w:p w14:paraId="4847E7EA" w14:textId="0D631E1D" w:rsidR="004F2EAE" w:rsidRPr="00730491" w:rsidRDefault="004F2EAE" w:rsidP="004F2EAE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Lec02</w:t>
            </w:r>
          </w:p>
        </w:tc>
        <w:tc>
          <w:tcPr>
            <w:tcW w:w="859" w:type="dxa"/>
            <w:vAlign w:val="center"/>
          </w:tcPr>
          <w:p w14:paraId="781C986B" w14:textId="78B2380C" w:rsidR="004F2EAE" w:rsidRPr="00DB4809" w:rsidRDefault="004F2EAE" w:rsidP="004F2EAE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Week 02</w:t>
            </w:r>
          </w:p>
        </w:tc>
        <w:tc>
          <w:tcPr>
            <w:tcW w:w="3102" w:type="dxa"/>
            <w:vAlign w:val="center"/>
          </w:tcPr>
          <w:p w14:paraId="0998E2AA" w14:textId="47E1C659" w:rsidR="004F2EAE" w:rsidRPr="007448CD" w:rsidRDefault="00E62E95" w:rsidP="004F2EAE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Intro </w:t>
            </w:r>
            <w:r w:rsidR="00EF27C8">
              <w:rPr>
                <w:rFonts w:eastAsia="Times New Roman" w:cs="Times New Roman"/>
                <w:b/>
                <w:bCs/>
                <w:sz w:val="20"/>
                <w:szCs w:val="20"/>
              </w:rPr>
              <w:t>System Programming</w:t>
            </w:r>
          </w:p>
        </w:tc>
        <w:tc>
          <w:tcPr>
            <w:tcW w:w="4066" w:type="dxa"/>
            <w:vAlign w:val="center"/>
          </w:tcPr>
          <w:p w14:paraId="493C4164" w14:textId="460A270A" w:rsidR="004F2EAE" w:rsidRPr="00730491" w:rsidRDefault="00C574A1" w:rsidP="004F2EAE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>Sept</w:t>
            </w:r>
            <w:r w:rsidR="00EF27C8">
              <w:rPr>
                <w:rFonts w:eastAsia="Times New Roman" w:cs="Times New Roman"/>
                <w:sz w:val="20"/>
                <w:szCs w:val="20"/>
                <w:highlight w:val="yellow"/>
              </w:rPr>
              <w:t>.</w:t>
            </w: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 xml:space="preserve"> 2</w:t>
            </w:r>
            <w:r w:rsidR="00057BBF">
              <w:rPr>
                <w:rFonts w:eastAsia="Times New Roman" w:cs="Times New Roman"/>
                <w:sz w:val="20"/>
                <w:szCs w:val="20"/>
                <w:highlight w:val="yellow"/>
              </w:rPr>
              <w:t>9</w:t>
            </w:r>
            <w:r w:rsidRPr="004066B6">
              <w:rPr>
                <w:rFonts w:eastAsia="Times New Roman" w:cs="Times New Roman"/>
                <w:sz w:val="20"/>
                <w:szCs w:val="20"/>
                <w:highlight w:val="yellow"/>
              </w:rPr>
              <w:t>, 2021</w:t>
            </w:r>
            <w:r w:rsidR="00742F52">
              <w:rPr>
                <w:rFonts w:eastAsia="Times New Roman" w:cs="Times New Roman"/>
                <w:sz w:val="20"/>
                <w:szCs w:val="20"/>
                <w:highlight w:val="yellow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 xml:space="preserve"> </w:t>
            </w:r>
            <w:r w:rsidRPr="00F20233">
              <w:rPr>
                <w:rFonts w:cs="Times New Roman"/>
                <w:sz w:val="20"/>
                <w:szCs w:val="20"/>
                <w:highlight w:val="yellow"/>
              </w:rPr>
              <w:t>Wednesday 4:00</w:t>
            </w:r>
            <w:r w:rsidR="00742F52">
              <w:rPr>
                <w:rFonts w:cs="Times New Roman"/>
                <w:sz w:val="20"/>
                <w:szCs w:val="20"/>
                <w:highlight w:val="yellow"/>
              </w:rPr>
              <w:t xml:space="preserve"> </w:t>
            </w:r>
            <w:r w:rsidRPr="00F20233">
              <w:rPr>
                <w:rFonts w:cs="Times New Roman"/>
                <w:sz w:val="20"/>
                <w:szCs w:val="20"/>
                <w:highlight w:val="yellow"/>
              </w:rPr>
              <w:t>AM EDT</w:t>
            </w:r>
          </w:p>
        </w:tc>
        <w:tc>
          <w:tcPr>
            <w:tcW w:w="2054" w:type="dxa"/>
            <w:vAlign w:val="center"/>
          </w:tcPr>
          <w:p w14:paraId="27A5648F" w14:textId="368D971A" w:rsidR="004F2EAE" w:rsidRPr="00730491" w:rsidRDefault="00CE4477" w:rsidP="004F2EAE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Oct</w:t>
            </w:r>
            <w:r w:rsidR="00EF27C8">
              <w:rPr>
                <w:rFonts w:cs="Times New Roman"/>
                <w:sz w:val="20"/>
                <w:szCs w:val="20"/>
              </w:rPr>
              <w:t>.</w:t>
            </w:r>
            <w:r w:rsidR="00C574A1" w:rsidRPr="00730491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04</w:t>
            </w:r>
            <w:r w:rsidR="00C574A1" w:rsidRPr="00730491">
              <w:rPr>
                <w:rFonts w:cs="Times New Roman"/>
                <w:sz w:val="20"/>
                <w:szCs w:val="20"/>
              </w:rPr>
              <w:t>, 202</w:t>
            </w:r>
            <w:r w:rsidR="00C574A1">
              <w:rPr>
                <w:rFonts w:cs="Times New Roman"/>
                <w:sz w:val="20"/>
                <w:szCs w:val="20"/>
              </w:rPr>
              <w:t>1</w:t>
            </w:r>
          </w:p>
        </w:tc>
      </w:tr>
      <w:bookmarkEnd w:id="0"/>
    </w:tbl>
    <w:p w14:paraId="72036B84" w14:textId="495F3568" w:rsidR="00730491" w:rsidRDefault="00730491" w:rsidP="00730491">
      <w:pPr>
        <w:jc w:val="both"/>
        <w:rPr>
          <w:rFonts w:cs="Times New Roman"/>
        </w:rPr>
      </w:pPr>
    </w:p>
    <w:p w14:paraId="6C1D981B" w14:textId="2410F084" w:rsidR="00730491" w:rsidRDefault="00730491" w:rsidP="006D4E79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objectives of the </w:t>
      </w:r>
      <w:r w:rsidR="00D1690E">
        <w:rPr>
          <w:rFonts w:cs="Times New Roman"/>
        </w:rPr>
        <w:t xml:space="preserve">weekly </w:t>
      </w:r>
      <w:r w:rsidR="006D4E79">
        <w:rPr>
          <w:rFonts w:cs="Times New Roman"/>
        </w:rPr>
        <w:t xml:space="preserve">lecture assignments </w:t>
      </w:r>
      <w:r w:rsidR="006B6714">
        <w:rPr>
          <w:rFonts w:cs="Times New Roman"/>
        </w:rPr>
        <w:t xml:space="preserve">(Lecs) </w:t>
      </w:r>
      <w:r w:rsidR="006D4E79">
        <w:rPr>
          <w:rFonts w:cs="Times New Roman"/>
        </w:rPr>
        <w:t>are to practice on topics covered in the lectures as well as improving the student</w:t>
      </w:r>
      <w:r w:rsidR="00742F52">
        <w:rPr>
          <w:rFonts w:cs="Times New Roman"/>
        </w:rPr>
        <w:t>'</w:t>
      </w:r>
      <w:r w:rsidR="006D4E79">
        <w:rPr>
          <w:rFonts w:cs="Times New Roman"/>
        </w:rPr>
        <w:t xml:space="preserve">s </w:t>
      </w:r>
      <w:r w:rsidR="006D4E79" w:rsidRPr="00156326">
        <w:rPr>
          <w:rFonts w:cs="Times New Roman"/>
          <w:i/>
          <w:iCs/>
        </w:rPr>
        <w:t>critical thinking and problem-solving skills in ad hoc topics that are closely related but not covered in the lectures</w:t>
      </w:r>
      <w:r w:rsidRPr="00730491">
        <w:rPr>
          <w:rFonts w:cs="Times New Roman"/>
        </w:rPr>
        <w:t>.</w:t>
      </w:r>
      <w:r w:rsidR="006D4E79">
        <w:rPr>
          <w:rFonts w:cs="Times New Roman"/>
        </w:rPr>
        <w:t xml:space="preserve"> Lecture assignments also help students with </w:t>
      </w:r>
      <w:r w:rsidR="006D4E79" w:rsidRPr="006D4E79">
        <w:rPr>
          <w:rFonts w:cs="Times New Roman"/>
        </w:rPr>
        <w:t xml:space="preserve">research skills, including </w:t>
      </w:r>
      <w:r w:rsidR="006B6714">
        <w:rPr>
          <w:rFonts w:cs="Times New Roman"/>
        </w:rPr>
        <w:t>accessing, retrieving, and evaluating</w:t>
      </w:r>
      <w:r w:rsidR="006D4E79" w:rsidRPr="006D4E79">
        <w:rPr>
          <w:rFonts w:cs="Times New Roman"/>
        </w:rPr>
        <w:t xml:space="preserve"> information (information literacy)</w:t>
      </w:r>
      <w:r w:rsidR="006D4E79">
        <w:rPr>
          <w:rFonts w:cs="Times New Roman"/>
        </w:rPr>
        <w:t>.</w:t>
      </w:r>
      <w:r w:rsidR="0038661B">
        <w:rPr>
          <w:rFonts w:cs="Times New Roman"/>
        </w:rPr>
        <w:t xml:space="preserve"> </w:t>
      </w:r>
    </w:p>
    <w:p w14:paraId="33A37FA9" w14:textId="77777777" w:rsidR="00D05D5B" w:rsidRPr="00D05D5B" w:rsidRDefault="00D05D5B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DE2DA8C" w14:textId="532F77F3" w:rsidR="00730491" w:rsidRPr="00730491" w:rsidRDefault="00D32D99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Lecture </w:t>
      </w:r>
      <w:r w:rsidR="007F705F">
        <w:rPr>
          <w:rFonts w:cs="Times New Roman"/>
          <w:b/>
          <w:bCs/>
        </w:rPr>
        <w:t>Assignment</w:t>
      </w:r>
      <w:r w:rsidR="006D4E79">
        <w:rPr>
          <w:rFonts w:cs="Times New Roman"/>
          <w:b/>
          <w:bCs/>
        </w:rPr>
        <w:t>s</w:t>
      </w:r>
      <w:r w:rsidR="009125ED">
        <w:rPr>
          <w:rFonts w:cs="Times New Roman"/>
          <w:b/>
          <w:bCs/>
        </w:rPr>
        <w:t xml:space="preserve"> Deliverables</w:t>
      </w:r>
    </w:p>
    <w:p w14:paraId="731EBF9D" w14:textId="2D1216D2" w:rsidR="009125ED" w:rsidRPr="00156326" w:rsidRDefault="00092C30" w:rsidP="0015632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  <w:color w:val="000000"/>
        </w:rPr>
      </w:pPr>
      <w:r w:rsidRPr="00996A1D">
        <w:rPr>
          <w:rFonts w:cs="Times New Roman"/>
        </w:rPr>
        <w:t xml:space="preserve">You should </w:t>
      </w:r>
      <w:r w:rsidRPr="00996A1D">
        <w:rPr>
          <w:rFonts w:cs="Times New Roman"/>
          <w:color w:val="000000"/>
        </w:rPr>
        <w:t xml:space="preserve">answer </w:t>
      </w:r>
      <w:r w:rsidR="009310E0" w:rsidRPr="009310E0">
        <w:rPr>
          <w:rFonts w:cs="Times New Roman"/>
          <w:b/>
          <w:bCs/>
          <w:color w:val="000000"/>
        </w:rPr>
        <w:t>two questions</w:t>
      </w:r>
      <w:r w:rsidR="009310E0">
        <w:rPr>
          <w:rFonts w:cs="Times New Roman"/>
          <w:color w:val="000000"/>
        </w:rPr>
        <w:t xml:space="preserve"> below</w:t>
      </w:r>
      <w:r w:rsidRPr="00996A1D">
        <w:rPr>
          <w:rFonts w:cs="Times New Roman"/>
          <w:color w:val="000000"/>
        </w:rPr>
        <w:t xml:space="preserve"> </w:t>
      </w:r>
      <w:r w:rsidR="006F4E77" w:rsidRPr="00996A1D">
        <w:rPr>
          <w:rFonts w:cs="Times New Roman"/>
          <w:color w:val="000000"/>
        </w:rPr>
        <w:t>using</w:t>
      </w:r>
      <w:r w:rsidR="006F4E77">
        <w:rPr>
          <w:rFonts w:cs="Times New Roman"/>
          <w:color w:val="000000"/>
        </w:rPr>
        <w:t xml:space="preserve"> an editor like MS Word, Notepad, and the likes or pen in papers. In the latter case, you </w:t>
      </w:r>
      <w:r w:rsidR="00156326">
        <w:rPr>
          <w:rFonts w:cs="Times New Roman"/>
          <w:color w:val="000000"/>
        </w:rPr>
        <w:t>must</w:t>
      </w:r>
      <w:r w:rsidR="006F4E77">
        <w:rPr>
          <w:rFonts w:cs="Times New Roman"/>
          <w:color w:val="000000"/>
        </w:rPr>
        <w:t xml:space="preserve"> scan the papers clearly and merge them into a </w:t>
      </w:r>
      <w:r w:rsidR="006F4E77" w:rsidRPr="00156326">
        <w:rPr>
          <w:rFonts w:cs="Times New Roman"/>
          <w:b/>
          <w:bCs/>
          <w:color w:val="000000"/>
        </w:rPr>
        <w:t>single file</w:t>
      </w:r>
      <w:r w:rsidR="009125ED">
        <w:rPr>
          <w:rFonts w:cs="Times New Roman"/>
          <w:color w:val="000000"/>
        </w:rPr>
        <w:t xml:space="preserve"> </w:t>
      </w:r>
      <w:r w:rsidR="00156326" w:rsidRPr="00156326">
        <w:rPr>
          <w:rFonts w:ascii="Courier New" w:hAnsi="Courier New" w:cs="Courier New"/>
          <w:color w:val="000000"/>
          <w:sz w:val="20"/>
          <w:szCs w:val="20"/>
        </w:rPr>
        <w:t>le</w:t>
      </w:r>
      <w:r w:rsidR="007A5331" w:rsidRPr="00156326">
        <w:rPr>
          <w:rFonts w:ascii="Courier New" w:hAnsi="Courier New" w:cs="Courier New"/>
          <w:color w:val="000000"/>
          <w:sz w:val="20"/>
          <w:szCs w:val="20"/>
        </w:rPr>
        <w:t>c</w:t>
      </w:r>
      <w:r w:rsidR="009125ED" w:rsidRPr="00156326">
        <w:rPr>
          <w:rFonts w:ascii="Courier New" w:hAnsi="Courier New" w:cs="Courier New"/>
          <w:color w:val="000000"/>
          <w:sz w:val="20"/>
          <w:szCs w:val="20"/>
        </w:rPr>
        <w:t>0</w:t>
      </w:r>
      <w:r w:rsidR="004F2EAE" w:rsidRPr="00156326">
        <w:rPr>
          <w:rFonts w:ascii="Courier New" w:hAnsi="Courier New" w:cs="Courier New"/>
          <w:color w:val="000000"/>
          <w:sz w:val="20"/>
          <w:szCs w:val="20"/>
        </w:rPr>
        <w:t>2</w:t>
      </w:r>
      <w:r w:rsidR="009125ED" w:rsidRPr="00156326">
        <w:rPr>
          <w:rFonts w:ascii="Courier New" w:hAnsi="Courier New" w:cs="Courier New"/>
          <w:color w:val="000000"/>
          <w:sz w:val="20"/>
          <w:szCs w:val="20"/>
        </w:rPr>
        <w:t>_</w:t>
      </w:r>
      <w:r w:rsidR="00156326" w:rsidRPr="00156326">
        <w:rPr>
          <w:rFonts w:ascii="Courier New" w:hAnsi="Courier New" w:cs="Courier New"/>
          <w:color w:val="000000" w:themeColor="text1"/>
          <w:sz w:val="20"/>
          <w:szCs w:val="20"/>
        </w:rPr>
        <w:t>uwindid</w:t>
      </w:r>
      <w:r w:rsidR="009125ED" w:rsidRPr="00156326">
        <w:rPr>
          <w:rFonts w:ascii="Courier New" w:hAnsi="Courier New" w:cs="Courier New"/>
          <w:color w:val="000000" w:themeColor="text1"/>
          <w:sz w:val="20"/>
          <w:szCs w:val="20"/>
        </w:rPr>
        <w:t>.pdf</w:t>
      </w:r>
      <w:r w:rsidR="009125ED" w:rsidRPr="00CE1583">
        <w:rPr>
          <w:rFonts w:cs="Times New Roman"/>
          <w:color w:val="000000"/>
          <w:sz w:val="20"/>
          <w:szCs w:val="20"/>
        </w:rPr>
        <w:t xml:space="preserve"> </w:t>
      </w:r>
      <w:r w:rsidR="009125ED" w:rsidRPr="00730491">
        <w:rPr>
          <w:rFonts w:cs="Times New Roman"/>
          <w:color w:val="000000"/>
        </w:rPr>
        <w:t>containing</w:t>
      </w:r>
      <w:r w:rsidR="00996A1D">
        <w:rPr>
          <w:rFonts w:cs="Times New Roman"/>
          <w:color w:val="000000"/>
        </w:rPr>
        <w:t xml:space="preserve"> y</w:t>
      </w:r>
      <w:r w:rsidR="009125ED" w:rsidRPr="006F4E77">
        <w:rPr>
          <w:rFonts w:cs="Times New Roman"/>
          <w:color w:val="000000"/>
        </w:rPr>
        <w:t xml:space="preserve">our </w:t>
      </w:r>
      <w:r w:rsidR="009125ED" w:rsidRPr="006B6714">
        <w:rPr>
          <w:rFonts w:ascii="Courier New" w:hAnsi="Courier New" w:cs="Courier New"/>
          <w:color w:val="000000" w:themeColor="text1"/>
          <w:sz w:val="20"/>
          <w:szCs w:val="20"/>
        </w:rPr>
        <w:t>name</w:t>
      </w:r>
      <w:r w:rsidR="009125ED" w:rsidRPr="00B1523E">
        <w:rPr>
          <w:rFonts w:cs="Times New Roman"/>
          <w:i/>
          <w:iCs/>
          <w:color w:val="000000"/>
        </w:rPr>
        <w:t xml:space="preserve">, </w:t>
      </w:r>
      <w:r w:rsidR="00E20FD3" w:rsidRPr="006B6714">
        <w:rPr>
          <w:rFonts w:ascii="Courier New" w:hAnsi="Courier New" w:cs="Courier New"/>
          <w:color w:val="000000" w:themeColor="text1"/>
          <w:sz w:val="20"/>
          <w:szCs w:val="20"/>
        </w:rPr>
        <w:t>uwinid</w:t>
      </w:r>
      <w:r w:rsidR="009125ED" w:rsidRPr="00B1523E">
        <w:rPr>
          <w:rFonts w:cs="Times New Roman"/>
          <w:i/>
          <w:iCs/>
          <w:color w:val="000000"/>
        </w:rPr>
        <w:t xml:space="preserve">, </w:t>
      </w:r>
      <w:r w:rsidR="009125ED" w:rsidRPr="006B6714">
        <w:rPr>
          <w:rFonts w:ascii="Courier New" w:hAnsi="Courier New" w:cs="Courier New"/>
          <w:color w:val="000000" w:themeColor="text1"/>
          <w:sz w:val="20"/>
          <w:szCs w:val="20"/>
        </w:rPr>
        <w:t>student</w:t>
      </w:r>
      <w:r w:rsidR="006B6714">
        <w:rPr>
          <w:rFonts w:ascii="Courier New" w:hAnsi="Courier New" w:cs="Courier New"/>
          <w:color w:val="000000" w:themeColor="text1"/>
          <w:sz w:val="20"/>
          <w:szCs w:val="20"/>
        </w:rPr>
        <w:t>#</w:t>
      </w:r>
      <w:r w:rsidR="009125ED" w:rsidRPr="006F4E77">
        <w:rPr>
          <w:rFonts w:cs="Times New Roman"/>
          <w:color w:val="000000"/>
        </w:rPr>
        <w:t xml:space="preserve">. </w:t>
      </w:r>
      <w:r w:rsidR="009125ED" w:rsidRPr="00156326">
        <w:rPr>
          <w:rFonts w:cs="Times New Roman"/>
          <w:b/>
          <w:bCs/>
          <w:color w:val="000000"/>
        </w:rPr>
        <w:t>Please note that if your answers cannot be read, you will lose marks.</w:t>
      </w:r>
      <w:r w:rsidR="00156326">
        <w:rPr>
          <w:rFonts w:cs="Times New Roman"/>
          <w:b/>
          <w:bCs/>
          <w:color w:val="000000"/>
        </w:rPr>
        <w:t xml:space="preserve"> </w:t>
      </w:r>
      <w:r w:rsidR="009125ED" w:rsidRPr="00D1690E">
        <w:rPr>
          <w:rFonts w:cs="Times New Roman"/>
        </w:rPr>
        <w:t xml:space="preserve">Please follow the naming convention as you lose marks otherwise. </w:t>
      </w:r>
      <w:r w:rsidR="009125ED" w:rsidRPr="004F2EAE">
        <w:rPr>
          <w:rFonts w:cs="Times New Roman"/>
        </w:rPr>
        <w:t xml:space="preserve">Instead of </w:t>
      </w:r>
      <w:r w:rsidR="00156326" w:rsidRPr="00156326">
        <w:rPr>
          <w:rFonts w:ascii="Courier New" w:hAnsi="Courier New" w:cs="Courier New"/>
          <w:color w:val="000000" w:themeColor="text1"/>
          <w:sz w:val="20"/>
          <w:szCs w:val="20"/>
        </w:rPr>
        <w:t>uwindid</w:t>
      </w:r>
      <w:r w:rsidR="009125ED" w:rsidRPr="004F2EAE">
        <w:rPr>
          <w:rFonts w:cs="Times New Roman"/>
        </w:rPr>
        <w:t xml:space="preserve">, use your own account name, e.g., mine is </w:t>
      </w:r>
      <w:hyperlink r:id="rId10" w:history="1">
        <w:r w:rsidR="009125ED" w:rsidRPr="006B6714">
          <w:rPr>
            <w:rFonts w:ascii="Courier New" w:hAnsi="Courier New" w:cs="Courier New"/>
            <w:color w:val="000000" w:themeColor="text1"/>
            <w:sz w:val="20"/>
            <w:szCs w:val="20"/>
          </w:rPr>
          <w:t>hfani@uwindsor.ca</w:t>
        </w:r>
      </w:hyperlink>
      <w:r w:rsidR="009125ED" w:rsidRPr="004F2EAE">
        <w:rPr>
          <w:rFonts w:cs="Times New Roman"/>
        </w:rPr>
        <w:t xml:space="preserve">, so my submission would be: </w:t>
      </w:r>
      <w:r w:rsidR="00DF4165" w:rsidRPr="004F2EAE">
        <w:rPr>
          <w:rFonts w:cs="Times New Roman"/>
        </w:rPr>
        <w:t xml:space="preserve"> </w:t>
      </w:r>
      <w:r w:rsidR="00156326">
        <w:rPr>
          <w:rFonts w:ascii="Courier New" w:hAnsi="Courier New" w:cs="Courier New"/>
          <w:color w:val="000000"/>
          <w:sz w:val="20"/>
          <w:szCs w:val="20"/>
        </w:rPr>
        <w:t>l</w:t>
      </w:r>
      <w:r w:rsidR="009125ED" w:rsidRPr="004F2EAE">
        <w:rPr>
          <w:rFonts w:ascii="Courier New" w:hAnsi="Courier New" w:cs="Courier New"/>
          <w:color w:val="000000"/>
          <w:sz w:val="20"/>
          <w:szCs w:val="20"/>
        </w:rPr>
        <w:t>ec0</w:t>
      </w:r>
      <w:r w:rsidR="004F2EAE">
        <w:rPr>
          <w:rFonts w:ascii="Courier New" w:hAnsi="Courier New" w:cs="Courier New"/>
          <w:color w:val="000000"/>
          <w:sz w:val="20"/>
          <w:szCs w:val="20"/>
        </w:rPr>
        <w:t>2</w:t>
      </w:r>
      <w:r w:rsidR="009125ED" w:rsidRPr="004F2EAE">
        <w:rPr>
          <w:rFonts w:ascii="Courier New" w:hAnsi="Courier New" w:cs="Courier New"/>
          <w:color w:val="000000"/>
          <w:sz w:val="20"/>
          <w:szCs w:val="20"/>
        </w:rPr>
        <w:t>_hfani.pdf</w:t>
      </w:r>
    </w:p>
    <w:p w14:paraId="7F817076" w14:textId="23C46178" w:rsidR="009125ED" w:rsidRDefault="009125ED" w:rsidP="006F4E7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F459E0B" w14:textId="00297CC3" w:rsidR="009125ED" w:rsidRDefault="009125ED" w:rsidP="009125ED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Lecture Assignments</w:t>
      </w:r>
    </w:p>
    <w:p w14:paraId="52A3E821" w14:textId="315640D6" w:rsidR="009310E0" w:rsidRPr="009310E0" w:rsidRDefault="00D1169A" w:rsidP="009125ED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i/>
          <w:iCs/>
        </w:rPr>
      </w:pPr>
      <w:r>
        <w:rPr>
          <w:rFonts w:cs="Times New Roman"/>
          <w:i/>
          <w:iCs/>
        </w:rPr>
        <w:t>S</w:t>
      </w:r>
      <w:r w:rsidR="009310E0" w:rsidRPr="009310E0">
        <w:rPr>
          <w:rFonts w:cs="Times New Roman"/>
          <w:i/>
          <w:iCs/>
        </w:rPr>
        <w:t xml:space="preserve">elect </w:t>
      </w:r>
      <w:r w:rsidR="009310E0">
        <w:rPr>
          <w:rFonts w:cs="Times New Roman"/>
          <w:i/>
          <w:iCs/>
        </w:rPr>
        <w:t>two questions</w:t>
      </w:r>
      <w:r w:rsidR="009310E0" w:rsidRPr="009310E0">
        <w:rPr>
          <w:rFonts w:cs="Times New Roman"/>
          <w:i/>
          <w:iCs/>
        </w:rPr>
        <w:t xml:space="preserve"> based on your preference</w:t>
      </w:r>
      <w:r>
        <w:rPr>
          <w:rFonts w:cs="Times New Roman"/>
          <w:i/>
          <w:iCs/>
        </w:rPr>
        <w:t>!</w:t>
      </w:r>
    </w:p>
    <w:p w14:paraId="25B693D9" w14:textId="77777777" w:rsidR="00BF3911" w:rsidRPr="00BF3911" w:rsidRDefault="00BF3911" w:rsidP="00BF391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48BF6C9" w14:textId="2FA8FF6E" w:rsidR="00826FC1" w:rsidRDefault="00826FC1" w:rsidP="00DF4165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What </w:t>
      </w:r>
      <w:r w:rsidR="00742F52">
        <w:rPr>
          <w:rFonts w:cs="Times New Roman"/>
          <w:color w:val="000000"/>
        </w:rPr>
        <w:t xml:space="preserve">do </w:t>
      </w:r>
      <w:r>
        <w:rPr>
          <w:rFonts w:cs="Times New Roman"/>
          <w:color w:val="000000"/>
        </w:rPr>
        <w:t>we talk about when we talk about system programming</w:t>
      </w:r>
      <w:r w:rsidR="006B6714">
        <w:rPr>
          <w:rFonts w:cs="Times New Roman"/>
          <w:color w:val="000000"/>
        </w:rPr>
        <w:t>, system-level programming, and application-level programming</w:t>
      </w:r>
      <w:r>
        <w:rPr>
          <w:rFonts w:cs="Times New Roman"/>
          <w:color w:val="000000"/>
        </w:rPr>
        <w:t>?</w:t>
      </w:r>
    </w:p>
    <w:p w14:paraId="052CCB1B" w14:textId="259F3F36" w:rsidR="00232AD9" w:rsidRDefault="00232AD9" w:rsidP="00DF4165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Hossein is thinking of what </w:t>
      </w:r>
      <w:r>
        <w:rPr>
          <w:rFonts w:cs="Times New Roman"/>
          <w:i/>
          <w:iCs/>
          <w:color w:val="000000"/>
        </w:rPr>
        <w:t>restart</w:t>
      </w:r>
      <w:r>
        <w:rPr>
          <w:rFonts w:cs="Times New Roman"/>
          <w:color w:val="000000"/>
        </w:rPr>
        <w:t xml:space="preserve"> does to his computer system. He </w:t>
      </w:r>
      <w:r w:rsidR="006B6714">
        <w:rPr>
          <w:rFonts w:cs="Times New Roman"/>
          <w:color w:val="000000"/>
        </w:rPr>
        <w:t>thinks</w:t>
      </w:r>
      <w:r w:rsidR="00742F52">
        <w:rPr>
          <w:rFonts w:cs="Times New Roman"/>
          <w:color w:val="000000"/>
        </w:rPr>
        <w:t>,</w:t>
      </w:r>
      <w:r>
        <w:rPr>
          <w:rFonts w:cs="Times New Roman"/>
          <w:color w:val="000000"/>
        </w:rPr>
        <w:t xml:space="preserve"> </w:t>
      </w:r>
      <w:r w:rsidR="00742F52">
        <w:rPr>
          <w:rFonts w:cs="Times New Roman"/>
          <w:i/>
          <w:iCs/>
          <w:color w:val="000000"/>
        </w:rPr>
        <w:t>"</w:t>
      </w:r>
      <w:r w:rsidRPr="00FF35A9">
        <w:rPr>
          <w:rFonts w:cs="Times New Roman"/>
          <w:i/>
          <w:iCs/>
          <w:color w:val="000000"/>
        </w:rPr>
        <w:t xml:space="preserve">if the restart button turns off the computer system, then there is no power to the system. </w:t>
      </w:r>
      <w:r w:rsidR="00FF35A9" w:rsidRPr="00FF35A9">
        <w:rPr>
          <w:rFonts w:cs="Times New Roman"/>
          <w:i/>
          <w:iCs/>
          <w:color w:val="000000"/>
        </w:rPr>
        <w:t>W</w:t>
      </w:r>
      <w:r w:rsidRPr="00FF35A9">
        <w:rPr>
          <w:rFonts w:cs="Times New Roman"/>
          <w:i/>
          <w:iCs/>
          <w:color w:val="000000"/>
        </w:rPr>
        <w:t>ithout power,</w:t>
      </w:r>
      <w:r w:rsidR="00FF35A9" w:rsidRPr="00FF35A9">
        <w:rPr>
          <w:rFonts w:cs="Times New Roman"/>
          <w:i/>
          <w:iCs/>
          <w:color w:val="000000"/>
        </w:rPr>
        <w:t xml:space="preserve"> no part of the system can turn on the system. How the system turns on </w:t>
      </w:r>
      <w:r w:rsidR="00FF35A9">
        <w:rPr>
          <w:rFonts w:cs="Times New Roman"/>
          <w:i/>
          <w:iCs/>
          <w:color w:val="000000"/>
        </w:rPr>
        <w:t xml:space="preserve">after </w:t>
      </w:r>
      <w:r w:rsidR="00FF35A9" w:rsidRPr="00FF35A9">
        <w:rPr>
          <w:rFonts w:cs="Times New Roman"/>
          <w:i/>
          <w:iCs/>
          <w:color w:val="000000"/>
        </w:rPr>
        <w:t>then?</w:t>
      </w:r>
      <w:r w:rsidR="00742F52">
        <w:rPr>
          <w:rFonts w:cs="Times New Roman"/>
          <w:i/>
          <w:iCs/>
          <w:color w:val="000000"/>
        </w:rPr>
        <w:t>"</w:t>
      </w:r>
      <w:r w:rsidR="00FF35A9">
        <w:rPr>
          <w:rFonts w:cs="Times New Roman"/>
          <w:color w:val="000000"/>
        </w:rPr>
        <w:t xml:space="preserve"> </w:t>
      </w:r>
      <w:r w:rsidR="006B6714">
        <w:rPr>
          <w:rFonts w:cs="Times New Roman"/>
          <w:color w:val="000000"/>
        </w:rPr>
        <w:t xml:space="preserve">Help </w:t>
      </w:r>
      <w:r w:rsidR="00FF35A9">
        <w:rPr>
          <w:rFonts w:cs="Times New Roman"/>
          <w:color w:val="000000"/>
        </w:rPr>
        <w:t>him!</w:t>
      </w:r>
    </w:p>
    <w:p w14:paraId="3514FA3D" w14:textId="26316A89" w:rsidR="00632A25" w:rsidRDefault="00D92B0C" w:rsidP="00632A25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UNIX </w:t>
      </w:r>
      <w:r w:rsidR="00632A25">
        <w:rPr>
          <w:rFonts w:cs="Times New Roman"/>
          <w:color w:val="000000"/>
        </w:rPr>
        <w:t xml:space="preserve">did not initially recognize </w:t>
      </w:r>
      <w:r w:rsidR="00742F52">
        <w:rPr>
          <w:rFonts w:cs="Times New Roman"/>
          <w:color w:val="000000"/>
        </w:rPr>
        <w:t xml:space="preserve">the </w:t>
      </w:r>
      <w:r w:rsidR="00632A25">
        <w:rPr>
          <w:rFonts w:cs="Times New Roman"/>
          <w:color w:val="000000"/>
        </w:rPr>
        <w:t xml:space="preserve">mouse as an input device (still existing commercial versions </w:t>
      </w:r>
      <w:r w:rsidR="006B6714">
        <w:rPr>
          <w:rFonts w:cs="Times New Roman"/>
          <w:color w:val="000000"/>
        </w:rPr>
        <w:t>have a</w:t>
      </w:r>
      <w:r w:rsidR="00632A25">
        <w:rPr>
          <w:rFonts w:cs="Times New Roman"/>
          <w:color w:val="000000"/>
        </w:rPr>
        <w:t xml:space="preserve"> problem with it.) At what level of programming and in what programming language </w:t>
      </w:r>
      <w:r w:rsidR="00742F52">
        <w:rPr>
          <w:rFonts w:cs="Times New Roman"/>
          <w:color w:val="000000"/>
        </w:rPr>
        <w:t xml:space="preserve">do </w:t>
      </w:r>
      <w:r w:rsidR="00632A25">
        <w:rPr>
          <w:rFonts w:cs="Times New Roman"/>
          <w:color w:val="000000"/>
        </w:rPr>
        <w:t>we need to write code to expand UNIX to support mouse inputs</w:t>
      </w:r>
      <w:r w:rsidR="00742F52">
        <w:rPr>
          <w:rFonts w:cs="Times New Roman"/>
          <w:color w:val="000000"/>
        </w:rPr>
        <w:t>?</w:t>
      </w:r>
      <w:r w:rsidR="00E01E22">
        <w:rPr>
          <w:rFonts w:cs="Times New Roman"/>
          <w:color w:val="000000"/>
        </w:rPr>
        <w:t xml:space="preserve"> Justify your answer.</w:t>
      </w:r>
    </w:p>
    <w:p w14:paraId="5F1E88CB" w14:textId="77777777" w:rsidR="00632A25" w:rsidRPr="00632A25" w:rsidRDefault="00632A25" w:rsidP="00632A2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0"/>
        <w:jc w:val="both"/>
        <w:rPr>
          <w:rFonts w:cs="Times New Roman"/>
          <w:color w:val="000000"/>
        </w:rPr>
      </w:pPr>
    </w:p>
    <w:p w14:paraId="3C4D2BE1" w14:textId="1B72F229" w:rsidR="00D92B0C" w:rsidRDefault="00D92B0C" w:rsidP="00D92B0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cs="Times New Roman"/>
          <w:color w:val="000000"/>
        </w:rPr>
      </w:pPr>
      <w:r>
        <w:rPr>
          <w:rFonts w:cs="Times New Roman"/>
          <w:noProof/>
          <w:color w:val="000000"/>
        </w:rPr>
        <w:drawing>
          <wp:inline distT="0" distB="0" distL="0" distR="0" wp14:anchorId="7F0A793F" wp14:editId="3B00D141">
            <wp:extent cx="1752600" cy="1051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C0C418" w14:textId="29686E0D" w:rsidR="00D92B0C" w:rsidRDefault="00D92B0C" w:rsidP="00D92B0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cs="Times New Roman"/>
          <w:i/>
          <w:iCs/>
          <w:color w:val="000000"/>
          <w:sz w:val="18"/>
          <w:szCs w:val="18"/>
        </w:rPr>
      </w:pPr>
      <w:r w:rsidRPr="00632A25">
        <w:rPr>
          <w:rFonts w:cs="Times New Roman"/>
          <w:i/>
          <w:iCs/>
          <w:color w:val="000000"/>
          <w:sz w:val="18"/>
          <w:szCs w:val="18"/>
        </w:rPr>
        <w:t>The first prototype of a computer mouse, as designed by Bill English from Engelbart's sketches</w:t>
      </w:r>
      <w:r w:rsidRPr="00632A25">
        <w:rPr>
          <w:rStyle w:val="FootnoteReference"/>
          <w:rFonts w:cs="Times New Roman"/>
          <w:i/>
          <w:iCs/>
          <w:color w:val="000000"/>
          <w:sz w:val="18"/>
          <w:szCs w:val="18"/>
        </w:rPr>
        <w:footnoteReference w:id="1"/>
      </w:r>
    </w:p>
    <w:p w14:paraId="2652AE7C" w14:textId="77777777" w:rsidR="006B6714" w:rsidRPr="00632A25" w:rsidRDefault="006B6714" w:rsidP="00D92B0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cs="Times New Roman"/>
          <w:i/>
          <w:iCs/>
          <w:color w:val="000000"/>
          <w:sz w:val="18"/>
          <w:szCs w:val="18"/>
        </w:rPr>
      </w:pPr>
    </w:p>
    <w:p w14:paraId="193B05A1" w14:textId="3E572DD3" w:rsidR="004934F5" w:rsidRDefault="004934F5" w:rsidP="004934F5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Explain the trip that a mouse click take</w:t>
      </w:r>
      <w:r w:rsidR="00BD43F1">
        <w:rPr>
          <w:rFonts w:cs="Times New Roman"/>
          <w:color w:val="000000"/>
        </w:rPr>
        <w:t>s</w:t>
      </w:r>
      <w:r>
        <w:rPr>
          <w:rFonts w:cs="Times New Roman"/>
          <w:color w:val="000000"/>
        </w:rPr>
        <w:t xml:space="preserve"> to the UNIX kernel.</w:t>
      </w:r>
      <w:r w:rsidR="00705E08">
        <w:rPr>
          <w:rFonts w:cs="Times New Roman"/>
          <w:color w:val="000000"/>
        </w:rPr>
        <w:t xml:space="preserve"> </w:t>
      </w:r>
    </w:p>
    <w:p w14:paraId="688C40F5" w14:textId="68AB8427" w:rsidR="008D5985" w:rsidRDefault="0096732C" w:rsidP="00B33A10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Is it able to have multiple MBRs? Justify your answer.</w:t>
      </w:r>
    </w:p>
    <w:p w14:paraId="16F9B6DE" w14:textId="6D315BC0" w:rsidR="00B33A10" w:rsidRDefault="00B33A10" w:rsidP="00B33A10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Is it able to have multiple operating systems at the same time running in a computer system?</w:t>
      </w:r>
      <w:r w:rsidRPr="00B33A10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Justify your answer.</w:t>
      </w:r>
    </w:p>
    <w:p w14:paraId="43997ABB" w14:textId="7E5E8A77" w:rsidR="00B33A10" w:rsidRDefault="00B33A10" w:rsidP="00B33A10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Is it able to </w:t>
      </w:r>
      <w:r w:rsidR="006B6714">
        <w:rPr>
          <w:rFonts w:cs="Times New Roman"/>
          <w:color w:val="000000"/>
        </w:rPr>
        <w:t>select one</w:t>
      </w:r>
      <w:r>
        <w:rPr>
          <w:rFonts w:cs="Times New Roman"/>
          <w:color w:val="000000"/>
        </w:rPr>
        <w:t xml:space="preserve"> from multiple operating systems to be run in a computer system? </w:t>
      </w:r>
      <w:r w:rsidR="006B6714">
        <w:rPr>
          <w:rFonts w:cs="Times New Roman"/>
          <w:color w:val="000000"/>
        </w:rPr>
        <w:t xml:space="preserve">How? </w:t>
      </w:r>
      <w:r>
        <w:rPr>
          <w:rFonts w:cs="Times New Roman"/>
          <w:color w:val="000000"/>
        </w:rPr>
        <w:t>Justify your answer.</w:t>
      </w:r>
    </w:p>
    <w:p w14:paraId="27BB6200" w14:textId="49A2ABBF" w:rsidR="00910653" w:rsidRPr="00B33A10" w:rsidRDefault="00910653" w:rsidP="006B6714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Assume you</w:t>
      </w:r>
      <w:r w:rsidR="00742F52">
        <w:rPr>
          <w:rFonts w:cs="Times New Roman"/>
          <w:color w:val="000000"/>
        </w:rPr>
        <w:t>'</w:t>
      </w:r>
      <w:r>
        <w:rPr>
          <w:rFonts w:cs="Times New Roman"/>
          <w:color w:val="000000"/>
        </w:rPr>
        <w:t>re a system-level programmer t</w:t>
      </w:r>
      <w:r w:rsidR="000F1C7D">
        <w:rPr>
          <w:rFonts w:cs="Times New Roman"/>
          <w:color w:val="000000"/>
        </w:rPr>
        <w:t>hat</w:t>
      </w:r>
      <w:r>
        <w:rPr>
          <w:rFonts w:cs="Times New Roman"/>
          <w:color w:val="000000"/>
        </w:rPr>
        <w:t xml:space="preserve"> develops an OS with a shell. </w:t>
      </w:r>
      <w:r w:rsidR="000F1C7D">
        <w:rPr>
          <w:rFonts w:cs="Times New Roman"/>
          <w:color w:val="000000"/>
        </w:rPr>
        <w:t xml:space="preserve">You are thinking of scenarios where </w:t>
      </w:r>
      <w:r w:rsidR="00742F52">
        <w:rPr>
          <w:rFonts w:cs="Times New Roman"/>
          <w:color w:val="000000"/>
        </w:rPr>
        <w:t xml:space="preserve">the </w:t>
      </w:r>
      <w:r w:rsidR="000F1C7D">
        <w:rPr>
          <w:rFonts w:cs="Times New Roman"/>
          <w:color w:val="000000"/>
        </w:rPr>
        <w:t xml:space="preserve">shell crashes, another program kills </w:t>
      </w:r>
      <w:r w:rsidR="006B6714">
        <w:rPr>
          <w:rFonts w:cs="Times New Roman"/>
          <w:color w:val="000000"/>
        </w:rPr>
        <w:t>it</w:t>
      </w:r>
      <w:r w:rsidR="000F1C7D">
        <w:rPr>
          <w:rFonts w:cs="Times New Roman"/>
          <w:color w:val="000000"/>
        </w:rPr>
        <w:t xml:space="preserve">, </w:t>
      </w:r>
      <w:r w:rsidR="006B6714">
        <w:rPr>
          <w:rFonts w:cs="Times New Roman"/>
          <w:color w:val="000000"/>
        </w:rPr>
        <w:t xml:space="preserve">or </w:t>
      </w:r>
      <w:r w:rsidR="000F1C7D">
        <w:rPr>
          <w:rFonts w:cs="Times New Roman"/>
          <w:color w:val="000000"/>
        </w:rPr>
        <w:t xml:space="preserve">the user kills </w:t>
      </w:r>
      <w:r w:rsidR="006B6714">
        <w:rPr>
          <w:rFonts w:cs="Times New Roman"/>
          <w:color w:val="000000"/>
        </w:rPr>
        <w:t>it</w:t>
      </w:r>
      <w:r w:rsidR="000F1C7D">
        <w:rPr>
          <w:rFonts w:cs="Times New Roman"/>
          <w:color w:val="000000"/>
        </w:rPr>
        <w:t xml:space="preserve">, etc. What workaround </w:t>
      </w:r>
      <w:r w:rsidR="00742F52">
        <w:rPr>
          <w:rFonts w:cs="Times New Roman"/>
          <w:color w:val="000000"/>
        </w:rPr>
        <w:t xml:space="preserve">do </w:t>
      </w:r>
      <w:r w:rsidR="000F1C7D">
        <w:rPr>
          <w:rFonts w:cs="Times New Roman"/>
          <w:color w:val="000000"/>
        </w:rPr>
        <w:t>you provide except turning off and then turning on or restarting the computer system?</w:t>
      </w:r>
    </w:p>
    <w:sectPr w:rsidR="00910653" w:rsidRPr="00B33A10" w:rsidSect="00742F52">
      <w:headerReference w:type="default" r:id="rId12"/>
      <w:pgSz w:w="12240" w:h="15840"/>
      <w:pgMar w:top="-450" w:right="720" w:bottom="27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4616F" w14:textId="77777777" w:rsidR="00FA3F64" w:rsidRDefault="00FA3F64" w:rsidP="00BD77EE">
      <w:r>
        <w:separator/>
      </w:r>
    </w:p>
  </w:endnote>
  <w:endnote w:type="continuationSeparator" w:id="0">
    <w:p w14:paraId="4EE0FBE3" w14:textId="77777777" w:rsidR="00FA3F64" w:rsidRDefault="00FA3F64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BC51D" w14:textId="77777777" w:rsidR="00FA3F64" w:rsidRDefault="00FA3F64" w:rsidP="00BD77EE">
      <w:r>
        <w:separator/>
      </w:r>
    </w:p>
  </w:footnote>
  <w:footnote w:type="continuationSeparator" w:id="0">
    <w:p w14:paraId="6AEA659D" w14:textId="77777777" w:rsidR="00FA3F64" w:rsidRDefault="00FA3F64" w:rsidP="00BD77EE">
      <w:r>
        <w:continuationSeparator/>
      </w:r>
    </w:p>
  </w:footnote>
  <w:footnote w:id="1">
    <w:p w14:paraId="0857F2DA" w14:textId="4B003992" w:rsidR="00D92B0C" w:rsidRPr="00632A25" w:rsidRDefault="00D92B0C">
      <w:pPr>
        <w:pStyle w:val="FootnoteText"/>
        <w:rPr>
          <w:sz w:val="16"/>
          <w:szCs w:val="16"/>
        </w:rPr>
      </w:pPr>
      <w:r w:rsidRPr="00632A25">
        <w:rPr>
          <w:rStyle w:val="FootnoteReference"/>
          <w:sz w:val="16"/>
          <w:szCs w:val="16"/>
        </w:rPr>
        <w:footnoteRef/>
      </w:r>
      <w:r w:rsidRPr="00632A25">
        <w:rPr>
          <w:sz w:val="16"/>
          <w:szCs w:val="16"/>
        </w:rPr>
        <w:t xml:space="preserve"> https://www.macworld.com/article/1137400/mouse40.html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2" name="Graphic 2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451F6"/>
    <w:multiLevelType w:val="hybridMultilevel"/>
    <w:tmpl w:val="99E8EC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"/>
  </w:num>
  <w:num w:numId="5">
    <w:abstractNumId w:val="5"/>
  </w:num>
  <w:num w:numId="6">
    <w:abstractNumId w:val="24"/>
  </w:num>
  <w:num w:numId="7">
    <w:abstractNumId w:val="2"/>
  </w:num>
  <w:num w:numId="8">
    <w:abstractNumId w:val="19"/>
  </w:num>
  <w:num w:numId="9">
    <w:abstractNumId w:val="10"/>
  </w:num>
  <w:num w:numId="10">
    <w:abstractNumId w:val="14"/>
  </w:num>
  <w:num w:numId="11">
    <w:abstractNumId w:val="18"/>
  </w:num>
  <w:num w:numId="12">
    <w:abstractNumId w:val="15"/>
  </w:num>
  <w:num w:numId="13">
    <w:abstractNumId w:val="11"/>
  </w:num>
  <w:num w:numId="14">
    <w:abstractNumId w:val="7"/>
  </w:num>
  <w:num w:numId="15">
    <w:abstractNumId w:val="8"/>
  </w:num>
  <w:num w:numId="16">
    <w:abstractNumId w:val="3"/>
  </w:num>
  <w:num w:numId="17">
    <w:abstractNumId w:val="16"/>
  </w:num>
  <w:num w:numId="18">
    <w:abstractNumId w:val="17"/>
  </w:num>
  <w:num w:numId="19">
    <w:abstractNumId w:val="22"/>
  </w:num>
  <w:num w:numId="20">
    <w:abstractNumId w:val="21"/>
  </w:num>
  <w:num w:numId="21">
    <w:abstractNumId w:val="0"/>
  </w:num>
  <w:num w:numId="22">
    <w:abstractNumId w:val="6"/>
  </w:num>
  <w:num w:numId="23">
    <w:abstractNumId w:val="20"/>
  </w:num>
  <w:num w:numId="24">
    <w:abstractNumId w:val="13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sqwFAIIVhGctAAAA"/>
  </w:docVars>
  <w:rsids>
    <w:rsidRoot w:val="00090FC4"/>
    <w:rsid w:val="00004306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72F8"/>
    <w:rsid w:val="0005100D"/>
    <w:rsid w:val="00053D4F"/>
    <w:rsid w:val="00057BBF"/>
    <w:rsid w:val="0007793B"/>
    <w:rsid w:val="0007799E"/>
    <w:rsid w:val="00080D52"/>
    <w:rsid w:val="00087DA7"/>
    <w:rsid w:val="00090FC4"/>
    <w:rsid w:val="00092C30"/>
    <w:rsid w:val="00095A03"/>
    <w:rsid w:val="000A2DC1"/>
    <w:rsid w:val="000A62D6"/>
    <w:rsid w:val="000A63AE"/>
    <w:rsid w:val="000B5034"/>
    <w:rsid w:val="000C768E"/>
    <w:rsid w:val="000D2638"/>
    <w:rsid w:val="000D735E"/>
    <w:rsid w:val="000D7AEF"/>
    <w:rsid w:val="000E17EC"/>
    <w:rsid w:val="000E1850"/>
    <w:rsid w:val="000F1C7D"/>
    <w:rsid w:val="000F3DC7"/>
    <w:rsid w:val="0010192E"/>
    <w:rsid w:val="00101B66"/>
    <w:rsid w:val="001159B7"/>
    <w:rsid w:val="00115BE0"/>
    <w:rsid w:val="00131355"/>
    <w:rsid w:val="00135BE5"/>
    <w:rsid w:val="001362E2"/>
    <w:rsid w:val="001402CA"/>
    <w:rsid w:val="00140879"/>
    <w:rsid w:val="001452CF"/>
    <w:rsid w:val="001514D7"/>
    <w:rsid w:val="001522D9"/>
    <w:rsid w:val="001542A0"/>
    <w:rsid w:val="00156326"/>
    <w:rsid w:val="001619D3"/>
    <w:rsid w:val="0016484E"/>
    <w:rsid w:val="001677E3"/>
    <w:rsid w:val="00176405"/>
    <w:rsid w:val="0017660C"/>
    <w:rsid w:val="001819CC"/>
    <w:rsid w:val="00181D24"/>
    <w:rsid w:val="00186E1C"/>
    <w:rsid w:val="0019474B"/>
    <w:rsid w:val="00196A30"/>
    <w:rsid w:val="001A10A9"/>
    <w:rsid w:val="001A23D2"/>
    <w:rsid w:val="001B5A43"/>
    <w:rsid w:val="001C02D5"/>
    <w:rsid w:val="001C2037"/>
    <w:rsid w:val="001C51F1"/>
    <w:rsid w:val="001C5210"/>
    <w:rsid w:val="001C57D7"/>
    <w:rsid w:val="001D03B2"/>
    <w:rsid w:val="001D0C0C"/>
    <w:rsid w:val="001D561C"/>
    <w:rsid w:val="001E360B"/>
    <w:rsid w:val="001E7681"/>
    <w:rsid w:val="001F093F"/>
    <w:rsid w:val="002145B7"/>
    <w:rsid w:val="00232AD9"/>
    <w:rsid w:val="00242804"/>
    <w:rsid w:val="002470BC"/>
    <w:rsid w:val="0025357E"/>
    <w:rsid w:val="002572F3"/>
    <w:rsid w:val="00257F23"/>
    <w:rsid w:val="00263832"/>
    <w:rsid w:val="00265BF6"/>
    <w:rsid w:val="00276AEF"/>
    <w:rsid w:val="00297921"/>
    <w:rsid w:val="002B4189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19E"/>
    <w:rsid w:val="00311EF4"/>
    <w:rsid w:val="00312F6C"/>
    <w:rsid w:val="0031343C"/>
    <w:rsid w:val="00314320"/>
    <w:rsid w:val="00317893"/>
    <w:rsid w:val="003248DA"/>
    <w:rsid w:val="003258EA"/>
    <w:rsid w:val="00325FFB"/>
    <w:rsid w:val="00330481"/>
    <w:rsid w:val="00345AA1"/>
    <w:rsid w:val="003502D5"/>
    <w:rsid w:val="0035136C"/>
    <w:rsid w:val="003548FA"/>
    <w:rsid w:val="003562B6"/>
    <w:rsid w:val="00356F68"/>
    <w:rsid w:val="00361E84"/>
    <w:rsid w:val="003632C2"/>
    <w:rsid w:val="003642E6"/>
    <w:rsid w:val="003650FC"/>
    <w:rsid w:val="00367751"/>
    <w:rsid w:val="0038185F"/>
    <w:rsid w:val="00383FB0"/>
    <w:rsid w:val="0038661B"/>
    <w:rsid w:val="003934BF"/>
    <w:rsid w:val="003A38BE"/>
    <w:rsid w:val="003B1A9D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23B9"/>
    <w:rsid w:val="003F56C5"/>
    <w:rsid w:val="00414FCF"/>
    <w:rsid w:val="00420328"/>
    <w:rsid w:val="00421EFA"/>
    <w:rsid w:val="004237B3"/>
    <w:rsid w:val="00426AD6"/>
    <w:rsid w:val="00426E98"/>
    <w:rsid w:val="004436F4"/>
    <w:rsid w:val="00445D3F"/>
    <w:rsid w:val="00452A6B"/>
    <w:rsid w:val="00456ADA"/>
    <w:rsid w:val="0046507E"/>
    <w:rsid w:val="00465E16"/>
    <w:rsid w:val="00476A4D"/>
    <w:rsid w:val="00476B46"/>
    <w:rsid w:val="00482ABA"/>
    <w:rsid w:val="00490476"/>
    <w:rsid w:val="00491D83"/>
    <w:rsid w:val="004930C8"/>
    <w:rsid w:val="00493239"/>
    <w:rsid w:val="004934F5"/>
    <w:rsid w:val="00494643"/>
    <w:rsid w:val="0049531E"/>
    <w:rsid w:val="004954DB"/>
    <w:rsid w:val="004A2D5A"/>
    <w:rsid w:val="004C5944"/>
    <w:rsid w:val="004D2DCA"/>
    <w:rsid w:val="004D4603"/>
    <w:rsid w:val="004E05B8"/>
    <w:rsid w:val="004E1F5B"/>
    <w:rsid w:val="004E63AA"/>
    <w:rsid w:val="004E683D"/>
    <w:rsid w:val="004E7C64"/>
    <w:rsid w:val="004F23F5"/>
    <w:rsid w:val="004F2EAE"/>
    <w:rsid w:val="004F348F"/>
    <w:rsid w:val="004F353A"/>
    <w:rsid w:val="004F3ED4"/>
    <w:rsid w:val="00501F87"/>
    <w:rsid w:val="005102A8"/>
    <w:rsid w:val="00510C96"/>
    <w:rsid w:val="00514C66"/>
    <w:rsid w:val="00521DEE"/>
    <w:rsid w:val="00524344"/>
    <w:rsid w:val="00525F0C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18F0"/>
    <w:rsid w:val="00572C27"/>
    <w:rsid w:val="00573BAF"/>
    <w:rsid w:val="00576D2D"/>
    <w:rsid w:val="00581C6B"/>
    <w:rsid w:val="005908BC"/>
    <w:rsid w:val="005973E9"/>
    <w:rsid w:val="0059746E"/>
    <w:rsid w:val="005B2E48"/>
    <w:rsid w:val="005B4D02"/>
    <w:rsid w:val="005D4428"/>
    <w:rsid w:val="005E1009"/>
    <w:rsid w:val="005F01B3"/>
    <w:rsid w:val="005F5525"/>
    <w:rsid w:val="00610417"/>
    <w:rsid w:val="00622371"/>
    <w:rsid w:val="006311E6"/>
    <w:rsid w:val="00632A25"/>
    <w:rsid w:val="006336D6"/>
    <w:rsid w:val="006339C3"/>
    <w:rsid w:val="006346AA"/>
    <w:rsid w:val="00651997"/>
    <w:rsid w:val="00655322"/>
    <w:rsid w:val="00656BC0"/>
    <w:rsid w:val="006628A7"/>
    <w:rsid w:val="00662DA7"/>
    <w:rsid w:val="006671A5"/>
    <w:rsid w:val="006709A7"/>
    <w:rsid w:val="00670BF3"/>
    <w:rsid w:val="00671894"/>
    <w:rsid w:val="00675DF6"/>
    <w:rsid w:val="0068506D"/>
    <w:rsid w:val="00691652"/>
    <w:rsid w:val="00693AF9"/>
    <w:rsid w:val="00696775"/>
    <w:rsid w:val="00697BA6"/>
    <w:rsid w:val="006A000C"/>
    <w:rsid w:val="006A0FF7"/>
    <w:rsid w:val="006A4B71"/>
    <w:rsid w:val="006A4C99"/>
    <w:rsid w:val="006B01FF"/>
    <w:rsid w:val="006B5CB0"/>
    <w:rsid w:val="006B6714"/>
    <w:rsid w:val="006C4170"/>
    <w:rsid w:val="006C75A6"/>
    <w:rsid w:val="006D4040"/>
    <w:rsid w:val="006D4E79"/>
    <w:rsid w:val="006D5A84"/>
    <w:rsid w:val="006F0015"/>
    <w:rsid w:val="006F39E3"/>
    <w:rsid w:val="006F3CD3"/>
    <w:rsid w:val="006F4E77"/>
    <w:rsid w:val="006F64BC"/>
    <w:rsid w:val="00705E08"/>
    <w:rsid w:val="007066E9"/>
    <w:rsid w:val="0070799F"/>
    <w:rsid w:val="00714F79"/>
    <w:rsid w:val="00716A2D"/>
    <w:rsid w:val="00717511"/>
    <w:rsid w:val="00720DE5"/>
    <w:rsid w:val="0072265C"/>
    <w:rsid w:val="007259EE"/>
    <w:rsid w:val="00730491"/>
    <w:rsid w:val="00742F52"/>
    <w:rsid w:val="007448CD"/>
    <w:rsid w:val="00744DD1"/>
    <w:rsid w:val="00745C28"/>
    <w:rsid w:val="00747672"/>
    <w:rsid w:val="007510A7"/>
    <w:rsid w:val="00752888"/>
    <w:rsid w:val="00752A7A"/>
    <w:rsid w:val="00782EB6"/>
    <w:rsid w:val="00785688"/>
    <w:rsid w:val="00786873"/>
    <w:rsid w:val="0079021E"/>
    <w:rsid w:val="00790B2A"/>
    <w:rsid w:val="007A1E1D"/>
    <w:rsid w:val="007A5331"/>
    <w:rsid w:val="007B5F83"/>
    <w:rsid w:val="007C667F"/>
    <w:rsid w:val="007C73D9"/>
    <w:rsid w:val="007D134E"/>
    <w:rsid w:val="007D7035"/>
    <w:rsid w:val="007D71E8"/>
    <w:rsid w:val="007E0233"/>
    <w:rsid w:val="007E0475"/>
    <w:rsid w:val="007E0A1F"/>
    <w:rsid w:val="007E5E00"/>
    <w:rsid w:val="007E60E9"/>
    <w:rsid w:val="007F1124"/>
    <w:rsid w:val="007F1B66"/>
    <w:rsid w:val="007F3442"/>
    <w:rsid w:val="007F6A7A"/>
    <w:rsid w:val="007F705F"/>
    <w:rsid w:val="00812F9B"/>
    <w:rsid w:val="00814C28"/>
    <w:rsid w:val="00822981"/>
    <w:rsid w:val="008258AC"/>
    <w:rsid w:val="00826FC1"/>
    <w:rsid w:val="00832921"/>
    <w:rsid w:val="00835F8C"/>
    <w:rsid w:val="00837312"/>
    <w:rsid w:val="008460D6"/>
    <w:rsid w:val="008527F1"/>
    <w:rsid w:val="008560C6"/>
    <w:rsid w:val="00857934"/>
    <w:rsid w:val="0086226D"/>
    <w:rsid w:val="008732D4"/>
    <w:rsid w:val="00890572"/>
    <w:rsid w:val="00894C12"/>
    <w:rsid w:val="008A13C9"/>
    <w:rsid w:val="008A5886"/>
    <w:rsid w:val="008A7196"/>
    <w:rsid w:val="008B19C1"/>
    <w:rsid w:val="008B4634"/>
    <w:rsid w:val="008B7A6F"/>
    <w:rsid w:val="008C4470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6E72"/>
    <w:rsid w:val="00901AF0"/>
    <w:rsid w:val="00903AEF"/>
    <w:rsid w:val="0090438C"/>
    <w:rsid w:val="00910653"/>
    <w:rsid w:val="00911A3C"/>
    <w:rsid w:val="00911D19"/>
    <w:rsid w:val="009125ED"/>
    <w:rsid w:val="00913254"/>
    <w:rsid w:val="009214D1"/>
    <w:rsid w:val="00925C45"/>
    <w:rsid w:val="009310E0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6732C"/>
    <w:rsid w:val="00991F41"/>
    <w:rsid w:val="00991F66"/>
    <w:rsid w:val="00996A1D"/>
    <w:rsid w:val="009A18A6"/>
    <w:rsid w:val="009A3A88"/>
    <w:rsid w:val="009A5EDD"/>
    <w:rsid w:val="009B1436"/>
    <w:rsid w:val="009B45F8"/>
    <w:rsid w:val="009B57B6"/>
    <w:rsid w:val="009B710F"/>
    <w:rsid w:val="009C3CB5"/>
    <w:rsid w:val="009C4B08"/>
    <w:rsid w:val="009C5078"/>
    <w:rsid w:val="009D036A"/>
    <w:rsid w:val="009D6083"/>
    <w:rsid w:val="009D695A"/>
    <w:rsid w:val="009E1C69"/>
    <w:rsid w:val="009E3D6C"/>
    <w:rsid w:val="009E445A"/>
    <w:rsid w:val="009E4673"/>
    <w:rsid w:val="009E549B"/>
    <w:rsid w:val="009E7CE9"/>
    <w:rsid w:val="009F0A20"/>
    <w:rsid w:val="009F1352"/>
    <w:rsid w:val="009F5EB6"/>
    <w:rsid w:val="00A0052E"/>
    <w:rsid w:val="00A01F29"/>
    <w:rsid w:val="00A036EB"/>
    <w:rsid w:val="00A06113"/>
    <w:rsid w:val="00A11887"/>
    <w:rsid w:val="00A12A01"/>
    <w:rsid w:val="00A12DEB"/>
    <w:rsid w:val="00A23F61"/>
    <w:rsid w:val="00A325AE"/>
    <w:rsid w:val="00A33EB0"/>
    <w:rsid w:val="00A34961"/>
    <w:rsid w:val="00A37CAE"/>
    <w:rsid w:val="00A50141"/>
    <w:rsid w:val="00A50A88"/>
    <w:rsid w:val="00A51E08"/>
    <w:rsid w:val="00A654E2"/>
    <w:rsid w:val="00A654E9"/>
    <w:rsid w:val="00A675DC"/>
    <w:rsid w:val="00A839C4"/>
    <w:rsid w:val="00A93399"/>
    <w:rsid w:val="00A941CF"/>
    <w:rsid w:val="00A95F15"/>
    <w:rsid w:val="00A96CDB"/>
    <w:rsid w:val="00AA06C8"/>
    <w:rsid w:val="00AA1227"/>
    <w:rsid w:val="00AB1C56"/>
    <w:rsid w:val="00AB3273"/>
    <w:rsid w:val="00AB3DE5"/>
    <w:rsid w:val="00AB4742"/>
    <w:rsid w:val="00AB7E18"/>
    <w:rsid w:val="00AC1BD7"/>
    <w:rsid w:val="00AC22CD"/>
    <w:rsid w:val="00AD04BA"/>
    <w:rsid w:val="00AD11B5"/>
    <w:rsid w:val="00AD5E99"/>
    <w:rsid w:val="00AD7D66"/>
    <w:rsid w:val="00AE1E04"/>
    <w:rsid w:val="00AE2AB7"/>
    <w:rsid w:val="00AE3CB1"/>
    <w:rsid w:val="00AF10E9"/>
    <w:rsid w:val="00AF1857"/>
    <w:rsid w:val="00AF291D"/>
    <w:rsid w:val="00B02645"/>
    <w:rsid w:val="00B143F7"/>
    <w:rsid w:val="00B1523E"/>
    <w:rsid w:val="00B176E6"/>
    <w:rsid w:val="00B210A1"/>
    <w:rsid w:val="00B235D2"/>
    <w:rsid w:val="00B33A10"/>
    <w:rsid w:val="00B34EAD"/>
    <w:rsid w:val="00B35904"/>
    <w:rsid w:val="00B42BEA"/>
    <w:rsid w:val="00B475F7"/>
    <w:rsid w:val="00B50D85"/>
    <w:rsid w:val="00B64398"/>
    <w:rsid w:val="00B92AF7"/>
    <w:rsid w:val="00BA03B9"/>
    <w:rsid w:val="00BA3DB6"/>
    <w:rsid w:val="00BA61DE"/>
    <w:rsid w:val="00BB413E"/>
    <w:rsid w:val="00BC39E3"/>
    <w:rsid w:val="00BC6F39"/>
    <w:rsid w:val="00BD2B99"/>
    <w:rsid w:val="00BD43F1"/>
    <w:rsid w:val="00BD467C"/>
    <w:rsid w:val="00BD5106"/>
    <w:rsid w:val="00BD60C5"/>
    <w:rsid w:val="00BD6ABC"/>
    <w:rsid w:val="00BD70A6"/>
    <w:rsid w:val="00BD77EE"/>
    <w:rsid w:val="00BF3911"/>
    <w:rsid w:val="00BF4967"/>
    <w:rsid w:val="00C032B7"/>
    <w:rsid w:val="00C049DD"/>
    <w:rsid w:val="00C063A4"/>
    <w:rsid w:val="00C211E5"/>
    <w:rsid w:val="00C22F90"/>
    <w:rsid w:val="00C24FC7"/>
    <w:rsid w:val="00C263B1"/>
    <w:rsid w:val="00C27A92"/>
    <w:rsid w:val="00C3215C"/>
    <w:rsid w:val="00C355E8"/>
    <w:rsid w:val="00C366BD"/>
    <w:rsid w:val="00C45639"/>
    <w:rsid w:val="00C473D8"/>
    <w:rsid w:val="00C574A1"/>
    <w:rsid w:val="00C63ED6"/>
    <w:rsid w:val="00C80831"/>
    <w:rsid w:val="00C8754B"/>
    <w:rsid w:val="00C87B8F"/>
    <w:rsid w:val="00C87C24"/>
    <w:rsid w:val="00C91C5E"/>
    <w:rsid w:val="00C91CDB"/>
    <w:rsid w:val="00CA1147"/>
    <w:rsid w:val="00CA457D"/>
    <w:rsid w:val="00CA6162"/>
    <w:rsid w:val="00CA70A3"/>
    <w:rsid w:val="00CB694E"/>
    <w:rsid w:val="00CB6958"/>
    <w:rsid w:val="00CC1CB5"/>
    <w:rsid w:val="00CC53F3"/>
    <w:rsid w:val="00CC6458"/>
    <w:rsid w:val="00CD0B0A"/>
    <w:rsid w:val="00CD63E8"/>
    <w:rsid w:val="00CE1583"/>
    <w:rsid w:val="00CE1AD3"/>
    <w:rsid w:val="00CE3692"/>
    <w:rsid w:val="00CE427F"/>
    <w:rsid w:val="00CE4477"/>
    <w:rsid w:val="00CF43A3"/>
    <w:rsid w:val="00D05D5B"/>
    <w:rsid w:val="00D07C18"/>
    <w:rsid w:val="00D10EB0"/>
    <w:rsid w:val="00D1169A"/>
    <w:rsid w:val="00D15BAA"/>
    <w:rsid w:val="00D168B7"/>
    <w:rsid w:val="00D1690E"/>
    <w:rsid w:val="00D3151D"/>
    <w:rsid w:val="00D31CF7"/>
    <w:rsid w:val="00D32D99"/>
    <w:rsid w:val="00D343A7"/>
    <w:rsid w:val="00D359BA"/>
    <w:rsid w:val="00D56E6F"/>
    <w:rsid w:val="00D63C18"/>
    <w:rsid w:val="00D8560A"/>
    <w:rsid w:val="00D86665"/>
    <w:rsid w:val="00D87B42"/>
    <w:rsid w:val="00D92B0C"/>
    <w:rsid w:val="00D96C9C"/>
    <w:rsid w:val="00DA07C6"/>
    <w:rsid w:val="00DA08E8"/>
    <w:rsid w:val="00DB0C14"/>
    <w:rsid w:val="00DB1E69"/>
    <w:rsid w:val="00DB27C2"/>
    <w:rsid w:val="00DB4809"/>
    <w:rsid w:val="00DB4C32"/>
    <w:rsid w:val="00DB5E6D"/>
    <w:rsid w:val="00DC2F66"/>
    <w:rsid w:val="00DC64A4"/>
    <w:rsid w:val="00DD0C2F"/>
    <w:rsid w:val="00DD5FF2"/>
    <w:rsid w:val="00DD620A"/>
    <w:rsid w:val="00DD6B28"/>
    <w:rsid w:val="00DD7F81"/>
    <w:rsid w:val="00DE5917"/>
    <w:rsid w:val="00DF32A1"/>
    <w:rsid w:val="00DF4165"/>
    <w:rsid w:val="00DF7EE5"/>
    <w:rsid w:val="00E005D9"/>
    <w:rsid w:val="00E01C63"/>
    <w:rsid w:val="00E01E22"/>
    <w:rsid w:val="00E136BB"/>
    <w:rsid w:val="00E13F1C"/>
    <w:rsid w:val="00E16071"/>
    <w:rsid w:val="00E20CA2"/>
    <w:rsid w:val="00E20FD3"/>
    <w:rsid w:val="00E2136C"/>
    <w:rsid w:val="00E21D81"/>
    <w:rsid w:val="00E22C2F"/>
    <w:rsid w:val="00E27B96"/>
    <w:rsid w:val="00E31673"/>
    <w:rsid w:val="00E41785"/>
    <w:rsid w:val="00E43DF2"/>
    <w:rsid w:val="00E45358"/>
    <w:rsid w:val="00E47999"/>
    <w:rsid w:val="00E509E9"/>
    <w:rsid w:val="00E510D9"/>
    <w:rsid w:val="00E51273"/>
    <w:rsid w:val="00E5472F"/>
    <w:rsid w:val="00E617E3"/>
    <w:rsid w:val="00E62E95"/>
    <w:rsid w:val="00E716AA"/>
    <w:rsid w:val="00E75452"/>
    <w:rsid w:val="00E77D44"/>
    <w:rsid w:val="00E90AE7"/>
    <w:rsid w:val="00E95E67"/>
    <w:rsid w:val="00EA1E62"/>
    <w:rsid w:val="00EA3FA1"/>
    <w:rsid w:val="00EA3FEB"/>
    <w:rsid w:val="00EA696D"/>
    <w:rsid w:val="00EC32CA"/>
    <w:rsid w:val="00EC369C"/>
    <w:rsid w:val="00ED5DBA"/>
    <w:rsid w:val="00EE339D"/>
    <w:rsid w:val="00EF27C8"/>
    <w:rsid w:val="00EF55A1"/>
    <w:rsid w:val="00EF7B91"/>
    <w:rsid w:val="00F01371"/>
    <w:rsid w:val="00F05944"/>
    <w:rsid w:val="00F06354"/>
    <w:rsid w:val="00F06470"/>
    <w:rsid w:val="00F437B1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81BE3"/>
    <w:rsid w:val="00F90A05"/>
    <w:rsid w:val="00F911D1"/>
    <w:rsid w:val="00F92AD7"/>
    <w:rsid w:val="00F94A96"/>
    <w:rsid w:val="00FA2096"/>
    <w:rsid w:val="00FA3F64"/>
    <w:rsid w:val="00FA4E05"/>
    <w:rsid w:val="00FC1999"/>
    <w:rsid w:val="00FD519A"/>
    <w:rsid w:val="00FD53DB"/>
    <w:rsid w:val="00FE2540"/>
    <w:rsid w:val="00FE338B"/>
    <w:rsid w:val="00FE3E6E"/>
    <w:rsid w:val="00FF1F6C"/>
    <w:rsid w:val="00FF35A9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hfani@uwindsor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984BFB-DB34-4B7E-9A2F-96A4F2DE2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Lec02 COMP2560 System Programming</vt:lpstr>
    </vt:vector>
  </TitlesOfParts>
  <Manager/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Lec02 COMP2560 System Programming</dc:title>
  <dc:subject>Computer Science</dc:subject>
  <dc:creator/>
  <cp:keywords>System Programming;Fall2021;School of Computer Science;Faculty of Science;University of Windsor</cp:keywords>
  <dc:description>Hossein Fani; hfani@uwindsor.ca</dc:description>
  <cp:lastModifiedBy/>
  <cp:revision>1</cp:revision>
  <dcterms:created xsi:type="dcterms:W3CDTF">2020-09-22T22:13:00Z</dcterms:created>
  <dcterms:modified xsi:type="dcterms:W3CDTF">2021-09-19T23:36:00Z</dcterms:modified>
</cp:coreProperties>
</file>