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7C41"/>
          <w:sz w:val="48"/>
        </w:rPr>
        <w:t>Ocima Ore — Guida all'installazione e all'uso</w:t>
      </w:r>
    </w:p>
    <w:p>
      <w:pPr>
        <w:spacing w:after="360"/>
      </w:pPr>
      <w:r>
        <w:rPr>
          <w:rFonts w:ascii="Calibri" w:hAnsi="Calibri"/>
          <w:i/>
          <w:color w:val="64748B"/>
          <w:sz w:val="24"/>
        </w:rPr>
        <w:t>Manuale utente completo per dipendenti e amministratori</w:t>
      </w:r>
    </w:p>
    <w:p>
      <w:pPr>
        <w:spacing w:after="240" w:line="276" w:lineRule="auto"/>
      </w:pPr>
      <w:r>
        <w:rPr>
          <w:rFonts w:ascii="Calibri" w:hAnsi="Calibri"/>
          <w:color w:val="1E293B"/>
          <w:sz w:val="22"/>
        </w:rPr>
        <w:t>Ocima Ore è l'applicazione per registrare le ore di lavoro per commessa e le ferie, i permessi, gli straordinari e le malattie dei dipendenti. Funziona sul computer dell'ufficio e si può usare anche da telefono e tablet collegandosi alla stessa rete Wi-Fi. I dati restano sul computer: non serve internet né un account cloud.</w:t>
      </w: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1. Installazione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Fai doppio clic sul file Ocima Ore Setup 0.0.0.exe.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Segui la procedura guidata: puoi scegliere la cartella di installazione (di solito va bene quella proposta).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Al termine trovi l'icona Ocima Ore sul desktop e nel menu Start.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Fai doppio clic sull'icona per avviare l'app.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AVVISO WINDOWS: </w:t>
            </w:r>
            <w:r>
              <w:rPr>
                <w:rFonts w:ascii="Calibri" w:hAnsi="Calibri"/>
                <w:color w:val="78350F"/>
                <w:sz w:val="21"/>
              </w:rPr>
              <w:t>Windows potrebbe mostrare l'avviso «Windows ha protetto il PC» perché l'installer non è firmato. Clicca Ulteriori informazioni → Esegui comunque.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Per aggiornare l'app basta eseguire il nuovo installer: i dati esistenti vengono mantenuti.</w:t>
      </w: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2. Primo avvio e password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Alla schermata iniziale si sceglie il proprio profilo e si inserisce la password.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1" name="dipendente-login-lista" descr="Schermata di accesso: scelta del profi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pendente-login-list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 – Schermata di accesso: scelta del profilo</w:t>
      </w:r>
    </w:p>
    <w:p>
      <w:pPr>
        <w:spacing w:after="12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Scegli Dipendente oppure Amministratore.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Scrivi le prime lettere del tuo nome nel campo di ricerca e clicca sul tuo profilo.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Inserisci la password e premi Accedi. L'icona a forma di occhio mostra o nasconde la password.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2" name="dipendente-login-password" descr="Inserimento della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pendente-login-password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2 – Inserimento della password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Password iniziale: </w:t>
      </w:r>
      <w:r>
        <w:rPr>
          <w:rFonts w:ascii="Calibri" w:hAnsi="Calibri"/>
          <w:i w:val="0"/>
          <w:color w:val="1E293B"/>
          <w:sz w:val="22"/>
        </w:rPr>
        <w:t>Al primo accesso (e dopo ogni reimpostazione fatta dall'amministratore) si usa la password iniziale ocima2026, valida sia per i dipendenti sia per gli amministratori. Subito dopo l'accesso l'app chiede di scegliere una nuova password personale (minimo 8 caratteri, diversa da quella iniziale). Puoi cambiarla in qualsiasi momento da Cambia password, in basso nel menu a sinistra. L'amministratore di sistema può modificare la password iniziale nel file .env (OCIMA_DEFAULT_PASSWORD).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Password dimenticata? </w:t>
      </w:r>
      <w:r>
        <w:rPr>
          <w:rFonts w:ascii="Calibri" w:hAnsi="Calibri"/>
          <w:i w:val="0"/>
          <w:color w:val="1E293B"/>
          <w:sz w:val="22"/>
        </w:rPr>
        <w:t>Nella finestra della password clicca Password dimenticata?: l'amministratore riceve la richiesta e può reimpostarla.</w:t>
      </w: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3. Guida per il dipendente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Il menu a sinistra ha tre voci: Inserisci ore, Ferie e straordinari, Riepilogo.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3.1 Inserisci ore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Qui registri le ore lavorate.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3" name="dip-ore" descr="Inserisci ore: modulo di nuova registr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ip-ore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3 – Inserisci ore: modulo di nuova registrazione</w:t>
      </w:r>
    </w:p>
    <w:p>
      <w:pPr>
        <w:spacing w:after="12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 xml:space="preserve"> Data e Ore lavorate: la data proposta è oggi (le ore vanno da 0,5 a 24).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 xml:space="preserve"> Commessa: scrivi il codice, la denominazione o il cliente e scegli la commessa dall'elenco (con le frecce e Invio oppure con il clic).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4" name="dip-ore-commessa" descr="Ricerca e scelta della commes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ip-ore-commessa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4 – Ricerca e scelta della commessa</w:t>
      </w:r>
    </w:p>
    <w:p>
      <w:pPr>
        <w:spacing w:after="12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 xml:space="preserve"> Attività: scegli l'attività tra quelle previste per il tuo reparto.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 xml:space="preserve"> Note (facoltative): aggiungi un dettaglio utile.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 xml:space="preserve"> Premi Registra ore.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5" name="dip-ore-compilato" descr="Modulo compilato, pronto per Registra 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dip-ore-compilato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5 – Modulo compilato, pronto per Registra ore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3.2 Ferie e straordinari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Il dipendente non deve chiedere nessuna autorizzazione: inserisce direttamente le proprie ferie, permessi, ore in più o giorni di malattia e la registrazione viene salvata subito.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6" name="dip-ferie" descr="Ferie e straordinari: riepilogo del mese e registrazi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dip-ferie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6 – Ferie e straordinari: riepilogo del mese e registrazioni</w:t>
      </w:r>
    </w:p>
    <w:p>
      <w:pPr>
        <w:spacing w:after="12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In alto trovi il riepilogo del mese: ore di ferie, permessi, ore in più e malattia.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Nuova registrazione apre il modulo: scegli il tipo, le date (ferie e malattia contano 8 ore per giorno lavorativo) oppure le ore (permessi e straordinari) e le note.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Con i filtri Tipo, Dal e Al puoi cercare nelle tue registrazioni; Reimposta filtri li azzera.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Il pulsante rosso Elimina cancella una registrazione inserita per errore.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3.3 Riepilogo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Mostra le ore del mese e l'elenco delle tue registrazioni.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7" name="dip-riepilogo" descr="Riepilogo mensile delle registrazi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ip-riepilogo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7 – Riepilogo mensile delle registrazioni</w:t>
      </w:r>
    </w:p>
    <w:p>
      <w:pPr>
        <w:spacing w:after="12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Le frecce e il selettore in alto cambiano mese.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Ogni riga è su una sola linea: commessa, attività, data, ore e i pulsanti Modifica ed Elimina.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Clicca su una riga per aprire il dettaglio completo (data, ore, commessa, attività, note, quando è stata registrata).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8" name="dip-dettaglio" descr="Dettaglio di una registr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dip-dettaglio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8 – Dettaglio di una registrazione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Dal dettaglio puoi anche Modificare o Eliminare la registrazione. Ogni dipendente può modificare solo le proprie.</w:t>
      </w: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4. Guida per l'amministratore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L'amministratore vede tutto. Il menu è diviso in due gruppi: Gestionale e Analisi.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4.1 Gestione dipendenti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09" name="admin-dipendenti" descr="Gestione dipende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admin-dipendenti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9 – Gestione dipendenti</w:t>
      </w:r>
    </w:p>
    <w:p>
      <w:pPr>
        <w:spacing w:after="12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Aggiungi dipendente: nome, reparto, e-mail, telefono e stato. Il nuovo dipendente riceve la password iniziale.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Filtra per nome, Reparto o Stato (Attivo, In ferie, Inattivo).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Pulsanti di ogni riga: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Reimposta password (arancione): riporta la password a quella iniziale; il dipendente dovrà sceglierne una nuova al prossimo accesso. Se un dipendente ha chiesto il reset, compare l'avviso «Reset password richiesto».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Modifica (verde): cambia i dati del dipendente.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Elimina (rosso): rimuove il dipendente. Chi ha già registrato ore non si può eliminare: imposta lo stato Inattivo (non comparirà più nell'elenco di accesso).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4.2 Gestione commesse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10" name="admin-commesse" descr="Gestione comm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admin-commesse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10 – Gestione commesse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L'archivio delle commesse è usato dai dipendenti quando inseriscono le ore. Puoi cercare per codice, denominazione, disegno o cliente, filtrare per Cliente, aggiungere, modificare ed eliminare (ogni commessa è su una sola riga). Le commesse sono mostrate come codice cliente + numero commessa (esempio 261035).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4.3 Attività dipendenti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11" name="admin-attivita" descr="Attività dipende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admin-attivita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11 – Attività dipendenti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Tutte le ore registrate, con filtri per dipendente, reparto, periodo, commessa e attività, e i totali (ore totali, registrazioni, dipendenti, media). Clicca su un dipendente per vedere ogni singola registrazione.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Il pulsante Esporta PDF crea un documento PDF ordinato con i dati filtrati, pronto da stampare o inviare. Non è prevista l'esportazione in Excel o CSV.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4.4 Analisi commesse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12" name="admin-analisi" descr="Analisi comm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admin-analisi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12 – Analisi commesse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Mostra le ore registrate per commessa, suddivise per reparto, persona e attività. Senza ricerca vedi le commesse con più ore; cercandone una (o cliccandola) si apre l'analisi dettagliata. Anche qui puoi filtrare per periodo ed esportare in PDF.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4.5 Ferie e straordinari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714750"/>
            <wp:docPr id="113" name="admin-ferie" descr="Ferie e straordinari (vista amministrato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admin-ferie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13 – Ferie e straordinari (vista amministratore)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Elenco di tutte le ferie, i permessi, gli straordinari e le malattie inseriti dai dipendenti, con riepilogo mensile e filtri per dipendente, tipo e periodo. L'amministratore consulta i dati: non c'è nessuna approvazione da dare.</w:t>
      </w: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5. Usare l'app da telefono e codice QR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L'app, una volta avviata sul computer, è raggiungibile da qualsiasi telefono o tablet collegato alla stessa rete Wi-Fi, sulla porta 3001.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Avvia Ocima Ore sul computer e lascialo acceso.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Trova l'indirizzo IP del computer: apri PowerShell e scrivi ipconfig; usa l'indirizzo della scheda Wi-Fi (esempio 192.168.1.72). Non usare quello del telefono.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Sul telefono apri il browser e vai su http://192.168.1.72:3001 (con il tuo IP).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Solo la prima volta, consenti l'app nel firewall di Windows. Apri PowerShell come amministratore ed esegui: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9"/>
              </w:rPr>
              <w:t>New-NetFirewallRule -DisplayName "Ocima Ore" -Direction Inbound -Protocol TCP -LocalPort 3001 -Action Allow -Profile Private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Se la rete Wi-Fi è impostata come «Pubblica», cambiala in «Privata» nelle impostazioni di Windows.</w:t>
      </w:r>
    </w:p>
    <w:p>
      <w:pPr>
        <w:keepNext/>
        <w:spacing w:before="240" w:after="80"/>
      </w:pPr>
      <w:r>
        <w:rPr>
          <w:rFonts w:ascii="Calibri" w:hAnsi="Calibri"/>
          <w:b/>
          <w:color w:val="107C41"/>
          <w:sz w:val="26"/>
        </w:rPr>
        <w:t>Codice QR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Per far entrare i dipendenti con una semplice scansione, crea un QR code con l'indirizzo http://&lt;IP del computer&gt;:3001: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da una copia del progetto: npm run qr stampa il QR nel terminale e salva l'immagine ocima-qr.png;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E293B"/>
          <w:sz w:val="22"/>
        </w:rPr>
        <w:t>oppure con qualsiasi generatore di QR code online, inserendo l'indirizzo.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Stampa il QR e appendilo in ufficio: inquadrandolo con la fotocamera si apre la pagina di accesso di Ocima Ore, dove ognuno sceglie il proprio nome e inserisce i propri dati. L'interfaccia si adatta da sola a telefono, tablet e computer.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619690" cy="5669280"/>
            <wp:docPr id="114" name="mobile-ore" descr="Inserisci ore da tele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mobile-ore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619690" cy="566928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14 – Inserisci ore da telefono</w:t>
      </w:r>
    </w:p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Sul telefono il menu si apre con il pulsante in alto a sinistra: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2619690" cy="5669280"/>
            <wp:docPr id="115" name="mobile-menu" descr="Menu aperto da tele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mobile-menu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2619690" cy="5669280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 15 – Menu aperto da telefono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NOTA: </w:t>
            </w:r>
            <w:r>
              <w:rPr>
                <w:rFonts w:ascii="Calibri" w:hAnsi="Calibri"/>
                <w:color w:val="78350F"/>
                <w:sz w:val="21"/>
              </w:rPr>
              <w:t>L'indirizzo funziona solo finché il computer è acceso con l'app aperta e solo dentro la stessa rete. Se il router assegna un IP diverso al computer, il QR va rigenerato (conviene riservare un IP fisso al computer nel router).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6. Dove sono i dati e come fare una copia</w:t>
      </w: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I dati sono in cinque file SQLite sul computer:</w:t>
      </w:r>
    </w:p>
    <w:p>
      <w:pPr>
        <w:spacing w:after="120" w:line="276" w:lineRule="auto"/>
      </w:pPr>
      <w:r>
        <w:rPr>
          <w:rFonts w:ascii="Calibri" w:hAnsi="Calibri"/>
          <w:i/>
          <w:color w:val="1E293B"/>
          <w:sz w:val="22"/>
        </w:rPr>
        <w:t>%APPDATA%\ocima.resource.node\data\databases\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07C4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</w:rPr>
              <w:t>File</w:t>
            </w:r>
          </w:p>
        </w:tc>
        <w:tc>
          <w:tcPr>
            <w:tcW w:type="dxa" w:w="5760"/>
            <w:shd w:fill="107C4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</w:rPr>
              <w:t>Contenuto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commesse.sqlite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archivio commesse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time-entries.sqlite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ore registrate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employees.sqlite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dipendenti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administrators.sqlite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amministratori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leave.sqlite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ferie, permessi, straordinari, malattie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i w:val="0"/>
          <w:color w:val="1E293B"/>
          <w:sz w:val="22"/>
        </w:rPr>
        <w:t>Accanto a ogni file possono comparire -wal e -shm: sono file di servizio di SQLite, normali, che si uniscono al file principale quando l'app si chiude.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Copia di sicurezza: </w:t>
      </w:r>
      <w:r>
        <w:rPr>
          <w:rFonts w:ascii="Calibri" w:hAnsi="Calibri"/>
          <w:i w:val="0"/>
          <w:color w:val="1E293B"/>
          <w:sz w:val="22"/>
        </w:rPr>
        <w:t>chiudi l'app e copia l'intera cartella data su una chiavetta o un disco di rete. Per ripristinare, richiudi l'app e rimetti la cartella al suo posto.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Azzerare tutto: </w:t>
      </w:r>
      <w:r>
        <w:rPr>
          <w:rFonts w:ascii="Calibri" w:hAnsi="Calibri"/>
          <w:i w:val="0"/>
          <w:color w:val="1E293B"/>
          <w:sz w:val="22"/>
        </w:rPr>
        <w:t>chiudi l'app e cancella la cartella data. Al prossimo avvio vengono ricreati dipendenti, amministratori e commesse iniziali, senza ore registrate.</w:t>
      </w:r>
    </w:p>
    <w:p>
      <w:pPr>
        <w:keepNext/>
        <w:spacing w:before="360" w:after="120"/>
      </w:pPr>
      <w:r>
        <w:rPr>
          <w:rFonts w:ascii="Calibri" w:hAnsi="Calibri"/>
          <w:b/>
          <w:color w:val="107C41"/>
          <w:sz w:val="32"/>
        </w:rPr>
        <w:t>7. Problemi frequenti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107C4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</w:rPr>
              <w:t>Problema</w:t>
            </w:r>
          </w:p>
        </w:tc>
        <w:tc>
          <w:tcPr>
            <w:tcW w:type="dxa" w:w="6048"/>
            <w:shd w:fill="107C4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</w:rPr>
              <w:t>Cosa fare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L'app si apre e si chiude subito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Reinstalla con l'ultima versione dell'installer. Se compare una finestra con un errore, invia il testo a chi gestisce l'app.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Dal telefono la pagina non si apre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Controlla che telefono e computer siano sulla stessa rete Wi-Fi, che l'app sia aperta sul computer, che l'IP sia quello della scheda Wi-Fi e che la regola del firewall (punto 5) sia stata creata.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«Password non corretta»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Controlla maiuscole e minuscole con l'icona a forma di occhio. Se l'hai dimenticata usa Password dimenticata? e chiedi all'amministratore di reimpostarla.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Non trovo il mio nome nell'elenco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Chiedi all'amministratore di verificare che il tuo stato non sia Inattivo.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Non riesco a eliminare un dipendente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Ha già ore registrate: imposta lo stato Inattivo.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La porta 3001 è occupata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Chiudi altre copie di Ocima Ore; se resta occupata, l'app sceglie automaticamente un'altra porta (in questo caso il QR non è più valido).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Img1" Type="http://schemas.openxmlformats.org/officeDocument/2006/relationships/image" Target="media/dipendente-login-lista.png"/><Relationship Id="rIdImg2" Type="http://schemas.openxmlformats.org/officeDocument/2006/relationships/image" Target="media/dipendente-login-password.png"/><Relationship Id="rIdImg3" Type="http://schemas.openxmlformats.org/officeDocument/2006/relationships/image" Target="media/dip-ore.png"/><Relationship Id="rIdImg4" Type="http://schemas.openxmlformats.org/officeDocument/2006/relationships/image" Target="media/dip-ore-commessa.png"/><Relationship Id="rIdImg5" Type="http://schemas.openxmlformats.org/officeDocument/2006/relationships/image" Target="media/dip-ore-compilato.png"/><Relationship Id="rIdImg6" Type="http://schemas.openxmlformats.org/officeDocument/2006/relationships/image" Target="media/dip-ferie.png"/><Relationship Id="rIdImg7" Type="http://schemas.openxmlformats.org/officeDocument/2006/relationships/image" Target="media/dip-riepilogo.png"/><Relationship Id="rIdImg8" Type="http://schemas.openxmlformats.org/officeDocument/2006/relationships/image" Target="media/dip-dettaglio.png"/><Relationship Id="rIdImg9" Type="http://schemas.openxmlformats.org/officeDocument/2006/relationships/image" Target="media/admin-dipendenti.png"/><Relationship Id="rIdImg10" Type="http://schemas.openxmlformats.org/officeDocument/2006/relationships/image" Target="media/admin-commesse.png"/><Relationship Id="rIdImg11" Type="http://schemas.openxmlformats.org/officeDocument/2006/relationships/image" Target="media/admin-attivita.png"/><Relationship Id="rIdImg12" Type="http://schemas.openxmlformats.org/officeDocument/2006/relationships/image" Target="media/admin-analisi.png"/><Relationship Id="rIdImg13" Type="http://schemas.openxmlformats.org/officeDocument/2006/relationships/image" Target="media/admin-ferie.png"/><Relationship Id="rIdImg14" Type="http://schemas.openxmlformats.org/officeDocument/2006/relationships/image" Target="media/mobile-ore.png"/><Relationship Id="rIdImg15" Type="http://schemas.openxmlformats.org/officeDocument/2006/relationships/image" Target="media/mobile-menu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