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9FD" w:rsidRPr="009C3BD1" w:rsidRDefault="002F011E">
      <w:pPr>
        <w:spacing w:after="20" w:line="259" w:lineRule="auto"/>
        <w:ind w:left="0" w:firstLine="0"/>
        <w:jc w:val="left"/>
        <w:rPr>
          <w:lang w:val="en-US"/>
        </w:rPr>
      </w:pPr>
      <w:r w:rsidRPr="009C3BD1">
        <w:rPr>
          <w:rFonts w:ascii="Calibri" w:eastAsia="Calibri" w:hAnsi="Calibri" w:cs="Calibri"/>
          <w:lang w:val="en-US"/>
        </w:rPr>
        <w:t xml:space="preserve">Computer systems </w:t>
      </w:r>
    </w:p>
    <w:p w:rsidR="004229FD" w:rsidRPr="009C3BD1" w:rsidRDefault="002F011E">
      <w:pPr>
        <w:spacing w:before="43" w:after="216" w:line="259" w:lineRule="auto"/>
        <w:ind w:left="0" w:firstLine="0"/>
        <w:jc w:val="left"/>
        <w:rPr>
          <w:lang w:val="en-US"/>
        </w:rPr>
      </w:pPr>
      <w:r w:rsidRPr="009C3BD1">
        <w:rPr>
          <w:rFonts w:ascii="Calibri" w:eastAsia="Calibri" w:hAnsi="Calibri" w:cs="Calibri"/>
          <w:lang w:val="en-US"/>
        </w:rPr>
        <w:t xml:space="preserve"> </w:t>
      </w:r>
    </w:p>
    <w:p w:rsidR="004229FD" w:rsidRPr="009C3BD1" w:rsidRDefault="002F011E">
      <w:pPr>
        <w:pStyle w:val="Ttulo1"/>
        <w:rPr>
          <w:lang w:val="en-US"/>
        </w:rPr>
      </w:pPr>
      <w:r w:rsidRPr="009C3BD1">
        <w:rPr>
          <w:lang w:val="en-US"/>
        </w:rPr>
        <w:t xml:space="preserve">EXERCISE: Users, groups and permissions </w:t>
      </w:r>
    </w:p>
    <w:p w:rsidR="004229FD" w:rsidRPr="009C3BD1" w:rsidRDefault="002F011E">
      <w:pPr>
        <w:spacing w:after="16" w:line="259" w:lineRule="auto"/>
        <w:ind w:left="0" w:firstLine="0"/>
        <w:jc w:val="left"/>
        <w:rPr>
          <w:lang w:val="en-US"/>
        </w:rPr>
      </w:pPr>
      <w:r w:rsidRPr="009C3BD1">
        <w:rPr>
          <w:lang w:val="en-US"/>
        </w:rPr>
        <w:t xml:space="preserve"> </w:t>
      </w:r>
    </w:p>
    <w:p w:rsidR="004229FD" w:rsidRPr="009C3BD1" w:rsidRDefault="002F011E">
      <w:pPr>
        <w:ind w:left="-15" w:firstLine="0"/>
        <w:rPr>
          <w:lang w:val="en-US"/>
        </w:rPr>
      </w:pPr>
      <w:r w:rsidRPr="009C3BD1">
        <w:rPr>
          <w:lang w:val="en-US"/>
        </w:rPr>
        <w:t xml:space="preserve">We have a PC with Windows 10 that consists of two groups: Vocational and </w:t>
      </w:r>
    </w:p>
    <w:p w:rsidR="004229FD" w:rsidRPr="009C3BD1" w:rsidRDefault="002F011E">
      <w:pPr>
        <w:ind w:left="-15" w:firstLine="0"/>
        <w:rPr>
          <w:lang w:val="en-US"/>
        </w:rPr>
      </w:pPr>
      <w:r w:rsidRPr="009C3BD1">
        <w:rPr>
          <w:lang w:val="en-US"/>
        </w:rPr>
        <w:t xml:space="preserve">Secondary. The user “VocationalUser” will belong to “Vocational” and the user “SecondaryUser” will belong to “Secondary”. There is also a user called Teacher which belongs to the group Administrators. </w:t>
      </w:r>
    </w:p>
    <w:p w:rsidR="004229FD" w:rsidRPr="009C3BD1" w:rsidRDefault="002F011E">
      <w:pPr>
        <w:spacing w:after="16" w:line="259" w:lineRule="auto"/>
        <w:ind w:left="0" w:firstLine="0"/>
        <w:jc w:val="left"/>
        <w:rPr>
          <w:lang w:val="en-US"/>
        </w:rPr>
      </w:pPr>
      <w:r w:rsidRPr="009C3BD1">
        <w:rPr>
          <w:lang w:val="en-US"/>
        </w:rPr>
        <w:t xml:space="preserve"> </w:t>
      </w:r>
    </w:p>
    <w:p w:rsidR="004229FD" w:rsidRPr="009C3BD1" w:rsidRDefault="002F011E">
      <w:pPr>
        <w:ind w:left="-15" w:firstLine="0"/>
        <w:rPr>
          <w:lang w:val="en-US"/>
        </w:rPr>
      </w:pPr>
      <w:r w:rsidRPr="009C3BD1">
        <w:rPr>
          <w:lang w:val="en-US"/>
        </w:rPr>
        <w:t>Complete all the exercises considering two scenarios</w:t>
      </w:r>
      <w:r w:rsidRPr="009C3BD1">
        <w:rPr>
          <w:lang w:val="en-US"/>
        </w:rPr>
        <w:t xml:space="preserve">: </w:t>
      </w:r>
      <w:r w:rsidRPr="009C3BD1">
        <w:rPr>
          <w:u w:val="single" w:color="00000A"/>
          <w:lang w:val="en-US"/>
        </w:rPr>
        <w:t>disabling inheritance</w:t>
      </w:r>
      <w:r w:rsidRPr="009C3BD1">
        <w:rPr>
          <w:lang w:val="en-US"/>
        </w:rPr>
        <w:t xml:space="preserve"> and </w:t>
      </w:r>
      <w:r w:rsidRPr="009C3BD1">
        <w:rPr>
          <w:u w:val="single" w:color="00000A"/>
          <w:lang w:val="en-US"/>
        </w:rPr>
        <w:t>with</w:t>
      </w:r>
      <w:r w:rsidRPr="009C3BD1">
        <w:rPr>
          <w:lang w:val="en-US"/>
        </w:rPr>
        <w:t xml:space="preserve"> </w:t>
      </w:r>
      <w:r w:rsidRPr="009C3BD1">
        <w:rPr>
          <w:u w:val="single" w:color="00000A"/>
          <w:lang w:val="en-US"/>
        </w:rPr>
        <w:t>inheritance</w:t>
      </w:r>
      <w:r w:rsidRPr="009C3BD1">
        <w:rPr>
          <w:lang w:val="en-US"/>
        </w:rPr>
        <w:t xml:space="preserve">. </w:t>
      </w:r>
    </w:p>
    <w:p w:rsidR="004229FD" w:rsidRPr="009C3BD1" w:rsidRDefault="002F011E">
      <w:pPr>
        <w:spacing w:after="16" w:line="259" w:lineRule="auto"/>
        <w:ind w:left="0" w:firstLine="0"/>
        <w:jc w:val="left"/>
        <w:rPr>
          <w:lang w:val="en-US"/>
        </w:rPr>
      </w:pPr>
      <w:r w:rsidRPr="009C3BD1">
        <w:rPr>
          <w:lang w:val="en-US"/>
        </w:rPr>
        <w:t xml:space="preserve"> </w:t>
      </w:r>
    </w:p>
    <w:p w:rsidR="004229FD" w:rsidRDefault="002F011E">
      <w:pPr>
        <w:numPr>
          <w:ilvl w:val="0"/>
          <w:numId w:val="1"/>
        </w:numPr>
        <w:ind w:hanging="360"/>
        <w:rPr>
          <w:lang w:val="en-US"/>
        </w:rPr>
      </w:pPr>
      <w:r w:rsidRPr="009C3BD1">
        <w:rPr>
          <w:lang w:val="en-US"/>
        </w:rPr>
        <w:t xml:space="preserve">Create all the users and groups mentioned above. </w:t>
      </w:r>
    </w:p>
    <w:p w:rsidR="005A27E8" w:rsidRDefault="005A27E8" w:rsidP="005A27E8">
      <w:pPr>
        <w:ind w:left="360" w:firstLine="0"/>
        <w:rPr>
          <w:lang w:val="en-US"/>
        </w:rPr>
      </w:pPr>
      <w:r w:rsidRPr="005A27E8">
        <w:rPr>
          <w:lang w:val="en-US"/>
        </w:rPr>
        <w:drawing>
          <wp:inline distT="0" distB="0" distL="0" distR="0" wp14:anchorId="0F7AA59F" wp14:editId="0D4AA695">
            <wp:extent cx="3886742" cy="4410691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7E8" w:rsidRDefault="005A27E8" w:rsidP="005A27E8">
      <w:pPr>
        <w:ind w:left="360" w:firstLine="0"/>
        <w:rPr>
          <w:lang w:val="en-US"/>
        </w:rPr>
      </w:pPr>
      <w:r w:rsidRPr="005A27E8">
        <w:rPr>
          <w:lang w:val="en-US"/>
        </w:rPr>
        <w:lastRenderedPageBreak/>
        <w:drawing>
          <wp:inline distT="0" distB="0" distL="0" distR="0" wp14:anchorId="7E8B69B5" wp14:editId="7824F77F">
            <wp:extent cx="3867690" cy="4391638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7E8" w:rsidRPr="009C3BD1" w:rsidRDefault="005A27E8" w:rsidP="005A27E8">
      <w:pPr>
        <w:ind w:left="360" w:firstLine="0"/>
        <w:rPr>
          <w:lang w:val="en-US"/>
        </w:rPr>
      </w:pPr>
      <w:r w:rsidRPr="005A27E8">
        <w:rPr>
          <w:lang w:val="en-US"/>
        </w:rPr>
        <w:drawing>
          <wp:inline distT="0" distB="0" distL="0" distR="0" wp14:anchorId="12C1EE28" wp14:editId="050CE023">
            <wp:extent cx="3877216" cy="4382112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9FD" w:rsidRPr="009C3BD1" w:rsidRDefault="002F011E">
      <w:pPr>
        <w:spacing w:after="19" w:line="259" w:lineRule="auto"/>
        <w:ind w:left="0" w:firstLine="0"/>
        <w:jc w:val="left"/>
        <w:rPr>
          <w:lang w:val="en-US"/>
        </w:rPr>
      </w:pPr>
      <w:r w:rsidRPr="009C3BD1">
        <w:rPr>
          <w:lang w:val="en-US"/>
        </w:rPr>
        <w:lastRenderedPageBreak/>
        <w:t xml:space="preserve"> </w:t>
      </w:r>
    </w:p>
    <w:p w:rsidR="004229FD" w:rsidRPr="009C3BD1" w:rsidRDefault="002F011E">
      <w:pPr>
        <w:numPr>
          <w:ilvl w:val="0"/>
          <w:numId w:val="1"/>
        </w:numPr>
        <w:ind w:hanging="360"/>
        <w:rPr>
          <w:lang w:val="en-US"/>
        </w:rPr>
      </w:pPr>
      <w:r w:rsidRPr="009C3BD1">
        <w:rPr>
          <w:lang w:val="en-US"/>
        </w:rPr>
        <w:t xml:space="preserve">Create the following directory tree with the permissions below. </w:t>
      </w:r>
    </w:p>
    <w:p w:rsidR="004229FD" w:rsidRPr="009C3BD1" w:rsidRDefault="002F011E">
      <w:pPr>
        <w:spacing w:after="11" w:line="259" w:lineRule="auto"/>
        <w:ind w:left="360" w:firstLine="0"/>
        <w:jc w:val="left"/>
        <w:rPr>
          <w:lang w:val="en-US"/>
        </w:rPr>
      </w:pPr>
      <w:r w:rsidRPr="009C3BD1">
        <w:rPr>
          <w:lang w:val="en-US"/>
        </w:rPr>
        <w:t xml:space="preserve"> </w:t>
      </w:r>
    </w:p>
    <w:p w:rsidR="004229FD" w:rsidRDefault="002F011E">
      <w:pPr>
        <w:spacing w:after="0" w:line="259" w:lineRule="auto"/>
        <w:ind w:left="359" w:firstLine="0"/>
        <w:jc w:val="left"/>
      </w:pPr>
      <w:r>
        <w:rPr>
          <w:noProof/>
        </w:rPr>
        <w:drawing>
          <wp:inline distT="0" distB="0" distL="0" distR="0">
            <wp:extent cx="1581150" cy="1190625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E3587" w:rsidRDefault="00FE3587" w:rsidP="00FE3587">
      <w:pPr>
        <w:spacing w:after="0" w:line="259" w:lineRule="auto"/>
        <w:jc w:val="left"/>
      </w:pPr>
    </w:p>
    <w:p w:rsidR="004229FD" w:rsidRDefault="002F011E">
      <w:pPr>
        <w:spacing w:after="54" w:line="259" w:lineRule="auto"/>
        <w:ind w:left="360" w:firstLine="0"/>
        <w:jc w:val="left"/>
      </w:pPr>
      <w:r>
        <w:t xml:space="preserve"> </w:t>
      </w:r>
    </w:p>
    <w:p w:rsidR="004229FD" w:rsidRDefault="002F011E">
      <w:pPr>
        <w:numPr>
          <w:ilvl w:val="1"/>
          <w:numId w:val="1"/>
        </w:numPr>
        <w:ind w:hanging="36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1062533</wp:posOffset>
                </wp:positionH>
                <wp:positionV relativeFrom="page">
                  <wp:posOffset>632460</wp:posOffset>
                </wp:positionV>
                <wp:extent cx="5436997" cy="6096"/>
                <wp:effectExtent l="0" t="0" r="0" b="0"/>
                <wp:wrapTopAndBottom/>
                <wp:docPr id="698" name="Group 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6997" cy="6096"/>
                          <a:chOff x="0" y="0"/>
                          <a:chExt cx="5436997" cy="6096"/>
                        </a:xfrm>
                      </wpg:grpSpPr>
                      <wps:wsp>
                        <wps:cNvPr id="946" name="Shape 946"/>
                        <wps:cNvSpPr/>
                        <wps:spPr>
                          <a:xfrm>
                            <a:off x="0" y="0"/>
                            <a:ext cx="54369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6997" h="9144">
                                <a:moveTo>
                                  <a:pt x="0" y="0"/>
                                </a:moveTo>
                                <a:lnTo>
                                  <a:pt x="5436997" y="0"/>
                                </a:lnTo>
                                <a:lnTo>
                                  <a:pt x="54369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8" style="width:428.11pt;height:0.47998pt;position:absolute;mso-position-horizontal-relative:page;mso-position-horizontal:absolute;margin-left:83.664pt;mso-position-vertical-relative:page;margin-top:49.8pt;" coordsize="54369,60">
                <v:shape id="Shape 947" style="position:absolute;width:54369;height:91;left:0;top:0;" coordsize="5436997,9144" path="m0,0l5436997,0l5436997,9144l0,9144l0,0">
                  <v:stroke weight="0pt" endcap="flat" joinstyle="miter" miterlimit="10" on="false" color="#000000" opacity="0"/>
                  <v:fill on="true" color="#00000a"/>
                </v:shape>
                <w10:wrap type="topAndBottom"/>
              </v:group>
            </w:pict>
          </mc:Fallback>
        </mc:AlternateContent>
      </w:r>
      <w:r w:rsidRPr="009C3BD1">
        <w:rPr>
          <w:lang w:val="en-US"/>
        </w:rPr>
        <w:t xml:space="preserve">The directory known as “Shared” is able to be accessed by two users: “VocationalUser” and “SecondaryUser”, but they cannot delete or create subfolders and files. </w:t>
      </w:r>
      <w:r>
        <w:t xml:space="preserve">The user Teacher has Full Control over this directory.    </w:t>
      </w:r>
    </w:p>
    <w:p w:rsidR="00FE3587" w:rsidRDefault="00FE3587" w:rsidP="00FE3587">
      <w:pPr>
        <w:ind w:left="720" w:firstLine="0"/>
      </w:pPr>
    </w:p>
    <w:p w:rsidR="00FE3587" w:rsidRDefault="007A0C12" w:rsidP="00FE3587">
      <w:pPr>
        <w:ind w:left="720" w:firstLine="0"/>
      </w:pPr>
      <w:r w:rsidRPr="007A0C12">
        <w:drawing>
          <wp:inline distT="0" distB="0" distL="0" distR="0" wp14:anchorId="02BDB144" wp14:editId="34B3829C">
            <wp:extent cx="3238952" cy="3305636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C12" w:rsidRDefault="007A0C12" w:rsidP="00FE3587">
      <w:pPr>
        <w:ind w:left="720" w:firstLine="0"/>
      </w:pPr>
    </w:p>
    <w:p w:rsidR="007A0C12" w:rsidRDefault="007A0C12" w:rsidP="00FE3587">
      <w:pPr>
        <w:ind w:left="720" w:firstLine="0"/>
      </w:pPr>
      <w:r w:rsidRPr="007A0C12">
        <w:lastRenderedPageBreak/>
        <w:drawing>
          <wp:inline distT="0" distB="0" distL="0" distR="0" wp14:anchorId="2E8B4E01" wp14:editId="05E5940D">
            <wp:extent cx="3248478" cy="3162741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C12" w:rsidRDefault="007A0C12" w:rsidP="00FE3587">
      <w:pPr>
        <w:ind w:left="720" w:firstLine="0"/>
      </w:pPr>
    </w:p>
    <w:p w:rsidR="007A0C12" w:rsidRDefault="007A0C12" w:rsidP="00FE3587">
      <w:pPr>
        <w:ind w:left="720" w:firstLine="0"/>
      </w:pPr>
      <w:r w:rsidRPr="007A0C12">
        <w:drawing>
          <wp:inline distT="0" distB="0" distL="0" distR="0" wp14:anchorId="35471482" wp14:editId="17536563">
            <wp:extent cx="3238952" cy="2981741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263" w:rsidRDefault="00794263" w:rsidP="00FE3587">
      <w:pPr>
        <w:ind w:left="720" w:firstLine="0"/>
      </w:pPr>
    </w:p>
    <w:p w:rsidR="004229FD" w:rsidRDefault="002F011E">
      <w:pPr>
        <w:spacing w:after="49" w:line="259" w:lineRule="auto"/>
        <w:ind w:left="720" w:firstLine="0"/>
        <w:jc w:val="left"/>
      </w:pPr>
      <w:r>
        <w:t xml:space="preserve"> </w:t>
      </w:r>
    </w:p>
    <w:p w:rsidR="004229FD" w:rsidRDefault="002F011E">
      <w:pPr>
        <w:numPr>
          <w:ilvl w:val="1"/>
          <w:numId w:val="1"/>
        </w:numPr>
        <w:ind w:hanging="360"/>
        <w:rPr>
          <w:lang w:val="en-US"/>
        </w:rPr>
      </w:pPr>
      <w:r w:rsidRPr="009C3BD1">
        <w:rPr>
          <w:lang w:val="en-US"/>
        </w:rPr>
        <w:t>The directory “For secondary” can</w:t>
      </w:r>
      <w:r w:rsidRPr="009C3BD1">
        <w:rPr>
          <w:lang w:val="en-US"/>
        </w:rPr>
        <w:t xml:space="preserve">not be accessed by the group “Vocational”, while the group “Secondary” is able to do everything except change permissions. </w:t>
      </w:r>
    </w:p>
    <w:p w:rsidR="002F011E" w:rsidRDefault="002F011E" w:rsidP="002F011E">
      <w:pPr>
        <w:ind w:left="720" w:firstLine="0"/>
        <w:rPr>
          <w:lang w:val="en-US"/>
        </w:rPr>
      </w:pPr>
    </w:p>
    <w:p w:rsidR="002F011E" w:rsidRPr="009C3BD1" w:rsidRDefault="002F011E" w:rsidP="002F011E">
      <w:pPr>
        <w:ind w:left="720" w:firstLine="0"/>
        <w:rPr>
          <w:lang w:val="en-US"/>
        </w:rPr>
      </w:pPr>
      <w:bookmarkStart w:id="0" w:name="_GoBack"/>
      <w:bookmarkEnd w:id="0"/>
    </w:p>
    <w:p w:rsidR="004229FD" w:rsidRPr="009C3BD1" w:rsidRDefault="002F011E">
      <w:pPr>
        <w:spacing w:after="54" w:line="259" w:lineRule="auto"/>
        <w:ind w:left="0" w:firstLine="0"/>
        <w:jc w:val="left"/>
        <w:rPr>
          <w:lang w:val="en-US"/>
        </w:rPr>
      </w:pPr>
      <w:r w:rsidRPr="009C3BD1">
        <w:rPr>
          <w:lang w:val="en-US"/>
        </w:rPr>
        <w:t xml:space="preserve"> </w:t>
      </w:r>
    </w:p>
    <w:p w:rsidR="004229FD" w:rsidRPr="009C3BD1" w:rsidRDefault="002F011E">
      <w:pPr>
        <w:numPr>
          <w:ilvl w:val="1"/>
          <w:numId w:val="1"/>
        </w:numPr>
        <w:ind w:hanging="360"/>
        <w:rPr>
          <w:lang w:val="en-US"/>
        </w:rPr>
      </w:pPr>
      <w:r w:rsidRPr="009C3BD1">
        <w:rPr>
          <w:lang w:val="en-US"/>
        </w:rPr>
        <w:t xml:space="preserve">The directory “For vocational” cannot be accessed by the group “Secondary”, while the group “Vocational” is able to do everything </w:t>
      </w:r>
      <w:r w:rsidRPr="009C3BD1">
        <w:rPr>
          <w:lang w:val="en-US"/>
        </w:rPr>
        <w:t xml:space="preserve">except delete this folder and change permissions. </w:t>
      </w:r>
    </w:p>
    <w:p w:rsidR="004229FD" w:rsidRPr="009C3BD1" w:rsidRDefault="002F011E">
      <w:pPr>
        <w:spacing w:after="60" w:line="259" w:lineRule="auto"/>
        <w:ind w:left="0" w:firstLine="0"/>
        <w:jc w:val="left"/>
        <w:rPr>
          <w:lang w:val="en-US"/>
        </w:rPr>
      </w:pPr>
      <w:r w:rsidRPr="009C3BD1">
        <w:rPr>
          <w:lang w:val="en-US"/>
        </w:rPr>
        <w:t xml:space="preserve"> </w:t>
      </w:r>
    </w:p>
    <w:p w:rsidR="004229FD" w:rsidRDefault="002F011E">
      <w:pPr>
        <w:numPr>
          <w:ilvl w:val="1"/>
          <w:numId w:val="1"/>
        </w:numPr>
        <w:ind w:hanging="360"/>
      </w:pPr>
      <w:r w:rsidRPr="009C3BD1">
        <w:rPr>
          <w:lang w:val="en-US"/>
        </w:rPr>
        <w:t xml:space="preserve">The directory “Only for students” can be accessed exclusively by all students regardless of the group. </w:t>
      </w:r>
      <w:r>
        <w:t>They will able to create files within this folder.</w:t>
      </w:r>
      <w:r>
        <w:rPr>
          <w:rFonts w:ascii="Calibri" w:eastAsia="Calibri" w:hAnsi="Calibri" w:cs="Calibri"/>
        </w:rPr>
        <w:t xml:space="preserve"> </w:t>
      </w:r>
    </w:p>
    <w:p w:rsidR="004229FD" w:rsidRDefault="002F011E">
      <w:pPr>
        <w:spacing w:after="28" w:line="259" w:lineRule="auto"/>
        <w:ind w:left="720" w:firstLine="0"/>
        <w:jc w:val="left"/>
      </w:pPr>
      <w:r>
        <w:lastRenderedPageBreak/>
        <w:t xml:space="preserve"> </w:t>
      </w:r>
    </w:p>
    <w:p w:rsidR="004229FD" w:rsidRPr="009C3BD1" w:rsidRDefault="002F011E">
      <w:pPr>
        <w:numPr>
          <w:ilvl w:val="1"/>
          <w:numId w:val="1"/>
        </w:numPr>
        <w:ind w:hanging="360"/>
        <w:rPr>
          <w:lang w:val="en-US"/>
        </w:rPr>
      </w:pPr>
      <w:r w:rsidRPr="009C3BD1">
        <w:rPr>
          <w:lang w:val="en-US"/>
        </w:rPr>
        <w:t>The directory “Only for teachers</w:t>
      </w:r>
      <w:r w:rsidRPr="009C3BD1">
        <w:rPr>
          <w:i/>
          <w:lang w:val="en-US"/>
        </w:rPr>
        <w:t xml:space="preserve">” </w:t>
      </w:r>
      <w:r w:rsidRPr="009C3BD1">
        <w:rPr>
          <w:lang w:val="en-US"/>
        </w:rPr>
        <w:t>can be acces</w:t>
      </w:r>
      <w:r w:rsidRPr="009C3BD1">
        <w:rPr>
          <w:lang w:val="en-US"/>
        </w:rPr>
        <w:t xml:space="preserve">sed exclusively by all teachers and only with read and execute permissions.  </w:t>
      </w:r>
    </w:p>
    <w:p w:rsidR="004229FD" w:rsidRPr="00DD5B0E" w:rsidRDefault="002F011E" w:rsidP="00DD5B0E">
      <w:pPr>
        <w:spacing w:after="2520" w:line="259" w:lineRule="auto"/>
        <w:ind w:left="0" w:firstLine="0"/>
        <w:jc w:val="left"/>
        <w:rPr>
          <w:lang w:val="en-US"/>
        </w:rPr>
      </w:pPr>
      <w:r w:rsidRPr="009C3BD1">
        <w:rPr>
          <w:rFonts w:ascii="Calibri" w:eastAsia="Calibri" w:hAnsi="Calibri" w:cs="Calibri"/>
          <w:lang w:val="en-US"/>
        </w:rPr>
        <w:t xml:space="preserve"> </w:t>
      </w:r>
    </w:p>
    <w:sectPr w:rsidR="004229FD" w:rsidRPr="00DD5B0E">
      <w:pgSz w:w="11906" w:h="16838"/>
      <w:pgMar w:top="1440" w:right="1697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B1AC8"/>
    <w:multiLevelType w:val="hybridMultilevel"/>
    <w:tmpl w:val="2BE0BE9E"/>
    <w:lvl w:ilvl="0" w:tplc="35CC19E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007B6C">
      <w:start w:val="1"/>
      <w:numFmt w:val="lowerLetter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B845B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48B0AA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D821F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0C07B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82727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4BD8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9E506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9FD"/>
    <w:rsid w:val="002F011E"/>
    <w:rsid w:val="004229FD"/>
    <w:rsid w:val="005A27E8"/>
    <w:rsid w:val="006810CF"/>
    <w:rsid w:val="00794263"/>
    <w:rsid w:val="007A0C12"/>
    <w:rsid w:val="009C3BD1"/>
    <w:rsid w:val="00A53A4C"/>
    <w:rsid w:val="00DD5B0E"/>
    <w:rsid w:val="00FE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E900A"/>
  <w15:docId w15:val="{5B2F246F-1536-425C-94E9-84345657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68" w:lineRule="auto"/>
      <w:ind w:left="370" w:hanging="370"/>
      <w:jc w:val="both"/>
    </w:pPr>
    <w:rPr>
      <w:rFonts w:ascii="Arial" w:eastAsia="Arial" w:hAnsi="Arial" w:cs="Arial"/>
      <w:color w:val="00000A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outlineLvl w:val="0"/>
    </w:pPr>
    <w:rPr>
      <w:rFonts w:ascii="Cambria" w:eastAsia="Cambria" w:hAnsi="Cambria" w:cs="Cambria"/>
      <w:b/>
      <w:color w:val="365F91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mbria" w:eastAsia="Cambria" w:hAnsi="Cambria" w:cs="Cambria"/>
      <w:b/>
      <w:color w:val="365F9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</dc:creator>
  <cp:keywords/>
  <cp:lastModifiedBy>Felix</cp:lastModifiedBy>
  <cp:revision>11</cp:revision>
  <dcterms:created xsi:type="dcterms:W3CDTF">2021-03-24T09:43:00Z</dcterms:created>
  <dcterms:modified xsi:type="dcterms:W3CDTF">2021-03-24T10:12:00Z</dcterms:modified>
</cp:coreProperties>
</file>