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5775"/>
        <w:gridCol w:w="1500"/>
        <w:tblGridChange w:id="0">
          <w:tblGrid>
            <w:gridCol w:w="2085"/>
            <w:gridCol w:w="5775"/>
            <w:gridCol w:w="1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19050</wp:posOffset>
                  </wp:positionV>
                  <wp:extent cx="1071563" cy="447466"/>
                  <wp:effectExtent b="0" l="0" r="0" t="0"/>
                  <wp:wrapTopAndBottom distB="0" dist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3" cy="447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STORYTELLING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9900"/>
              </w:rPr>
            </w:pPr>
            <w:r w:rsidDel="00000000" w:rsidR="00000000" w:rsidRPr="00000000">
              <w:rPr>
                <w:b w:val="1"/>
                <w:color w:val="ff9900"/>
                <w:rtl w:val="0"/>
              </w:rPr>
              <w:t xml:space="preserve">Registro de Processo de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CONSULTOR: Lucas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EMPRESA: Group Mais </w:t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FICHA TÉCNICA:</w:t>
      </w:r>
    </w:p>
    <w:tbl>
      <w:tblPr>
        <w:tblStyle w:val="Table2"/>
        <w:tblW w:w="942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125"/>
        <w:tblGridChange w:id="0">
          <w:tblGrid>
            <w:gridCol w:w="229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VENDEDOR: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Leandro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Produtos naturais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TICKET: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R$ 1.500 a R$ 5.000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CICLO DE VENDA: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60 dias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CAMINHO SEGUIDO PELO VENDEDOR PARA CHEGAR AO CLIENTE: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Já tem clientes da base mas não era atendida ainda (empresa parceira do mesmo grupo)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DORES DO CLIENTE: </w:t>
      </w:r>
    </w:p>
    <w:p w:rsidR="00000000" w:rsidDel="00000000" w:rsidP="00000000" w:rsidRDefault="00000000" w:rsidRPr="00000000" w14:paraId="00000022">
      <w:pPr>
        <w:pageBreakBefore w:val="0"/>
        <w:rPr>
          <w:color w:val="999999"/>
        </w:rPr>
      </w:pPr>
      <w:r w:rsidDel="00000000" w:rsidR="00000000" w:rsidRPr="00000000">
        <w:rPr>
          <w:b w:val="1"/>
          <w:rtl w:val="0"/>
        </w:rPr>
        <w:t xml:space="preserve">Primária: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Secundárias:</w:t>
      </w:r>
    </w:p>
    <w:p w:rsidR="00000000" w:rsidDel="00000000" w:rsidP="00000000" w:rsidRDefault="00000000" w:rsidRPr="00000000" w14:paraId="00000026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IMPLICAÇÕES DAS DORES DO CLIENTE:</w:t>
      </w:r>
    </w:p>
    <w:p w:rsidR="00000000" w:rsidDel="00000000" w:rsidP="00000000" w:rsidRDefault="00000000" w:rsidRPr="00000000" w14:paraId="00000029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Descrever aqui Consequências das dores mapeadas na época da negociação.</w:t>
      </w:r>
    </w:p>
    <w:p w:rsidR="00000000" w:rsidDel="00000000" w:rsidP="00000000" w:rsidRDefault="00000000" w:rsidRPr="00000000" w14:paraId="0000002A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CLAIMS UTILIZADOS:</w:t>
      </w:r>
    </w:p>
    <w:p w:rsidR="00000000" w:rsidDel="00000000" w:rsidP="00000000" w:rsidRDefault="00000000" w:rsidRPr="00000000" w14:paraId="0000002C">
      <w:pPr>
        <w:pageBreakBefore w:val="0"/>
        <w:rPr>
          <w:b w:val="1"/>
        </w:rPr>
      </w:pPr>
      <w:r w:rsidDel="00000000" w:rsidR="00000000" w:rsidRPr="00000000">
        <w:rPr>
          <w:color w:val="999999"/>
          <w:rtl w:val="0"/>
        </w:rPr>
        <w:t xml:space="preserve">Listar aqui os claims utilizados para converter a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RESOLUÇÃO DAS DORES:</w:t>
      </w:r>
    </w:p>
    <w:p w:rsidR="00000000" w:rsidDel="00000000" w:rsidP="00000000" w:rsidRDefault="00000000" w:rsidRPr="00000000" w14:paraId="0000002F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Como a solução negociada resolveu/auxiliou na resolução das dores mapeadas.</w:t>
      </w:r>
    </w:p>
    <w:p w:rsidR="00000000" w:rsidDel="00000000" w:rsidP="00000000" w:rsidRDefault="00000000" w:rsidRPr="00000000" w14:paraId="0000003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RESUMO DAS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AÇÕES SEGUIDAS PARA CONVERTER A VENDA: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999999"/>
          <w:rtl w:val="0"/>
        </w:rPr>
        <w:t xml:space="preserve">Descrever aqui as etapas / ações utilizadas para decisão final do cliente na conversão da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 GERAIS: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Fazer aqui anotações gerais sobre a história contada pelo vendedor.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5775"/>
        <w:gridCol w:w="1500"/>
        <w:tblGridChange w:id="0">
          <w:tblGrid>
            <w:gridCol w:w="2085"/>
            <w:gridCol w:w="5775"/>
            <w:gridCol w:w="1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-9524</wp:posOffset>
                  </wp:positionV>
                  <wp:extent cx="1071563" cy="447466"/>
                  <wp:effectExtent b="0" l="0" r="0" t="0"/>
                  <wp:wrapTopAndBottom distB="0" dist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3" cy="447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VENDA SIMULADA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color w:val="ff9900"/>
              </w:rPr>
            </w:pPr>
            <w:r w:rsidDel="00000000" w:rsidR="00000000" w:rsidRPr="00000000">
              <w:rPr>
                <w:b w:val="1"/>
                <w:color w:val="ff9900"/>
                <w:rtl w:val="0"/>
              </w:rPr>
              <w:t xml:space="preserve">Registro de processo de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jc w:val="right"/>
              <w:rPr>
                <w:b w:val="1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9900"/>
                <w:sz w:val="20"/>
                <w:szCs w:val="20"/>
                <w:rtl w:val="0"/>
              </w:rPr>
              <w:t xml:space="preserve">dd/mm/aaaa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color w:val="999999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IMPLEMENTADOR: </w:t>
            </w:r>
            <w:r w:rsidDel="00000000" w:rsidR="00000000" w:rsidRPr="00000000">
              <w:rPr>
                <w:color w:val="999999"/>
                <w:rtl w:val="0"/>
              </w:rPr>
              <w:t xml:space="preserve">Nome implementador Exact</w:t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EMPRESA: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color w:val="999999"/>
          <w:rtl w:val="0"/>
        </w:rPr>
        <w:t xml:space="preserve">Nome da empresa utilizada na simulação.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VENDEDOR:</w:t>
      </w:r>
    </w:p>
    <w:p w:rsidR="00000000" w:rsidDel="00000000" w:rsidP="00000000" w:rsidRDefault="00000000" w:rsidRPr="00000000" w14:paraId="0000006E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Nome do vendedor que fará a simulação.</w:t>
      </w:r>
    </w:p>
    <w:p w:rsidR="00000000" w:rsidDel="00000000" w:rsidP="00000000" w:rsidRDefault="00000000" w:rsidRPr="00000000" w14:paraId="0000006F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PRODUTO APRESENTADO:</w:t>
      </w:r>
    </w:p>
    <w:p w:rsidR="00000000" w:rsidDel="00000000" w:rsidP="00000000" w:rsidRDefault="00000000" w:rsidRPr="00000000" w14:paraId="00000071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foi o produto negociado?</w:t>
      </w:r>
    </w:p>
    <w:p w:rsidR="00000000" w:rsidDel="00000000" w:rsidP="00000000" w:rsidRDefault="00000000" w:rsidRPr="00000000" w14:paraId="00000072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Houve análise prévia para definir qual produto apresentar?</w:t>
      </w:r>
    </w:p>
    <w:p w:rsidR="00000000" w:rsidDel="00000000" w:rsidP="00000000" w:rsidRDefault="00000000" w:rsidRPr="00000000" w14:paraId="00000073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Que perguntas foram feitas?</w:t>
      </w:r>
    </w:p>
    <w:p w:rsidR="00000000" w:rsidDel="00000000" w:rsidP="00000000" w:rsidRDefault="00000000" w:rsidRPr="00000000" w14:paraId="00000074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Como o produto foi apresentado?</w:t>
      </w:r>
    </w:p>
    <w:p w:rsidR="00000000" w:rsidDel="00000000" w:rsidP="00000000" w:rsidRDefault="00000000" w:rsidRPr="00000000" w14:paraId="00000075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ETAPAS DE VENDAS UTILIZADAS: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color w:val="999999"/>
          <w:rtl w:val="0"/>
        </w:rPr>
        <w:t xml:space="preserve">Qual foi o caminho que o vendedor seguiu na simulação, passo à passo.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ABORDAGENS:</w:t>
      </w:r>
    </w:p>
    <w:p w:rsidR="00000000" w:rsidDel="00000000" w:rsidP="00000000" w:rsidRDefault="00000000" w:rsidRPr="00000000" w14:paraId="0000007A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Qual abordagem feita pelo vendedor?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QUAIS FORAM OS CLAIMS UTILIZADOS NO PROCESSO DE VENDA?</w:t>
      </w:r>
    </w:p>
    <w:p w:rsidR="00000000" w:rsidDel="00000000" w:rsidP="00000000" w:rsidRDefault="00000000" w:rsidRPr="00000000" w14:paraId="0000007D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Listar aqui os claims utilizados para gerar o interesse no cliente e para converter a venda.</w:t>
      </w:r>
    </w:p>
    <w:p w:rsidR="00000000" w:rsidDel="00000000" w:rsidP="00000000" w:rsidRDefault="00000000" w:rsidRPr="00000000" w14:paraId="0000007E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OBSERVAÇÕES / SUGESTÕES GERAIS: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color w:val="999999"/>
          <w:rtl w:val="0"/>
        </w:rPr>
        <w:t xml:space="preserve">Fazer aqui anotações gerais sobre a simulação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Pontos Rogério: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Direto com a pessoa responsavel: Indicação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ab/>
        <w:t xml:space="preserve">Radio: Produto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Entender melhor o que o cliente precisa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Modelo do radio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Visita ou reunião: falar sobre o produto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VEnder solução adequada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b w:val="1"/>
        <w:color w:val="ff9900"/>
      </w:rPr>
    </w:pPr>
    <w:r w:rsidDel="00000000" w:rsidR="00000000" w:rsidRPr="00000000">
      <w:rPr>
        <w:b w:val="1"/>
        <w:color w:val="ff99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