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33" w:rsidRDefault="00787E1D" w:rsidP="00787E1D">
      <w:pPr>
        <w:jc w:val="both"/>
      </w:pPr>
      <w:r>
        <w:tab/>
      </w:r>
      <w:r w:rsidRPr="00787E1D">
        <w:rPr>
          <w:rFonts w:ascii="Times New Roman" w:hAnsi="Times New Roman" w:cs="Times New Roman"/>
          <w:sz w:val="28"/>
          <w:szCs w:val="28"/>
        </w:rPr>
        <w:t>Nếu có một lần được đến thăm Cần Thơ thì chắc hẳn địa điểm mà bạn ko bao h bỏ qua đó chính là Chùa Ông một trong những di tích lịch sử cấp quốc gia của Cần Thơ dù nằm ở một thành phố nhộn nhịp nhưng ngôi chùa vẫn mang được nét cổ kính của mình. Được xây dựng từ n</w:t>
      </w:r>
      <w:bookmarkStart w:id="0" w:name="_GoBack"/>
      <w:bookmarkEnd w:id="0"/>
      <w:r w:rsidRPr="00787E1D">
        <w:rPr>
          <w:rFonts w:ascii="Times New Roman" w:hAnsi="Times New Roman" w:cs="Times New Roman"/>
          <w:sz w:val="28"/>
          <w:szCs w:val="28"/>
        </w:rPr>
        <w:t>ăm 1894 cho đến nay nhưng diện mạo của chùa gần như không thay đổi, tên gốc của ngôi chùa là Quảng Triệu Hội Quán</w:t>
      </w:r>
      <w:r>
        <w:t>.</w:t>
      </w:r>
    </w:p>
    <w:p w:rsidR="00787E1D" w:rsidRDefault="00787E1D" w:rsidP="00787E1D">
      <w:pPr>
        <w:jc w:val="both"/>
      </w:pPr>
      <w:r>
        <w:tab/>
      </w:r>
    </w:p>
    <w:p w:rsidR="00787E1D" w:rsidRPr="00787E1D" w:rsidRDefault="00787E1D" w:rsidP="00787E1D">
      <w:pPr>
        <w:ind w:firstLine="720"/>
        <w:jc w:val="both"/>
        <w:rPr>
          <w:rFonts w:ascii="Times New Roman" w:hAnsi="Times New Roman" w:cs="Times New Roman"/>
          <w:sz w:val="28"/>
          <w:szCs w:val="28"/>
        </w:rPr>
      </w:pPr>
      <w:r w:rsidRPr="00787E1D">
        <w:rPr>
          <w:rFonts w:ascii="Times New Roman" w:hAnsi="Times New Roman" w:cs="Times New Roman"/>
          <w:sz w:val="28"/>
          <w:szCs w:val="28"/>
        </w:rPr>
        <w:t xml:space="preserve">Trải qua bao sóng gió của cuộc đời cùng bàn tay của con người nhưng mà chùa vẫn giữ được nét cổ kính và lối kiến trúc của mình. Đối với người Cần Thơ thì chùa Ông là một nơi có thể bài tỏ tấm lòng của bản thân </w:t>
      </w:r>
      <w:r>
        <w:rPr>
          <w:rFonts w:ascii="Times New Roman" w:hAnsi="Times New Roman" w:cs="Times New Roman"/>
          <w:sz w:val="28"/>
          <w:szCs w:val="28"/>
        </w:rPr>
        <w:t>,</w:t>
      </w:r>
      <w:r w:rsidRPr="00787E1D">
        <w:rPr>
          <w:rFonts w:ascii="Times New Roman" w:hAnsi="Times New Roman" w:cs="Times New Roman"/>
          <w:sz w:val="28"/>
          <w:szCs w:val="28"/>
        </w:rPr>
        <w:t xml:space="preserve">cùng người thân điểm lại đôi nét về kiến trúc xưa mà còn là một nơi </w:t>
      </w:r>
      <w:r w:rsidRPr="00787E1D">
        <w:rPr>
          <w:rFonts w:ascii="Times New Roman" w:hAnsi="Times New Roman" w:cs="Times New Roman"/>
          <w:sz w:val="28"/>
          <w:szCs w:val="28"/>
        </w:rPr>
        <w:t>một địa điểm linh thiêng để thờ cúng</w:t>
      </w:r>
      <w:r>
        <w:rPr>
          <w:rFonts w:ascii="Times New Roman" w:hAnsi="Times New Roman" w:cs="Times New Roman"/>
          <w:sz w:val="28"/>
          <w:szCs w:val="28"/>
        </w:rPr>
        <w:t>. Hãy dành cho mình một khoảng lặng để đến và thả tâm hồn mình vào thiên nhiên cổ kính bạn sẽ có thể nhận ra một điều gì đó rất ý nghĩa</w:t>
      </w:r>
    </w:p>
    <w:sectPr w:rsidR="00787E1D" w:rsidRPr="0078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E1D"/>
    <w:rsid w:val="00781B33"/>
    <w:rsid w:val="0078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2925C-4BA7-419D-8D61-ACC75093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Phú Trần</dc:creator>
  <cp:keywords/>
  <dc:description/>
  <cp:lastModifiedBy>Thiện Phú Trần</cp:lastModifiedBy>
  <cp:revision>2</cp:revision>
  <dcterms:created xsi:type="dcterms:W3CDTF">2017-01-04T11:58:00Z</dcterms:created>
  <dcterms:modified xsi:type="dcterms:W3CDTF">2017-01-04T12:10:00Z</dcterms:modified>
</cp:coreProperties>
</file>