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5FC29" w14:textId="6FED5D29" w:rsidR="00276726" w:rsidRDefault="66E1C4F6" w:rsidP="7BA91234">
      <w:pPr>
        <w:pStyle w:val="Heading1"/>
        <w:rPr>
          <w:rFonts w:ascii="Calibri" w:eastAsia="Calibri" w:hAnsi="Calibri" w:cs="Calibri"/>
          <w:sz w:val="22"/>
          <w:szCs w:val="22"/>
        </w:rPr>
      </w:pPr>
      <w:r w:rsidRPr="40DF79C4">
        <w:rPr>
          <w:rFonts w:ascii="Calibri Light" w:eastAsia="Calibri Light" w:hAnsi="Calibri Light" w:cs="Calibri Light"/>
        </w:rPr>
        <w:t xml:space="preserve">IAT – Practical </w:t>
      </w:r>
      <w:r w:rsidR="007F1EE9">
        <w:rPr>
          <w:rFonts w:ascii="Calibri Light" w:eastAsia="Calibri Light" w:hAnsi="Calibri Light" w:cs="Calibri Light"/>
        </w:rPr>
        <w:t xml:space="preserve">Lab </w:t>
      </w:r>
      <w:r w:rsidRPr="40DF79C4">
        <w:rPr>
          <w:rFonts w:ascii="Calibri Light" w:eastAsia="Calibri Light" w:hAnsi="Calibri Light" w:cs="Calibri Light"/>
        </w:rPr>
        <w:t xml:space="preserve">exercise </w:t>
      </w:r>
      <w:r w:rsidR="56A719C1" w:rsidRPr="40DF79C4">
        <w:rPr>
          <w:rFonts w:ascii="Calibri Light" w:eastAsia="Calibri Light" w:hAnsi="Calibri Light" w:cs="Calibri Light"/>
        </w:rPr>
        <w:t xml:space="preserve">2 </w:t>
      </w:r>
      <w:r w:rsidRPr="40DF79C4">
        <w:rPr>
          <w:rFonts w:ascii="Calibri Light" w:eastAsia="Calibri Light" w:hAnsi="Calibri Light" w:cs="Calibri Light"/>
        </w:rPr>
        <w:t xml:space="preserve">– </w:t>
      </w:r>
      <w:r w:rsidR="7E0338C3" w:rsidRPr="40DF79C4">
        <w:rPr>
          <w:rFonts w:ascii="Calibri Light" w:eastAsia="Calibri Light" w:hAnsi="Calibri Light" w:cs="Calibri Light"/>
        </w:rPr>
        <w:t xml:space="preserve">Intro to </w:t>
      </w:r>
      <w:r w:rsidR="007F1EE9">
        <w:rPr>
          <w:rFonts w:ascii="Calibri Light" w:eastAsia="Calibri Light" w:hAnsi="Calibri Light" w:cs="Calibri Light"/>
        </w:rPr>
        <w:t>D</w:t>
      </w:r>
      <w:r w:rsidR="7E0338C3" w:rsidRPr="40DF79C4">
        <w:rPr>
          <w:rFonts w:ascii="Calibri Light" w:eastAsia="Calibri Light" w:hAnsi="Calibri Light" w:cs="Calibri Light"/>
        </w:rPr>
        <w:t>ev</w:t>
      </w:r>
      <w:r w:rsidR="007F1EE9">
        <w:rPr>
          <w:rFonts w:ascii="Calibri Light" w:eastAsia="Calibri Light" w:hAnsi="Calibri Light" w:cs="Calibri Light"/>
        </w:rPr>
        <w:t>O</w:t>
      </w:r>
      <w:r w:rsidR="7E0338C3" w:rsidRPr="40DF79C4">
        <w:rPr>
          <w:rFonts w:ascii="Calibri Light" w:eastAsia="Calibri Light" w:hAnsi="Calibri Light" w:cs="Calibri Light"/>
        </w:rPr>
        <w:t>ps</w:t>
      </w:r>
      <w:r>
        <w:br/>
      </w:r>
    </w:p>
    <w:tbl>
      <w:tblPr>
        <w:tblW w:w="9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75"/>
        <w:gridCol w:w="5985"/>
      </w:tblGrid>
      <w:tr w:rsidR="7BA91234" w14:paraId="71E83AFF" w14:textId="77777777" w:rsidTr="5FB35185">
        <w:trPr>
          <w:trHeight w:val="240"/>
        </w:trPr>
        <w:tc>
          <w:tcPr>
            <w:tcW w:w="33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44061"/>
            <w:vAlign w:val="center"/>
          </w:tcPr>
          <w:p w14:paraId="4EF5A73C" w14:textId="4A48F1D6" w:rsidR="7BA91234" w:rsidRDefault="7BA91234" w:rsidP="10B2D5A6">
            <w:pPr>
              <w:spacing w:after="0"/>
              <w:rPr>
                <w:rFonts w:eastAsiaTheme="minorEastAsia"/>
                <w:b/>
                <w:bCs/>
                <w:color w:val="FFFFFF" w:themeColor="background1"/>
                <w:sz w:val="20"/>
                <w:szCs w:val="20"/>
              </w:rPr>
            </w:pPr>
            <w:r w:rsidRPr="10B2D5A6">
              <w:rPr>
                <w:rFonts w:eastAsiaTheme="minorEastAsia"/>
                <w:b/>
                <w:bCs/>
                <w:color w:val="FFFFFF" w:themeColor="background1"/>
                <w:sz w:val="20"/>
                <w:szCs w:val="20"/>
              </w:rPr>
              <w:t xml:space="preserve">IAT industry area: </w:t>
            </w:r>
          </w:p>
        </w:tc>
        <w:tc>
          <w:tcPr>
            <w:tcW w:w="598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vAlign w:val="center"/>
          </w:tcPr>
          <w:p w14:paraId="088298CA" w14:textId="23B44A47" w:rsidR="7BA91234" w:rsidRDefault="7BA91234" w:rsidP="10B2D5A6">
            <w:pPr>
              <w:spacing w:after="0"/>
              <w:rPr>
                <w:rFonts w:eastAsiaTheme="minorEastAsia"/>
                <w:b/>
                <w:bCs/>
                <w:sz w:val="20"/>
                <w:szCs w:val="20"/>
              </w:rPr>
            </w:pPr>
            <w:r w:rsidRPr="10B2D5A6">
              <w:rPr>
                <w:rFonts w:eastAsiaTheme="minorEastAsia"/>
                <w:b/>
                <w:bCs/>
                <w:sz w:val="20"/>
                <w:szCs w:val="20"/>
              </w:rPr>
              <w:t xml:space="preserve">Digital </w:t>
            </w:r>
          </w:p>
        </w:tc>
      </w:tr>
      <w:tr w:rsidR="7BA91234" w14:paraId="5CF899FC" w14:textId="77777777" w:rsidTr="5FB35185">
        <w:trPr>
          <w:trHeight w:val="390"/>
        </w:trPr>
        <w:tc>
          <w:tcPr>
            <w:tcW w:w="33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44061"/>
            <w:vAlign w:val="center"/>
          </w:tcPr>
          <w:p w14:paraId="500D0B6A" w14:textId="2C85B827" w:rsidR="7BA91234" w:rsidRDefault="7BA91234" w:rsidP="10B2D5A6">
            <w:pPr>
              <w:spacing w:after="0"/>
              <w:rPr>
                <w:rFonts w:eastAsiaTheme="minorEastAsia"/>
                <w:color w:val="FFFFFF" w:themeColor="background1"/>
                <w:sz w:val="20"/>
                <w:szCs w:val="20"/>
              </w:rPr>
            </w:pPr>
            <w:r w:rsidRPr="10B2D5A6">
              <w:rPr>
                <w:rFonts w:eastAsiaTheme="minorEastAsia"/>
                <w:b/>
                <w:bCs/>
                <w:color w:val="FFFFFF" w:themeColor="background1"/>
                <w:sz w:val="20"/>
                <w:szCs w:val="20"/>
              </w:rPr>
              <w:t>Signature discipline:</w:t>
            </w:r>
            <w:r w:rsidRPr="10B2D5A6">
              <w:rPr>
                <w:rFonts w:eastAsiaTheme="minorEastAsia"/>
                <w:color w:val="FFFFFF" w:themeColor="background1"/>
                <w:sz w:val="20"/>
                <w:szCs w:val="20"/>
              </w:rPr>
              <w:t xml:space="preserve"> </w:t>
            </w:r>
          </w:p>
        </w:tc>
        <w:tc>
          <w:tcPr>
            <w:tcW w:w="598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vAlign w:val="center"/>
          </w:tcPr>
          <w:p w14:paraId="7590B62C" w14:textId="3D666A9F" w:rsidR="72CF268E" w:rsidRDefault="2D30AC17" w:rsidP="10B2D5A6">
            <w:pPr>
              <w:spacing w:after="0"/>
            </w:pPr>
            <w:r w:rsidRPr="31CB605F">
              <w:rPr>
                <w:rFonts w:eastAsiaTheme="minorEastAsia"/>
                <w:sz w:val="20"/>
                <w:szCs w:val="20"/>
              </w:rPr>
              <w:t>So</w:t>
            </w:r>
            <w:r w:rsidR="1BEBD6ED" w:rsidRPr="31CB605F">
              <w:rPr>
                <w:rFonts w:eastAsiaTheme="minorEastAsia"/>
                <w:sz w:val="20"/>
                <w:szCs w:val="20"/>
              </w:rPr>
              <w:t>f</w:t>
            </w:r>
            <w:r w:rsidRPr="31CB605F">
              <w:rPr>
                <w:rFonts w:eastAsiaTheme="minorEastAsia"/>
                <w:sz w:val="20"/>
                <w:szCs w:val="20"/>
              </w:rPr>
              <w:t>tware development</w:t>
            </w:r>
          </w:p>
        </w:tc>
      </w:tr>
      <w:tr w:rsidR="7BA91234" w14:paraId="0A69CB4F" w14:textId="77777777" w:rsidTr="5FB35185">
        <w:trPr>
          <w:trHeight w:val="390"/>
        </w:trPr>
        <w:tc>
          <w:tcPr>
            <w:tcW w:w="33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44061"/>
            <w:vAlign w:val="center"/>
          </w:tcPr>
          <w:p w14:paraId="04DA87C7" w14:textId="22A3F6DB" w:rsidR="7BA91234" w:rsidRDefault="7BA91234" w:rsidP="10B2D5A6">
            <w:pPr>
              <w:spacing w:after="0"/>
              <w:rPr>
                <w:rFonts w:eastAsiaTheme="minorEastAsia"/>
                <w:color w:val="FFFFFF" w:themeColor="background1"/>
                <w:sz w:val="20"/>
                <w:szCs w:val="20"/>
              </w:rPr>
            </w:pPr>
            <w:r w:rsidRPr="10B2D5A6">
              <w:rPr>
                <w:rFonts w:eastAsiaTheme="minorEastAsia"/>
                <w:b/>
                <w:bCs/>
                <w:color w:val="FFFFFF" w:themeColor="background1"/>
                <w:sz w:val="20"/>
                <w:szCs w:val="20"/>
              </w:rPr>
              <w:t xml:space="preserve">Micro Credential / </w:t>
            </w:r>
            <w:proofErr w:type="gramStart"/>
            <w:r w:rsidRPr="10B2D5A6">
              <w:rPr>
                <w:rFonts w:eastAsiaTheme="minorEastAsia"/>
                <w:b/>
                <w:bCs/>
                <w:color w:val="FFFFFF" w:themeColor="background1"/>
                <w:sz w:val="20"/>
                <w:szCs w:val="20"/>
              </w:rPr>
              <w:t>Micro  Skill</w:t>
            </w:r>
            <w:proofErr w:type="gramEnd"/>
            <w:r w:rsidRPr="10B2D5A6">
              <w:rPr>
                <w:rFonts w:eastAsiaTheme="minorEastAsia"/>
                <w:b/>
                <w:bCs/>
                <w:color w:val="FFFFFF" w:themeColor="background1"/>
                <w:sz w:val="20"/>
                <w:szCs w:val="20"/>
              </w:rPr>
              <w:t xml:space="preserve"> title:</w:t>
            </w:r>
            <w:r w:rsidRPr="10B2D5A6">
              <w:rPr>
                <w:rFonts w:eastAsiaTheme="minorEastAsia"/>
                <w:color w:val="FFFFFF" w:themeColor="background1"/>
                <w:sz w:val="20"/>
                <w:szCs w:val="20"/>
              </w:rPr>
              <w:t xml:space="preserve"> </w:t>
            </w:r>
          </w:p>
        </w:tc>
        <w:tc>
          <w:tcPr>
            <w:tcW w:w="598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vAlign w:val="center"/>
          </w:tcPr>
          <w:p w14:paraId="1C5C8A3F" w14:textId="6966D9C5" w:rsidR="7BA91234" w:rsidRDefault="7A789DA7" w:rsidP="10B2D5A6">
            <w:pPr>
              <w:spacing w:after="0"/>
              <w:rPr>
                <w:rFonts w:eastAsiaTheme="minorEastAsia"/>
                <w:sz w:val="20"/>
                <w:szCs w:val="20"/>
              </w:rPr>
            </w:pPr>
            <w:r w:rsidRPr="10B2D5A6">
              <w:rPr>
                <w:rFonts w:eastAsiaTheme="minorEastAsia"/>
                <w:sz w:val="20"/>
                <w:szCs w:val="20"/>
              </w:rPr>
              <w:t xml:space="preserve">Intro to </w:t>
            </w:r>
            <w:r w:rsidR="2B7792D0" w:rsidRPr="10B2D5A6">
              <w:rPr>
                <w:rFonts w:eastAsiaTheme="minorEastAsia"/>
                <w:sz w:val="20"/>
                <w:szCs w:val="20"/>
              </w:rPr>
              <w:t>D</w:t>
            </w:r>
            <w:r w:rsidRPr="10B2D5A6">
              <w:rPr>
                <w:rFonts w:eastAsiaTheme="minorEastAsia"/>
                <w:sz w:val="20"/>
                <w:szCs w:val="20"/>
              </w:rPr>
              <w:t>ev</w:t>
            </w:r>
            <w:r w:rsidR="00B93FC8">
              <w:rPr>
                <w:rFonts w:eastAsiaTheme="minorEastAsia"/>
                <w:sz w:val="20"/>
                <w:szCs w:val="20"/>
              </w:rPr>
              <w:t>O</w:t>
            </w:r>
            <w:r w:rsidRPr="10B2D5A6">
              <w:rPr>
                <w:rFonts w:eastAsiaTheme="minorEastAsia"/>
                <w:sz w:val="20"/>
                <w:szCs w:val="20"/>
              </w:rPr>
              <w:t>ps</w:t>
            </w:r>
          </w:p>
        </w:tc>
      </w:tr>
      <w:tr w:rsidR="7BA91234" w14:paraId="2AFAD5F9" w14:textId="77777777" w:rsidTr="5FB35185">
        <w:trPr>
          <w:trHeight w:val="390"/>
        </w:trPr>
        <w:tc>
          <w:tcPr>
            <w:tcW w:w="33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44061"/>
            <w:vAlign w:val="center"/>
          </w:tcPr>
          <w:p w14:paraId="1D1E094A" w14:textId="18562CD6" w:rsidR="7BA91234" w:rsidRDefault="7BA91234" w:rsidP="10B2D5A6">
            <w:pPr>
              <w:spacing w:after="0"/>
              <w:rPr>
                <w:rFonts w:eastAsiaTheme="minorEastAsia"/>
                <w:color w:val="FFFFFF" w:themeColor="background1"/>
                <w:sz w:val="20"/>
                <w:szCs w:val="20"/>
              </w:rPr>
            </w:pPr>
            <w:r w:rsidRPr="10B2D5A6">
              <w:rPr>
                <w:rFonts w:eastAsiaTheme="minorEastAsia"/>
                <w:b/>
                <w:bCs/>
                <w:color w:val="FFFFFF" w:themeColor="background1"/>
                <w:sz w:val="20"/>
                <w:szCs w:val="20"/>
              </w:rPr>
              <w:t>Expected duration</w:t>
            </w:r>
            <w:r w:rsidRPr="10B2D5A6">
              <w:rPr>
                <w:rFonts w:eastAsiaTheme="minorEastAsia"/>
                <w:color w:val="FFFFFF" w:themeColor="background1"/>
                <w:sz w:val="20"/>
                <w:szCs w:val="20"/>
              </w:rPr>
              <w:t xml:space="preserve"> (hours): </w:t>
            </w:r>
          </w:p>
        </w:tc>
        <w:tc>
          <w:tcPr>
            <w:tcW w:w="598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vAlign w:val="center"/>
          </w:tcPr>
          <w:p w14:paraId="1B231D12" w14:textId="57986BB8" w:rsidR="7BA91234" w:rsidRDefault="19504C7C" w:rsidP="10B2D5A6">
            <w:pPr>
              <w:spacing w:after="0"/>
              <w:rPr>
                <w:rFonts w:eastAsiaTheme="minorEastAsia"/>
                <w:sz w:val="20"/>
                <w:szCs w:val="20"/>
              </w:rPr>
            </w:pPr>
            <w:r w:rsidRPr="10B2D5A6">
              <w:rPr>
                <w:rFonts w:eastAsiaTheme="minorEastAsia"/>
                <w:sz w:val="20"/>
                <w:szCs w:val="20"/>
              </w:rPr>
              <w:t>3</w:t>
            </w:r>
            <w:r w:rsidR="7BA91234" w:rsidRPr="10B2D5A6">
              <w:rPr>
                <w:rFonts w:eastAsiaTheme="minorEastAsia"/>
                <w:sz w:val="20"/>
                <w:szCs w:val="20"/>
              </w:rPr>
              <w:t xml:space="preserve"> hour</w:t>
            </w:r>
            <w:r w:rsidR="256DFF59" w:rsidRPr="10B2D5A6">
              <w:rPr>
                <w:rFonts w:eastAsiaTheme="minorEastAsia"/>
                <w:sz w:val="20"/>
                <w:szCs w:val="20"/>
              </w:rPr>
              <w:t>s</w:t>
            </w:r>
          </w:p>
        </w:tc>
      </w:tr>
      <w:tr w:rsidR="7BA91234" w14:paraId="4F4C1BE0" w14:textId="77777777" w:rsidTr="5FB35185">
        <w:trPr>
          <w:trHeight w:val="435"/>
        </w:trPr>
        <w:tc>
          <w:tcPr>
            <w:tcW w:w="33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44061"/>
            <w:vAlign w:val="center"/>
          </w:tcPr>
          <w:p w14:paraId="07CE0232" w14:textId="63B1211C" w:rsidR="7BA91234" w:rsidRDefault="7BA91234" w:rsidP="10B2D5A6">
            <w:pPr>
              <w:spacing w:after="0"/>
              <w:rPr>
                <w:rFonts w:eastAsiaTheme="minorEastAsia"/>
                <w:color w:val="FFFFFF" w:themeColor="background1"/>
                <w:sz w:val="20"/>
                <w:szCs w:val="20"/>
              </w:rPr>
            </w:pPr>
            <w:r w:rsidRPr="10B2D5A6">
              <w:rPr>
                <w:rFonts w:eastAsiaTheme="minorEastAsia"/>
                <w:b/>
                <w:bCs/>
                <w:color w:val="FFFFFF" w:themeColor="background1"/>
                <w:sz w:val="20"/>
                <w:szCs w:val="20"/>
              </w:rPr>
              <w:t xml:space="preserve">Product Lead </w:t>
            </w:r>
            <w:proofErr w:type="spellStart"/>
            <w:r w:rsidRPr="10B2D5A6">
              <w:rPr>
                <w:rFonts w:eastAsiaTheme="minorEastAsia"/>
                <w:b/>
                <w:bCs/>
                <w:color w:val="FFFFFF" w:themeColor="background1"/>
                <w:sz w:val="20"/>
                <w:szCs w:val="20"/>
              </w:rPr>
              <w:t>Organisation</w:t>
            </w:r>
            <w:proofErr w:type="spellEnd"/>
            <w:r w:rsidRPr="10B2D5A6">
              <w:rPr>
                <w:rFonts w:eastAsiaTheme="minorEastAsia"/>
                <w:b/>
                <w:bCs/>
                <w:color w:val="FFFFFF" w:themeColor="background1"/>
                <w:sz w:val="20"/>
                <w:szCs w:val="20"/>
              </w:rPr>
              <w:t>:</w:t>
            </w:r>
            <w:r w:rsidRPr="10B2D5A6">
              <w:rPr>
                <w:rFonts w:eastAsiaTheme="minorEastAsia"/>
                <w:color w:val="FFFFFF" w:themeColor="background1"/>
                <w:sz w:val="20"/>
                <w:szCs w:val="20"/>
              </w:rPr>
              <w:t xml:space="preserve"> </w:t>
            </w:r>
          </w:p>
        </w:tc>
        <w:tc>
          <w:tcPr>
            <w:tcW w:w="598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vAlign w:val="center"/>
          </w:tcPr>
          <w:p w14:paraId="6460E595" w14:textId="783EBFE4" w:rsidR="7BA91234" w:rsidRDefault="7BA91234" w:rsidP="10B2D5A6">
            <w:pPr>
              <w:spacing w:after="0"/>
              <w:rPr>
                <w:rFonts w:eastAsiaTheme="minorEastAsia"/>
                <w:sz w:val="20"/>
                <w:szCs w:val="20"/>
              </w:rPr>
            </w:pPr>
            <w:r w:rsidRPr="10B2D5A6">
              <w:rPr>
                <w:rFonts w:eastAsiaTheme="minorEastAsia"/>
                <w:b/>
                <w:bCs/>
                <w:sz w:val="20"/>
                <w:szCs w:val="20"/>
              </w:rPr>
              <w:t>Macquarie University</w:t>
            </w:r>
            <w:r w:rsidRPr="10B2D5A6">
              <w:rPr>
                <w:rFonts w:eastAsiaTheme="minorEastAsia"/>
                <w:sz w:val="20"/>
                <w:szCs w:val="20"/>
              </w:rPr>
              <w:t xml:space="preserve"> </w:t>
            </w:r>
          </w:p>
        </w:tc>
      </w:tr>
      <w:tr w:rsidR="7BA91234" w14:paraId="4240BD50" w14:textId="77777777" w:rsidTr="5FB35185">
        <w:trPr>
          <w:trHeight w:val="450"/>
        </w:trPr>
        <w:tc>
          <w:tcPr>
            <w:tcW w:w="337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shd w:val="clear" w:color="auto" w:fill="244061"/>
            <w:vAlign w:val="center"/>
          </w:tcPr>
          <w:p w14:paraId="4BA94C2D" w14:textId="48174058" w:rsidR="7BA91234" w:rsidRDefault="7BA91234" w:rsidP="10B2D5A6">
            <w:pPr>
              <w:spacing w:after="0"/>
              <w:rPr>
                <w:rFonts w:eastAsiaTheme="minorEastAsia"/>
                <w:color w:val="FFFFFF" w:themeColor="background1"/>
                <w:sz w:val="20"/>
                <w:szCs w:val="20"/>
              </w:rPr>
            </w:pPr>
            <w:r w:rsidRPr="10B2D5A6">
              <w:rPr>
                <w:rFonts w:eastAsiaTheme="minorEastAsia"/>
                <w:b/>
                <w:bCs/>
                <w:color w:val="FFFFFF" w:themeColor="background1"/>
                <w:sz w:val="20"/>
                <w:szCs w:val="20"/>
              </w:rPr>
              <w:t>Topic number/ week</w:t>
            </w:r>
            <w:r w:rsidRPr="10B2D5A6">
              <w:rPr>
                <w:rFonts w:eastAsiaTheme="minorEastAsia"/>
                <w:color w:val="FFFFFF" w:themeColor="background1"/>
                <w:sz w:val="20"/>
                <w:szCs w:val="20"/>
              </w:rPr>
              <w:t xml:space="preserve"> </w:t>
            </w:r>
          </w:p>
        </w:tc>
        <w:tc>
          <w:tcPr>
            <w:tcW w:w="5985" w:type="dxa"/>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tcBorders>
            <w:vAlign w:val="center"/>
          </w:tcPr>
          <w:p w14:paraId="65A0834C" w14:textId="0A69C0A3" w:rsidR="7BA91234" w:rsidRDefault="7BA91234" w:rsidP="10B2D5A6">
            <w:pPr>
              <w:spacing w:after="0"/>
              <w:rPr>
                <w:rFonts w:eastAsiaTheme="minorEastAsia"/>
                <w:sz w:val="20"/>
                <w:szCs w:val="20"/>
              </w:rPr>
            </w:pPr>
            <w:r w:rsidRPr="5FB35185">
              <w:rPr>
                <w:rFonts w:eastAsiaTheme="minorEastAsia"/>
                <w:b/>
                <w:bCs/>
                <w:sz w:val="20"/>
                <w:szCs w:val="20"/>
              </w:rPr>
              <w:t xml:space="preserve">Topic </w:t>
            </w:r>
            <w:r w:rsidR="0DCF20B7" w:rsidRPr="5FB35185">
              <w:rPr>
                <w:rFonts w:eastAsiaTheme="minorEastAsia"/>
                <w:b/>
                <w:bCs/>
                <w:sz w:val="20"/>
                <w:szCs w:val="20"/>
              </w:rPr>
              <w:t>2</w:t>
            </w:r>
            <w:r w:rsidRPr="5FB35185">
              <w:rPr>
                <w:rFonts w:eastAsiaTheme="minorEastAsia"/>
                <w:b/>
                <w:bCs/>
                <w:sz w:val="20"/>
                <w:szCs w:val="20"/>
              </w:rPr>
              <w:t xml:space="preserve"> – </w:t>
            </w:r>
            <w:r w:rsidR="66FCF507" w:rsidRPr="5FB35185">
              <w:rPr>
                <w:rFonts w:eastAsiaTheme="minorEastAsia"/>
                <w:b/>
                <w:bCs/>
                <w:sz w:val="20"/>
                <w:szCs w:val="20"/>
              </w:rPr>
              <w:t>Practical</w:t>
            </w:r>
            <w:r w:rsidR="00B93FC8">
              <w:rPr>
                <w:rFonts w:eastAsiaTheme="minorEastAsia"/>
                <w:b/>
                <w:bCs/>
                <w:sz w:val="20"/>
                <w:szCs w:val="20"/>
              </w:rPr>
              <w:t xml:space="preserve"> Lab</w:t>
            </w:r>
            <w:r w:rsidR="66FCF507" w:rsidRPr="5FB35185">
              <w:rPr>
                <w:rFonts w:eastAsiaTheme="minorEastAsia"/>
                <w:b/>
                <w:bCs/>
                <w:sz w:val="20"/>
                <w:szCs w:val="20"/>
              </w:rPr>
              <w:t xml:space="preserve"> </w:t>
            </w:r>
            <w:r w:rsidR="00B93FC8">
              <w:rPr>
                <w:rFonts w:eastAsiaTheme="minorEastAsia"/>
                <w:b/>
                <w:bCs/>
                <w:sz w:val="20"/>
                <w:szCs w:val="20"/>
              </w:rPr>
              <w:t>2</w:t>
            </w:r>
          </w:p>
        </w:tc>
      </w:tr>
    </w:tbl>
    <w:p w14:paraId="488C177C" w14:textId="06D6C7CC" w:rsidR="00276726" w:rsidRDefault="00276726" w:rsidP="7BA91234">
      <w:pPr>
        <w:pStyle w:val="Heading2"/>
        <w:rPr>
          <w:rFonts w:asciiTheme="minorHAnsi" w:eastAsiaTheme="minorEastAsia" w:hAnsiTheme="minorHAnsi" w:cstheme="minorBidi"/>
        </w:rPr>
      </w:pPr>
    </w:p>
    <w:p w14:paraId="247F79D8" w14:textId="738E02BE" w:rsidR="00276726" w:rsidRPr="00C624C3" w:rsidRDefault="02444FDA" w:rsidP="00C624C3">
      <w:pPr>
        <w:pStyle w:val="Heading2"/>
        <w:rPr>
          <w:rFonts w:asciiTheme="minorHAnsi" w:eastAsiaTheme="minorEastAsia" w:hAnsiTheme="minorHAnsi" w:cstheme="minorBidi"/>
        </w:rPr>
      </w:pPr>
      <w:r w:rsidRPr="36812C73">
        <w:rPr>
          <w:rFonts w:asciiTheme="minorHAnsi" w:eastAsiaTheme="minorEastAsia" w:hAnsiTheme="minorHAnsi" w:cstheme="minorBidi"/>
        </w:rPr>
        <w:t>Practical</w:t>
      </w:r>
      <w:r w:rsidR="00B93FC8">
        <w:rPr>
          <w:rFonts w:asciiTheme="minorHAnsi" w:eastAsiaTheme="minorEastAsia" w:hAnsiTheme="minorHAnsi" w:cstheme="minorBidi"/>
        </w:rPr>
        <w:t xml:space="preserve"> Lab</w:t>
      </w:r>
      <w:r w:rsidR="66E1C4F6" w:rsidRPr="36812C73">
        <w:rPr>
          <w:rFonts w:asciiTheme="minorHAnsi" w:eastAsiaTheme="minorEastAsia" w:hAnsiTheme="minorHAnsi" w:cstheme="minorBidi"/>
        </w:rPr>
        <w:t xml:space="preserve"> Details</w:t>
      </w:r>
    </w:p>
    <w:p w14:paraId="68C48026" w14:textId="3651B0B6" w:rsidR="00C624C3" w:rsidRDefault="3FA66CCD" w:rsidP="10B2D5A6">
      <w:pPr>
        <w:spacing w:after="0"/>
        <w:rPr>
          <w:rFonts w:eastAsiaTheme="minorEastAsia"/>
          <w:sz w:val="20"/>
          <w:szCs w:val="20"/>
        </w:rPr>
      </w:pPr>
      <w:r w:rsidRPr="5FB35185">
        <w:rPr>
          <w:rFonts w:eastAsiaTheme="minorEastAsia"/>
          <w:sz w:val="20"/>
          <w:szCs w:val="20"/>
        </w:rPr>
        <w:t xml:space="preserve">Practical exercise Week </w:t>
      </w:r>
      <w:r w:rsidR="785308FC" w:rsidRPr="5FB35185">
        <w:rPr>
          <w:rFonts w:eastAsiaTheme="minorEastAsia"/>
          <w:sz w:val="20"/>
          <w:szCs w:val="20"/>
        </w:rPr>
        <w:t>2</w:t>
      </w:r>
      <w:r w:rsidRPr="5FB35185">
        <w:rPr>
          <w:rFonts w:eastAsiaTheme="minorEastAsia"/>
          <w:sz w:val="20"/>
          <w:szCs w:val="20"/>
        </w:rPr>
        <w:t xml:space="preserve"> </w:t>
      </w:r>
      <w:r w:rsidR="00C624C3" w:rsidRPr="5FB35185">
        <w:rPr>
          <w:rFonts w:eastAsiaTheme="minorEastAsia"/>
          <w:sz w:val="20"/>
          <w:szCs w:val="20"/>
        </w:rPr>
        <w:t>–</w:t>
      </w:r>
      <w:r w:rsidRPr="5FB35185">
        <w:rPr>
          <w:rFonts w:eastAsiaTheme="minorEastAsia"/>
          <w:sz w:val="20"/>
          <w:szCs w:val="20"/>
        </w:rPr>
        <w:t xml:space="preserve"> </w:t>
      </w:r>
    </w:p>
    <w:p w14:paraId="52B6BB20" w14:textId="7962A65C" w:rsidR="00C624C3" w:rsidRDefault="3FA66CCD" w:rsidP="10B2D5A6">
      <w:pPr>
        <w:spacing w:after="0"/>
        <w:rPr>
          <w:rFonts w:eastAsiaTheme="minorEastAsia"/>
          <w:sz w:val="20"/>
          <w:szCs w:val="20"/>
        </w:rPr>
      </w:pPr>
      <w:r w:rsidRPr="5FB35185">
        <w:rPr>
          <w:rFonts w:eastAsiaTheme="minorEastAsia"/>
          <w:sz w:val="20"/>
          <w:szCs w:val="20"/>
        </w:rPr>
        <w:t>Perform</w:t>
      </w:r>
      <w:r w:rsidR="5BF19F53" w:rsidRPr="5FB35185">
        <w:rPr>
          <w:rFonts w:eastAsiaTheme="minorEastAsia"/>
          <w:sz w:val="20"/>
          <w:szCs w:val="20"/>
        </w:rPr>
        <w:t>ed</w:t>
      </w:r>
      <w:r w:rsidRPr="5FB35185">
        <w:rPr>
          <w:rFonts w:eastAsiaTheme="minorEastAsia"/>
          <w:sz w:val="20"/>
          <w:szCs w:val="20"/>
        </w:rPr>
        <w:t xml:space="preserve"> </w:t>
      </w:r>
      <w:r w:rsidR="59B796FA" w:rsidRPr="5FB35185">
        <w:rPr>
          <w:rFonts w:eastAsiaTheme="minorEastAsia"/>
          <w:sz w:val="20"/>
          <w:szCs w:val="20"/>
        </w:rPr>
        <w:t xml:space="preserve">by students </w:t>
      </w:r>
      <w:r w:rsidR="591175BD" w:rsidRPr="5FB35185">
        <w:rPr>
          <w:rFonts w:eastAsiaTheme="minorEastAsia"/>
          <w:sz w:val="20"/>
          <w:szCs w:val="20"/>
        </w:rPr>
        <w:t xml:space="preserve">before the online facilitated session with </w:t>
      </w:r>
      <w:proofErr w:type="gramStart"/>
      <w:r w:rsidR="591175BD" w:rsidRPr="5FB35185">
        <w:rPr>
          <w:rFonts w:eastAsiaTheme="minorEastAsia"/>
          <w:sz w:val="20"/>
          <w:szCs w:val="20"/>
        </w:rPr>
        <w:t>1 hour</w:t>
      </w:r>
      <w:proofErr w:type="gramEnd"/>
      <w:r w:rsidR="591175BD" w:rsidRPr="5FB35185">
        <w:rPr>
          <w:rFonts w:eastAsiaTheme="minorEastAsia"/>
          <w:sz w:val="20"/>
          <w:szCs w:val="20"/>
        </w:rPr>
        <w:t xml:space="preserve"> synchronous class time to review and assist students</w:t>
      </w:r>
      <w:r w:rsidR="35EACD4F" w:rsidRPr="5FB35185">
        <w:rPr>
          <w:rFonts w:eastAsiaTheme="minorEastAsia"/>
          <w:sz w:val="20"/>
          <w:szCs w:val="20"/>
        </w:rPr>
        <w:t>’</w:t>
      </w:r>
      <w:r w:rsidR="591175BD" w:rsidRPr="5FB35185">
        <w:rPr>
          <w:rFonts w:eastAsiaTheme="minorEastAsia"/>
          <w:sz w:val="20"/>
          <w:szCs w:val="20"/>
        </w:rPr>
        <w:t xml:space="preserve"> work.</w:t>
      </w:r>
    </w:p>
    <w:p w14:paraId="3FD2BFBA" w14:textId="0260725E" w:rsidR="10B2D5A6" w:rsidRDefault="10B2D5A6" w:rsidP="10B2D5A6">
      <w:pPr>
        <w:spacing w:after="0"/>
        <w:rPr>
          <w:rFonts w:eastAsiaTheme="minorEastAsia"/>
          <w:sz w:val="20"/>
          <w:szCs w:val="20"/>
        </w:rPr>
      </w:pPr>
    </w:p>
    <w:p w14:paraId="29BE9586" w14:textId="67841E76" w:rsidR="00276726" w:rsidRDefault="66E1C4F6" w:rsidP="7BA91234">
      <w:pPr>
        <w:pStyle w:val="Heading2"/>
        <w:rPr>
          <w:rFonts w:asciiTheme="minorHAnsi" w:eastAsiaTheme="minorEastAsia" w:hAnsiTheme="minorHAnsi" w:cstheme="minorBidi"/>
        </w:rPr>
      </w:pPr>
      <w:r w:rsidRPr="7BA91234">
        <w:rPr>
          <w:rFonts w:asciiTheme="minorHAnsi" w:eastAsiaTheme="minorEastAsia" w:hAnsiTheme="minorHAnsi" w:cstheme="minorBidi"/>
        </w:rPr>
        <w:t xml:space="preserve">Learning Outcomes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63"/>
        <w:gridCol w:w="6497"/>
      </w:tblGrid>
      <w:tr w:rsidR="7BA91234" w14:paraId="13A899B5" w14:textId="77777777" w:rsidTr="4EF218AB">
        <w:trPr>
          <w:trHeight w:val="480"/>
        </w:trPr>
        <w:tc>
          <w:tcPr>
            <w:tcW w:w="2863" w:type="dxa"/>
            <w:tcBorders>
              <w:top w:val="single" w:sz="8" w:space="0" w:color="auto"/>
              <w:left w:val="single" w:sz="8" w:space="0" w:color="auto"/>
              <w:bottom w:val="single" w:sz="8" w:space="0" w:color="auto"/>
              <w:right w:val="single" w:sz="8" w:space="0" w:color="auto"/>
            </w:tcBorders>
            <w:shd w:val="clear" w:color="auto" w:fill="44546A" w:themeFill="text2"/>
          </w:tcPr>
          <w:p w14:paraId="3E3F76E3" w14:textId="1B603A49" w:rsidR="7BA91234" w:rsidRDefault="7BA91234" w:rsidP="7BA91234">
            <w:pPr>
              <w:spacing w:after="0"/>
              <w:rPr>
                <w:rFonts w:eastAsiaTheme="minorEastAsia"/>
                <w:b/>
                <w:bCs/>
                <w:color w:val="FFFFFF" w:themeColor="background1"/>
                <w:sz w:val="20"/>
                <w:szCs w:val="20"/>
              </w:rPr>
            </w:pPr>
            <w:r w:rsidRPr="7BA91234">
              <w:rPr>
                <w:rFonts w:eastAsiaTheme="minorEastAsia"/>
                <w:b/>
                <w:bCs/>
                <w:color w:val="FFFFFF" w:themeColor="background1"/>
                <w:sz w:val="20"/>
                <w:szCs w:val="20"/>
              </w:rPr>
              <w:t xml:space="preserve">Learning Outcomes </w:t>
            </w:r>
          </w:p>
        </w:tc>
        <w:tc>
          <w:tcPr>
            <w:tcW w:w="6497" w:type="dxa"/>
            <w:tcBorders>
              <w:top w:val="single" w:sz="8" w:space="0" w:color="auto"/>
              <w:left w:val="single" w:sz="8" w:space="0" w:color="auto"/>
              <w:bottom w:val="single" w:sz="8" w:space="0" w:color="auto"/>
              <w:right w:val="single" w:sz="8" w:space="0" w:color="auto"/>
            </w:tcBorders>
            <w:shd w:val="clear" w:color="auto" w:fill="44546A" w:themeFill="text2"/>
          </w:tcPr>
          <w:p w14:paraId="245B7686" w14:textId="65CC7B77" w:rsidR="7BA91234" w:rsidRDefault="7BA91234" w:rsidP="7BA91234">
            <w:pPr>
              <w:spacing w:after="0"/>
              <w:rPr>
                <w:rFonts w:eastAsiaTheme="minorEastAsia"/>
                <w:b/>
                <w:bCs/>
                <w:color w:val="FFFFFF" w:themeColor="background1"/>
                <w:sz w:val="20"/>
                <w:szCs w:val="20"/>
              </w:rPr>
            </w:pPr>
            <w:r w:rsidRPr="7BA91234">
              <w:rPr>
                <w:rFonts w:eastAsiaTheme="minorEastAsia"/>
                <w:b/>
                <w:bCs/>
                <w:color w:val="FFFFFF" w:themeColor="background1"/>
                <w:sz w:val="20"/>
                <w:szCs w:val="20"/>
              </w:rPr>
              <w:t xml:space="preserve">Details </w:t>
            </w:r>
          </w:p>
        </w:tc>
      </w:tr>
      <w:tr w:rsidR="7BA91234" w14:paraId="058528F4" w14:textId="77777777" w:rsidTr="4EF218AB">
        <w:trPr>
          <w:trHeight w:val="300"/>
        </w:trPr>
        <w:tc>
          <w:tcPr>
            <w:tcW w:w="2863" w:type="dxa"/>
            <w:tcBorders>
              <w:top w:val="single" w:sz="8" w:space="0" w:color="auto"/>
              <w:left w:val="single" w:sz="8" w:space="0" w:color="auto"/>
              <w:bottom w:val="single" w:sz="8" w:space="0" w:color="auto"/>
              <w:right w:val="single" w:sz="8" w:space="0" w:color="auto"/>
            </w:tcBorders>
          </w:tcPr>
          <w:p w14:paraId="58720364" w14:textId="5FD1BEA7" w:rsidR="66188B3F" w:rsidRDefault="66188B3F" w:rsidP="66188B3F">
            <w:pPr>
              <w:spacing w:after="0"/>
              <w:rPr>
                <w:rFonts w:ascii="Calibri" w:eastAsia="Calibri" w:hAnsi="Calibri" w:cs="Calibri"/>
                <w:color w:val="000000" w:themeColor="text1"/>
                <w:sz w:val="20"/>
                <w:szCs w:val="20"/>
              </w:rPr>
            </w:pPr>
            <w:r w:rsidRPr="66188B3F">
              <w:rPr>
                <w:rFonts w:ascii="Calibri" w:eastAsia="Calibri" w:hAnsi="Calibri" w:cs="Calibri"/>
                <w:color w:val="000000" w:themeColor="text1"/>
                <w:sz w:val="20"/>
                <w:szCs w:val="20"/>
              </w:rPr>
              <w:t>LO3</w:t>
            </w:r>
          </w:p>
        </w:tc>
        <w:tc>
          <w:tcPr>
            <w:tcW w:w="6497" w:type="dxa"/>
            <w:tcBorders>
              <w:top w:val="single" w:sz="8" w:space="0" w:color="auto"/>
              <w:left w:val="single" w:sz="8" w:space="0" w:color="auto"/>
              <w:bottom w:val="single" w:sz="8" w:space="0" w:color="auto"/>
              <w:right w:val="single" w:sz="8" w:space="0" w:color="auto"/>
            </w:tcBorders>
          </w:tcPr>
          <w:p w14:paraId="1982C419" w14:textId="3DB1B8A2" w:rsidR="66188B3F" w:rsidRDefault="66188B3F" w:rsidP="66188B3F">
            <w:pPr>
              <w:spacing w:after="0" w:line="240" w:lineRule="auto"/>
              <w:rPr>
                <w:rFonts w:ascii="Calibri" w:eastAsia="Calibri" w:hAnsi="Calibri" w:cs="Calibri"/>
                <w:color w:val="000000" w:themeColor="text1"/>
              </w:rPr>
            </w:pPr>
            <w:r w:rsidRPr="66188B3F">
              <w:rPr>
                <w:rFonts w:ascii="Calibri" w:eastAsia="Calibri" w:hAnsi="Calibri" w:cs="Calibri"/>
                <w:color w:val="000000" w:themeColor="text1"/>
                <w:lang w:val="en-AU"/>
              </w:rPr>
              <w:t>Demonstrate an understanding of DevOps workflows.</w:t>
            </w:r>
          </w:p>
        </w:tc>
      </w:tr>
      <w:tr w:rsidR="66188B3F" w14:paraId="2F76F89C" w14:textId="77777777" w:rsidTr="4EF218AB">
        <w:trPr>
          <w:trHeight w:val="300"/>
        </w:trPr>
        <w:tc>
          <w:tcPr>
            <w:tcW w:w="2863" w:type="dxa"/>
            <w:tcBorders>
              <w:top w:val="single" w:sz="8" w:space="0" w:color="auto"/>
              <w:left w:val="single" w:sz="8" w:space="0" w:color="auto"/>
              <w:bottom w:val="single" w:sz="8" w:space="0" w:color="auto"/>
              <w:right w:val="single" w:sz="8" w:space="0" w:color="auto"/>
            </w:tcBorders>
          </w:tcPr>
          <w:p w14:paraId="1A5206CC" w14:textId="3C6CECC1" w:rsidR="66188B3F" w:rsidRDefault="66188B3F" w:rsidP="66188B3F">
            <w:pPr>
              <w:rPr>
                <w:rFonts w:ascii="Calibri" w:eastAsia="Calibri" w:hAnsi="Calibri" w:cs="Calibri"/>
                <w:color w:val="000000" w:themeColor="text1"/>
                <w:sz w:val="20"/>
                <w:szCs w:val="20"/>
              </w:rPr>
            </w:pPr>
            <w:r w:rsidRPr="66188B3F">
              <w:rPr>
                <w:rFonts w:ascii="Calibri" w:eastAsia="Calibri" w:hAnsi="Calibri" w:cs="Calibri"/>
                <w:color w:val="000000" w:themeColor="text1"/>
                <w:sz w:val="20"/>
                <w:szCs w:val="20"/>
              </w:rPr>
              <w:t>LO4</w:t>
            </w:r>
          </w:p>
        </w:tc>
        <w:tc>
          <w:tcPr>
            <w:tcW w:w="6497" w:type="dxa"/>
            <w:tcBorders>
              <w:top w:val="single" w:sz="8" w:space="0" w:color="auto"/>
              <w:left w:val="single" w:sz="8" w:space="0" w:color="auto"/>
              <w:bottom w:val="single" w:sz="8" w:space="0" w:color="auto"/>
              <w:right w:val="single" w:sz="8" w:space="0" w:color="auto"/>
            </w:tcBorders>
          </w:tcPr>
          <w:p w14:paraId="71E6C576" w14:textId="1D59D1A3" w:rsidR="66188B3F" w:rsidRDefault="66188B3F" w:rsidP="66188B3F">
            <w:pPr>
              <w:spacing w:after="0" w:line="240" w:lineRule="auto"/>
              <w:rPr>
                <w:rFonts w:ascii="Calibri" w:eastAsia="Calibri" w:hAnsi="Calibri" w:cs="Calibri"/>
                <w:color w:val="000000" w:themeColor="text1"/>
              </w:rPr>
            </w:pPr>
            <w:r w:rsidRPr="66188B3F">
              <w:rPr>
                <w:rFonts w:ascii="Calibri" w:eastAsia="Calibri" w:hAnsi="Calibri" w:cs="Calibri"/>
                <w:color w:val="000000" w:themeColor="text1"/>
                <w:lang w:val="en-AU"/>
              </w:rPr>
              <w:t>Define and implement a deployment automation solution.</w:t>
            </w:r>
          </w:p>
        </w:tc>
      </w:tr>
    </w:tbl>
    <w:p w14:paraId="03E24B73" w14:textId="542FF573" w:rsidR="00276726" w:rsidRDefault="66E1C4F6" w:rsidP="7BA91234">
      <w:pPr>
        <w:rPr>
          <w:rFonts w:eastAsiaTheme="minorEastAsia"/>
          <w:i/>
          <w:iCs/>
          <w:color w:val="00B050"/>
          <w:sz w:val="20"/>
          <w:szCs w:val="20"/>
        </w:rPr>
      </w:pPr>
      <w:r w:rsidRPr="7BA91234">
        <w:rPr>
          <w:rFonts w:eastAsiaTheme="minorEastAsia"/>
          <w:sz w:val="20"/>
          <w:szCs w:val="20"/>
        </w:rPr>
        <w:t xml:space="preserve"> </w:t>
      </w:r>
      <w:r w:rsidRPr="7BA91234">
        <w:rPr>
          <w:rFonts w:eastAsiaTheme="minorEastAsia"/>
          <w:i/>
          <w:iCs/>
          <w:color w:val="00B050"/>
          <w:sz w:val="20"/>
          <w:szCs w:val="20"/>
        </w:rPr>
        <w:t xml:space="preserve"> </w:t>
      </w:r>
    </w:p>
    <w:tbl>
      <w:tblPr>
        <w:tblStyle w:val="TableGrid"/>
        <w:tblW w:w="0" w:type="auto"/>
        <w:tblLayout w:type="fixed"/>
        <w:tblLook w:val="04A0" w:firstRow="1" w:lastRow="0" w:firstColumn="1" w:lastColumn="0" w:noHBand="0" w:noVBand="1"/>
      </w:tblPr>
      <w:tblGrid>
        <w:gridCol w:w="1264"/>
        <w:gridCol w:w="8096"/>
      </w:tblGrid>
      <w:tr w:rsidR="7BA91234" w14:paraId="02D92980" w14:textId="77777777" w:rsidTr="5FB35185">
        <w:trPr>
          <w:trHeight w:val="210"/>
        </w:trPr>
        <w:tc>
          <w:tcPr>
            <w:tcW w:w="1264" w:type="dxa"/>
            <w:tcBorders>
              <w:top w:val="single" w:sz="8" w:space="0" w:color="auto"/>
              <w:left w:val="single" w:sz="8" w:space="0" w:color="auto"/>
              <w:bottom w:val="single" w:sz="8" w:space="0" w:color="auto"/>
              <w:right w:val="single" w:sz="8" w:space="0" w:color="auto"/>
            </w:tcBorders>
            <w:shd w:val="clear" w:color="auto" w:fill="44546A" w:themeFill="text2"/>
            <w:tcMar>
              <w:left w:w="108" w:type="dxa"/>
              <w:right w:w="108" w:type="dxa"/>
            </w:tcMar>
            <w:vAlign w:val="center"/>
          </w:tcPr>
          <w:p w14:paraId="76ECED4D" w14:textId="0A3E965D" w:rsidR="7BA91234" w:rsidRDefault="46DA2296" w:rsidP="7971548C">
            <w:pPr>
              <w:rPr>
                <w:rFonts w:eastAsiaTheme="minorEastAsia"/>
                <w:b/>
                <w:bCs/>
                <w:color w:val="FFFFFF" w:themeColor="background1"/>
                <w:sz w:val="20"/>
                <w:szCs w:val="20"/>
              </w:rPr>
            </w:pPr>
            <w:r w:rsidRPr="5FB35185">
              <w:rPr>
                <w:rFonts w:eastAsiaTheme="minorEastAsia"/>
                <w:b/>
                <w:bCs/>
                <w:color w:val="FFFFFF" w:themeColor="background1"/>
                <w:sz w:val="20"/>
                <w:szCs w:val="20"/>
              </w:rPr>
              <w:t>Description:</w:t>
            </w:r>
          </w:p>
        </w:tc>
        <w:tc>
          <w:tcPr>
            <w:tcW w:w="80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A75BCC" w14:textId="643A7E45" w:rsidR="00C624C3" w:rsidRPr="00C624C3" w:rsidRDefault="5C80C73C" w:rsidP="5FB35185">
            <w:pPr>
              <w:rPr>
                <w:rFonts w:eastAsiaTheme="minorEastAsia"/>
                <w:i/>
                <w:iCs/>
                <w:sz w:val="20"/>
                <w:szCs w:val="20"/>
              </w:rPr>
            </w:pPr>
            <w:r w:rsidRPr="5FB35185">
              <w:rPr>
                <w:rFonts w:eastAsiaTheme="minorEastAsia"/>
                <w:i/>
                <w:iCs/>
                <w:sz w:val="20"/>
                <w:szCs w:val="20"/>
              </w:rPr>
              <w:t>In this practical task you'll be i</w:t>
            </w:r>
            <w:r w:rsidR="61F8D637" w:rsidRPr="5FB35185">
              <w:rPr>
                <w:rFonts w:eastAsiaTheme="minorEastAsia"/>
                <w:i/>
                <w:iCs/>
                <w:sz w:val="20"/>
                <w:szCs w:val="20"/>
              </w:rPr>
              <w:t xml:space="preserve">ntroduced to the basic usage of </w:t>
            </w:r>
            <w:r w:rsidR="009F62B0" w:rsidRPr="5FB35185">
              <w:rPr>
                <w:rFonts w:eastAsiaTheme="minorEastAsia"/>
                <w:i/>
                <w:iCs/>
                <w:sz w:val="20"/>
                <w:szCs w:val="20"/>
              </w:rPr>
              <w:t>Git, GitHub</w:t>
            </w:r>
            <w:r w:rsidR="61F8D637" w:rsidRPr="5FB35185">
              <w:rPr>
                <w:rFonts w:eastAsiaTheme="minorEastAsia"/>
                <w:i/>
                <w:iCs/>
                <w:sz w:val="20"/>
                <w:szCs w:val="20"/>
              </w:rPr>
              <w:t xml:space="preserve"> and </w:t>
            </w:r>
            <w:r w:rsidR="160B0B5C" w:rsidRPr="5FB35185">
              <w:rPr>
                <w:rFonts w:eastAsiaTheme="minorEastAsia"/>
                <w:i/>
                <w:iCs/>
                <w:sz w:val="20"/>
                <w:szCs w:val="20"/>
              </w:rPr>
              <w:t xml:space="preserve">Jest testing for JavaScript </w:t>
            </w:r>
            <w:r w:rsidR="61F8D637" w:rsidRPr="5FB35185">
              <w:rPr>
                <w:rFonts w:eastAsiaTheme="minorEastAsia"/>
                <w:i/>
                <w:iCs/>
                <w:sz w:val="20"/>
                <w:szCs w:val="20"/>
              </w:rPr>
              <w:t xml:space="preserve">through some </w:t>
            </w:r>
            <w:r w:rsidR="1CA0A459" w:rsidRPr="5FB35185">
              <w:rPr>
                <w:rFonts w:eastAsiaTheme="minorEastAsia"/>
                <w:i/>
                <w:iCs/>
                <w:sz w:val="20"/>
                <w:szCs w:val="20"/>
              </w:rPr>
              <w:t>hands-on tasks</w:t>
            </w:r>
            <w:r w:rsidRPr="5FB35185">
              <w:rPr>
                <w:rFonts w:eastAsiaTheme="minorEastAsia"/>
                <w:i/>
                <w:iCs/>
                <w:sz w:val="20"/>
                <w:szCs w:val="20"/>
              </w:rPr>
              <w:t>.</w:t>
            </w:r>
          </w:p>
          <w:p w14:paraId="154C950C" w14:textId="3117A23A" w:rsidR="00C624C3" w:rsidRPr="00C624C3" w:rsidRDefault="00C624C3" w:rsidP="15713E65">
            <w:pPr>
              <w:rPr>
                <w:rFonts w:eastAsiaTheme="minorEastAsia"/>
                <w:i/>
                <w:iCs/>
                <w:sz w:val="20"/>
                <w:szCs w:val="20"/>
              </w:rPr>
            </w:pPr>
            <w:r>
              <w:br/>
            </w:r>
            <w:r w:rsidR="5C80C73C" w:rsidRPr="15713E65">
              <w:rPr>
                <w:rFonts w:eastAsiaTheme="minorEastAsia"/>
                <w:i/>
                <w:iCs/>
                <w:sz w:val="20"/>
                <w:szCs w:val="20"/>
              </w:rPr>
              <w:t xml:space="preserve">You will complete this practical </w:t>
            </w:r>
            <w:r w:rsidR="1EE4808D" w:rsidRPr="15713E65">
              <w:rPr>
                <w:rFonts w:eastAsiaTheme="minorEastAsia"/>
                <w:i/>
                <w:iCs/>
                <w:sz w:val="20"/>
                <w:szCs w:val="20"/>
              </w:rPr>
              <w:t>at home on your own computer prior to your weekly class, with the opportunity to review the practical content during the class.</w:t>
            </w:r>
          </w:p>
          <w:p w14:paraId="35FEA901" w14:textId="77777777" w:rsidR="00C624C3" w:rsidRPr="00C624C3" w:rsidRDefault="00C624C3" w:rsidP="00C624C3">
            <w:pPr>
              <w:rPr>
                <w:rFonts w:eastAsiaTheme="minorEastAsia"/>
                <w:i/>
                <w:iCs/>
                <w:sz w:val="20"/>
                <w:szCs w:val="20"/>
              </w:rPr>
            </w:pPr>
          </w:p>
          <w:p w14:paraId="05A65552" w14:textId="5FFFCF70" w:rsidR="00C624C3" w:rsidRPr="00C624C3" w:rsidRDefault="5C80C73C" w:rsidP="5FB35185">
            <w:pPr>
              <w:rPr>
                <w:rFonts w:eastAsiaTheme="minorEastAsia"/>
                <w:i/>
                <w:iCs/>
                <w:sz w:val="20"/>
                <w:szCs w:val="20"/>
              </w:rPr>
            </w:pPr>
            <w:r w:rsidRPr="5FB35185">
              <w:rPr>
                <w:rFonts w:eastAsiaTheme="minorEastAsia"/>
                <w:i/>
                <w:iCs/>
                <w:sz w:val="20"/>
                <w:szCs w:val="20"/>
              </w:rPr>
              <w:t xml:space="preserve">This task will </w:t>
            </w:r>
            <w:r w:rsidR="75D4C373" w:rsidRPr="5FB35185">
              <w:rPr>
                <w:rFonts w:eastAsiaTheme="minorEastAsia"/>
                <w:i/>
                <w:iCs/>
                <w:sz w:val="20"/>
                <w:szCs w:val="20"/>
              </w:rPr>
              <w:t>provide you with the knowledge required to complete</w:t>
            </w:r>
            <w:r w:rsidR="27BC60FD" w:rsidRPr="5FB35185">
              <w:rPr>
                <w:rFonts w:eastAsiaTheme="minorEastAsia"/>
                <w:i/>
                <w:iCs/>
                <w:sz w:val="20"/>
                <w:szCs w:val="20"/>
              </w:rPr>
              <w:t xml:space="preserve"> the final project assessment</w:t>
            </w:r>
            <w:r w:rsidRPr="5FB35185">
              <w:rPr>
                <w:rFonts w:eastAsiaTheme="minorEastAsia"/>
                <w:i/>
                <w:iCs/>
                <w:sz w:val="20"/>
                <w:szCs w:val="20"/>
              </w:rPr>
              <w:t xml:space="preserve">. </w:t>
            </w:r>
          </w:p>
          <w:p w14:paraId="5923E8FA" w14:textId="77777777" w:rsidR="00C624C3" w:rsidRPr="00C624C3" w:rsidRDefault="00C624C3" w:rsidP="00C624C3">
            <w:pPr>
              <w:rPr>
                <w:rFonts w:eastAsiaTheme="minorEastAsia"/>
                <w:i/>
                <w:iCs/>
                <w:sz w:val="20"/>
                <w:szCs w:val="20"/>
              </w:rPr>
            </w:pPr>
          </w:p>
          <w:p w14:paraId="14268AB8" w14:textId="7E2ACE3A" w:rsidR="7BA91234" w:rsidRDefault="39859B85" w:rsidP="545F91F9">
            <w:pPr>
              <w:rPr>
                <w:rFonts w:eastAsiaTheme="minorEastAsia"/>
                <w:i/>
                <w:iCs/>
                <w:sz w:val="20"/>
                <w:szCs w:val="20"/>
              </w:rPr>
            </w:pPr>
            <w:r w:rsidRPr="545F91F9">
              <w:rPr>
                <w:rFonts w:eastAsiaTheme="minorEastAsia"/>
                <w:i/>
                <w:iCs/>
                <w:sz w:val="20"/>
                <w:szCs w:val="20"/>
              </w:rPr>
              <w:t xml:space="preserve">Detailed instructions will be found in the </w:t>
            </w:r>
            <w:proofErr w:type="gramStart"/>
            <w:r w:rsidR="33CA7865" w:rsidRPr="545F91F9">
              <w:rPr>
                <w:rFonts w:eastAsiaTheme="minorEastAsia"/>
                <w:i/>
                <w:iCs/>
                <w:sz w:val="20"/>
                <w:szCs w:val="20"/>
              </w:rPr>
              <w:t>LMS</w:t>
            </w:r>
            <w:proofErr w:type="gramEnd"/>
            <w:r w:rsidR="33CA7865" w:rsidRPr="545F91F9">
              <w:rPr>
                <w:rFonts w:eastAsiaTheme="minorEastAsia"/>
                <w:i/>
                <w:iCs/>
                <w:sz w:val="20"/>
                <w:szCs w:val="20"/>
              </w:rPr>
              <w:t xml:space="preserve"> </w:t>
            </w:r>
            <w:r w:rsidRPr="545F91F9">
              <w:rPr>
                <w:rFonts w:eastAsiaTheme="minorEastAsia"/>
                <w:i/>
                <w:iCs/>
                <w:sz w:val="20"/>
                <w:szCs w:val="20"/>
              </w:rPr>
              <w:t xml:space="preserve">but your educator </w:t>
            </w:r>
            <w:r w:rsidR="5A88B7CD" w:rsidRPr="545F91F9">
              <w:rPr>
                <w:rFonts w:eastAsiaTheme="minorEastAsia"/>
                <w:i/>
                <w:iCs/>
                <w:sz w:val="20"/>
                <w:szCs w:val="20"/>
              </w:rPr>
              <w:t>may assist you with any questions or issues you encounter during this week’s class.</w:t>
            </w:r>
          </w:p>
        </w:tc>
      </w:tr>
    </w:tbl>
    <w:p w14:paraId="3742ED56" w14:textId="4EE6EFB0" w:rsidR="00C624C3" w:rsidRDefault="419FA515" w:rsidP="00C624C3">
      <w:pPr>
        <w:rPr>
          <w:rFonts w:eastAsiaTheme="minorEastAsia"/>
        </w:rPr>
      </w:pPr>
      <w:r w:rsidRPr="545F91F9">
        <w:rPr>
          <w:rFonts w:eastAsiaTheme="minorEastAsia"/>
        </w:rPr>
        <w:t xml:space="preserve"> </w:t>
      </w:r>
    </w:p>
    <w:p w14:paraId="2CCE076D" w14:textId="51C6E66F" w:rsidR="00276726" w:rsidRDefault="28573FBF" w:rsidP="10B2D5A6">
      <w:pPr>
        <w:pStyle w:val="Heading2"/>
        <w:rPr>
          <w:rFonts w:asciiTheme="minorHAnsi" w:eastAsiaTheme="minorEastAsia" w:hAnsiTheme="minorHAnsi" w:cstheme="minorBidi"/>
        </w:rPr>
      </w:pPr>
      <w:r w:rsidRPr="10B2D5A6">
        <w:rPr>
          <w:rFonts w:asciiTheme="minorHAnsi" w:eastAsiaTheme="minorEastAsia" w:hAnsiTheme="minorHAnsi" w:cstheme="minorBidi"/>
        </w:rPr>
        <w:t>Practical instructions</w:t>
      </w:r>
      <w:r w:rsidR="00C624C3" w:rsidRPr="10B2D5A6">
        <w:rPr>
          <w:rFonts w:asciiTheme="minorHAnsi" w:eastAsiaTheme="minorEastAsia" w:hAnsiTheme="minorHAnsi" w:cstheme="minorBidi"/>
        </w:rPr>
        <w:t xml:space="preserve"> </w:t>
      </w:r>
      <w:r w:rsidR="5BB34C71" w:rsidRPr="10B2D5A6">
        <w:rPr>
          <w:rFonts w:asciiTheme="minorHAnsi" w:eastAsiaTheme="minorEastAsia" w:hAnsiTheme="minorHAnsi" w:cstheme="minorBidi"/>
        </w:rPr>
        <w:t xml:space="preserve">Step-by-step </w:t>
      </w:r>
      <w:r w:rsidR="00C624C3" w:rsidRPr="10B2D5A6">
        <w:rPr>
          <w:rFonts w:asciiTheme="minorHAnsi" w:eastAsiaTheme="minorEastAsia" w:hAnsiTheme="minorHAnsi" w:cstheme="minorBidi"/>
        </w:rPr>
        <w:t>(in table below)</w:t>
      </w:r>
    </w:p>
    <w:p w14:paraId="090EEAB5" w14:textId="45596841" w:rsidR="00276726" w:rsidRDefault="00276726" w:rsidP="7BA91234">
      <w:pPr>
        <w:rPr>
          <w:rFonts w:eastAsiaTheme="minorEastAsia"/>
          <w:sz w:val="20"/>
          <w:szCs w:val="20"/>
        </w:rPr>
      </w:pPr>
    </w:p>
    <w:tbl>
      <w:tblPr>
        <w:tblW w:w="9346" w:type="dxa"/>
        <w:tblLayout w:type="fixed"/>
        <w:tblLook w:val="04A0" w:firstRow="1" w:lastRow="0" w:firstColumn="1" w:lastColumn="0" w:noHBand="0" w:noVBand="1"/>
      </w:tblPr>
      <w:tblGrid>
        <w:gridCol w:w="1124"/>
        <w:gridCol w:w="8222"/>
      </w:tblGrid>
      <w:tr w:rsidR="007A530B" w14:paraId="2AEB36A4" w14:textId="77777777" w:rsidTr="007A530B">
        <w:trPr>
          <w:trHeight w:val="480"/>
        </w:trPr>
        <w:tc>
          <w:tcPr>
            <w:tcW w:w="1124" w:type="dxa"/>
            <w:tcBorders>
              <w:top w:val="single" w:sz="8" w:space="0" w:color="auto"/>
              <w:left w:val="single" w:sz="8" w:space="0" w:color="auto"/>
              <w:bottom w:val="single" w:sz="8" w:space="0" w:color="auto"/>
              <w:right w:val="single" w:sz="8" w:space="0" w:color="auto"/>
            </w:tcBorders>
            <w:shd w:val="clear" w:color="auto" w:fill="44546A" w:themeFill="text2"/>
          </w:tcPr>
          <w:p w14:paraId="4133085B" w14:textId="6249BAB7" w:rsidR="007A530B" w:rsidRDefault="007A530B" w:rsidP="7BA91234">
            <w:pPr>
              <w:spacing w:after="0"/>
              <w:rPr>
                <w:rFonts w:eastAsiaTheme="minorEastAsia"/>
                <w:b/>
                <w:bCs/>
                <w:color w:val="FFFFFF" w:themeColor="background1"/>
                <w:sz w:val="20"/>
                <w:szCs w:val="20"/>
              </w:rPr>
            </w:pPr>
            <w:r>
              <w:rPr>
                <w:rFonts w:eastAsiaTheme="minorEastAsia"/>
                <w:b/>
                <w:bCs/>
                <w:color w:val="FFFFFF" w:themeColor="background1"/>
                <w:sz w:val="20"/>
                <w:szCs w:val="20"/>
              </w:rPr>
              <w:t>Task</w:t>
            </w:r>
            <w:r>
              <w:rPr>
                <w:rFonts w:eastAsiaTheme="minorEastAsia"/>
                <w:b/>
                <w:bCs/>
                <w:color w:val="FFFFFF" w:themeColor="background1"/>
                <w:sz w:val="20"/>
                <w:szCs w:val="20"/>
              </w:rPr>
              <w:br/>
              <w:t>/question</w:t>
            </w:r>
          </w:p>
        </w:tc>
        <w:tc>
          <w:tcPr>
            <w:tcW w:w="8222" w:type="dxa"/>
            <w:tcBorders>
              <w:top w:val="single" w:sz="8" w:space="0" w:color="auto"/>
              <w:left w:val="single" w:sz="8" w:space="0" w:color="auto"/>
              <w:bottom w:val="single" w:sz="8" w:space="0" w:color="auto"/>
              <w:right w:val="single" w:sz="8" w:space="0" w:color="auto"/>
            </w:tcBorders>
            <w:shd w:val="clear" w:color="auto" w:fill="44546A" w:themeFill="text2"/>
          </w:tcPr>
          <w:p w14:paraId="34DBF72C" w14:textId="0B5A15BD" w:rsidR="007A530B" w:rsidRDefault="007A530B" w:rsidP="7BA91234">
            <w:pPr>
              <w:spacing w:after="0"/>
              <w:rPr>
                <w:rFonts w:eastAsiaTheme="minorEastAsia"/>
                <w:b/>
                <w:bCs/>
                <w:color w:val="FFFFFF" w:themeColor="background1"/>
                <w:sz w:val="20"/>
                <w:szCs w:val="20"/>
              </w:rPr>
            </w:pPr>
            <w:r w:rsidRPr="7BA91234">
              <w:rPr>
                <w:rFonts w:eastAsiaTheme="minorEastAsia"/>
                <w:b/>
                <w:bCs/>
                <w:color w:val="FFFFFF" w:themeColor="background1"/>
                <w:sz w:val="20"/>
                <w:szCs w:val="20"/>
              </w:rPr>
              <w:t xml:space="preserve">Details </w:t>
            </w:r>
            <w:r>
              <w:rPr>
                <w:rFonts w:eastAsiaTheme="minorEastAsia"/>
                <w:b/>
                <w:bCs/>
                <w:color w:val="FFFFFF" w:themeColor="background1"/>
                <w:sz w:val="20"/>
                <w:szCs w:val="20"/>
              </w:rPr>
              <w:br/>
              <w:t>(insert images as necessary here)</w:t>
            </w:r>
          </w:p>
        </w:tc>
      </w:tr>
      <w:tr w:rsidR="007A530B" w14:paraId="217369F4"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50DD26C0" w14:textId="00139CFA" w:rsidR="007A530B" w:rsidRPr="00C624C3" w:rsidRDefault="007A530B" w:rsidP="7BA91234">
            <w:pPr>
              <w:pStyle w:val="ListParagraph"/>
              <w:numPr>
                <w:ilvl w:val="0"/>
                <w:numId w:val="8"/>
              </w:numPr>
              <w:spacing w:after="0"/>
              <w:rPr>
                <w:rFonts w:eastAsiaTheme="minorEastAsia"/>
                <w:sz w:val="20"/>
                <w:szCs w:val="20"/>
              </w:rPr>
            </w:pPr>
            <w:r w:rsidRPr="00C624C3">
              <w:rPr>
                <w:rFonts w:eastAsiaTheme="minorEastAsia"/>
                <w:sz w:val="20"/>
                <w:szCs w:val="20"/>
              </w:rPr>
              <w:t xml:space="preserve"> </w:t>
            </w: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474D4BF4" w14:textId="5C3EB297" w:rsidR="007A530B" w:rsidRPr="00C624C3" w:rsidRDefault="007A530B" w:rsidP="5FB35185">
            <w:pPr>
              <w:spacing w:after="0"/>
              <w:rPr>
                <w:rFonts w:eastAsiaTheme="minorEastAsia"/>
                <w:sz w:val="20"/>
                <w:szCs w:val="20"/>
              </w:rPr>
            </w:pPr>
            <w:r w:rsidRPr="5FB35185">
              <w:rPr>
                <w:rFonts w:eastAsiaTheme="minorEastAsia"/>
                <w:sz w:val="20"/>
                <w:szCs w:val="20"/>
              </w:rPr>
              <w:t xml:space="preserve">In last week’s practical you cloned a Git repository that you will be working on for each of these practical exercises. Git repositories are often used for sharing work between a team of developers, meaning that multiple people may be making changes to the repository at the same time. Therefore, whenever starting a new session working on a shared repository it is best to </w:t>
            </w:r>
            <w:r w:rsidRPr="5FB35185">
              <w:rPr>
                <w:rFonts w:eastAsiaTheme="minorEastAsia"/>
                <w:sz w:val="20"/>
                <w:szCs w:val="20"/>
              </w:rPr>
              <w:lastRenderedPageBreak/>
              <w:t>ensure that your local copy of the repository is up to date with any changes other people may have made on the “remote” copy of the repository.</w:t>
            </w:r>
          </w:p>
          <w:p w14:paraId="5290A3CF" w14:textId="3EABC6F3" w:rsidR="007A530B" w:rsidRPr="00C624C3" w:rsidRDefault="007A530B" w:rsidP="5FB35185">
            <w:pPr>
              <w:spacing w:after="0"/>
              <w:rPr>
                <w:rFonts w:eastAsiaTheme="minorEastAsia"/>
                <w:sz w:val="20"/>
                <w:szCs w:val="20"/>
              </w:rPr>
            </w:pPr>
            <w:r w:rsidRPr="5FB35185">
              <w:rPr>
                <w:rFonts w:eastAsiaTheme="minorEastAsia"/>
                <w:sz w:val="20"/>
                <w:szCs w:val="20"/>
              </w:rPr>
              <w:t xml:space="preserve">While no one else is working on your practical repository, it is still a good idea to get into this practice. You can check for and download any updates to the repository using the command </w:t>
            </w:r>
            <w:r w:rsidRPr="5FB35185">
              <w:rPr>
                <w:rFonts w:eastAsiaTheme="minorEastAsia"/>
                <w:i/>
                <w:iCs/>
                <w:color w:val="4472C4" w:themeColor="accent1"/>
                <w:sz w:val="20"/>
                <w:szCs w:val="20"/>
              </w:rPr>
              <w:t>git pull</w:t>
            </w:r>
            <w:r w:rsidRPr="5FB35185">
              <w:rPr>
                <w:rFonts w:eastAsiaTheme="minorEastAsia"/>
                <w:i/>
                <w:iCs/>
                <w:sz w:val="20"/>
                <w:szCs w:val="20"/>
              </w:rPr>
              <w:t xml:space="preserve">. </w:t>
            </w:r>
            <w:r w:rsidRPr="5FB35185">
              <w:rPr>
                <w:rFonts w:eastAsiaTheme="minorEastAsia"/>
                <w:sz w:val="20"/>
                <w:szCs w:val="20"/>
              </w:rPr>
              <w:t xml:space="preserve">Read more about how </w:t>
            </w:r>
            <w:r w:rsidRPr="5FB35185">
              <w:rPr>
                <w:rFonts w:eastAsiaTheme="minorEastAsia"/>
                <w:i/>
                <w:iCs/>
                <w:color w:val="4472C4" w:themeColor="accent1"/>
                <w:sz w:val="20"/>
                <w:szCs w:val="20"/>
              </w:rPr>
              <w:t>git pull</w:t>
            </w:r>
            <w:r w:rsidRPr="5FB35185">
              <w:rPr>
                <w:rFonts w:eastAsiaTheme="minorEastAsia"/>
                <w:i/>
                <w:iCs/>
                <w:sz w:val="20"/>
                <w:szCs w:val="20"/>
              </w:rPr>
              <w:t xml:space="preserve"> </w:t>
            </w:r>
            <w:r w:rsidRPr="5FB35185">
              <w:rPr>
                <w:rFonts w:eastAsiaTheme="minorEastAsia"/>
                <w:sz w:val="20"/>
                <w:szCs w:val="20"/>
              </w:rPr>
              <w:t xml:space="preserve">works here: </w:t>
            </w:r>
            <w:hyperlink r:id="rId10">
              <w:r w:rsidRPr="5FB35185">
                <w:rPr>
                  <w:rStyle w:val="Hyperlink"/>
                  <w:rFonts w:eastAsiaTheme="minorEastAsia"/>
                  <w:sz w:val="20"/>
                  <w:szCs w:val="20"/>
                </w:rPr>
                <w:t>https://www.atlassian.com/git/tutorials/syncing/git-pull</w:t>
              </w:r>
            </w:hyperlink>
            <w:r w:rsidRPr="5FB35185">
              <w:rPr>
                <w:rFonts w:eastAsiaTheme="minorEastAsia"/>
                <w:sz w:val="20"/>
                <w:szCs w:val="20"/>
              </w:rPr>
              <w:t>.</w:t>
            </w:r>
          </w:p>
          <w:p w14:paraId="5B6A7F47" w14:textId="7E9F2B7F" w:rsidR="007A530B" w:rsidRPr="00C624C3" w:rsidRDefault="007A530B" w:rsidP="5FB35185">
            <w:pPr>
              <w:spacing w:after="0"/>
              <w:rPr>
                <w:rFonts w:eastAsiaTheme="minorEastAsia"/>
                <w:sz w:val="20"/>
                <w:szCs w:val="20"/>
              </w:rPr>
            </w:pPr>
            <w:r w:rsidRPr="5FB35185">
              <w:rPr>
                <w:rFonts w:eastAsiaTheme="minorEastAsia"/>
                <w:sz w:val="20"/>
                <w:szCs w:val="20"/>
              </w:rPr>
              <w:t>Once you have read this article, open your practical project code in VS Code and open a terminal if you do not already have one open (</w:t>
            </w:r>
            <w:proofErr w:type="spellStart"/>
            <w:r w:rsidRPr="5FB35185">
              <w:rPr>
                <w:rFonts w:eastAsiaTheme="minorEastAsia"/>
                <w:b/>
                <w:bCs/>
                <w:sz w:val="20"/>
                <w:szCs w:val="20"/>
              </w:rPr>
              <w:t>ctrl+shift</w:t>
            </w:r>
            <w:proofErr w:type="spellEnd"/>
            <w:r w:rsidRPr="5FB35185">
              <w:rPr>
                <w:rFonts w:eastAsiaTheme="minorEastAsia"/>
                <w:b/>
                <w:bCs/>
                <w:sz w:val="20"/>
                <w:szCs w:val="20"/>
              </w:rPr>
              <w:t>+`</w:t>
            </w:r>
            <w:r w:rsidRPr="5FB35185">
              <w:rPr>
                <w:rFonts w:eastAsiaTheme="minorEastAsia"/>
                <w:sz w:val="20"/>
                <w:szCs w:val="20"/>
              </w:rPr>
              <w:t xml:space="preserve">). Inside this terminal use the </w:t>
            </w:r>
            <w:r w:rsidRPr="5FB35185">
              <w:rPr>
                <w:rFonts w:eastAsiaTheme="minorEastAsia"/>
                <w:i/>
                <w:iCs/>
                <w:color w:val="4472C4" w:themeColor="accent1"/>
                <w:sz w:val="20"/>
                <w:szCs w:val="20"/>
              </w:rPr>
              <w:t>git pull</w:t>
            </w:r>
            <w:r w:rsidRPr="5FB35185">
              <w:rPr>
                <w:rFonts w:eastAsiaTheme="minorEastAsia"/>
                <w:i/>
                <w:iCs/>
                <w:sz w:val="20"/>
                <w:szCs w:val="20"/>
              </w:rPr>
              <w:t xml:space="preserve"> </w:t>
            </w:r>
            <w:r w:rsidRPr="5FB35185">
              <w:rPr>
                <w:rFonts w:eastAsiaTheme="minorEastAsia"/>
                <w:sz w:val="20"/>
                <w:szCs w:val="20"/>
              </w:rPr>
              <w:t xml:space="preserve">command to check for updates to the project. You should see a message that says </w:t>
            </w:r>
            <w:r w:rsidRPr="5FB35185">
              <w:rPr>
                <w:rFonts w:eastAsiaTheme="minorEastAsia"/>
                <w:i/>
                <w:iCs/>
                <w:color w:val="4472C4" w:themeColor="accent1"/>
                <w:sz w:val="20"/>
                <w:szCs w:val="20"/>
              </w:rPr>
              <w:t xml:space="preserve">Already up to date. </w:t>
            </w:r>
            <w:r w:rsidRPr="5FB35185">
              <w:rPr>
                <w:rFonts w:eastAsiaTheme="minorEastAsia"/>
                <w:sz w:val="20"/>
                <w:szCs w:val="20"/>
              </w:rPr>
              <w:t>You are now ready to start on this week’s practical.</w:t>
            </w:r>
          </w:p>
        </w:tc>
      </w:tr>
      <w:tr w:rsidR="007A530B" w14:paraId="29F7E145"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74E06992" w14:textId="58CCC222" w:rsidR="007A530B" w:rsidRPr="00C624C3" w:rsidRDefault="007A530B" w:rsidP="7BA91234">
            <w:pPr>
              <w:pStyle w:val="ListParagraph"/>
              <w:numPr>
                <w:ilvl w:val="0"/>
                <w:numId w:val="8"/>
              </w:numPr>
              <w:spacing w:after="0"/>
              <w:rPr>
                <w:rFonts w:eastAsiaTheme="minorEastAsia"/>
                <w:sz w:val="20"/>
                <w:szCs w:val="20"/>
              </w:rPr>
            </w:pPr>
            <w:r w:rsidRPr="00C624C3">
              <w:rPr>
                <w:rFonts w:eastAsiaTheme="minorEastAsia"/>
                <w:sz w:val="20"/>
                <w:szCs w:val="20"/>
              </w:rPr>
              <w:lastRenderedPageBreak/>
              <w:t xml:space="preserve"> </w:t>
            </w: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17D19DDF" w14:textId="22BCB588" w:rsidR="007A530B" w:rsidRPr="00C624C3" w:rsidRDefault="007A530B" w:rsidP="5FB35185">
            <w:pPr>
              <w:spacing w:after="0"/>
              <w:rPr>
                <w:rFonts w:eastAsiaTheme="minorEastAsia"/>
                <w:sz w:val="20"/>
                <w:szCs w:val="20"/>
                <w:lang w:val="en-AU"/>
              </w:rPr>
            </w:pPr>
            <w:r w:rsidRPr="5FB35185">
              <w:rPr>
                <w:rFonts w:eastAsiaTheme="minorEastAsia"/>
                <w:sz w:val="20"/>
                <w:szCs w:val="20"/>
                <w:lang w:val="en-AU"/>
              </w:rPr>
              <w:t>When writing code, it is always important to test your code to check that it works correctly. You did this many times during last week’s practical by manually running your scripts, providing input and comparing the output with what you expected. However, doing this many times for a big project becomes very tedious and time-consuming. This is one of the key reasons that many programming languages have testing libraries for automating this sort of menial testing.</w:t>
            </w:r>
          </w:p>
          <w:p w14:paraId="700B0968" w14:textId="75D162F4" w:rsidR="007A530B" w:rsidRPr="00C624C3" w:rsidRDefault="007A530B" w:rsidP="5FB35185">
            <w:pPr>
              <w:spacing w:after="0"/>
              <w:rPr>
                <w:rFonts w:eastAsiaTheme="minorEastAsia"/>
                <w:sz w:val="20"/>
                <w:szCs w:val="20"/>
                <w:lang w:val="en-AU"/>
              </w:rPr>
            </w:pPr>
            <w:r w:rsidRPr="5FB35185">
              <w:rPr>
                <w:rFonts w:eastAsiaTheme="minorEastAsia"/>
                <w:sz w:val="20"/>
                <w:szCs w:val="20"/>
                <w:lang w:val="en-AU"/>
              </w:rPr>
              <w:t>For this course you will be using Jest, a popular testing framework for JavaScript. It provides many advanced testing mechanisms for checking your code but for this course you will only be using some of the simpler ones.</w:t>
            </w:r>
          </w:p>
          <w:p w14:paraId="24E3077E" w14:textId="5FE209BF" w:rsidR="007A530B" w:rsidRPr="00C624C3" w:rsidRDefault="007A530B" w:rsidP="5FB35185">
            <w:pPr>
              <w:spacing w:after="0"/>
              <w:rPr>
                <w:rFonts w:eastAsiaTheme="minorEastAsia"/>
                <w:sz w:val="20"/>
                <w:szCs w:val="20"/>
                <w:lang w:val="en-AU"/>
              </w:rPr>
            </w:pPr>
            <w:r w:rsidRPr="5FB35185">
              <w:rPr>
                <w:rFonts w:eastAsiaTheme="minorEastAsia"/>
                <w:sz w:val="20"/>
                <w:szCs w:val="20"/>
                <w:lang w:val="en-AU"/>
              </w:rPr>
              <w:t>The type of testing you will be performing with Jest is called unit testing.</w:t>
            </w:r>
            <w:r w:rsidRPr="5FB35185">
              <w:rPr>
                <w:rFonts w:eastAsiaTheme="minorEastAsia"/>
                <w:b/>
                <w:bCs/>
                <w:sz w:val="20"/>
                <w:szCs w:val="20"/>
                <w:lang w:val="en-AU"/>
              </w:rPr>
              <w:t xml:space="preserve"> </w:t>
            </w:r>
            <w:r w:rsidRPr="5FB35185">
              <w:rPr>
                <w:rFonts w:eastAsiaTheme="minorEastAsia"/>
                <w:sz w:val="20"/>
                <w:szCs w:val="20"/>
                <w:lang w:val="en-AU"/>
              </w:rPr>
              <w:t xml:space="preserve">Unit testing involves splitting your program into smaller parts or “units” and testing each of those individually, which makes testing a bit more straightforward. Read </w:t>
            </w:r>
            <w:hyperlink r:id="rId11">
              <w:r w:rsidRPr="5FB35185">
                <w:rPr>
                  <w:rStyle w:val="Hyperlink"/>
                  <w:rFonts w:eastAsiaTheme="minorEastAsia"/>
                  <w:sz w:val="20"/>
                  <w:szCs w:val="20"/>
                  <w:lang w:val="en-AU"/>
                </w:rPr>
                <w:t>https://aws.amazon.com/what-is/unit-testing/</w:t>
              </w:r>
            </w:hyperlink>
            <w:r w:rsidRPr="5FB35185">
              <w:rPr>
                <w:rFonts w:eastAsiaTheme="minorEastAsia"/>
                <w:sz w:val="20"/>
                <w:szCs w:val="20"/>
                <w:lang w:val="en-AU"/>
              </w:rPr>
              <w:t xml:space="preserve"> for some more information about unit testing and common practices involved in it.</w:t>
            </w:r>
          </w:p>
        </w:tc>
      </w:tr>
      <w:tr w:rsidR="007A530B" w14:paraId="731703F7"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73B81E53" w14:textId="7897B6F1" w:rsidR="007A530B" w:rsidRPr="00C624C3" w:rsidRDefault="007A530B" w:rsidP="7BA91234">
            <w:pPr>
              <w:pStyle w:val="ListParagraph"/>
              <w:numPr>
                <w:ilvl w:val="0"/>
                <w:numId w:val="8"/>
              </w:numPr>
              <w:spacing w:after="0"/>
              <w:rPr>
                <w:rFonts w:eastAsiaTheme="minorEastAsia"/>
                <w:sz w:val="20"/>
                <w:szCs w:val="20"/>
              </w:rPr>
            </w:pPr>
            <w:r w:rsidRPr="00C624C3">
              <w:rPr>
                <w:rFonts w:eastAsiaTheme="minorEastAsia"/>
                <w:sz w:val="20"/>
                <w:szCs w:val="20"/>
              </w:rPr>
              <w:t xml:space="preserve"> </w:t>
            </w: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5D3A6FD6" w14:textId="55CB3FE0" w:rsidR="007A530B" w:rsidRPr="00C624C3" w:rsidRDefault="007A530B" w:rsidP="5FB35185">
            <w:pPr>
              <w:spacing w:after="0"/>
              <w:rPr>
                <w:rFonts w:eastAsiaTheme="minorEastAsia"/>
                <w:sz w:val="20"/>
                <w:szCs w:val="20"/>
                <w:lang w:val="en-AU"/>
              </w:rPr>
            </w:pPr>
            <w:proofErr w:type="gramStart"/>
            <w:r w:rsidRPr="5FB35185">
              <w:rPr>
                <w:rFonts w:eastAsiaTheme="minorEastAsia"/>
                <w:sz w:val="20"/>
                <w:szCs w:val="20"/>
                <w:lang w:val="en-AU"/>
              </w:rPr>
              <w:t>In order to</w:t>
            </w:r>
            <w:proofErr w:type="gramEnd"/>
            <w:r w:rsidRPr="5FB35185">
              <w:rPr>
                <w:rFonts w:eastAsiaTheme="minorEastAsia"/>
                <w:sz w:val="20"/>
                <w:szCs w:val="20"/>
                <w:lang w:val="en-AU"/>
              </w:rPr>
              <w:t xml:space="preserve"> test a </w:t>
            </w:r>
            <w:proofErr w:type="gramStart"/>
            <w:r w:rsidRPr="5FB35185">
              <w:rPr>
                <w:rFonts w:eastAsiaTheme="minorEastAsia"/>
                <w:sz w:val="20"/>
                <w:szCs w:val="20"/>
                <w:lang w:val="en-AU"/>
              </w:rPr>
              <w:t>program</w:t>
            </w:r>
            <w:proofErr w:type="gramEnd"/>
            <w:r w:rsidRPr="5FB35185">
              <w:rPr>
                <w:rFonts w:eastAsiaTheme="minorEastAsia"/>
                <w:sz w:val="20"/>
                <w:szCs w:val="20"/>
                <w:lang w:val="en-AU"/>
              </w:rPr>
              <w:t xml:space="preserve"> you generally need to have some understanding of what the code for the program does. In the case of these practicals you will be working with a simple inventory management program, such as what a store might use to track stock, which runs in the command line. In your VS Code </w:t>
            </w:r>
            <w:proofErr w:type="gramStart"/>
            <w:r w:rsidRPr="5FB35185">
              <w:rPr>
                <w:rFonts w:eastAsiaTheme="minorEastAsia"/>
                <w:sz w:val="20"/>
                <w:szCs w:val="20"/>
                <w:lang w:val="en-AU"/>
              </w:rPr>
              <w:t>terminal</w:t>
            </w:r>
            <w:proofErr w:type="gramEnd"/>
            <w:r w:rsidRPr="5FB35185">
              <w:rPr>
                <w:rFonts w:eastAsiaTheme="minorEastAsia"/>
                <w:sz w:val="20"/>
                <w:szCs w:val="20"/>
                <w:lang w:val="en-AU"/>
              </w:rPr>
              <w:t xml:space="preserve"> you can start the program by running the command </w:t>
            </w:r>
            <w:proofErr w:type="spellStart"/>
            <w:r w:rsidRPr="5FB35185">
              <w:rPr>
                <w:rFonts w:eastAsiaTheme="minorEastAsia"/>
                <w:i/>
                <w:iCs/>
                <w:color w:val="4472C4" w:themeColor="accent1"/>
                <w:sz w:val="20"/>
                <w:szCs w:val="20"/>
                <w:lang w:val="en-AU"/>
              </w:rPr>
              <w:t>npm</w:t>
            </w:r>
            <w:proofErr w:type="spellEnd"/>
            <w:r w:rsidRPr="5FB35185">
              <w:rPr>
                <w:rFonts w:eastAsiaTheme="minorEastAsia"/>
                <w:i/>
                <w:iCs/>
                <w:color w:val="4472C4" w:themeColor="accent1"/>
                <w:sz w:val="20"/>
                <w:szCs w:val="20"/>
                <w:lang w:val="en-AU"/>
              </w:rPr>
              <w:t xml:space="preserve"> start</w:t>
            </w:r>
            <w:r w:rsidRPr="5FB35185">
              <w:rPr>
                <w:rFonts w:eastAsiaTheme="minorEastAsia"/>
                <w:i/>
                <w:iCs/>
                <w:sz w:val="20"/>
                <w:szCs w:val="20"/>
                <w:lang w:val="en-AU"/>
              </w:rPr>
              <w:t xml:space="preserve">. </w:t>
            </w:r>
            <w:r w:rsidRPr="5FB35185">
              <w:rPr>
                <w:rFonts w:eastAsiaTheme="minorEastAsia"/>
                <w:sz w:val="20"/>
                <w:szCs w:val="20"/>
                <w:lang w:val="en-AU"/>
              </w:rPr>
              <w:t>Spend some time running the program and experimenting with its functionality. Once you feel like you understand what it does, move onto the next step.</w:t>
            </w:r>
          </w:p>
        </w:tc>
      </w:tr>
      <w:tr w:rsidR="007A530B" w14:paraId="0EE98CA8"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3EF91727" w14:textId="32995C16" w:rsidR="007A530B" w:rsidRPr="00C624C3" w:rsidRDefault="007A530B" w:rsidP="7BA91234">
            <w:pPr>
              <w:pStyle w:val="ListParagraph"/>
              <w:numPr>
                <w:ilvl w:val="0"/>
                <w:numId w:val="8"/>
              </w:numPr>
              <w:spacing w:after="0"/>
              <w:rPr>
                <w:rFonts w:eastAsiaTheme="minorEastAsia"/>
                <w:sz w:val="20"/>
                <w:szCs w:val="20"/>
              </w:rPr>
            </w:pPr>
            <w:r w:rsidRPr="00C624C3">
              <w:rPr>
                <w:rFonts w:eastAsiaTheme="minorEastAsia"/>
                <w:sz w:val="20"/>
                <w:szCs w:val="20"/>
              </w:rPr>
              <w:t xml:space="preserve"> </w:t>
            </w: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4C813F1E" w14:textId="141D0617" w:rsidR="007A530B" w:rsidRPr="00C624C3" w:rsidRDefault="007A530B" w:rsidP="5FB35185">
            <w:pPr>
              <w:spacing w:after="0"/>
              <w:rPr>
                <w:rFonts w:eastAsiaTheme="minorEastAsia"/>
                <w:sz w:val="20"/>
                <w:szCs w:val="20"/>
              </w:rPr>
            </w:pPr>
            <w:r w:rsidRPr="5FB35185">
              <w:rPr>
                <w:rFonts w:eastAsiaTheme="minorEastAsia"/>
                <w:sz w:val="20"/>
                <w:szCs w:val="20"/>
              </w:rPr>
              <w:t xml:space="preserve">The code for this program is contained in three files inside the </w:t>
            </w:r>
            <w:proofErr w:type="spellStart"/>
            <w:r w:rsidRPr="5FB35185">
              <w:rPr>
                <w:rFonts w:eastAsiaTheme="minorEastAsia"/>
                <w:i/>
                <w:iCs/>
                <w:color w:val="4472C4" w:themeColor="accent1"/>
                <w:sz w:val="20"/>
                <w:szCs w:val="20"/>
              </w:rPr>
              <w:t>src</w:t>
            </w:r>
            <w:proofErr w:type="spellEnd"/>
            <w:r w:rsidRPr="5FB35185">
              <w:rPr>
                <w:rFonts w:eastAsiaTheme="minorEastAsia"/>
                <w:i/>
                <w:iCs/>
                <w:color w:val="4472C4" w:themeColor="accent1"/>
                <w:sz w:val="20"/>
                <w:szCs w:val="20"/>
              </w:rPr>
              <w:t xml:space="preserve"> </w:t>
            </w:r>
            <w:r w:rsidRPr="5FB35185">
              <w:rPr>
                <w:rFonts w:eastAsiaTheme="minorEastAsia"/>
                <w:sz w:val="20"/>
                <w:szCs w:val="20"/>
              </w:rPr>
              <w:t xml:space="preserve">folder (which can be found in the </w:t>
            </w:r>
            <w:r w:rsidRPr="5FB35185">
              <w:rPr>
                <w:rFonts w:eastAsiaTheme="minorEastAsia"/>
                <w:b/>
                <w:bCs/>
                <w:sz w:val="20"/>
                <w:szCs w:val="20"/>
              </w:rPr>
              <w:t xml:space="preserve">Explorer </w:t>
            </w:r>
            <w:r w:rsidRPr="5FB35185">
              <w:rPr>
                <w:rFonts w:eastAsiaTheme="minorEastAsia"/>
                <w:sz w:val="20"/>
                <w:szCs w:val="20"/>
              </w:rPr>
              <w:t xml:space="preserve">panel on the left of your screen). </w:t>
            </w:r>
            <w:r w:rsidRPr="5FB35185">
              <w:rPr>
                <w:rFonts w:eastAsiaTheme="minorEastAsia"/>
                <w:i/>
                <w:iCs/>
                <w:color w:val="4472C4" w:themeColor="accent1"/>
                <w:sz w:val="20"/>
                <w:szCs w:val="20"/>
              </w:rPr>
              <w:t>index.js</w:t>
            </w:r>
            <w:r w:rsidRPr="5FB35185">
              <w:rPr>
                <w:rFonts w:eastAsiaTheme="minorEastAsia"/>
                <w:sz w:val="20"/>
                <w:szCs w:val="20"/>
              </w:rPr>
              <w:t xml:space="preserve"> contains the main logic for the program, while </w:t>
            </w:r>
            <w:r w:rsidRPr="5FB35185">
              <w:rPr>
                <w:rFonts w:eastAsiaTheme="minorEastAsia"/>
                <w:i/>
                <w:iCs/>
                <w:color w:val="4472C4" w:themeColor="accent1"/>
                <w:sz w:val="20"/>
                <w:szCs w:val="20"/>
              </w:rPr>
              <w:t>utilities.js</w:t>
            </w:r>
            <w:r w:rsidRPr="5FB35185">
              <w:rPr>
                <w:rFonts w:eastAsiaTheme="minorEastAsia"/>
                <w:sz w:val="20"/>
                <w:szCs w:val="20"/>
              </w:rPr>
              <w:t xml:space="preserve"> and </w:t>
            </w:r>
            <w:r w:rsidRPr="5FB35185">
              <w:rPr>
                <w:rFonts w:eastAsiaTheme="minorEastAsia"/>
                <w:i/>
                <w:iCs/>
                <w:color w:val="4472C4" w:themeColor="accent1"/>
                <w:sz w:val="20"/>
                <w:szCs w:val="20"/>
              </w:rPr>
              <w:t>inventoryDisplay.js</w:t>
            </w:r>
            <w:r w:rsidRPr="5FB35185">
              <w:rPr>
                <w:rFonts w:eastAsiaTheme="minorEastAsia"/>
                <w:b/>
                <w:bCs/>
                <w:sz w:val="20"/>
                <w:szCs w:val="20"/>
              </w:rPr>
              <w:t xml:space="preserve"> </w:t>
            </w:r>
            <w:r w:rsidRPr="5FB35185">
              <w:rPr>
                <w:rFonts w:eastAsiaTheme="minorEastAsia"/>
                <w:sz w:val="20"/>
                <w:szCs w:val="20"/>
              </w:rPr>
              <w:t xml:space="preserve">contain extra functions that are used by </w:t>
            </w:r>
            <w:r w:rsidRPr="5FB35185">
              <w:rPr>
                <w:rFonts w:eastAsiaTheme="minorEastAsia"/>
                <w:i/>
                <w:iCs/>
                <w:color w:val="4472C4" w:themeColor="accent1"/>
                <w:sz w:val="20"/>
                <w:szCs w:val="20"/>
              </w:rPr>
              <w:t>index.js</w:t>
            </w:r>
            <w:r w:rsidRPr="5FB35185">
              <w:rPr>
                <w:rFonts w:eastAsiaTheme="minorEastAsia"/>
                <w:sz w:val="20"/>
                <w:szCs w:val="20"/>
              </w:rPr>
              <w:t>. Feel free to have a brief look at each of these files but you will not need to fully understand the code to continue.</w:t>
            </w:r>
          </w:p>
          <w:p w14:paraId="65A9EA39" w14:textId="21F84D9E" w:rsidR="007A530B" w:rsidRPr="00C624C3" w:rsidRDefault="007A530B" w:rsidP="5FB35185">
            <w:pPr>
              <w:spacing w:after="0"/>
              <w:rPr>
                <w:rFonts w:eastAsiaTheme="minorEastAsia"/>
                <w:sz w:val="20"/>
                <w:szCs w:val="20"/>
              </w:rPr>
            </w:pPr>
            <w:r w:rsidRPr="5FB35185">
              <w:rPr>
                <w:rFonts w:eastAsiaTheme="minorEastAsia"/>
                <w:sz w:val="20"/>
                <w:szCs w:val="20"/>
              </w:rPr>
              <w:t xml:space="preserve">For this week’s practical you will be focusing on the </w:t>
            </w:r>
            <w:proofErr w:type="spellStart"/>
            <w:r w:rsidRPr="5FB35185">
              <w:rPr>
                <w:rFonts w:eastAsiaTheme="minorEastAsia"/>
                <w:i/>
                <w:iCs/>
                <w:color w:val="4472C4" w:themeColor="accent1"/>
                <w:sz w:val="20"/>
                <w:szCs w:val="20"/>
              </w:rPr>
              <w:t>isValidDateString</w:t>
            </w:r>
            <w:proofErr w:type="spellEnd"/>
            <w:r w:rsidRPr="5FB35185">
              <w:rPr>
                <w:rFonts w:eastAsiaTheme="minorEastAsia"/>
                <w:i/>
                <w:iCs/>
                <w:sz w:val="20"/>
                <w:szCs w:val="20"/>
              </w:rPr>
              <w:t xml:space="preserve"> </w:t>
            </w:r>
            <w:r w:rsidRPr="5FB35185">
              <w:rPr>
                <w:rFonts w:eastAsiaTheme="minorEastAsia"/>
                <w:sz w:val="20"/>
                <w:szCs w:val="20"/>
              </w:rPr>
              <w:t xml:space="preserve">function in </w:t>
            </w:r>
            <w:r w:rsidRPr="5FB35185">
              <w:rPr>
                <w:rFonts w:eastAsiaTheme="minorEastAsia"/>
                <w:i/>
                <w:iCs/>
                <w:color w:val="4472C4" w:themeColor="accent1"/>
                <w:sz w:val="20"/>
                <w:szCs w:val="20"/>
              </w:rPr>
              <w:t>utilities.js</w:t>
            </w:r>
            <w:r w:rsidRPr="5FB35185">
              <w:rPr>
                <w:rFonts w:eastAsiaTheme="minorEastAsia"/>
                <w:sz w:val="20"/>
                <w:szCs w:val="20"/>
              </w:rPr>
              <w:t xml:space="preserve">. While experimenting with the program, you hopefully noticed that there are a few situations in which the user is asked to enter a date in a particular format. The </w:t>
            </w:r>
            <w:proofErr w:type="spellStart"/>
            <w:r w:rsidRPr="5FB35185">
              <w:rPr>
                <w:rFonts w:eastAsiaTheme="minorEastAsia"/>
                <w:i/>
                <w:iCs/>
                <w:color w:val="4472C4" w:themeColor="accent1"/>
                <w:sz w:val="20"/>
                <w:szCs w:val="20"/>
              </w:rPr>
              <w:t>isValidDateString</w:t>
            </w:r>
            <w:proofErr w:type="spellEnd"/>
            <w:r w:rsidRPr="5FB35185">
              <w:rPr>
                <w:rFonts w:eastAsiaTheme="minorEastAsia"/>
                <w:sz w:val="20"/>
                <w:szCs w:val="20"/>
              </w:rPr>
              <w:t xml:space="preserve"> function is used to validate these inputs, ensuring the user provides an actual valid date. Take a few minutes to look through the code for the function and read the comments to better understand how it works.</w:t>
            </w:r>
          </w:p>
        </w:tc>
      </w:tr>
      <w:tr w:rsidR="007A530B" w14:paraId="2382E4BD"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3D126484" w14:textId="13850EDE" w:rsidR="007A530B" w:rsidRPr="00C624C3" w:rsidRDefault="007A530B" w:rsidP="7BA91234">
            <w:pPr>
              <w:pStyle w:val="ListParagraph"/>
              <w:numPr>
                <w:ilvl w:val="0"/>
                <w:numId w:val="8"/>
              </w:numPr>
              <w:spacing w:after="0"/>
              <w:rPr>
                <w:rFonts w:eastAsiaTheme="minorEastAsia"/>
                <w:sz w:val="20"/>
                <w:szCs w:val="20"/>
              </w:rPr>
            </w:pPr>
            <w:r w:rsidRPr="00C624C3">
              <w:rPr>
                <w:rFonts w:eastAsiaTheme="minorEastAsia"/>
                <w:sz w:val="20"/>
                <w:szCs w:val="20"/>
              </w:rPr>
              <w:t xml:space="preserve"> </w:t>
            </w: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39E5C6B8" w14:textId="234F644E" w:rsidR="007A530B" w:rsidRPr="00C624C3" w:rsidRDefault="007A530B" w:rsidP="5FB35185">
            <w:pPr>
              <w:spacing w:after="0"/>
              <w:rPr>
                <w:rFonts w:eastAsiaTheme="minorEastAsia"/>
                <w:sz w:val="20"/>
                <w:szCs w:val="20"/>
              </w:rPr>
            </w:pPr>
            <w:r w:rsidRPr="5FB35185">
              <w:rPr>
                <w:rFonts w:eastAsiaTheme="minorEastAsia"/>
                <w:sz w:val="20"/>
                <w:szCs w:val="20"/>
              </w:rPr>
              <w:t xml:space="preserve">The tests for the project are housed in the </w:t>
            </w:r>
            <w:r w:rsidRPr="5FB35185">
              <w:rPr>
                <w:rFonts w:eastAsiaTheme="minorEastAsia"/>
                <w:i/>
                <w:iCs/>
                <w:color w:val="4472C4" w:themeColor="accent1"/>
                <w:sz w:val="20"/>
                <w:szCs w:val="20"/>
              </w:rPr>
              <w:t>tests</w:t>
            </w:r>
            <w:r w:rsidRPr="5FB35185">
              <w:rPr>
                <w:rFonts w:eastAsiaTheme="minorEastAsia"/>
                <w:sz w:val="20"/>
                <w:szCs w:val="20"/>
              </w:rPr>
              <w:t xml:space="preserve"> folder. You will see that there are two files,</w:t>
            </w:r>
            <w:r w:rsidRPr="5FB35185">
              <w:rPr>
                <w:rFonts w:eastAsiaTheme="minorEastAsia"/>
                <w:i/>
                <w:iCs/>
                <w:color w:val="4472C4" w:themeColor="accent1"/>
                <w:sz w:val="20"/>
                <w:szCs w:val="20"/>
              </w:rPr>
              <w:t xml:space="preserve"> utilities.test.js</w:t>
            </w:r>
            <w:r w:rsidRPr="5FB35185">
              <w:rPr>
                <w:rFonts w:eastAsiaTheme="minorEastAsia"/>
                <w:sz w:val="20"/>
                <w:szCs w:val="20"/>
              </w:rPr>
              <w:t xml:space="preserve"> and </w:t>
            </w:r>
            <w:r w:rsidRPr="5FB35185">
              <w:rPr>
                <w:rFonts w:eastAsiaTheme="minorEastAsia"/>
                <w:i/>
                <w:iCs/>
                <w:color w:val="4472C4" w:themeColor="accent1"/>
                <w:sz w:val="20"/>
                <w:szCs w:val="20"/>
              </w:rPr>
              <w:t>inventoryDisplay.test.js</w:t>
            </w:r>
            <w:r w:rsidRPr="5FB35185">
              <w:rPr>
                <w:rFonts w:eastAsiaTheme="minorEastAsia"/>
                <w:sz w:val="20"/>
                <w:szCs w:val="20"/>
              </w:rPr>
              <w:t xml:space="preserve">, which correspond to two of the three code files in </w:t>
            </w:r>
            <w:proofErr w:type="spellStart"/>
            <w:r w:rsidRPr="5FB35185">
              <w:rPr>
                <w:rFonts w:eastAsiaTheme="minorEastAsia"/>
                <w:i/>
                <w:iCs/>
                <w:color w:val="4472C4" w:themeColor="accent1"/>
                <w:sz w:val="20"/>
                <w:szCs w:val="20"/>
              </w:rPr>
              <w:t>src</w:t>
            </w:r>
            <w:proofErr w:type="spellEnd"/>
            <w:r w:rsidRPr="5FB35185">
              <w:rPr>
                <w:rFonts w:eastAsiaTheme="minorEastAsia"/>
                <w:sz w:val="20"/>
                <w:szCs w:val="20"/>
              </w:rPr>
              <w:t xml:space="preserve">. In Jest terminology, each of these files constitutes a test suite, which is a collection of tests for a similar purpose. In this case, the purpose </w:t>
            </w:r>
            <w:proofErr w:type="gramStart"/>
            <w:r w:rsidRPr="5FB35185">
              <w:rPr>
                <w:rFonts w:eastAsiaTheme="minorEastAsia"/>
                <w:sz w:val="20"/>
                <w:szCs w:val="20"/>
              </w:rPr>
              <w:t>for</w:t>
            </w:r>
            <w:proofErr w:type="gramEnd"/>
            <w:r w:rsidRPr="5FB35185">
              <w:rPr>
                <w:rFonts w:eastAsiaTheme="minorEastAsia"/>
                <w:sz w:val="20"/>
                <w:szCs w:val="20"/>
              </w:rPr>
              <w:t xml:space="preserve"> the tests in each suite is to test one </w:t>
            </w:r>
            <w:proofErr w:type="gramStart"/>
            <w:r w:rsidRPr="5FB35185">
              <w:rPr>
                <w:rFonts w:eastAsiaTheme="minorEastAsia"/>
                <w:sz w:val="20"/>
                <w:szCs w:val="20"/>
              </w:rPr>
              <w:t>particular file</w:t>
            </w:r>
            <w:proofErr w:type="gramEnd"/>
            <w:r w:rsidRPr="5FB35185">
              <w:rPr>
                <w:rFonts w:eastAsiaTheme="minorEastAsia"/>
                <w:sz w:val="20"/>
                <w:szCs w:val="20"/>
              </w:rPr>
              <w:t>.</w:t>
            </w:r>
          </w:p>
          <w:p w14:paraId="3E7B8512" w14:textId="06ED16CD" w:rsidR="007A530B" w:rsidRPr="00C624C3" w:rsidRDefault="007A530B" w:rsidP="5FB35185">
            <w:pPr>
              <w:spacing w:after="0"/>
              <w:rPr>
                <w:rFonts w:eastAsiaTheme="minorEastAsia"/>
                <w:sz w:val="20"/>
                <w:szCs w:val="20"/>
              </w:rPr>
            </w:pPr>
            <w:r w:rsidRPr="5FB35185">
              <w:rPr>
                <w:rFonts w:eastAsiaTheme="minorEastAsia"/>
                <w:sz w:val="20"/>
                <w:szCs w:val="20"/>
              </w:rPr>
              <w:t>Open</w:t>
            </w:r>
            <w:r w:rsidRPr="5FB35185">
              <w:rPr>
                <w:rFonts w:eastAsiaTheme="minorEastAsia"/>
                <w:i/>
                <w:iCs/>
                <w:color w:val="4472C4" w:themeColor="accent1"/>
                <w:sz w:val="20"/>
                <w:szCs w:val="20"/>
              </w:rPr>
              <w:t xml:space="preserve"> utilities.test.js</w:t>
            </w:r>
            <w:r w:rsidRPr="5FB35185">
              <w:rPr>
                <w:rFonts w:eastAsiaTheme="minorEastAsia"/>
                <w:sz w:val="20"/>
                <w:szCs w:val="20"/>
              </w:rPr>
              <w:t xml:space="preserve"> and </w:t>
            </w:r>
            <w:proofErr w:type="gramStart"/>
            <w:r w:rsidRPr="5FB35185">
              <w:rPr>
                <w:rFonts w:eastAsiaTheme="minorEastAsia"/>
                <w:sz w:val="20"/>
                <w:szCs w:val="20"/>
              </w:rPr>
              <w:t>take a look</w:t>
            </w:r>
            <w:proofErr w:type="gramEnd"/>
            <w:r w:rsidRPr="5FB35185">
              <w:rPr>
                <w:rFonts w:eastAsiaTheme="minorEastAsia"/>
                <w:sz w:val="20"/>
                <w:szCs w:val="20"/>
              </w:rPr>
              <w:t xml:space="preserve"> at its contents. You will see there are three tests, where each test is a function with two parameters: a string that provides a descriptive name for the test and an arrow function that contains the functionality of the test. It will be helpful for this exercise to know a bit more about functions in JavaScript. Read </w:t>
            </w:r>
            <w:hyperlink r:id="rId12">
              <w:r w:rsidRPr="5FB35185">
                <w:rPr>
                  <w:rStyle w:val="Hyperlink"/>
                  <w:rFonts w:eastAsiaTheme="minorEastAsia"/>
                  <w:sz w:val="20"/>
                  <w:szCs w:val="20"/>
                </w:rPr>
                <w:t>https://www.w3schools.com/js/js_functions.asp</w:t>
              </w:r>
            </w:hyperlink>
            <w:r w:rsidRPr="5FB35185">
              <w:rPr>
                <w:rFonts w:eastAsiaTheme="minorEastAsia"/>
                <w:sz w:val="20"/>
                <w:szCs w:val="20"/>
              </w:rPr>
              <w:t xml:space="preserve"> and </w:t>
            </w:r>
            <w:hyperlink r:id="rId13">
              <w:r w:rsidRPr="5FB35185">
                <w:rPr>
                  <w:rStyle w:val="Hyperlink"/>
                  <w:rFonts w:eastAsiaTheme="minorEastAsia"/>
                  <w:sz w:val="20"/>
                  <w:szCs w:val="20"/>
                </w:rPr>
                <w:t>https://www.w3schools.com/js/js_arrow_function.asp</w:t>
              </w:r>
            </w:hyperlink>
            <w:r w:rsidRPr="5FB35185">
              <w:rPr>
                <w:rFonts w:eastAsiaTheme="minorEastAsia"/>
                <w:sz w:val="20"/>
                <w:szCs w:val="20"/>
              </w:rPr>
              <w:t xml:space="preserve"> before continuing. </w:t>
            </w:r>
          </w:p>
        </w:tc>
      </w:tr>
      <w:tr w:rsidR="007A530B" w14:paraId="7A26D775"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282C85FA" w14:textId="4370FD23" w:rsidR="007A530B" w:rsidRPr="00C624C3" w:rsidRDefault="007A530B" w:rsidP="7BA91234">
            <w:pPr>
              <w:pStyle w:val="ListParagraph"/>
              <w:numPr>
                <w:ilvl w:val="0"/>
                <w:numId w:val="8"/>
              </w:numPr>
              <w:rPr>
                <w:rFonts w:eastAsiaTheme="minorEastAsia"/>
                <w:sz w:val="20"/>
                <w:szCs w:val="20"/>
              </w:rPr>
            </w:pP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70286950" w14:textId="71FB3A47" w:rsidR="007A530B" w:rsidRPr="00C624C3" w:rsidRDefault="007A530B" w:rsidP="5FB35185">
            <w:pPr>
              <w:spacing w:after="0"/>
              <w:rPr>
                <w:rFonts w:eastAsiaTheme="minorEastAsia"/>
                <w:sz w:val="20"/>
                <w:szCs w:val="20"/>
                <w:lang w:val="en-AU"/>
              </w:rPr>
            </w:pPr>
            <w:r w:rsidRPr="5FB35185">
              <w:rPr>
                <w:rFonts w:eastAsiaTheme="minorEastAsia"/>
                <w:sz w:val="20"/>
                <w:szCs w:val="20"/>
              </w:rPr>
              <w:t xml:space="preserve">You may also have noticed that below the tests in </w:t>
            </w:r>
            <w:r w:rsidRPr="5FB35185">
              <w:rPr>
                <w:rFonts w:eastAsiaTheme="minorEastAsia"/>
                <w:i/>
                <w:iCs/>
                <w:color w:val="4472C4" w:themeColor="accent1"/>
                <w:sz w:val="20"/>
                <w:szCs w:val="20"/>
              </w:rPr>
              <w:t>utilities.test.js</w:t>
            </w:r>
            <w:r w:rsidRPr="5FB35185">
              <w:rPr>
                <w:rFonts w:eastAsiaTheme="minorEastAsia"/>
                <w:sz w:val="20"/>
                <w:szCs w:val="20"/>
              </w:rPr>
              <w:t xml:space="preserve"> there are a series of comments that describe some tests that need to be added for </w:t>
            </w:r>
            <w:proofErr w:type="spellStart"/>
            <w:r w:rsidRPr="5FB35185">
              <w:rPr>
                <w:rFonts w:eastAsiaTheme="minorEastAsia"/>
                <w:i/>
                <w:iCs/>
                <w:color w:val="4472C4" w:themeColor="accent1"/>
                <w:sz w:val="20"/>
                <w:szCs w:val="20"/>
                <w:lang w:val="en-AU"/>
              </w:rPr>
              <w:t>isValidDateString</w:t>
            </w:r>
            <w:proofErr w:type="spellEnd"/>
            <w:r w:rsidRPr="5FB35185">
              <w:rPr>
                <w:rFonts w:eastAsiaTheme="minorEastAsia"/>
                <w:sz w:val="20"/>
                <w:szCs w:val="20"/>
              </w:rPr>
              <w:t xml:space="preserve">. Based on your understanding of the </w:t>
            </w:r>
            <w:proofErr w:type="spellStart"/>
            <w:r w:rsidRPr="5FB35185">
              <w:rPr>
                <w:rFonts w:eastAsiaTheme="minorEastAsia"/>
                <w:i/>
                <w:iCs/>
                <w:color w:val="4472C4" w:themeColor="accent1"/>
                <w:sz w:val="20"/>
                <w:szCs w:val="20"/>
                <w:lang w:val="en-AU"/>
              </w:rPr>
              <w:t>isValidDateString</w:t>
            </w:r>
            <w:proofErr w:type="spellEnd"/>
            <w:r w:rsidRPr="5FB35185">
              <w:rPr>
                <w:rFonts w:eastAsiaTheme="minorEastAsia"/>
                <w:sz w:val="20"/>
                <w:szCs w:val="20"/>
              </w:rPr>
              <w:t xml:space="preserve"> function can you spot any that are missing? Add comments to describe any additional tests that you think may need to be added to thoroughly test </w:t>
            </w:r>
            <w:proofErr w:type="spellStart"/>
            <w:r w:rsidRPr="5FB35185">
              <w:rPr>
                <w:rFonts w:eastAsiaTheme="minorEastAsia"/>
                <w:i/>
                <w:iCs/>
                <w:color w:val="4472C4" w:themeColor="accent1"/>
                <w:sz w:val="20"/>
                <w:szCs w:val="20"/>
                <w:lang w:val="en-AU"/>
              </w:rPr>
              <w:t>isValidDateString</w:t>
            </w:r>
            <w:proofErr w:type="spellEnd"/>
            <w:r w:rsidRPr="5FB35185">
              <w:rPr>
                <w:rFonts w:eastAsiaTheme="minorEastAsia"/>
                <w:i/>
                <w:iCs/>
                <w:color w:val="4472C4" w:themeColor="accent1"/>
                <w:sz w:val="20"/>
                <w:szCs w:val="20"/>
                <w:lang w:val="en-AU"/>
              </w:rPr>
              <w:t xml:space="preserve"> </w:t>
            </w:r>
            <w:r w:rsidRPr="5FB35185">
              <w:rPr>
                <w:rFonts w:eastAsiaTheme="minorEastAsia"/>
                <w:sz w:val="20"/>
                <w:szCs w:val="20"/>
                <w:lang w:val="en-AU"/>
              </w:rPr>
              <w:t>(the aim is to ensure that there is a test representing every possible case that could be encountered).</w:t>
            </w:r>
          </w:p>
        </w:tc>
      </w:tr>
      <w:tr w:rsidR="007A530B" w14:paraId="00FBC9D6"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55D9DB14" w14:textId="07BCF2B2" w:rsidR="007A530B" w:rsidRPr="00C624C3" w:rsidRDefault="007A530B" w:rsidP="7BA91234">
            <w:pPr>
              <w:pStyle w:val="ListParagraph"/>
              <w:numPr>
                <w:ilvl w:val="0"/>
                <w:numId w:val="8"/>
              </w:numPr>
              <w:rPr>
                <w:rFonts w:eastAsiaTheme="minorEastAsia"/>
                <w:sz w:val="20"/>
                <w:szCs w:val="20"/>
              </w:rPr>
            </w:pP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2FD9B5B8" w14:textId="22689B18" w:rsidR="007A530B" w:rsidRPr="00C624C3" w:rsidRDefault="007A530B" w:rsidP="5FB35185">
            <w:pPr>
              <w:spacing w:after="0"/>
              <w:rPr>
                <w:rFonts w:eastAsiaTheme="minorEastAsia"/>
                <w:sz w:val="20"/>
                <w:szCs w:val="20"/>
              </w:rPr>
            </w:pPr>
            <w:r w:rsidRPr="5FB35185">
              <w:rPr>
                <w:rFonts w:eastAsiaTheme="minorEastAsia"/>
                <w:sz w:val="20"/>
                <w:szCs w:val="20"/>
              </w:rPr>
              <w:t xml:space="preserve">Add a new empty test under the </w:t>
            </w:r>
            <w:r w:rsidRPr="5FB35185">
              <w:rPr>
                <w:rFonts w:eastAsiaTheme="minorEastAsia"/>
                <w:i/>
                <w:iCs/>
                <w:color w:val="4472C4" w:themeColor="accent1"/>
                <w:sz w:val="20"/>
                <w:szCs w:val="20"/>
              </w:rPr>
              <w:t>// Test for invalid string</w:t>
            </w:r>
            <w:r w:rsidRPr="5FB35185">
              <w:rPr>
                <w:rFonts w:eastAsiaTheme="minorEastAsia"/>
                <w:i/>
                <w:iCs/>
                <w:sz w:val="20"/>
                <w:szCs w:val="20"/>
              </w:rPr>
              <w:t xml:space="preserve"> </w:t>
            </w:r>
            <w:r w:rsidRPr="5FB35185">
              <w:rPr>
                <w:rFonts w:eastAsiaTheme="minorEastAsia"/>
                <w:sz w:val="20"/>
                <w:szCs w:val="20"/>
              </w:rPr>
              <w:t>comment. Give it a descriptive name and provide an empty arrow function for now (reference the format of the existing tests if you need a guide).</w:t>
            </w:r>
          </w:p>
          <w:p w14:paraId="32BAE478" w14:textId="3295F7BE" w:rsidR="007A530B" w:rsidRPr="00C624C3" w:rsidRDefault="007A530B" w:rsidP="5FB35185">
            <w:pPr>
              <w:spacing w:after="0"/>
              <w:rPr>
                <w:rFonts w:eastAsiaTheme="minorEastAsia"/>
                <w:sz w:val="20"/>
                <w:szCs w:val="20"/>
              </w:rPr>
            </w:pPr>
            <w:r w:rsidRPr="5FB35185">
              <w:rPr>
                <w:rFonts w:eastAsiaTheme="minorEastAsia"/>
                <w:sz w:val="20"/>
                <w:szCs w:val="20"/>
              </w:rPr>
              <w:t xml:space="preserve">When creating the functionality of a test you must provide an expectation (denoted by </w:t>
            </w:r>
            <w:r w:rsidRPr="5FB35185">
              <w:rPr>
                <w:rFonts w:eastAsiaTheme="minorEastAsia"/>
                <w:i/>
                <w:iCs/>
                <w:color w:val="4472C4" w:themeColor="accent1"/>
                <w:sz w:val="20"/>
                <w:szCs w:val="20"/>
              </w:rPr>
              <w:t>expect(&lt;value&gt;)</w:t>
            </w:r>
            <w:r w:rsidRPr="5FB35185">
              <w:rPr>
                <w:rFonts w:eastAsiaTheme="minorEastAsia"/>
                <w:sz w:val="20"/>
                <w:szCs w:val="20"/>
              </w:rPr>
              <w:t>), which is the value produced by the code you want to test, and a matcher, which describes a condition or value to match your expectation against. Each test should contain only one expectation and matcher pair.</w:t>
            </w:r>
          </w:p>
          <w:p w14:paraId="5E92F1B4" w14:textId="1D3DF323" w:rsidR="007A530B" w:rsidRPr="00C624C3" w:rsidRDefault="007A530B" w:rsidP="5FB35185">
            <w:pPr>
              <w:spacing w:after="0"/>
              <w:rPr>
                <w:rFonts w:eastAsiaTheme="minorEastAsia"/>
                <w:sz w:val="20"/>
                <w:szCs w:val="20"/>
              </w:rPr>
            </w:pPr>
            <w:r w:rsidRPr="5FB35185">
              <w:rPr>
                <w:rFonts w:eastAsiaTheme="minorEastAsia"/>
                <w:sz w:val="20"/>
                <w:szCs w:val="20"/>
              </w:rPr>
              <w:t xml:space="preserve">Jest provides a wide variety of matchers to suit the needs of various test types but for this course you will only need to use the </w:t>
            </w:r>
            <w:proofErr w:type="spellStart"/>
            <w:r w:rsidRPr="5FB35185">
              <w:rPr>
                <w:rFonts w:eastAsiaTheme="minorEastAsia"/>
                <w:i/>
                <w:iCs/>
                <w:color w:val="4472C4" w:themeColor="accent1"/>
                <w:sz w:val="20"/>
                <w:szCs w:val="20"/>
              </w:rPr>
              <w:t>toBe</w:t>
            </w:r>
            <w:proofErr w:type="spellEnd"/>
            <w:r w:rsidRPr="5FB35185">
              <w:rPr>
                <w:rFonts w:eastAsiaTheme="minorEastAsia"/>
                <w:i/>
                <w:iCs/>
                <w:color w:val="4472C4" w:themeColor="accent1"/>
                <w:sz w:val="20"/>
                <w:szCs w:val="20"/>
              </w:rPr>
              <w:t>(&lt;value&gt;)</w:t>
            </w:r>
            <w:r w:rsidRPr="5FB35185">
              <w:rPr>
                <w:rFonts w:eastAsiaTheme="minorEastAsia"/>
                <w:sz w:val="20"/>
                <w:szCs w:val="20"/>
              </w:rPr>
              <w:t xml:space="preserve"> matcher which checks if the value provided to the expectation </w:t>
            </w:r>
            <w:r w:rsidRPr="5FB35185">
              <w:rPr>
                <w:rFonts w:eastAsiaTheme="minorEastAsia"/>
                <w:b/>
                <w:bCs/>
                <w:sz w:val="20"/>
                <w:szCs w:val="20"/>
              </w:rPr>
              <w:t xml:space="preserve">exactly matches </w:t>
            </w:r>
            <w:r w:rsidRPr="5FB35185">
              <w:rPr>
                <w:rFonts w:eastAsiaTheme="minorEastAsia"/>
                <w:sz w:val="20"/>
                <w:szCs w:val="20"/>
              </w:rPr>
              <w:t>the value provided to the matcher.</w:t>
            </w:r>
          </w:p>
          <w:p w14:paraId="0F471533" w14:textId="0D1DE166" w:rsidR="007A530B" w:rsidRPr="00C624C3" w:rsidRDefault="007A530B" w:rsidP="5FB35185">
            <w:pPr>
              <w:spacing w:after="0"/>
              <w:rPr>
                <w:rFonts w:eastAsiaTheme="minorEastAsia"/>
                <w:sz w:val="20"/>
                <w:szCs w:val="20"/>
              </w:rPr>
            </w:pPr>
            <w:r w:rsidRPr="5FB35185">
              <w:rPr>
                <w:rFonts w:eastAsiaTheme="minorEastAsia"/>
                <w:sz w:val="20"/>
                <w:szCs w:val="20"/>
              </w:rPr>
              <w:t xml:space="preserve">Fill in the arrow function of the empty test you created with an expectation that you give the value </w:t>
            </w:r>
            <w:r w:rsidRPr="5FB35185">
              <w:rPr>
                <w:rFonts w:eastAsiaTheme="minorEastAsia"/>
                <w:i/>
                <w:iCs/>
                <w:color w:val="4472C4" w:themeColor="accent1"/>
                <w:sz w:val="20"/>
                <w:szCs w:val="20"/>
              </w:rPr>
              <w:t xml:space="preserve">1 </w:t>
            </w:r>
            <w:r w:rsidRPr="5FB35185">
              <w:rPr>
                <w:rFonts w:eastAsiaTheme="minorEastAsia"/>
                <w:sz w:val="20"/>
                <w:szCs w:val="20"/>
              </w:rPr>
              <w:t xml:space="preserve">and a </w:t>
            </w:r>
            <w:proofErr w:type="spellStart"/>
            <w:r w:rsidRPr="5FB35185">
              <w:rPr>
                <w:rFonts w:eastAsiaTheme="minorEastAsia"/>
                <w:i/>
                <w:iCs/>
                <w:color w:val="4472C4" w:themeColor="accent1"/>
                <w:sz w:val="20"/>
                <w:szCs w:val="20"/>
              </w:rPr>
              <w:t>toBe</w:t>
            </w:r>
            <w:proofErr w:type="spellEnd"/>
            <w:r w:rsidRPr="5FB35185">
              <w:rPr>
                <w:rFonts w:eastAsiaTheme="minorEastAsia"/>
                <w:color w:val="4472C4" w:themeColor="accent1"/>
                <w:sz w:val="20"/>
                <w:szCs w:val="20"/>
              </w:rPr>
              <w:t xml:space="preserve"> </w:t>
            </w:r>
            <w:r w:rsidRPr="5FB35185">
              <w:rPr>
                <w:rFonts w:eastAsiaTheme="minorEastAsia"/>
                <w:sz w:val="20"/>
                <w:szCs w:val="20"/>
              </w:rPr>
              <w:t xml:space="preserve">matcher that you give the value </w:t>
            </w:r>
            <w:r w:rsidRPr="5FB35185">
              <w:rPr>
                <w:rFonts w:eastAsiaTheme="minorEastAsia"/>
                <w:i/>
                <w:iCs/>
                <w:color w:val="4472C4" w:themeColor="accent1"/>
                <w:sz w:val="20"/>
                <w:szCs w:val="20"/>
              </w:rPr>
              <w:t>0</w:t>
            </w:r>
            <w:r w:rsidRPr="5FB35185">
              <w:rPr>
                <w:rFonts w:eastAsiaTheme="minorEastAsia"/>
                <w:sz w:val="20"/>
                <w:szCs w:val="20"/>
              </w:rPr>
              <w:t>. This code that you have just written will expect 1 to be 0, which you know is not true. This test will therefore always fail.</w:t>
            </w:r>
          </w:p>
        </w:tc>
      </w:tr>
      <w:tr w:rsidR="007A530B" w14:paraId="3AF34FC2"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6DE12B33" w14:textId="777F4940" w:rsidR="007A530B" w:rsidRDefault="007A530B" w:rsidP="545F91F9">
            <w:pPr>
              <w:pStyle w:val="ListParagraph"/>
              <w:numPr>
                <w:ilvl w:val="1"/>
                <w:numId w:val="3"/>
              </w:numPr>
              <w:rPr>
                <w:rFonts w:eastAsiaTheme="minorEastAsia"/>
                <w:sz w:val="20"/>
                <w:szCs w:val="20"/>
              </w:rPr>
            </w:pP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393154CD" w14:textId="20F9A0C0" w:rsidR="007A530B" w:rsidRDefault="007A530B" w:rsidP="5FB35185">
            <w:pPr>
              <w:rPr>
                <w:rFonts w:eastAsiaTheme="minorEastAsia"/>
                <w:sz w:val="20"/>
                <w:szCs w:val="20"/>
              </w:rPr>
            </w:pPr>
            <w:r w:rsidRPr="5FB35185">
              <w:rPr>
                <w:rFonts w:eastAsiaTheme="minorEastAsia"/>
                <w:sz w:val="20"/>
                <w:szCs w:val="20"/>
              </w:rPr>
              <w:t xml:space="preserve">To run your tests for this project, enter the command </w:t>
            </w:r>
            <w:proofErr w:type="spellStart"/>
            <w:r w:rsidRPr="5FB35185">
              <w:rPr>
                <w:rFonts w:eastAsiaTheme="minorEastAsia"/>
                <w:i/>
                <w:iCs/>
                <w:color w:val="4472C4" w:themeColor="accent1"/>
                <w:sz w:val="20"/>
                <w:szCs w:val="20"/>
              </w:rPr>
              <w:t>npm</w:t>
            </w:r>
            <w:proofErr w:type="spellEnd"/>
            <w:r w:rsidRPr="5FB35185">
              <w:rPr>
                <w:rFonts w:eastAsiaTheme="minorEastAsia"/>
                <w:i/>
                <w:iCs/>
                <w:color w:val="4472C4" w:themeColor="accent1"/>
                <w:sz w:val="20"/>
                <w:szCs w:val="20"/>
              </w:rPr>
              <w:t xml:space="preserve"> test </w:t>
            </w:r>
            <w:r w:rsidRPr="5FB35185">
              <w:rPr>
                <w:rFonts w:eastAsiaTheme="minorEastAsia"/>
                <w:sz w:val="20"/>
                <w:szCs w:val="20"/>
              </w:rPr>
              <w:t xml:space="preserve">in your terminal. You will receive a report that tells you about the various tests that ran, including how many suites and individual tests passed/failed. In this case, you should see a prominent indicator that the test suite </w:t>
            </w:r>
            <w:r w:rsidRPr="5FB35185">
              <w:rPr>
                <w:rFonts w:eastAsiaTheme="minorEastAsia"/>
                <w:i/>
                <w:iCs/>
                <w:color w:val="4472C4" w:themeColor="accent1"/>
                <w:sz w:val="20"/>
                <w:szCs w:val="20"/>
              </w:rPr>
              <w:t>utilities.test.js</w:t>
            </w:r>
            <w:r w:rsidRPr="5FB35185">
              <w:rPr>
                <w:rFonts w:eastAsiaTheme="minorEastAsia"/>
                <w:sz w:val="20"/>
                <w:szCs w:val="20"/>
              </w:rPr>
              <w:t>, and more specifically the test you added, has failed.</w:t>
            </w:r>
          </w:p>
          <w:p w14:paraId="6124C4B3" w14:textId="3EEA73AA" w:rsidR="007A530B" w:rsidRDefault="007A530B" w:rsidP="5FB35185">
            <w:pPr>
              <w:rPr>
                <w:rFonts w:eastAsiaTheme="minorEastAsia"/>
                <w:sz w:val="20"/>
                <w:szCs w:val="20"/>
              </w:rPr>
            </w:pPr>
            <w:r w:rsidRPr="5FB35185">
              <w:rPr>
                <w:rFonts w:eastAsiaTheme="minorEastAsia"/>
                <w:sz w:val="20"/>
                <w:szCs w:val="20"/>
              </w:rPr>
              <w:t xml:space="preserve">The results will also give you details about what was wrong. For your test you should see that the expected value was </w:t>
            </w:r>
            <w:r w:rsidRPr="5FB35185">
              <w:rPr>
                <w:rFonts w:eastAsiaTheme="minorEastAsia"/>
                <w:i/>
                <w:iCs/>
                <w:color w:val="4472C4" w:themeColor="accent1"/>
                <w:sz w:val="20"/>
                <w:szCs w:val="20"/>
              </w:rPr>
              <w:t>0</w:t>
            </w:r>
            <w:r w:rsidRPr="5FB35185">
              <w:rPr>
                <w:rFonts w:eastAsiaTheme="minorEastAsia"/>
                <w:sz w:val="20"/>
                <w:szCs w:val="20"/>
              </w:rPr>
              <w:t xml:space="preserve"> but the value that was given was </w:t>
            </w:r>
            <w:r w:rsidRPr="5FB35185">
              <w:rPr>
                <w:rFonts w:eastAsiaTheme="minorEastAsia"/>
                <w:i/>
                <w:iCs/>
                <w:color w:val="4472C4" w:themeColor="accent1"/>
                <w:sz w:val="20"/>
                <w:szCs w:val="20"/>
              </w:rPr>
              <w:t>1</w:t>
            </w:r>
            <w:r w:rsidRPr="5FB35185">
              <w:rPr>
                <w:rFonts w:eastAsiaTheme="minorEastAsia"/>
                <w:sz w:val="20"/>
                <w:szCs w:val="20"/>
              </w:rPr>
              <w:t xml:space="preserve">, which lines up with the code you wrote. If you change the value passed to </w:t>
            </w:r>
            <w:proofErr w:type="spellStart"/>
            <w:r w:rsidRPr="5FB35185">
              <w:rPr>
                <w:rFonts w:eastAsiaTheme="minorEastAsia"/>
                <w:i/>
                <w:iCs/>
                <w:color w:val="4472C4" w:themeColor="accent1"/>
                <w:sz w:val="20"/>
                <w:szCs w:val="20"/>
              </w:rPr>
              <w:t>toBe</w:t>
            </w:r>
            <w:proofErr w:type="spellEnd"/>
            <w:r w:rsidRPr="5FB35185">
              <w:rPr>
                <w:rFonts w:eastAsiaTheme="minorEastAsia"/>
                <w:i/>
                <w:iCs/>
                <w:color w:val="4472C4" w:themeColor="accent1"/>
                <w:sz w:val="20"/>
                <w:szCs w:val="20"/>
              </w:rPr>
              <w:t xml:space="preserve"> </w:t>
            </w:r>
            <w:r w:rsidRPr="5FB35185">
              <w:rPr>
                <w:rFonts w:eastAsiaTheme="minorEastAsia"/>
                <w:sz w:val="20"/>
                <w:szCs w:val="20"/>
              </w:rPr>
              <w:t xml:space="preserve">to a </w:t>
            </w:r>
            <w:r w:rsidRPr="5FB35185">
              <w:rPr>
                <w:rFonts w:eastAsiaTheme="minorEastAsia"/>
                <w:i/>
                <w:iCs/>
                <w:color w:val="4472C4" w:themeColor="accent1"/>
                <w:sz w:val="20"/>
                <w:szCs w:val="20"/>
              </w:rPr>
              <w:t xml:space="preserve">1 </w:t>
            </w:r>
            <w:r w:rsidRPr="5FB35185">
              <w:rPr>
                <w:rFonts w:eastAsiaTheme="minorEastAsia"/>
                <w:sz w:val="20"/>
                <w:szCs w:val="20"/>
              </w:rPr>
              <w:t>and run the tests again you will see that 2 test suites and 10 tests pass.</w:t>
            </w:r>
          </w:p>
        </w:tc>
      </w:tr>
      <w:tr w:rsidR="007A530B" w14:paraId="64ABCCF2"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67E48390" w14:textId="608DEDC7" w:rsidR="007A530B" w:rsidRDefault="007A530B" w:rsidP="545F91F9">
            <w:pPr>
              <w:pStyle w:val="ListParagraph"/>
              <w:numPr>
                <w:ilvl w:val="1"/>
                <w:numId w:val="3"/>
              </w:numPr>
              <w:rPr>
                <w:rFonts w:eastAsiaTheme="minorEastAsia"/>
                <w:sz w:val="20"/>
                <w:szCs w:val="20"/>
              </w:rPr>
            </w:pP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1E26178A" w14:textId="3CCE931D" w:rsidR="007A530B" w:rsidRDefault="007A530B" w:rsidP="5FB35185">
            <w:pPr>
              <w:spacing w:after="0"/>
              <w:rPr>
                <w:rFonts w:eastAsiaTheme="minorEastAsia"/>
                <w:sz w:val="20"/>
                <w:szCs w:val="20"/>
              </w:rPr>
            </w:pPr>
            <w:r w:rsidRPr="5FB35185">
              <w:rPr>
                <w:rFonts w:eastAsiaTheme="minorEastAsia"/>
                <w:sz w:val="20"/>
                <w:szCs w:val="20"/>
              </w:rPr>
              <w:t xml:space="preserve">Good work, you have now written and run your first Jest test! Time to </w:t>
            </w:r>
            <w:proofErr w:type="gramStart"/>
            <w:r w:rsidRPr="5FB35185">
              <w:rPr>
                <w:rFonts w:eastAsiaTheme="minorEastAsia"/>
                <w:sz w:val="20"/>
                <w:szCs w:val="20"/>
              </w:rPr>
              <w:t>make</w:t>
            </w:r>
            <w:proofErr w:type="gramEnd"/>
            <w:r w:rsidRPr="5FB35185">
              <w:rPr>
                <w:rFonts w:eastAsiaTheme="minorEastAsia"/>
                <w:sz w:val="20"/>
                <w:szCs w:val="20"/>
              </w:rPr>
              <w:t xml:space="preserve"> this test do what it is </w:t>
            </w:r>
            <w:proofErr w:type="gramStart"/>
            <w:r w:rsidRPr="5FB35185">
              <w:rPr>
                <w:rFonts w:eastAsiaTheme="minorEastAsia"/>
                <w:sz w:val="20"/>
                <w:szCs w:val="20"/>
              </w:rPr>
              <w:t>actually supposed</w:t>
            </w:r>
            <w:proofErr w:type="gramEnd"/>
            <w:r w:rsidRPr="5FB35185">
              <w:rPr>
                <w:rFonts w:eastAsiaTheme="minorEastAsia"/>
                <w:sz w:val="20"/>
                <w:szCs w:val="20"/>
              </w:rPr>
              <w:t xml:space="preserve"> to do.  Swap out the values in </w:t>
            </w:r>
            <w:r w:rsidRPr="5FB35185">
              <w:rPr>
                <w:rFonts w:eastAsiaTheme="minorEastAsia"/>
                <w:i/>
                <w:iCs/>
                <w:color w:val="4472C4" w:themeColor="accent1"/>
                <w:sz w:val="20"/>
                <w:szCs w:val="20"/>
              </w:rPr>
              <w:t>expect</w:t>
            </w:r>
            <w:r w:rsidRPr="5FB35185">
              <w:rPr>
                <w:rFonts w:eastAsiaTheme="minorEastAsia"/>
                <w:color w:val="4472C4" w:themeColor="accent1"/>
                <w:sz w:val="20"/>
                <w:szCs w:val="20"/>
              </w:rPr>
              <w:t xml:space="preserve"> </w:t>
            </w:r>
            <w:r w:rsidRPr="5FB35185">
              <w:rPr>
                <w:rFonts w:eastAsiaTheme="minorEastAsia"/>
                <w:sz w:val="20"/>
                <w:szCs w:val="20"/>
              </w:rPr>
              <w:t xml:space="preserve">and </w:t>
            </w:r>
            <w:proofErr w:type="spellStart"/>
            <w:r w:rsidRPr="5FB35185">
              <w:rPr>
                <w:rFonts w:eastAsiaTheme="minorEastAsia"/>
                <w:i/>
                <w:iCs/>
                <w:color w:val="4472C4" w:themeColor="accent1"/>
                <w:sz w:val="20"/>
                <w:szCs w:val="20"/>
              </w:rPr>
              <w:t>toBe</w:t>
            </w:r>
            <w:proofErr w:type="spellEnd"/>
            <w:r w:rsidRPr="5FB35185">
              <w:rPr>
                <w:rFonts w:eastAsiaTheme="minorEastAsia"/>
                <w:color w:val="4472C4" w:themeColor="accent1"/>
                <w:sz w:val="20"/>
                <w:szCs w:val="20"/>
              </w:rPr>
              <w:t xml:space="preserve"> </w:t>
            </w:r>
            <w:r w:rsidRPr="5FB35185">
              <w:rPr>
                <w:rFonts w:eastAsiaTheme="minorEastAsia"/>
                <w:sz w:val="20"/>
                <w:szCs w:val="20"/>
              </w:rPr>
              <w:t xml:space="preserve">to test if </w:t>
            </w:r>
            <w:proofErr w:type="spellStart"/>
            <w:r w:rsidRPr="5FB35185">
              <w:rPr>
                <w:rFonts w:eastAsiaTheme="minorEastAsia"/>
                <w:i/>
                <w:iCs/>
                <w:color w:val="4472C4" w:themeColor="accent1"/>
                <w:sz w:val="20"/>
                <w:szCs w:val="20"/>
              </w:rPr>
              <w:t>isValidDateString</w:t>
            </w:r>
            <w:proofErr w:type="spellEnd"/>
            <w:r w:rsidRPr="5FB35185">
              <w:rPr>
                <w:rFonts w:eastAsiaTheme="minorEastAsia"/>
                <w:i/>
                <w:iCs/>
                <w:color w:val="4472C4" w:themeColor="accent1"/>
                <w:sz w:val="20"/>
                <w:szCs w:val="20"/>
              </w:rPr>
              <w:t xml:space="preserve"> </w:t>
            </w:r>
            <w:r w:rsidRPr="5FB35185">
              <w:rPr>
                <w:rFonts w:eastAsiaTheme="minorEastAsia"/>
                <w:sz w:val="20"/>
                <w:szCs w:val="20"/>
              </w:rPr>
              <w:t xml:space="preserve">returns </w:t>
            </w:r>
            <w:r w:rsidRPr="5FB35185">
              <w:rPr>
                <w:rFonts w:eastAsiaTheme="minorEastAsia"/>
                <w:i/>
                <w:iCs/>
                <w:color w:val="4472C4" w:themeColor="accent1"/>
                <w:sz w:val="20"/>
                <w:szCs w:val="20"/>
              </w:rPr>
              <w:t>false</w:t>
            </w:r>
            <w:r w:rsidRPr="5FB35185">
              <w:rPr>
                <w:rFonts w:eastAsiaTheme="minorEastAsia"/>
                <w:color w:val="4472C4" w:themeColor="accent1"/>
                <w:sz w:val="20"/>
                <w:szCs w:val="20"/>
              </w:rPr>
              <w:t xml:space="preserve"> </w:t>
            </w:r>
            <w:r w:rsidRPr="5FB35185">
              <w:rPr>
                <w:rFonts w:eastAsiaTheme="minorEastAsia"/>
                <w:sz w:val="20"/>
                <w:szCs w:val="20"/>
              </w:rPr>
              <w:t xml:space="preserve">for a string that is clearly not a valid date (e.g. </w:t>
            </w:r>
            <w:r w:rsidRPr="5FB35185">
              <w:rPr>
                <w:rFonts w:eastAsiaTheme="minorEastAsia"/>
                <w:i/>
                <w:iCs/>
                <w:color w:val="4472C4" w:themeColor="accent1"/>
                <w:sz w:val="20"/>
                <w:szCs w:val="20"/>
              </w:rPr>
              <w:t>“</w:t>
            </w:r>
            <w:proofErr w:type="spellStart"/>
            <w:r w:rsidRPr="5FB35185">
              <w:rPr>
                <w:rFonts w:eastAsiaTheme="minorEastAsia"/>
                <w:i/>
                <w:iCs/>
                <w:color w:val="4472C4" w:themeColor="accent1"/>
                <w:sz w:val="20"/>
                <w:szCs w:val="20"/>
              </w:rPr>
              <w:t>thisisnotadate</w:t>
            </w:r>
            <w:proofErr w:type="spellEnd"/>
            <w:r w:rsidRPr="5FB35185">
              <w:rPr>
                <w:rFonts w:eastAsiaTheme="minorEastAsia"/>
                <w:i/>
                <w:iCs/>
                <w:color w:val="4472C4" w:themeColor="accent1"/>
                <w:sz w:val="20"/>
                <w:szCs w:val="20"/>
              </w:rPr>
              <w:t>”</w:t>
            </w:r>
            <w:r w:rsidRPr="5FB35185">
              <w:rPr>
                <w:rFonts w:eastAsiaTheme="minorEastAsia"/>
                <w:sz w:val="20"/>
                <w:szCs w:val="20"/>
              </w:rPr>
              <w:t>). Don’t forget to make sure that your test has a meaningful and informative name. Save your code and run the tests to check if your test passes.</w:t>
            </w:r>
          </w:p>
        </w:tc>
      </w:tr>
      <w:tr w:rsidR="007A530B" w14:paraId="6D147F89"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17FB8742" w14:textId="3D33CC90" w:rsidR="007A530B" w:rsidRDefault="007A530B" w:rsidP="545F91F9">
            <w:pPr>
              <w:pStyle w:val="ListParagraph"/>
              <w:numPr>
                <w:ilvl w:val="1"/>
                <w:numId w:val="3"/>
              </w:numPr>
              <w:rPr>
                <w:rFonts w:eastAsiaTheme="minorEastAsia"/>
                <w:sz w:val="20"/>
                <w:szCs w:val="20"/>
              </w:rPr>
            </w:pP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0C705CB1" w14:textId="2D0E7514" w:rsidR="007A530B" w:rsidRDefault="007A530B" w:rsidP="5FB35185">
            <w:pPr>
              <w:rPr>
                <w:rFonts w:eastAsiaTheme="minorEastAsia"/>
                <w:sz w:val="20"/>
                <w:szCs w:val="20"/>
              </w:rPr>
            </w:pPr>
            <w:r w:rsidRPr="5FB35185">
              <w:rPr>
                <w:rFonts w:eastAsiaTheme="minorEastAsia"/>
                <w:sz w:val="20"/>
                <w:szCs w:val="20"/>
              </w:rPr>
              <w:t>Now create tests to check each of the cases described in the remaining comments (including those that you added earlier), inserting them under the appropriate comments and giving them meaningful names. You may wish to run your tests after adding each new test to check that it passes.</w:t>
            </w:r>
          </w:p>
          <w:p w14:paraId="1688093B" w14:textId="4ABB3B06" w:rsidR="007A530B" w:rsidRDefault="007A530B" w:rsidP="5FB35185">
            <w:pPr>
              <w:rPr>
                <w:rFonts w:eastAsiaTheme="minorEastAsia"/>
                <w:sz w:val="20"/>
                <w:szCs w:val="20"/>
              </w:rPr>
            </w:pPr>
            <w:r w:rsidRPr="5FB35185">
              <w:rPr>
                <w:rFonts w:eastAsiaTheme="minorEastAsia"/>
                <w:sz w:val="20"/>
                <w:szCs w:val="20"/>
              </w:rPr>
              <w:t>Once all your tests are passing move onto the next step.</w:t>
            </w:r>
          </w:p>
        </w:tc>
      </w:tr>
      <w:tr w:rsidR="007A530B" w14:paraId="501B1AD4"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2B102E43" w14:textId="1C6EB898" w:rsidR="007A530B" w:rsidRDefault="007A530B" w:rsidP="545F91F9">
            <w:pPr>
              <w:pStyle w:val="ListParagraph"/>
              <w:numPr>
                <w:ilvl w:val="1"/>
                <w:numId w:val="3"/>
              </w:numPr>
              <w:rPr>
                <w:rFonts w:eastAsiaTheme="minorEastAsia"/>
                <w:sz w:val="20"/>
                <w:szCs w:val="20"/>
              </w:rPr>
            </w:pP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262694D3" w14:textId="7A171F83" w:rsidR="007A530B" w:rsidRDefault="007A530B" w:rsidP="5FB35185">
            <w:pPr>
              <w:rPr>
                <w:rFonts w:eastAsiaTheme="minorEastAsia"/>
                <w:sz w:val="20"/>
                <w:szCs w:val="20"/>
              </w:rPr>
            </w:pPr>
            <w:r w:rsidRPr="5FB35185">
              <w:rPr>
                <w:rFonts w:eastAsiaTheme="minorEastAsia"/>
                <w:sz w:val="20"/>
                <w:szCs w:val="20"/>
              </w:rPr>
              <w:t>While all the changes that you have made are saved onto your local machine, they are not yet part of the Git repository that you are working on. Whenever you add a major feature or block of code to the project you should always make sure you also save it to the repository.</w:t>
            </w:r>
          </w:p>
          <w:p w14:paraId="17B8A711" w14:textId="51F422B2" w:rsidR="007A530B" w:rsidRDefault="007A530B" w:rsidP="5FB35185">
            <w:pPr>
              <w:rPr>
                <w:rFonts w:eastAsiaTheme="minorEastAsia"/>
                <w:sz w:val="20"/>
                <w:szCs w:val="20"/>
              </w:rPr>
            </w:pPr>
            <w:r w:rsidRPr="5FB35185">
              <w:rPr>
                <w:rFonts w:eastAsiaTheme="minorEastAsia"/>
                <w:sz w:val="20"/>
                <w:szCs w:val="20"/>
              </w:rPr>
              <w:t xml:space="preserve">Luckily, this is a relatively straightforward three-step process. Firstly, you must add the modified files to your repository’s staging area with </w:t>
            </w:r>
            <w:r w:rsidRPr="5FB35185">
              <w:rPr>
                <w:rFonts w:eastAsiaTheme="minorEastAsia"/>
                <w:i/>
                <w:iCs/>
                <w:color w:val="4472C4" w:themeColor="accent1"/>
                <w:sz w:val="20"/>
                <w:szCs w:val="20"/>
              </w:rPr>
              <w:t>git add</w:t>
            </w:r>
            <w:r w:rsidRPr="5FB35185">
              <w:rPr>
                <w:rFonts w:eastAsiaTheme="minorEastAsia"/>
                <w:sz w:val="20"/>
                <w:szCs w:val="20"/>
              </w:rPr>
              <w:t xml:space="preserve"> command. Read </w:t>
            </w:r>
            <w:hyperlink r:id="rId14">
              <w:r w:rsidRPr="5FB35185">
                <w:rPr>
                  <w:rStyle w:val="Hyperlink"/>
                  <w:rFonts w:eastAsiaTheme="minorEastAsia"/>
                  <w:sz w:val="20"/>
                  <w:szCs w:val="20"/>
                </w:rPr>
                <w:t>https://www.atlassian.com/git/tutorials/saving-changes</w:t>
              </w:r>
            </w:hyperlink>
            <w:r w:rsidRPr="5FB35185">
              <w:rPr>
                <w:rFonts w:eastAsiaTheme="minorEastAsia"/>
                <w:sz w:val="20"/>
                <w:szCs w:val="20"/>
              </w:rPr>
              <w:t xml:space="preserve"> to find out about this command. While the command can be provided with specific files to add to your staging area, it is often easier to add all the files modified in one go by providing the character “.” instead of a file name.</w:t>
            </w:r>
          </w:p>
          <w:p w14:paraId="00487D1B" w14:textId="24D0DEE4" w:rsidR="007A530B" w:rsidRDefault="007A530B" w:rsidP="5FB35185">
            <w:pPr>
              <w:rPr>
                <w:rFonts w:eastAsiaTheme="minorEastAsia"/>
                <w:sz w:val="20"/>
                <w:szCs w:val="20"/>
              </w:rPr>
            </w:pPr>
            <w:r w:rsidRPr="5FB35185">
              <w:rPr>
                <w:rFonts w:eastAsiaTheme="minorEastAsia"/>
                <w:sz w:val="20"/>
                <w:szCs w:val="20"/>
              </w:rPr>
              <w:lastRenderedPageBreak/>
              <w:t xml:space="preserve">Give this a go now by running </w:t>
            </w:r>
            <w:r w:rsidRPr="5FB35185">
              <w:rPr>
                <w:rFonts w:eastAsiaTheme="minorEastAsia"/>
                <w:i/>
                <w:iCs/>
                <w:color w:val="4472C4" w:themeColor="accent1"/>
                <w:sz w:val="20"/>
                <w:szCs w:val="20"/>
              </w:rPr>
              <w:t xml:space="preserve">git </w:t>
            </w:r>
            <w:proofErr w:type="gramStart"/>
            <w:r w:rsidRPr="5FB35185">
              <w:rPr>
                <w:rFonts w:eastAsiaTheme="minorEastAsia"/>
                <w:i/>
                <w:iCs/>
                <w:color w:val="4472C4" w:themeColor="accent1"/>
                <w:sz w:val="20"/>
                <w:szCs w:val="20"/>
              </w:rPr>
              <w:t>add .</w:t>
            </w:r>
            <w:proofErr w:type="gramEnd"/>
            <w:r w:rsidRPr="5FB35185">
              <w:rPr>
                <w:rFonts w:eastAsiaTheme="minorEastAsia"/>
                <w:sz w:val="20"/>
                <w:szCs w:val="20"/>
              </w:rPr>
              <w:t xml:space="preserve"> in your terminal.</w:t>
            </w:r>
          </w:p>
          <w:p w14:paraId="227D4834" w14:textId="64C9E27A" w:rsidR="007A530B" w:rsidRDefault="007A530B" w:rsidP="5FB35185">
            <w:pPr>
              <w:rPr>
                <w:rFonts w:eastAsiaTheme="minorEastAsia"/>
                <w:sz w:val="20"/>
                <w:szCs w:val="20"/>
              </w:rPr>
            </w:pPr>
            <w:r w:rsidRPr="5FB35185">
              <w:rPr>
                <w:rFonts w:eastAsiaTheme="minorEastAsia"/>
                <w:sz w:val="20"/>
                <w:szCs w:val="20"/>
              </w:rPr>
              <w:t xml:space="preserve">If you now run the </w:t>
            </w:r>
            <w:r w:rsidRPr="5FB35185">
              <w:rPr>
                <w:rFonts w:eastAsiaTheme="minorEastAsia"/>
                <w:i/>
                <w:iCs/>
                <w:color w:val="4472C4" w:themeColor="accent1"/>
                <w:sz w:val="20"/>
                <w:szCs w:val="20"/>
              </w:rPr>
              <w:t>git status</w:t>
            </w:r>
            <w:r w:rsidRPr="5FB35185">
              <w:rPr>
                <w:rFonts w:eastAsiaTheme="minorEastAsia"/>
                <w:color w:val="4472C4" w:themeColor="accent1"/>
                <w:sz w:val="20"/>
                <w:szCs w:val="20"/>
              </w:rPr>
              <w:t xml:space="preserve"> </w:t>
            </w:r>
            <w:r w:rsidRPr="5FB35185">
              <w:rPr>
                <w:rFonts w:eastAsiaTheme="minorEastAsia"/>
                <w:sz w:val="20"/>
                <w:szCs w:val="20"/>
              </w:rPr>
              <w:t xml:space="preserve">command to display the status of your repository you should see </w:t>
            </w:r>
            <w:r w:rsidRPr="5FB35185">
              <w:rPr>
                <w:rFonts w:eastAsiaTheme="minorEastAsia"/>
                <w:i/>
                <w:iCs/>
                <w:color w:val="4472C4" w:themeColor="accent1"/>
                <w:sz w:val="20"/>
                <w:szCs w:val="20"/>
              </w:rPr>
              <w:t>Changes to be committed:</w:t>
            </w:r>
            <w:r w:rsidRPr="5FB35185">
              <w:rPr>
                <w:rFonts w:eastAsiaTheme="minorEastAsia"/>
                <w:i/>
                <w:iCs/>
                <w:sz w:val="20"/>
                <w:szCs w:val="20"/>
              </w:rPr>
              <w:t xml:space="preserve"> </w:t>
            </w:r>
            <w:r w:rsidRPr="5FB35185">
              <w:rPr>
                <w:rFonts w:eastAsiaTheme="minorEastAsia"/>
                <w:sz w:val="20"/>
                <w:szCs w:val="20"/>
              </w:rPr>
              <w:t>followed by a list of files that you have modified. Your modified files are now ready for the next step.</w:t>
            </w:r>
          </w:p>
        </w:tc>
      </w:tr>
      <w:tr w:rsidR="007A530B" w14:paraId="40B981FC"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3E584DB2" w14:textId="7F145003" w:rsidR="007A530B" w:rsidRDefault="007A530B" w:rsidP="5FB35185">
            <w:pPr>
              <w:pStyle w:val="ListParagraph"/>
              <w:numPr>
                <w:ilvl w:val="1"/>
                <w:numId w:val="1"/>
              </w:numPr>
              <w:rPr>
                <w:rFonts w:eastAsiaTheme="minorEastAsia"/>
                <w:sz w:val="20"/>
                <w:szCs w:val="20"/>
              </w:rPr>
            </w:pP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69741847" w14:textId="55C7840F" w:rsidR="007A530B" w:rsidRDefault="007A530B" w:rsidP="5FB35185">
            <w:pPr>
              <w:rPr>
                <w:rFonts w:eastAsiaTheme="minorEastAsia"/>
                <w:sz w:val="20"/>
                <w:szCs w:val="20"/>
              </w:rPr>
            </w:pPr>
            <w:r w:rsidRPr="5FB35185">
              <w:rPr>
                <w:rFonts w:eastAsiaTheme="minorEastAsia"/>
                <w:sz w:val="20"/>
                <w:szCs w:val="20"/>
              </w:rPr>
              <w:t xml:space="preserve">The second step is to move the changes from the staging area to your local copy of the repository in an action called committing. This is achieved using </w:t>
            </w:r>
            <w:r w:rsidRPr="5FB35185">
              <w:rPr>
                <w:rFonts w:eastAsiaTheme="minorEastAsia"/>
                <w:i/>
                <w:iCs/>
                <w:color w:val="4472C4" w:themeColor="accent1"/>
                <w:sz w:val="20"/>
                <w:szCs w:val="20"/>
              </w:rPr>
              <w:t>git commit</w:t>
            </w:r>
            <w:r w:rsidRPr="5FB35185">
              <w:rPr>
                <w:rFonts w:eastAsiaTheme="minorEastAsia"/>
                <w:sz w:val="20"/>
                <w:szCs w:val="20"/>
              </w:rPr>
              <w:t xml:space="preserve"> which you can read about at </w:t>
            </w:r>
            <w:hyperlink r:id="rId15">
              <w:r w:rsidRPr="5FB35185">
                <w:rPr>
                  <w:rStyle w:val="Hyperlink"/>
                  <w:rFonts w:eastAsiaTheme="minorEastAsia"/>
                  <w:sz w:val="20"/>
                  <w:szCs w:val="20"/>
                </w:rPr>
                <w:t>https://www.atlassian.com/git/tutorials/saving-changes/git-commit</w:t>
              </w:r>
            </w:hyperlink>
            <w:r w:rsidRPr="5FB35185">
              <w:rPr>
                <w:rFonts w:eastAsiaTheme="minorEastAsia"/>
                <w:sz w:val="20"/>
                <w:szCs w:val="20"/>
              </w:rPr>
              <w:t xml:space="preserve">. Use the command with the </w:t>
            </w:r>
            <w:r w:rsidRPr="5FB35185">
              <w:rPr>
                <w:rFonts w:eastAsiaTheme="minorEastAsia"/>
                <w:color w:val="4472C4" w:themeColor="accent1"/>
                <w:sz w:val="20"/>
                <w:szCs w:val="20"/>
              </w:rPr>
              <w:t>–</w:t>
            </w:r>
            <w:r w:rsidRPr="5FB35185">
              <w:rPr>
                <w:rFonts w:eastAsiaTheme="minorEastAsia"/>
                <w:i/>
                <w:iCs/>
                <w:color w:val="4472C4" w:themeColor="accent1"/>
                <w:sz w:val="20"/>
                <w:szCs w:val="20"/>
              </w:rPr>
              <w:t>m “&lt;commit message&gt;”</w:t>
            </w:r>
            <w:r w:rsidRPr="5FB35185">
              <w:rPr>
                <w:rFonts w:eastAsiaTheme="minorEastAsia"/>
                <w:i/>
                <w:iCs/>
                <w:sz w:val="20"/>
                <w:szCs w:val="20"/>
              </w:rPr>
              <w:t xml:space="preserve"> </w:t>
            </w:r>
            <w:r w:rsidRPr="5FB35185">
              <w:rPr>
                <w:rFonts w:eastAsiaTheme="minorEastAsia"/>
                <w:sz w:val="20"/>
                <w:szCs w:val="20"/>
              </w:rPr>
              <w:t>option to commit your staged changes (make sure you provide a meaningful commit message describing your changes). Note that if this is your first time using Git on this computer you may be asked to enter some credentials before you can commit; Git will tell you how to do this.</w:t>
            </w:r>
          </w:p>
          <w:p w14:paraId="25EC90EA" w14:textId="3B1375AF" w:rsidR="007A530B" w:rsidRDefault="007A530B" w:rsidP="5FB35185">
            <w:pPr>
              <w:rPr>
                <w:rFonts w:eastAsiaTheme="minorEastAsia"/>
                <w:sz w:val="20"/>
                <w:szCs w:val="20"/>
              </w:rPr>
            </w:pPr>
            <w:r w:rsidRPr="5FB35185">
              <w:rPr>
                <w:rFonts w:eastAsiaTheme="minorEastAsia"/>
                <w:sz w:val="20"/>
                <w:szCs w:val="20"/>
              </w:rPr>
              <w:t>You are now ready for the final step of saving your changes.</w:t>
            </w:r>
          </w:p>
        </w:tc>
      </w:tr>
      <w:tr w:rsidR="007A530B" w14:paraId="76343472"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161D9FAA" w14:textId="4506204A" w:rsidR="007A530B" w:rsidRDefault="007A530B" w:rsidP="5FB35185">
            <w:pPr>
              <w:pStyle w:val="ListParagraph"/>
              <w:numPr>
                <w:ilvl w:val="1"/>
                <w:numId w:val="1"/>
              </w:numPr>
              <w:rPr>
                <w:rFonts w:eastAsiaTheme="minorEastAsia"/>
                <w:sz w:val="20"/>
                <w:szCs w:val="20"/>
              </w:rPr>
            </w:pP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3607DAD3" w14:textId="184F044C" w:rsidR="007A530B" w:rsidRDefault="007A530B" w:rsidP="5FB35185">
            <w:pPr>
              <w:rPr>
                <w:rFonts w:eastAsiaTheme="minorEastAsia"/>
                <w:sz w:val="20"/>
                <w:szCs w:val="20"/>
              </w:rPr>
            </w:pPr>
            <w:r w:rsidRPr="5FB35185">
              <w:rPr>
                <w:rFonts w:eastAsiaTheme="minorEastAsia"/>
                <w:sz w:val="20"/>
                <w:szCs w:val="20"/>
              </w:rPr>
              <w:t xml:space="preserve">Now that you have committed your changes to your local repository, you need to add them to the central remote repository (the one on GitHub that you looked at briefly in Week 1). You can do this with the </w:t>
            </w:r>
            <w:r w:rsidRPr="5FB35185">
              <w:rPr>
                <w:rFonts w:eastAsiaTheme="minorEastAsia"/>
                <w:i/>
                <w:iCs/>
                <w:color w:val="4472C4" w:themeColor="accent1"/>
                <w:sz w:val="20"/>
                <w:szCs w:val="20"/>
              </w:rPr>
              <w:t>git push</w:t>
            </w:r>
            <w:r w:rsidRPr="5FB35185">
              <w:rPr>
                <w:rFonts w:eastAsiaTheme="minorEastAsia"/>
                <w:sz w:val="20"/>
                <w:szCs w:val="20"/>
              </w:rPr>
              <w:t xml:space="preserve"> command. </w:t>
            </w:r>
            <w:hyperlink r:id="rId16">
              <w:r w:rsidRPr="5FB35185">
                <w:rPr>
                  <w:rStyle w:val="Hyperlink"/>
                  <w:rFonts w:eastAsiaTheme="minorEastAsia"/>
                  <w:sz w:val="20"/>
                  <w:szCs w:val="20"/>
                </w:rPr>
                <w:t>https://www.atlassian.com/git/tutorials/syncing/git-push</w:t>
              </w:r>
            </w:hyperlink>
            <w:r w:rsidRPr="5FB35185">
              <w:rPr>
                <w:rFonts w:eastAsiaTheme="minorEastAsia"/>
                <w:sz w:val="20"/>
                <w:szCs w:val="20"/>
              </w:rPr>
              <w:t xml:space="preserve"> explains more about this command. Use the </w:t>
            </w:r>
            <w:r w:rsidRPr="5FB35185">
              <w:rPr>
                <w:rFonts w:eastAsiaTheme="minorEastAsia"/>
                <w:i/>
                <w:iCs/>
                <w:color w:val="4472C4" w:themeColor="accent1"/>
                <w:sz w:val="20"/>
                <w:szCs w:val="20"/>
              </w:rPr>
              <w:t>git push</w:t>
            </w:r>
            <w:r w:rsidRPr="5FB35185">
              <w:rPr>
                <w:rFonts w:eastAsiaTheme="minorEastAsia"/>
                <w:sz w:val="20"/>
                <w:szCs w:val="20"/>
              </w:rPr>
              <w:t xml:space="preserve"> command to push your committed changes to your remote repository. Your repository is now up to date with your new changes.</w:t>
            </w:r>
          </w:p>
        </w:tc>
      </w:tr>
      <w:tr w:rsidR="007A530B" w14:paraId="468928EE" w14:textId="77777777" w:rsidTr="007A530B">
        <w:trPr>
          <w:trHeight w:val="300"/>
        </w:trPr>
        <w:tc>
          <w:tcPr>
            <w:tcW w:w="1124" w:type="dxa"/>
            <w:tcBorders>
              <w:top w:val="single" w:sz="8" w:space="0" w:color="auto"/>
              <w:left w:val="single" w:sz="8" w:space="0" w:color="auto"/>
              <w:bottom w:val="single" w:sz="8" w:space="0" w:color="auto"/>
              <w:right w:val="single" w:sz="8" w:space="0" w:color="auto"/>
            </w:tcBorders>
            <w:shd w:val="clear" w:color="auto" w:fill="FFFFFF" w:themeFill="background1"/>
          </w:tcPr>
          <w:p w14:paraId="278947B1" w14:textId="1E3BC5FF" w:rsidR="007A530B" w:rsidRDefault="007A530B" w:rsidP="5FB35185">
            <w:pPr>
              <w:pStyle w:val="ListParagraph"/>
              <w:numPr>
                <w:ilvl w:val="1"/>
                <w:numId w:val="1"/>
              </w:numPr>
              <w:rPr>
                <w:rFonts w:eastAsiaTheme="minorEastAsia"/>
                <w:sz w:val="20"/>
                <w:szCs w:val="20"/>
              </w:rPr>
            </w:pPr>
          </w:p>
        </w:tc>
        <w:tc>
          <w:tcPr>
            <w:tcW w:w="8222" w:type="dxa"/>
            <w:tcBorders>
              <w:top w:val="single" w:sz="8" w:space="0" w:color="auto"/>
              <w:left w:val="single" w:sz="8" w:space="0" w:color="auto"/>
              <w:bottom w:val="single" w:sz="8" w:space="0" w:color="auto"/>
              <w:right w:val="single" w:sz="8" w:space="0" w:color="auto"/>
            </w:tcBorders>
            <w:shd w:val="clear" w:color="auto" w:fill="FFFFFF" w:themeFill="background1"/>
          </w:tcPr>
          <w:p w14:paraId="208504AF" w14:textId="567703AE" w:rsidR="007A530B" w:rsidRDefault="007A530B" w:rsidP="5FB35185">
            <w:pPr>
              <w:rPr>
                <w:rFonts w:eastAsiaTheme="minorEastAsia"/>
                <w:sz w:val="20"/>
                <w:szCs w:val="20"/>
              </w:rPr>
            </w:pPr>
            <w:r w:rsidRPr="5FB35185">
              <w:rPr>
                <w:rFonts w:eastAsiaTheme="minorEastAsia"/>
                <w:sz w:val="20"/>
                <w:szCs w:val="20"/>
              </w:rPr>
              <w:t xml:space="preserve">This brings you to the end of this week’s practical exercise. In this practical you have learnt the basics of testing JavaScript with Jest and using Git to </w:t>
            </w:r>
            <w:proofErr w:type="spellStart"/>
            <w:r w:rsidRPr="5FB35185">
              <w:rPr>
                <w:rFonts w:eastAsiaTheme="minorEastAsia"/>
                <w:sz w:val="20"/>
                <w:szCs w:val="20"/>
              </w:rPr>
              <w:t>synchronise</w:t>
            </w:r>
            <w:proofErr w:type="spellEnd"/>
            <w:r w:rsidRPr="5FB35185">
              <w:rPr>
                <w:rFonts w:eastAsiaTheme="minorEastAsia"/>
                <w:sz w:val="20"/>
                <w:szCs w:val="20"/>
              </w:rPr>
              <w:t xml:space="preserve"> your work with a repository. For more information on Jest </w:t>
            </w:r>
            <w:proofErr w:type="gramStart"/>
            <w:r w:rsidRPr="5FB35185">
              <w:rPr>
                <w:rFonts w:eastAsiaTheme="minorEastAsia"/>
                <w:sz w:val="20"/>
                <w:szCs w:val="20"/>
              </w:rPr>
              <w:t>testing</w:t>
            </w:r>
            <w:proofErr w:type="gramEnd"/>
            <w:r w:rsidRPr="5FB35185">
              <w:rPr>
                <w:rFonts w:eastAsiaTheme="minorEastAsia"/>
                <w:sz w:val="20"/>
                <w:szCs w:val="20"/>
              </w:rPr>
              <w:t xml:space="preserve"> you can visit their docs at </w:t>
            </w:r>
            <w:hyperlink r:id="rId17">
              <w:r w:rsidRPr="5FB35185">
                <w:rPr>
                  <w:rStyle w:val="Hyperlink"/>
                  <w:rFonts w:eastAsiaTheme="minorEastAsia"/>
                  <w:sz w:val="20"/>
                  <w:szCs w:val="20"/>
                </w:rPr>
                <w:t>https://jestjs.io/docs/getting-started</w:t>
              </w:r>
            </w:hyperlink>
            <w:r w:rsidRPr="5FB35185">
              <w:rPr>
                <w:rFonts w:eastAsiaTheme="minorEastAsia"/>
                <w:sz w:val="20"/>
                <w:szCs w:val="20"/>
              </w:rPr>
              <w:t xml:space="preserve">. To learn more about using Git you can check out Atlassian’s Git tutorials at </w:t>
            </w:r>
            <w:hyperlink r:id="rId18">
              <w:r w:rsidRPr="5FB35185">
                <w:rPr>
                  <w:rStyle w:val="Hyperlink"/>
                  <w:rFonts w:eastAsiaTheme="minorEastAsia"/>
                  <w:sz w:val="20"/>
                  <w:szCs w:val="20"/>
                </w:rPr>
                <w:t>https://www.atlassian.com/git</w:t>
              </w:r>
            </w:hyperlink>
            <w:r w:rsidRPr="5FB35185">
              <w:rPr>
                <w:rFonts w:eastAsiaTheme="minorEastAsia"/>
                <w:sz w:val="20"/>
                <w:szCs w:val="20"/>
              </w:rPr>
              <w:t>.</w:t>
            </w:r>
          </w:p>
        </w:tc>
      </w:tr>
    </w:tbl>
    <w:p w14:paraId="2C078E63" w14:textId="3273E4A8" w:rsidR="00276726" w:rsidRDefault="00276726" w:rsidP="7BA91234">
      <w:pPr>
        <w:pStyle w:val="Heading2"/>
        <w:rPr>
          <w:rFonts w:ascii="Calibri Light" w:eastAsia="Calibri Light" w:hAnsi="Calibri Light" w:cs="Calibri Light"/>
        </w:rPr>
      </w:pPr>
    </w:p>
    <w:sectPr w:rsidR="00276726">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D8174" w14:textId="77777777" w:rsidR="00A240ED" w:rsidRDefault="00A240ED">
      <w:pPr>
        <w:spacing w:after="0" w:line="240" w:lineRule="auto"/>
      </w:pPr>
      <w:r>
        <w:separator/>
      </w:r>
    </w:p>
  </w:endnote>
  <w:endnote w:type="continuationSeparator" w:id="0">
    <w:p w14:paraId="2450C9B4" w14:textId="77777777" w:rsidR="00A240ED" w:rsidRDefault="00A2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FB35185" w14:paraId="08B1B933" w14:textId="77777777" w:rsidTr="5FB35185">
      <w:trPr>
        <w:trHeight w:val="300"/>
      </w:trPr>
      <w:tc>
        <w:tcPr>
          <w:tcW w:w="3120" w:type="dxa"/>
        </w:tcPr>
        <w:p w14:paraId="57DBD9DB" w14:textId="5F996602" w:rsidR="5FB35185" w:rsidRDefault="5FB35185" w:rsidP="5FB35185">
          <w:pPr>
            <w:pStyle w:val="Header"/>
            <w:ind w:left="-115"/>
          </w:pPr>
        </w:p>
      </w:tc>
      <w:tc>
        <w:tcPr>
          <w:tcW w:w="3120" w:type="dxa"/>
        </w:tcPr>
        <w:p w14:paraId="07F30B8E" w14:textId="4178B3B1" w:rsidR="5FB35185" w:rsidRDefault="5FB35185" w:rsidP="5FB35185">
          <w:pPr>
            <w:pStyle w:val="Header"/>
            <w:jc w:val="center"/>
          </w:pPr>
        </w:p>
      </w:tc>
      <w:tc>
        <w:tcPr>
          <w:tcW w:w="3120" w:type="dxa"/>
        </w:tcPr>
        <w:p w14:paraId="7E62B97B" w14:textId="3BF98B8E" w:rsidR="5FB35185" w:rsidRDefault="5FB35185" w:rsidP="5FB35185">
          <w:pPr>
            <w:pStyle w:val="Header"/>
            <w:ind w:right="-115"/>
            <w:jc w:val="right"/>
          </w:pPr>
        </w:p>
      </w:tc>
    </w:tr>
  </w:tbl>
  <w:p w14:paraId="5B406C3C" w14:textId="7C0C86B3" w:rsidR="5FB35185" w:rsidRDefault="5FB35185" w:rsidP="5FB35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565F5" w14:textId="77777777" w:rsidR="00A240ED" w:rsidRDefault="00A240ED">
      <w:pPr>
        <w:spacing w:after="0" w:line="240" w:lineRule="auto"/>
      </w:pPr>
      <w:r>
        <w:separator/>
      </w:r>
    </w:p>
  </w:footnote>
  <w:footnote w:type="continuationSeparator" w:id="0">
    <w:p w14:paraId="339592EC" w14:textId="77777777" w:rsidR="00A240ED" w:rsidRDefault="00A24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FB35185" w14:paraId="61E39681" w14:textId="77777777" w:rsidTr="5FB35185">
      <w:trPr>
        <w:trHeight w:val="300"/>
      </w:trPr>
      <w:tc>
        <w:tcPr>
          <w:tcW w:w="3120" w:type="dxa"/>
        </w:tcPr>
        <w:p w14:paraId="5BD11BDF" w14:textId="6726C1BA" w:rsidR="5FB35185" w:rsidRDefault="5FB35185" w:rsidP="5FB35185">
          <w:pPr>
            <w:pStyle w:val="Header"/>
            <w:ind w:left="-115"/>
          </w:pPr>
        </w:p>
      </w:tc>
      <w:tc>
        <w:tcPr>
          <w:tcW w:w="3120" w:type="dxa"/>
        </w:tcPr>
        <w:p w14:paraId="1C8C1C9B" w14:textId="32730E30" w:rsidR="5FB35185" w:rsidRDefault="5FB35185" w:rsidP="5FB35185">
          <w:pPr>
            <w:pStyle w:val="Header"/>
            <w:jc w:val="center"/>
          </w:pPr>
        </w:p>
      </w:tc>
      <w:tc>
        <w:tcPr>
          <w:tcW w:w="3120" w:type="dxa"/>
        </w:tcPr>
        <w:p w14:paraId="465BF593" w14:textId="7BA42201" w:rsidR="5FB35185" w:rsidRDefault="5FB35185" w:rsidP="5FB35185">
          <w:pPr>
            <w:pStyle w:val="Header"/>
            <w:ind w:right="-115"/>
            <w:jc w:val="right"/>
          </w:pPr>
        </w:p>
      </w:tc>
    </w:tr>
  </w:tbl>
  <w:p w14:paraId="5D915796" w14:textId="23348C28" w:rsidR="5FB35185" w:rsidRDefault="5FB35185" w:rsidP="5FB35185">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2F83"/>
    <w:multiLevelType w:val="hybridMultilevel"/>
    <w:tmpl w:val="13922726"/>
    <w:lvl w:ilvl="0" w:tplc="3E7A3E98">
      <w:start w:val="1"/>
      <w:numFmt w:val="bullet"/>
      <w:lvlText w:val=""/>
      <w:lvlJc w:val="left"/>
      <w:pPr>
        <w:ind w:left="720" w:hanging="360"/>
      </w:pPr>
      <w:rPr>
        <w:rFonts w:ascii="Symbol" w:hAnsi="Symbol" w:hint="default"/>
      </w:rPr>
    </w:lvl>
    <w:lvl w:ilvl="1" w:tplc="A42EE762">
      <w:start w:val="1"/>
      <w:numFmt w:val="bullet"/>
      <w:lvlText w:val="o"/>
      <w:lvlJc w:val="left"/>
      <w:pPr>
        <w:ind w:left="1440" w:hanging="360"/>
      </w:pPr>
      <w:rPr>
        <w:rFonts w:ascii="Courier New" w:hAnsi="Courier New" w:hint="default"/>
      </w:rPr>
    </w:lvl>
    <w:lvl w:ilvl="2" w:tplc="47EA2ECE">
      <w:start w:val="1"/>
      <w:numFmt w:val="bullet"/>
      <w:lvlText w:val=""/>
      <w:lvlJc w:val="left"/>
      <w:pPr>
        <w:ind w:left="2160" w:hanging="360"/>
      </w:pPr>
      <w:rPr>
        <w:rFonts w:ascii="Wingdings" w:hAnsi="Wingdings" w:hint="default"/>
      </w:rPr>
    </w:lvl>
    <w:lvl w:ilvl="3" w:tplc="F1AE2F56">
      <w:start w:val="1"/>
      <w:numFmt w:val="bullet"/>
      <w:lvlText w:val=""/>
      <w:lvlJc w:val="left"/>
      <w:pPr>
        <w:ind w:left="2880" w:hanging="360"/>
      </w:pPr>
      <w:rPr>
        <w:rFonts w:ascii="Symbol" w:hAnsi="Symbol" w:hint="default"/>
      </w:rPr>
    </w:lvl>
    <w:lvl w:ilvl="4" w:tplc="7AEE75F8">
      <w:start w:val="1"/>
      <w:numFmt w:val="bullet"/>
      <w:lvlText w:val="o"/>
      <w:lvlJc w:val="left"/>
      <w:pPr>
        <w:ind w:left="3600" w:hanging="360"/>
      </w:pPr>
      <w:rPr>
        <w:rFonts w:ascii="Courier New" w:hAnsi="Courier New" w:hint="default"/>
      </w:rPr>
    </w:lvl>
    <w:lvl w:ilvl="5" w:tplc="0C208E66">
      <w:start w:val="1"/>
      <w:numFmt w:val="bullet"/>
      <w:lvlText w:val=""/>
      <w:lvlJc w:val="left"/>
      <w:pPr>
        <w:ind w:left="4320" w:hanging="360"/>
      </w:pPr>
      <w:rPr>
        <w:rFonts w:ascii="Wingdings" w:hAnsi="Wingdings" w:hint="default"/>
      </w:rPr>
    </w:lvl>
    <w:lvl w:ilvl="6" w:tplc="6F301B54">
      <w:start w:val="1"/>
      <w:numFmt w:val="bullet"/>
      <w:lvlText w:val=""/>
      <w:lvlJc w:val="left"/>
      <w:pPr>
        <w:ind w:left="5040" w:hanging="360"/>
      </w:pPr>
      <w:rPr>
        <w:rFonts w:ascii="Symbol" w:hAnsi="Symbol" w:hint="default"/>
      </w:rPr>
    </w:lvl>
    <w:lvl w:ilvl="7" w:tplc="DA2C5E08">
      <w:start w:val="1"/>
      <w:numFmt w:val="bullet"/>
      <w:lvlText w:val="o"/>
      <w:lvlJc w:val="left"/>
      <w:pPr>
        <w:ind w:left="5760" w:hanging="360"/>
      </w:pPr>
      <w:rPr>
        <w:rFonts w:ascii="Courier New" w:hAnsi="Courier New" w:hint="default"/>
      </w:rPr>
    </w:lvl>
    <w:lvl w:ilvl="8" w:tplc="D8442B46">
      <w:start w:val="1"/>
      <w:numFmt w:val="bullet"/>
      <w:lvlText w:val=""/>
      <w:lvlJc w:val="left"/>
      <w:pPr>
        <w:ind w:left="6480" w:hanging="360"/>
      </w:pPr>
      <w:rPr>
        <w:rFonts w:ascii="Wingdings" w:hAnsi="Wingdings" w:hint="default"/>
      </w:rPr>
    </w:lvl>
  </w:abstractNum>
  <w:abstractNum w:abstractNumId="1" w15:restartNumberingAfterBreak="0">
    <w:nsid w:val="250E762A"/>
    <w:multiLevelType w:val="hybridMultilevel"/>
    <w:tmpl w:val="40C4224A"/>
    <w:lvl w:ilvl="0" w:tplc="C09246B6">
      <w:start w:val="5"/>
      <w:numFmt w:val="decimal"/>
      <w:lvlText w:val="%1."/>
      <w:lvlJc w:val="left"/>
      <w:pPr>
        <w:ind w:left="720" w:hanging="360"/>
      </w:pPr>
    </w:lvl>
    <w:lvl w:ilvl="1" w:tplc="34809F1C">
      <w:start w:val="1"/>
      <w:numFmt w:val="lowerLetter"/>
      <w:lvlText w:val="%2."/>
      <w:lvlJc w:val="left"/>
      <w:pPr>
        <w:ind w:left="1440" w:hanging="360"/>
      </w:pPr>
    </w:lvl>
    <w:lvl w:ilvl="2" w:tplc="83C0BD26">
      <w:start w:val="1"/>
      <w:numFmt w:val="lowerRoman"/>
      <w:lvlText w:val="%3."/>
      <w:lvlJc w:val="right"/>
      <w:pPr>
        <w:ind w:left="2160" w:hanging="180"/>
      </w:pPr>
    </w:lvl>
    <w:lvl w:ilvl="3" w:tplc="CB8A0D1E">
      <w:start w:val="1"/>
      <w:numFmt w:val="decimal"/>
      <w:lvlText w:val="%4."/>
      <w:lvlJc w:val="left"/>
      <w:pPr>
        <w:ind w:left="2880" w:hanging="360"/>
      </w:pPr>
    </w:lvl>
    <w:lvl w:ilvl="4" w:tplc="8B9EA814">
      <w:start w:val="1"/>
      <w:numFmt w:val="lowerLetter"/>
      <w:lvlText w:val="%5."/>
      <w:lvlJc w:val="left"/>
      <w:pPr>
        <w:ind w:left="3600" w:hanging="360"/>
      </w:pPr>
    </w:lvl>
    <w:lvl w:ilvl="5" w:tplc="A10CBB62">
      <w:start w:val="1"/>
      <w:numFmt w:val="lowerRoman"/>
      <w:lvlText w:val="%6."/>
      <w:lvlJc w:val="right"/>
      <w:pPr>
        <w:ind w:left="4320" w:hanging="180"/>
      </w:pPr>
    </w:lvl>
    <w:lvl w:ilvl="6" w:tplc="4AE46512">
      <w:start w:val="1"/>
      <w:numFmt w:val="decimal"/>
      <w:lvlText w:val="%7."/>
      <w:lvlJc w:val="left"/>
      <w:pPr>
        <w:ind w:left="5040" w:hanging="360"/>
      </w:pPr>
    </w:lvl>
    <w:lvl w:ilvl="7" w:tplc="E5684486">
      <w:start w:val="1"/>
      <w:numFmt w:val="lowerLetter"/>
      <w:lvlText w:val="%8."/>
      <w:lvlJc w:val="left"/>
      <w:pPr>
        <w:ind w:left="5760" w:hanging="360"/>
      </w:pPr>
    </w:lvl>
    <w:lvl w:ilvl="8" w:tplc="4F3AD7A0">
      <w:start w:val="1"/>
      <w:numFmt w:val="lowerRoman"/>
      <w:lvlText w:val="%9."/>
      <w:lvlJc w:val="right"/>
      <w:pPr>
        <w:ind w:left="6480" w:hanging="180"/>
      </w:pPr>
    </w:lvl>
  </w:abstractNum>
  <w:abstractNum w:abstractNumId="2" w15:restartNumberingAfterBreak="0">
    <w:nsid w:val="3AB41EEB"/>
    <w:multiLevelType w:val="multilevel"/>
    <w:tmpl w:val="2F6A750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8436D7"/>
    <w:multiLevelType w:val="hybridMultilevel"/>
    <w:tmpl w:val="EB000668"/>
    <w:lvl w:ilvl="0" w:tplc="FECEEC1A">
      <w:start w:val="2"/>
      <w:numFmt w:val="decimal"/>
      <w:lvlText w:val="%1."/>
      <w:lvlJc w:val="left"/>
      <w:pPr>
        <w:ind w:left="720" w:hanging="360"/>
      </w:pPr>
    </w:lvl>
    <w:lvl w:ilvl="1" w:tplc="21FAF19E">
      <w:start w:val="1"/>
      <w:numFmt w:val="lowerLetter"/>
      <w:lvlText w:val="%2."/>
      <w:lvlJc w:val="left"/>
      <w:pPr>
        <w:ind w:left="1440" w:hanging="360"/>
      </w:pPr>
    </w:lvl>
    <w:lvl w:ilvl="2" w:tplc="F25E819C">
      <w:start w:val="1"/>
      <w:numFmt w:val="lowerRoman"/>
      <w:lvlText w:val="%3."/>
      <w:lvlJc w:val="right"/>
      <w:pPr>
        <w:ind w:left="2160" w:hanging="180"/>
      </w:pPr>
    </w:lvl>
    <w:lvl w:ilvl="3" w:tplc="C60A085C">
      <w:start w:val="1"/>
      <w:numFmt w:val="decimal"/>
      <w:lvlText w:val="%4."/>
      <w:lvlJc w:val="left"/>
      <w:pPr>
        <w:ind w:left="2880" w:hanging="360"/>
      </w:pPr>
    </w:lvl>
    <w:lvl w:ilvl="4" w:tplc="16FAC5D2">
      <w:start w:val="1"/>
      <w:numFmt w:val="lowerLetter"/>
      <w:lvlText w:val="%5."/>
      <w:lvlJc w:val="left"/>
      <w:pPr>
        <w:ind w:left="3600" w:hanging="360"/>
      </w:pPr>
    </w:lvl>
    <w:lvl w:ilvl="5" w:tplc="90DE41E4">
      <w:start w:val="1"/>
      <w:numFmt w:val="lowerRoman"/>
      <w:lvlText w:val="%6."/>
      <w:lvlJc w:val="right"/>
      <w:pPr>
        <w:ind w:left="4320" w:hanging="180"/>
      </w:pPr>
    </w:lvl>
    <w:lvl w:ilvl="6" w:tplc="4CC20DB2">
      <w:start w:val="1"/>
      <w:numFmt w:val="decimal"/>
      <w:lvlText w:val="%7."/>
      <w:lvlJc w:val="left"/>
      <w:pPr>
        <w:ind w:left="5040" w:hanging="360"/>
      </w:pPr>
    </w:lvl>
    <w:lvl w:ilvl="7" w:tplc="CD40B672">
      <w:start w:val="1"/>
      <w:numFmt w:val="lowerLetter"/>
      <w:lvlText w:val="%8."/>
      <w:lvlJc w:val="left"/>
      <w:pPr>
        <w:ind w:left="5760" w:hanging="360"/>
      </w:pPr>
    </w:lvl>
    <w:lvl w:ilvl="8" w:tplc="E714ACF0">
      <w:start w:val="1"/>
      <w:numFmt w:val="lowerRoman"/>
      <w:lvlText w:val="%9."/>
      <w:lvlJc w:val="right"/>
      <w:pPr>
        <w:ind w:left="6480" w:hanging="180"/>
      </w:pPr>
    </w:lvl>
  </w:abstractNum>
  <w:abstractNum w:abstractNumId="4" w15:restartNumberingAfterBreak="0">
    <w:nsid w:val="4BF9C424"/>
    <w:multiLevelType w:val="hybridMultilevel"/>
    <w:tmpl w:val="5EE03DDE"/>
    <w:lvl w:ilvl="0" w:tplc="D5FA8050">
      <w:start w:val="4"/>
      <w:numFmt w:val="decimal"/>
      <w:lvlText w:val="%1."/>
      <w:lvlJc w:val="left"/>
      <w:pPr>
        <w:ind w:left="720" w:hanging="360"/>
      </w:pPr>
    </w:lvl>
    <w:lvl w:ilvl="1" w:tplc="EBFA83B8">
      <w:start w:val="1"/>
      <w:numFmt w:val="lowerLetter"/>
      <w:lvlText w:val="%2."/>
      <w:lvlJc w:val="left"/>
      <w:pPr>
        <w:ind w:left="1440" w:hanging="360"/>
      </w:pPr>
    </w:lvl>
    <w:lvl w:ilvl="2" w:tplc="BE4C0F30">
      <w:start w:val="1"/>
      <w:numFmt w:val="lowerRoman"/>
      <w:lvlText w:val="%3."/>
      <w:lvlJc w:val="right"/>
      <w:pPr>
        <w:ind w:left="2160" w:hanging="180"/>
      </w:pPr>
    </w:lvl>
    <w:lvl w:ilvl="3" w:tplc="14D201B4">
      <w:start w:val="1"/>
      <w:numFmt w:val="decimal"/>
      <w:lvlText w:val="%4."/>
      <w:lvlJc w:val="left"/>
      <w:pPr>
        <w:ind w:left="2880" w:hanging="360"/>
      </w:pPr>
    </w:lvl>
    <w:lvl w:ilvl="4" w:tplc="BA003C30">
      <w:start w:val="1"/>
      <w:numFmt w:val="lowerLetter"/>
      <w:lvlText w:val="%5."/>
      <w:lvlJc w:val="left"/>
      <w:pPr>
        <w:ind w:left="3600" w:hanging="360"/>
      </w:pPr>
    </w:lvl>
    <w:lvl w:ilvl="5" w:tplc="864A3CB4">
      <w:start w:val="1"/>
      <w:numFmt w:val="lowerRoman"/>
      <w:lvlText w:val="%6."/>
      <w:lvlJc w:val="right"/>
      <w:pPr>
        <w:ind w:left="4320" w:hanging="180"/>
      </w:pPr>
    </w:lvl>
    <w:lvl w:ilvl="6" w:tplc="4984AC18">
      <w:start w:val="1"/>
      <w:numFmt w:val="decimal"/>
      <w:lvlText w:val="%7."/>
      <w:lvlJc w:val="left"/>
      <w:pPr>
        <w:ind w:left="5040" w:hanging="360"/>
      </w:pPr>
    </w:lvl>
    <w:lvl w:ilvl="7" w:tplc="C1AEA294">
      <w:start w:val="1"/>
      <w:numFmt w:val="lowerLetter"/>
      <w:lvlText w:val="%8."/>
      <w:lvlJc w:val="left"/>
      <w:pPr>
        <w:ind w:left="5760" w:hanging="360"/>
      </w:pPr>
    </w:lvl>
    <w:lvl w:ilvl="8" w:tplc="9170DE08">
      <w:start w:val="1"/>
      <w:numFmt w:val="lowerRoman"/>
      <w:lvlText w:val="%9."/>
      <w:lvlJc w:val="right"/>
      <w:pPr>
        <w:ind w:left="6480" w:hanging="180"/>
      </w:pPr>
    </w:lvl>
  </w:abstractNum>
  <w:abstractNum w:abstractNumId="5" w15:restartNumberingAfterBreak="0">
    <w:nsid w:val="4E91677F"/>
    <w:multiLevelType w:val="hybridMultilevel"/>
    <w:tmpl w:val="452062D0"/>
    <w:lvl w:ilvl="0" w:tplc="226E4A6A">
      <w:start w:val="3"/>
      <w:numFmt w:val="decimal"/>
      <w:lvlText w:val="%1."/>
      <w:lvlJc w:val="left"/>
      <w:pPr>
        <w:ind w:left="720" w:hanging="360"/>
      </w:pPr>
    </w:lvl>
    <w:lvl w:ilvl="1" w:tplc="300A3852">
      <w:start w:val="1"/>
      <w:numFmt w:val="lowerLetter"/>
      <w:lvlText w:val="%2."/>
      <w:lvlJc w:val="left"/>
      <w:pPr>
        <w:ind w:left="1440" w:hanging="360"/>
      </w:pPr>
    </w:lvl>
    <w:lvl w:ilvl="2" w:tplc="107CE3C8">
      <w:start w:val="1"/>
      <w:numFmt w:val="lowerRoman"/>
      <w:lvlText w:val="%3."/>
      <w:lvlJc w:val="right"/>
      <w:pPr>
        <w:ind w:left="2160" w:hanging="180"/>
      </w:pPr>
    </w:lvl>
    <w:lvl w:ilvl="3" w:tplc="052E0990">
      <w:start w:val="1"/>
      <w:numFmt w:val="decimal"/>
      <w:lvlText w:val="%4."/>
      <w:lvlJc w:val="left"/>
      <w:pPr>
        <w:ind w:left="2880" w:hanging="360"/>
      </w:pPr>
    </w:lvl>
    <w:lvl w:ilvl="4" w:tplc="49E668E4">
      <w:start w:val="1"/>
      <w:numFmt w:val="lowerLetter"/>
      <w:lvlText w:val="%5."/>
      <w:lvlJc w:val="left"/>
      <w:pPr>
        <w:ind w:left="3600" w:hanging="360"/>
      </w:pPr>
    </w:lvl>
    <w:lvl w:ilvl="5" w:tplc="8D2A2E84">
      <w:start w:val="1"/>
      <w:numFmt w:val="lowerRoman"/>
      <w:lvlText w:val="%6."/>
      <w:lvlJc w:val="right"/>
      <w:pPr>
        <w:ind w:left="4320" w:hanging="180"/>
      </w:pPr>
    </w:lvl>
    <w:lvl w:ilvl="6" w:tplc="FA6EE37C">
      <w:start w:val="1"/>
      <w:numFmt w:val="decimal"/>
      <w:lvlText w:val="%7."/>
      <w:lvlJc w:val="left"/>
      <w:pPr>
        <w:ind w:left="5040" w:hanging="360"/>
      </w:pPr>
    </w:lvl>
    <w:lvl w:ilvl="7" w:tplc="CE2E5CB0">
      <w:start w:val="1"/>
      <w:numFmt w:val="lowerLetter"/>
      <w:lvlText w:val="%8."/>
      <w:lvlJc w:val="left"/>
      <w:pPr>
        <w:ind w:left="5760" w:hanging="360"/>
      </w:pPr>
    </w:lvl>
    <w:lvl w:ilvl="8" w:tplc="5DD08AF0">
      <w:start w:val="1"/>
      <w:numFmt w:val="lowerRoman"/>
      <w:lvlText w:val="%9."/>
      <w:lvlJc w:val="right"/>
      <w:pPr>
        <w:ind w:left="6480" w:hanging="180"/>
      </w:pPr>
    </w:lvl>
  </w:abstractNum>
  <w:abstractNum w:abstractNumId="6" w15:restartNumberingAfterBreak="0">
    <w:nsid w:val="70A782B7"/>
    <w:multiLevelType w:val="multilevel"/>
    <w:tmpl w:val="CADE58D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8B2F0D9"/>
    <w:multiLevelType w:val="hybridMultilevel"/>
    <w:tmpl w:val="AAE81990"/>
    <w:lvl w:ilvl="0" w:tplc="0F80E7B4">
      <w:start w:val="1"/>
      <w:numFmt w:val="decimal"/>
      <w:lvlText w:val="%1."/>
      <w:lvlJc w:val="left"/>
      <w:pPr>
        <w:ind w:left="720" w:hanging="360"/>
      </w:pPr>
    </w:lvl>
    <w:lvl w:ilvl="1" w:tplc="8D848D46">
      <w:start w:val="1"/>
      <w:numFmt w:val="lowerLetter"/>
      <w:lvlText w:val="%2."/>
      <w:lvlJc w:val="left"/>
      <w:pPr>
        <w:ind w:left="1440" w:hanging="360"/>
      </w:pPr>
    </w:lvl>
    <w:lvl w:ilvl="2" w:tplc="53AC8048">
      <w:start w:val="1"/>
      <w:numFmt w:val="lowerRoman"/>
      <w:lvlText w:val="%3."/>
      <w:lvlJc w:val="right"/>
      <w:pPr>
        <w:ind w:left="2160" w:hanging="180"/>
      </w:pPr>
    </w:lvl>
    <w:lvl w:ilvl="3" w:tplc="AB660E00">
      <w:start w:val="1"/>
      <w:numFmt w:val="decimal"/>
      <w:lvlText w:val="%4."/>
      <w:lvlJc w:val="left"/>
      <w:pPr>
        <w:ind w:left="2880" w:hanging="360"/>
      </w:pPr>
    </w:lvl>
    <w:lvl w:ilvl="4" w:tplc="746E17C8">
      <w:start w:val="1"/>
      <w:numFmt w:val="lowerLetter"/>
      <w:lvlText w:val="%5."/>
      <w:lvlJc w:val="left"/>
      <w:pPr>
        <w:ind w:left="3600" w:hanging="360"/>
      </w:pPr>
    </w:lvl>
    <w:lvl w:ilvl="5" w:tplc="BD46D9AC">
      <w:start w:val="1"/>
      <w:numFmt w:val="lowerRoman"/>
      <w:lvlText w:val="%6."/>
      <w:lvlJc w:val="right"/>
      <w:pPr>
        <w:ind w:left="4320" w:hanging="180"/>
      </w:pPr>
    </w:lvl>
    <w:lvl w:ilvl="6" w:tplc="418E6F26">
      <w:start w:val="1"/>
      <w:numFmt w:val="decimal"/>
      <w:lvlText w:val="%7."/>
      <w:lvlJc w:val="left"/>
      <w:pPr>
        <w:ind w:left="5040" w:hanging="360"/>
      </w:pPr>
    </w:lvl>
    <w:lvl w:ilvl="7" w:tplc="A44694CA">
      <w:start w:val="1"/>
      <w:numFmt w:val="lowerLetter"/>
      <w:lvlText w:val="%8."/>
      <w:lvlJc w:val="left"/>
      <w:pPr>
        <w:ind w:left="5760" w:hanging="360"/>
      </w:pPr>
    </w:lvl>
    <w:lvl w:ilvl="8" w:tplc="B2A26C5E">
      <w:start w:val="1"/>
      <w:numFmt w:val="lowerRoman"/>
      <w:lvlText w:val="%9."/>
      <w:lvlJc w:val="right"/>
      <w:pPr>
        <w:ind w:left="6480" w:hanging="180"/>
      </w:pPr>
    </w:lvl>
  </w:abstractNum>
  <w:num w:numId="1" w16cid:durableId="1352609288">
    <w:abstractNumId w:val="6"/>
  </w:num>
  <w:num w:numId="2" w16cid:durableId="1103959423">
    <w:abstractNumId w:val="0"/>
  </w:num>
  <w:num w:numId="3" w16cid:durableId="45835167">
    <w:abstractNumId w:val="2"/>
  </w:num>
  <w:num w:numId="4" w16cid:durableId="107359627">
    <w:abstractNumId w:val="1"/>
  </w:num>
  <w:num w:numId="5" w16cid:durableId="49156104">
    <w:abstractNumId w:val="4"/>
  </w:num>
  <w:num w:numId="6" w16cid:durableId="822501541">
    <w:abstractNumId w:val="5"/>
  </w:num>
  <w:num w:numId="7" w16cid:durableId="121002970">
    <w:abstractNumId w:val="3"/>
  </w:num>
  <w:num w:numId="8" w16cid:durableId="1326474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3E8571"/>
    <w:rsid w:val="00251539"/>
    <w:rsid w:val="00276726"/>
    <w:rsid w:val="0051505B"/>
    <w:rsid w:val="00587E30"/>
    <w:rsid w:val="00635022"/>
    <w:rsid w:val="006943BC"/>
    <w:rsid w:val="006BE7AC"/>
    <w:rsid w:val="007A530B"/>
    <w:rsid w:val="007F1EE9"/>
    <w:rsid w:val="009F62B0"/>
    <w:rsid w:val="00A240ED"/>
    <w:rsid w:val="00AA1032"/>
    <w:rsid w:val="00B27901"/>
    <w:rsid w:val="00B93FC8"/>
    <w:rsid w:val="00C624C3"/>
    <w:rsid w:val="00F5B153"/>
    <w:rsid w:val="011A0CF1"/>
    <w:rsid w:val="013384D1"/>
    <w:rsid w:val="01A99335"/>
    <w:rsid w:val="01AD67CA"/>
    <w:rsid w:val="01B7CF80"/>
    <w:rsid w:val="021F21FF"/>
    <w:rsid w:val="023DFFEE"/>
    <w:rsid w:val="02444FDA"/>
    <w:rsid w:val="027E0A99"/>
    <w:rsid w:val="029CE9D1"/>
    <w:rsid w:val="02F27F10"/>
    <w:rsid w:val="02FE9CD6"/>
    <w:rsid w:val="03315D57"/>
    <w:rsid w:val="033F34D8"/>
    <w:rsid w:val="0340EEE4"/>
    <w:rsid w:val="03588E40"/>
    <w:rsid w:val="043E6C81"/>
    <w:rsid w:val="043FC352"/>
    <w:rsid w:val="049DD135"/>
    <w:rsid w:val="04B81189"/>
    <w:rsid w:val="054E15EA"/>
    <w:rsid w:val="056DF189"/>
    <w:rsid w:val="05882FA6"/>
    <w:rsid w:val="05B2D354"/>
    <w:rsid w:val="05D0D68E"/>
    <w:rsid w:val="05D23DCF"/>
    <w:rsid w:val="0631F1C4"/>
    <w:rsid w:val="06EF00DF"/>
    <w:rsid w:val="07184F96"/>
    <w:rsid w:val="072B2403"/>
    <w:rsid w:val="073B0B08"/>
    <w:rsid w:val="073EBF1E"/>
    <w:rsid w:val="0779B961"/>
    <w:rsid w:val="07A9B258"/>
    <w:rsid w:val="07CAFE8C"/>
    <w:rsid w:val="07D0437D"/>
    <w:rsid w:val="0800225C"/>
    <w:rsid w:val="08010676"/>
    <w:rsid w:val="08042C61"/>
    <w:rsid w:val="082BAF74"/>
    <w:rsid w:val="083E8571"/>
    <w:rsid w:val="0869CD5E"/>
    <w:rsid w:val="08724A4A"/>
    <w:rsid w:val="088D8531"/>
    <w:rsid w:val="08D39A48"/>
    <w:rsid w:val="08EC94D2"/>
    <w:rsid w:val="08F3DE5D"/>
    <w:rsid w:val="0918D929"/>
    <w:rsid w:val="09590686"/>
    <w:rsid w:val="095C5D5B"/>
    <w:rsid w:val="0A68654B"/>
    <w:rsid w:val="0A79DAAC"/>
    <w:rsid w:val="0A864D3F"/>
    <w:rsid w:val="0A9194EE"/>
    <w:rsid w:val="0AB4A98A"/>
    <w:rsid w:val="0AF661C8"/>
    <w:rsid w:val="0B1A612B"/>
    <w:rsid w:val="0B615517"/>
    <w:rsid w:val="0BC526C5"/>
    <w:rsid w:val="0BDEFF15"/>
    <w:rsid w:val="0C262313"/>
    <w:rsid w:val="0C2865EC"/>
    <w:rsid w:val="0C401812"/>
    <w:rsid w:val="0C5079EB"/>
    <w:rsid w:val="0C547B6D"/>
    <w:rsid w:val="0C5B1CBD"/>
    <w:rsid w:val="0CB78C9C"/>
    <w:rsid w:val="0CEA78A0"/>
    <w:rsid w:val="0CEC6F73"/>
    <w:rsid w:val="0D090B18"/>
    <w:rsid w:val="0D0940E3"/>
    <w:rsid w:val="0D714F20"/>
    <w:rsid w:val="0DC45463"/>
    <w:rsid w:val="0DC935B0"/>
    <w:rsid w:val="0DCCB980"/>
    <w:rsid w:val="0DCF20B7"/>
    <w:rsid w:val="0DDFE482"/>
    <w:rsid w:val="0DF5FC95"/>
    <w:rsid w:val="0E320EA6"/>
    <w:rsid w:val="0E6E6760"/>
    <w:rsid w:val="0E9A24BC"/>
    <w:rsid w:val="0EFA0E3E"/>
    <w:rsid w:val="0EFB4DA2"/>
    <w:rsid w:val="0EFD92D1"/>
    <w:rsid w:val="0F01FCE1"/>
    <w:rsid w:val="0F0D1F81"/>
    <w:rsid w:val="0F49AEDF"/>
    <w:rsid w:val="0F650611"/>
    <w:rsid w:val="0F9CE177"/>
    <w:rsid w:val="0FA0AE3D"/>
    <w:rsid w:val="0FA3E84F"/>
    <w:rsid w:val="0FC8C89B"/>
    <w:rsid w:val="0FC92442"/>
    <w:rsid w:val="0FD0B4A8"/>
    <w:rsid w:val="100838F2"/>
    <w:rsid w:val="1053558C"/>
    <w:rsid w:val="1095DE9F"/>
    <w:rsid w:val="10971E03"/>
    <w:rsid w:val="10AC3232"/>
    <w:rsid w:val="10B2D5A6"/>
    <w:rsid w:val="10E0F07A"/>
    <w:rsid w:val="10FF5CF5"/>
    <w:rsid w:val="1158265D"/>
    <w:rsid w:val="11685D08"/>
    <w:rsid w:val="1179B884"/>
    <w:rsid w:val="11A4117B"/>
    <w:rsid w:val="11B4B9AD"/>
    <w:rsid w:val="11F7DDEB"/>
    <w:rsid w:val="12226BC8"/>
    <w:rsid w:val="1222F2AC"/>
    <w:rsid w:val="122B14D7"/>
    <w:rsid w:val="12B355A5"/>
    <w:rsid w:val="12D69945"/>
    <w:rsid w:val="12DB0FCB"/>
    <w:rsid w:val="130A5C62"/>
    <w:rsid w:val="131C3499"/>
    <w:rsid w:val="13618D3E"/>
    <w:rsid w:val="137305BC"/>
    <w:rsid w:val="13C5C68D"/>
    <w:rsid w:val="13D49767"/>
    <w:rsid w:val="1419EFD0"/>
    <w:rsid w:val="145FC3A5"/>
    <w:rsid w:val="146C9AF0"/>
    <w:rsid w:val="148CB962"/>
    <w:rsid w:val="14A519D9"/>
    <w:rsid w:val="14D12999"/>
    <w:rsid w:val="14E3B260"/>
    <w:rsid w:val="14ED8CF7"/>
    <w:rsid w:val="14F8A727"/>
    <w:rsid w:val="1529AA71"/>
    <w:rsid w:val="152F7780"/>
    <w:rsid w:val="153D0E82"/>
    <w:rsid w:val="1544C414"/>
    <w:rsid w:val="15713E65"/>
    <w:rsid w:val="157C6105"/>
    <w:rsid w:val="15A574D6"/>
    <w:rsid w:val="15B7B77C"/>
    <w:rsid w:val="15C1A16C"/>
    <w:rsid w:val="15C44DBC"/>
    <w:rsid w:val="15F90B87"/>
    <w:rsid w:val="160B0B5C"/>
    <w:rsid w:val="1636E6A5"/>
    <w:rsid w:val="16441045"/>
    <w:rsid w:val="16552490"/>
    <w:rsid w:val="168A9050"/>
    <w:rsid w:val="168BDA61"/>
    <w:rsid w:val="16BBE526"/>
    <w:rsid w:val="16EFAB35"/>
    <w:rsid w:val="17332DC6"/>
    <w:rsid w:val="1737BEED"/>
    <w:rsid w:val="1797CAB1"/>
    <w:rsid w:val="17A84467"/>
    <w:rsid w:val="17D7CB5E"/>
    <w:rsid w:val="1807FDA6"/>
    <w:rsid w:val="180FACF4"/>
    <w:rsid w:val="181FA8C4"/>
    <w:rsid w:val="1864123A"/>
    <w:rsid w:val="1879AA4C"/>
    <w:rsid w:val="18B7DF1C"/>
    <w:rsid w:val="18C2B364"/>
    <w:rsid w:val="18CD8F3B"/>
    <w:rsid w:val="18E5E569"/>
    <w:rsid w:val="18F0F593"/>
    <w:rsid w:val="1927EFE1"/>
    <w:rsid w:val="19504C7C"/>
    <w:rsid w:val="195B95B3"/>
    <w:rsid w:val="19724E7A"/>
    <w:rsid w:val="198CC552"/>
    <w:rsid w:val="19BD9E44"/>
    <w:rsid w:val="19CC184A"/>
    <w:rsid w:val="1A099789"/>
    <w:rsid w:val="1A274BF7"/>
    <w:rsid w:val="1A32D5C9"/>
    <w:rsid w:val="1A4FD228"/>
    <w:rsid w:val="1A5848B2"/>
    <w:rsid w:val="1AB8B014"/>
    <w:rsid w:val="1ABE158D"/>
    <w:rsid w:val="1AE42A6F"/>
    <w:rsid w:val="1B2895B3"/>
    <w:rsid w:val="1B2FDFE9"/>
    <w:rsid w:val="1B3F5ECA"/>
    <w:rsid w:val="1B806D1E"/>
    <w:rsid w:val="1B815AD1"/>
    <w:rsid w:val="1BB2E2D4"/>
    <w:rsid w:val="1BEBD6ED"/>
    <w:rsid w:val="1C606FA3"/>
    <w:rsid w:val="1C64B51D"/>
    <w:rsid w:val="1C65AA2C"/>
    <w:rsid w:val="1C7ABC44"/>
    <w:rsid w:val="1C828202"/>
    <w:rsid w:val="1CA0A459"/>
    <w:rsid w:val="1CC46614"/>
    <w:rsid w:val="1CD7E16F"/>
    <w:rsid w:val="1D005571"/>
    <w:rsid w:val="1D5EECB9"/>
    <w:rsid w:val="1D795EFA"/>
    <w:rsid w:val="1DB46230"/>
    <w:rsid w:val="1E020D8C"/>
    <w:rsid w:val="1E077793"/>
    <w:rsid w:val="1E1E5263"/>
    <w:rsid w:val="1E764293"/>
    <w:rsid w:val="1E95B4CF"/>
    <w:rsid w:val="1EC0ADE7"/>
    <w:rsid w:val="1EDD08AC"/>
    <w:rsid w:val="1EE1F6DF"/>
    <w:rsid w:val="1EE4808D"/>
    <w:rsid w:val="1EE88911"/>
    <w:rsid w:val="1EEF3CAE"/>
    <w:rsid w:val="1F025CA7"/>
    <w:rsid w:val="1F08B000"/>
    <w:rsid w:val="1F3E46DF"/>
    <w:rsid w:val="1F40FF9F"/>
    <w:rsid w:val="1F43949D"/>
    <w:rsid w:val="1F85A02B"/>
    <w:rsid w:val="1FBA22C4"/>
    <w:rsid w:val="1FC9CD42"/>
    <w:rsid w:val="1FD838A7"/>
    <w:rsid w:val="20203331"/>
    <w:rsid w:val="2069DE75"/>
    <w:rsid w:val="20CB33DF"/>
    <w:rsid w:val="21215AD2"/>
    <w:rsid w:val="21215B70"/>
    <w:rsid w:val="2141F6F5"/>
    <w:rsid w:val="2153B76D"/>
    <w:rsid w:val="21633089"/>
    <w:rsid w:val="21703CA6"/>
    <w:rsid w:val="21C6BF86"/>
    <w:rsid w:val="21DA6F73"/>
    <w:rsid w:val="21E4ED82"/>
    <w:rsid w:val="21F4FFE8"/>
    <w:rsid w:val="221928E5"/>
    <w:rsid w:val="2235C44B"/>
    <w:rsid w:val="2245DAC7"/>
    <w:rsid w:val="224B36A6"/>
    <w:rsid w:val="224E502B"/>
    <w:rsid w:val="229AD22B"/>
    <w:rsid w:val="22E043EC"/>
    <w:rsid w:val="2303F110"/>
    <w:rsid w:val="23073A6A"/>
    <w:rsid w:val="234561CA"/>
    <w:rsid w:val="237DB994"/>
    <w:rsid w:val="23A017F6"/>
    <w:rsid w:val="23AC81DD"/>
    <w:rsid w:val="23E4F8BA"/>
    <w:rsid w:val="24155AD3"/>
    <w:rsid w:val="242361FC"/>
    <w:rsid w:val="2429498E"/>
    <w:rsid w:val="249FB3ED"/>
    <w:rsid w:val="24A8AC2D"/>
    <w:rsid w:val="2504DA96"/>
    <w:rsid w:val="256DFF59"/>
    <w:rsid w:val="25A2B602"/>
    <w:rsid w:val="25FC80A3"/>
    <w:rsid w:val="26028DE4"/>
    <w:rsid w:val="261854E0"/>
    <w:rsid w:val="262A1D60"/>
    <w:rsid w:val="2648C5E8"/>
    <w:rsid w:val="2656299F"/>
    <w:rsid w:val="26881C9F"/>
    <w:rsid w:val="26A61CD1"/>
    <w:rsid w:val="26CA0FC1"/>
    <w:rsid w:val="271FB3F4"/>
    <w:rsid w:val="2797E18F"/>
    <w:rsid w:val="27BB1033"/>
    <w:rsid w:val="27BC60FD"/>
    <w:rsid w:val="27D68F64"/>
    <w:rsid w:val="2809975E"/>
    <w:rsid w:val="284803BC"/>
    <w:rsid w:val="28573FBF"/>
    <w:rsid w:val="28698F69"/>
    <w:rsid w:val="28BED9D9"/>
    <w:rsid w:val="28D4C066"/>
    <w:rsid w:val="28EEA714"/>
    <w:rsid w:val="29060806"/>
    <w:rsid w:val="2940E1C8"/>
    <w:rsid w:val="29444F34"/>
    <w:rsid w:val="2957D6A2"/>
    <w:rsid w:val="297119CF"/>
    <w:rsid w:val="298558C5"/>
    <w:rsid w:val="29A02790"/>
    <w:rsid w:val="29A4C027"/>
    <w:rsid w:val="29AC1761"/>
    <w:rsid w:val="29B8E946"/>
    <w:rsid w:val="29CF2AD6"/>
    <w:rsid w:val="29DB7207"/>
    <w:rsid w:val="2A1B4408"/>
    <w:rsid w:val="2A1E9120"/>
    <w:rsid w:val="2A523085"/>
    <w:rsid w:val="2A86C944"/>
    <w:rsid w:val="2A9EC18F"/>
    <w:rsid w:val="2ADD1D04"/>
    <w:rsid w:val="2AFD8E83"/>
    <w:rsid w:val="2B01A5D4"/>
    <w:rsid w:val="2B02DB8A"/>
    <w:rsid w:val="2B080590"/>
    <w:rsid w:val="2B1CAAF6"/>
    <w:rsid w:val="2B4BBDBF"/>
    <w:rsid w:val="2B7792D0"/>
    <w:rsid w:val="2B85F9FB"/>
    <w:rsid w:val="2BBA3C21"/>
    <w:rsid w:val="2BBB2B2A"/>
    <w:rsid w:val="2BCB1587"/>
    <w:rsid w:val="2C8F7764"/>
    <w:rsid w:val="2CB3DAB8"/>
    <w:rsid w:val="2CDC60E9"/>
    <w:rsid w:val="2CE27764"/>
    <w:rsid w:val="2D30AC17"/>
    <w:rsid w:val="2D72B071"/>
    <w:rsid w:val="2D848960"/>
    <w:rsid w:val="2D9BBD60"/>
    <w:rsid w:val="2E36C003"/>
    <w:rsid w:val="2E477DCA"/>
    <w:rsid w:val="2E4B06DB"/>
    <w:rsid w:val="2E578302"/>
    <w:rsid w:val="2ECD9E4F"/>
    <w:rsid w:val="2ED17BF4"/>
    <w:rsid w:val="2F12E07F"/>
    <w:rsid w:val="2F32A199"/>
    <w:rsid w:val="2F5FAB22"/>
    <w:rsid w:val="2F66490C"/>
    <w:rsid w:val="2F8F6D2F"/>
    <w:rsid w:val="2F9CA7E6"/>
    <w:rsid w:val="30374161"/>
    <w:rsid w:val="3045A71D"/>
    <w:rsid w:val="30A1A824"/>
    <w:rsid w:val="31091886"/>
    <w:rsid w:val="3142DB3A"/>
    <w:rsid w:val="3162E887"/>
    <w:rsid w:val="3183FD6F"/>
    <w:rsid w:val="31960F09"/>
    <w:rsid w:val="31AFD20C"/>
    <w:rsid w:val="31CB605F"/>
    <w:rsid w:val="31E1777E"/>
    <w:rsid w:val="31EAB997"/>
    <w:rsid w:val="31ECBD74"/>
    <w:rsid w:val="3204F498"/>
    <w:rsid w:val="323A3666"/>
    <w:rsid w:val="3260C347"/>
    <w:rsid w:val="32FEB8E8"/>
    <w:rsid w:val="330C34E4"/>
    <w:rsid w:val="335A93F3"/>
    <w:rsid w:val="3390AD64"/>
    <w:rsid w:val="339C4FF0"/>
    <w:rsid w:val="33CA7865"/>
    <w:rsid w:val="33E6793D"/>
    <w:rsid w:val="33E9FACF"/>
    <w:rsid w:val="33ECE2D9"/>
    <w:rsid w:val="340E1260"/>
    <w:rsid w:val="346261E3"/>
    <w:rsid w:val="34875217"/>
    <w:rsid w:val="34A73D39"/>
    <w:rsid w:val="34C6BD7D"/>
    <w:rsid w:val="352972D9"/>
    <w:rsid w:val="353AE499"/>
    <w:rsid w:val="353CDFD3"/>
    <w:rsid w:val="3548E513"/>
    <w:rsid w:val="3576AFD4"/>
    <w:rsid w:val="35C3F311"/>
    <w:rsid w:val="35EACD4F"/>
    <w:rsid w:val="35F5DE96"/>
    <w:rsid w:val="36029240"/>
    <w:rsid w:val="36258765"/>
    <w:rsid w:val="366B0749"/>
    <w:rsid w:val="36812C73"/>
    <w:rsid w:val="3683432F"/>
    <w:rsid w:val="36836391"/>
    <w:rsid w:val="36E31745"/>
    <w:rsid w:val="36E62F79"/>
    <w:rsid w:val="3729F3C1"/>
    <w:rsid w:val="37385217"/>
    <w:rsid w:val="378795B1"/>
    <w:rsid w:val="384B551C"/>
    <w:rsid w:val="385949DF"/>
    <w:rsid w:val="387AD0A8"/>
    <w:rsid w:val="38AA3679"/>
    <w:rsid w:val="392737B3"/>
    <w:rsid w:val="3974A952"/>
    <w:rsid w:val="39859B85"/>
    <w:rsid w:val="39D1CAD1"/>
    <w:rsid w:val="39D8A045"/>
    <w:rsid w:val="39E7A6F8"/>
    <w:rsid w:val="39FAD20F"/>
    <w:rsid w:val="3A19172F"/>
    <w:rsid w:val="3A1AB807"/>
    <w:rsid w:val="3A1C5636"/>
    <w:rsid w:val="3A33EAFC"/>
    <w:rsid w:val="3A6AA13D"/>
    <w:rsid w:val="3AD0C3F3"/>
    <w:rsid w:val="3B03D2C5"/>
    <w:rsid w:val="3B4CEFCA"/>
    <w:rsid w:val="3BBA5160"/>
    <w:rsid w:val="3BDFAD76"/>
    <w:rsid w:val="3C2624DD"/>
    <w:rsid w:val="3C3976C7"/>
    <w:rsid w:val="3C3A2B52"/>
    <w:rsid w:val="3C5DD9D7"/>
    <w:rsid w:val="3C774C82"/>
    <w:rsid w:val="3C7CBB4E"/>
    <w:rsid w:val="3CCD76ED"/>
    <w:rsid w:val="3CCE222A"/>
    <w:rsid w:val="3D53AF4F"/>
    <w:rsid w:val="3DC62C56"/>
    <w:rsid w:val="3DDF50C6"/>
    <w:rsid w:val="3DFAE857"/>
    <w:rsid w:val="3E26EC61"/>
    <w:rsid w:val="3E534095"/>
    <w:rsid w:val="3E72C5BA"/>
    <w:rsid w:val="3E8B1FFA"/>
    <w:rsid w:val="3FA66CCD"/>
    <w:rsid w:val="3FE52976"/>
    <w:rsid w:val="3FF8C132"/>
    <w:rsid w:val="406C3515"/>
    <w:rsid w:val="40942068"/>
    <w:rsid w:val="40CDEB8E"/>
    <w:rsid w:val="40D12328"/>
    <w:rsid w:val="40DF79C4"/>
    <w:rsid w:val="410DE808"/>
    <w:rsid w:val="4113FDC3"/>
    <w:rsid w:val="419FA515"/>
    <w:rsid w:val="41A4EB84"/>
    <w:rsid w:val="41A86C51"/>
    <w:rsid w:val="41B8B99B"/>
    <w:rsid w:val="41C2C0BC"/>
    <w:rsid w:val="41DE401A"/>
    <w:rsid w:val="4205DFAE"/>
    <w:rsid w:val="42322D58"/>
    <w:rsid w:val="4273A0AC"/>
    <w:rsid w:val="42A3A6CE"/>
    <w:rsid w:val="42B13077"/>
    <w:rsid w:val="42E87D23"/>
    <w:rsid w:val="4319B1B3"/>
    <w:rsid w:val="432E8094"/>
    <w:rsid w:val="43471098"/>
    <w:rsid w:val="43CDFDB9"/>
    <w:rsid w:val="43D76ACC"/>
    <w:rsid w:val="445D9A9A"/>
    <w:rsid w:val="447627E7"/>
    <w:rsid w:val="44B5FD3A"/>
    <w:rsid w:val="44B89A99"/>
    <w:rsid w:val="44D94104"/>
    <w:rsid w:val="44DDD0E9"/>
    <w:rsid w:val="4505841E"/>
    <w:rsid w:val="4521B599"/>
    <w:rsid w:val="45271943"/>
    <w:rsid w:val="452F6DB8"/>
    <w:rsid w:val="455F08DD"/>
    <w:rsid w:val="4569CE1A"/>
    <w:rsid w:val="45AA5EAA"/>
    <w:rsid w:val="45B4C6E0"/>
    <w:rsid w:val="45B77BDD"/>
    <w:rsid w:val="45D7AF93"/>
    <w:rsid w:val="45E3A44F"/>
    <w:rsid w:val="461F866C"/>
    <w:rsid w:val="461FEE7A"/>
    <w:rsid w:val="463B25F7"/>
    <w:rsid w:val="4665D7A7"/>
    <w:rsid w:val="46B631A3"/>
    <w:rsid w:val="46DA2296"/>
    <w:rsid w:val="471BACBD"/>
    <w:rsid w:val="47253410"/>
    <w:rsid w:val="4730C3DB"/>
    <w:rsid w:val="479733D8"/>
    <w:rsid w:val="47C913CC"/>
    <w:rsid w:val="47EC650C"/>
    <w:rsid w:val="484F2F8A"/>
    <w:rsid w:val="4856B254"/>
    <w:rsid w:val="485A9654"/>
    <w:rsid w:val="48B36612"/>
    <w:rsid w:val="48FB730B"/>
    <w:rsid w:val="494D4382"/>
    <w:rsid w:val="496A8D15"/>
    <w:rsid w:val="49864FC0"/>
    <w:rsid w:val="49A176F4"/>
    <w:rsid w:val="49B06F10"/>
    <w:rsid w:val="49C9560F"/>
    <w:rsid w:val="49D8F541"/>
    <w:rsid w:val="49EBE1A9"/>
    <w:rsid w:val="49FFAD1F"/>
    <w:rsid w:val="4A0B5C7A"/>
    <w:rsid w:val="4A3D3F3D"/>
    <w:rsid w:val="4A6050E1"/>
    <w:rsid w:val="4A8AED00"/>
    <w:rsid w:val="4A8DE15D"/>
    <w:rsid w:val="4A9FA446"/>
    <w:rsid w:val="4AAB47FC"/>
    <w:rsid w:val="4AC70D03"/>
    <w:rsid w:val="4AF38F08"/>
    <w:rsid w:val="4B05DE10"/>
    <w:rsid w:val="4B0AA050"/>
    <w:rsid w:val="4B27DC1D"/>
    <w:rsid w:val="4B33EFB8"/>
    <w:rsid w:val="4B5BA8E8"/>
    <w:rsid w:val="4B626889"/>
    <w:rsid w:val="4B68B05E"/>
    <w:rsid w:val="4B8E5316"/>
    <w:rsid w:val="4BE3B6B4"/>
    <w:rsid w:val="4BEF6950"/>
    <w:rsid w:val="4C119F8E"/>
    <w:rsid w:val="4C26BD61"/>
    <w:rsid w:val="4C613D89"/>
    <w:rsid w:val="4C63D2A1"/>
    <w:rsid w:val="4C8F9C3E"/>
    <w:rsid w:val="4CA6E741"/>
    <w:rsid w:val="4CB06DD6"/>
    <w:rsid w:val="4CC3AC7E"/>
    <w:rsid w:val="4CE4AB69"/>
    <w:rsid w:val="4D109603"/>
    <w:rsid w:val="4D263E1F"/>
    <w:rsid w:val="4D42FD3C"/>
    <w:rsid w:val="4D721597"/>
    <w:rsid w:val="4D8BCA74"/>
    <w:rsid w:val="4E14B5B4"/>
    <w:rsid w:val="4E14E885"/>
    <w:rsid w:val="4E7835DC"/>
    <w:rsid w:val="4E9AF77F"/>
    <w:rsid w:val="4EC59375"/>
    <w:rsid w:val="4EF218AB"/>
    <w:rsid w:val="4EFACDB7"/>
    <w:rsid w:val="4F01D369"/>
    <w:rsid w:val="4F2312BC"/>
    <w:rsid w:val="4F25507C"/>
    <w:rsid w:val="4F298D8F"/>
    <w:rsid w:val="4F5729C0"/>
    <w:rsid w:val="4F5E5E23"/>
    <w:rsid w:val="4F615280"/>
    <w:rsid w:val="4F8B3340"/>
    <w:rsid w:val="4FB86747"/>
    <w:rsid w:val="4FED2336"/>
    <w:rsid w:val="4FF3018E"/>
    <w:rsid w:val="500E5917"/>
    <w:rsid w:val="50478903"/>
    <w:rsid w:val="509DA3CA"/>
    <w:rsid w:val="50B7F919"/>
    <w:rsid w:val="50BB3DD8"/>
    <w:rsid w:val="50CF8C82"/>
    <w:rsid w:val="50FA2E84"/>
    <w:rsid w:val="50FD22E1"/>
    <w:rsid w:val="5110DB5E"/>
    <w:rsid w:val="5113F6B8"/>
    <w:rsid w:val="518ED1EF"/>
    <w:rsid w:val="51C4A805"/>
    <w:rsid w:val="51D29928"/>
    <w:rsid w:val="51F2C305"/>
    <w:rsid w:val="51FB62A3"/>
    <w:rsid w:val="52219927"/>
    <w:rsid w:val="5245796B"/>
    <w:rsid w:val="52829C07"/>
    <w:rsid w:val="52A8F509"/>
    <w:rsid w:val="52E30C6C"/>
    <w:rsid w:val="537A5501"/>
    <w:rsid w:val="538B093A"/>
    <w:rsid w:val="53E64875"/>
    <w:rsid w:val="53FB5C37"/>
    <w:rsid w:val="5408F969"/>
    <w:rsid w:val="5422AA11"/>
    <w:rsid w:val="5427F7B0"/>
    <w:rsid w:val="5449BDF9"/>
    <w:rsid w:val="545F91F9"/>
    <w:rsid w:val="547F9C6D"/>
    <w:rsid w:val="5496EB84"/>
    <w:rsid w:val="54BC44EC"/>
    <w:rsid w:val="54D65A01"/>
    <w:rsid w:val="54E2D492"/>
    <w:rsid w:val="556253A1"/>
    <w:rsid w:val="557D1A2D"/>
    <w:rsid w:val="55A958F9"/>
    <w:rsid w:val="55B34079"/>
    <w:rsid w:val="5606E289"/>
    <w:rsid w:val="5658154D"/>
    <w:rsid w:val="569930D2"/>
    <w:rsid w:val="56A719C1"/>
    <w:rsid w:val="56ACE2D7"/>
    <w:rsid w:val="572977F9"/>
    <w:rsid w:val="572EC927"/>
    <w:rsid w:val="574049FB"/>
    <w:rsid w:val="577EB259"/>
    <w:rsid w:val="578887FE"/>
    <w:rsid w:val="57920173"/>
    <w:rsid w:val="57D30AD8"/>
    <w:rsid w:val="580B9765"/>
    <w:rsid w:val="5815D7F7"/>
    <w:rsid w:val="58286267"/>
    <w:rsid w:val="5877E35C"/>
    <w:rsid w:val="5885CBAD"/>
    <w:rsid w:val="58B4BAEF"/>
    <w:rsid w:val="58D547E5"/>
    <w:rsid w:val="590EBB58"/>
    <w:rsid w:val="591175BD"/>
    <w:rsid w:val="591CD9B8"/>
    <w:rsid w:val="593B69B6"/>
    <w:rsid w:val="59574AC5"/>
    <w:rsid w:val="595FFA23"/>
    <w:rsid w:val="596A0CC1"/>
    <w:rsid w:val="59835045"/>
    <w:rsid w:val="59965B4F"/>
    <w:rsid w:val="59B796FA"/>
    <w:rsid w:val="59BB89B9"/>
    <w:rsid w:val="59ED975B"/>
    <w:rsid w:val="59F182DA"/>
    <w:rsid w:val="5A0DAE05"/>
    <w:rsid w:val="5A25298F"/>
    <w:rsid w:val="5A331911"/>
    <w:rsid w:val="5A38AD24"/>
    <w:rsid w:val="5A38E1A5"/>
    <w:rsid w:val="5A487D07"/>
    <w:rsid w:val="5A48B17B"/>
    <w:rsid w:val="5A48EADF"/>
    <w:rsid w:val="5A689312"/>
    <w:rsid w:val="5A88B7CD"/>
    <w:rsid w:val="5ABE600D"/>
    <w:rsid w:val="5AC8775C"/>
    <w:rsid w:val="5ACC0D94"/>
    <w:rsid w:val="5AE988B0"/>
    <w:rsid w:val="5B1B2497"/>
    <w:rsid w:val="5B1F20A6"/>
    <w:rsid w:val="5B3EDDDC"/>
    <w:rsid w:val="5BAFC343"/>
    <w:rsid w:val="5BB34C71"/>
    <w:rsid w:val="5BD181E9"/>
    <w:rsid w:val="5BEC5BB1"/>
    <w:rsid w:val="5BF19F53"/>
    <w:rsid w:val="5C15D3D9"/>
    <w:rsid w:val="5C41C4F2"/>
    <w:rsid w:val="5C80C73C"/>
    <w:rsid w:val="5CA8C16C"/>
    <w:rsid w:val="5CF4D156"/>
    <w:rsid w:val="5D09F54C"/>
    <w:rsid w:val="5D24CCE5"/>
    <w:rsid w:val="5D3F7612"/>
    <w:rsid w:val="5D4B93A4"/>
    <w:rsid w:val="5D69725E"/>
    <w:rsid w:val="5D7465B5"/>
    <w:rsid w:val="5D801DC9"/>
    <w:rsid w:val="5D92F14F"/>
    <w:rsid w:val="5DB775E4"/>
    <w:rsid w:val="5E316D42"/>
    <w:rsid w:val="5E638CDF"/>
    <w:rsid w:val="5F370830"/>
    <w:rsid w:val="5F519C05"/>
    <w:rsid w:val="5F6D080E"/>
    <w:rsid w:val="5F88BACB"/>
    <w:rsid w:val="5FB35185"/>
    <w:rsid w:val="5FBD6738"/>
    <w:rsid w:val="5FD72CBA"/>
    <w:rsid w:val="5FEE95BA"/>
    <w:rsid w:val="602627D2"/>
    <w:rsid w:val="603FA56D"/>
    <w:rsid w:val="604B0850"/>
    <w:rsid w:val="6099C457"/>
    <w:rsid w:val="60A7DE36"/>
    <w:rsid w:val="60C5D04A"/>
    <w:rsid w:val="61834C36"/>
    <w:rsid w:val="618397DF"/>
    <w:rsid w:val="618A9651"/>
    <w:rsid w:val="618E622A"/>
    <w:rsid w:val="61CF46DF"/>
    <w:rsid w:val="61E6F2CE"/>
    <w:rsid w:val="61F8D637"/>
    <w:rsid w:val="620B41C6"/>
    <w:rsid w:val="622C84FE"/>
    <w:rsid w:val="62477381"/>
    <w:rsid w:val="624889CA"/>
    <w:rsid w:val="624D484C"/>
    <w:rsid w:val="62538EEC"/>
    <w:rsid w:val="62739796"/>
    <w:rsid w:val="62893CC7"/>
    <w:rsid w:val="62AFA3EC"/>
    <w:rsid w:val="62CC2F9D"/>
    <w:rsid w:val="62D13B1C"/>
    <w:rsid w:val="6312F1C6"/>
    <w:rsid w:val="63252AAD"/>
    <w:rsid w:val="6347FC5C"/>
    <w:rsid w:val="64250D28"/>
    <w:rsid w:val="642EE759"/>
    <w:rsid w:val="6446A422"/>
    <w:rsid w:val="64667354"/>
    <w:rsid w:val="64A2FD20"/>
    <w:rsid w:val="64BA70ED"/>
    <w:rsid w:val="64D3FD94"/>
    <w:rsid w:val="64F692CF"/>
    <w:rsid w:val="650058C3"/>
    <w:rsid w:val="65007882"/>
    <w:rsid w:val="651FBC31"/>
    <w:rsid w:val="6553C261"/>
    <w:rsid w:val="658B2FAE"/>
    <w:rsid w:val="65B8A10C"/>
    <w:rsid w:val="65C0DD89"/>
    <w:rsid w:val="66188B3F"/>
    <w:rsid w:val="66883BB1"/>
    <w:rsid w:val="66A1C355"/>
    <w:rsid w:val="66C0371E"/>
    <w:rsid w:val="66E1C4F6"/>
    <w:rsid w:val="66FCF507"/>
    <w:rsid w:val="6766881B"/>
    <w:rsid w:val="677562E0"/>
    <w:rsid w:val="6787AFFD"/>
    <w:rsid w:val="6789C291"/>
    <w:rsid w:val="67A7ED75"/>
    <w:rsid w:val="67F540B9"/>
    <w:rsid w:val="685AB538"/>
    <w:rsid w:val="685CF59F"/>
    <w:rsid w:val="688689DA"/>
    <w:rsid w:val="68FCA77A"/>
    <w:rsid w:val="690FBC21"/>
    <w:rsid w:val="69113341"/>
    <w:rsid w:val="6938A741"/>
    <w:rsid w:val="69A5794F"/>
    <w:rsid w:val="69B6B875"/>
    <w:rsid w:val="69CC4D44"/>
    <w:rsid w:val="69CE67FE"/>
    <w:rsid w:val="69D2D415"/>
    <w:rsid w:val="69F24691"/>
    <w:rsid w:val="6A243469"/>
    <w:rsid w:val="6A41927D"/>
    <w:rsid w:val="6A5BD6B0"/>
    <w:rsid w:val="6A69D19F"/>
    <w:rsid w:val="6A772F00"/>
    <w:rsid w:val="6A7EC399"/>
    <w:rsid w:val="6AD479F0"/>
    <w:rsid w:val="6AE5008B"/>
    <w:rsid w:val="6B1FC589"/>
    <w:rsid w:val="6B710903"/>
    <w:rsid w:val="6BC92298"/>
    <w:rsid w:val="6BD4C492"/>
    <w:rsid w:val="6C062490"/>
    <w:rsid w:val="6C2B7854"/>
    <w:rsid w:val="6C61893C"/>
    <w:rsid w:val="6CD3138A"/>
    <w:rsid w:val="6CDD1A11"/>
    <w:rsid w:val="6CED3963"/>
    <w:rsid w:val="6CEFEC0C"/>
    <w:rsid w:val="6D55BF53"/>
    <w:rsid w:val="6D5D0DB2"/>
    <w:rsid w:val="6D6F76DF"/>
    <w:rsid w:val="6D6FE8B6"/>
    <w:rsid w:val="6DA1CD19"/>
    <w:rsid w:val="6DD13D8E"/>
    <w:rsid w:val="6DED21B5"/>
    <w:rsid w:val="6DEE09AE"/>
    <w:rsid w:val="6E05BC79"/>
    <w:rsid w:val="6E15F57F"/>
    <w:rsid w:val="6E871C60"/>
    <w:rsid w:val="6E93F116"/>
    <w:rsid w:val="6EC8129D"/>
    <w:rsid w:val="6ECE0049"/>
    <w:rsid w:val="6ED2CBF7"/>
    <w:rsid w:val="6EE26D16"/>
    <w:rsid w:val="6EE9823B"/>
    <w:rsid w:val="6F9E277C"/>
    <w:rsid w:val="6FAB2127"/>
    <w:rsid w:val="6FB4193F"/>
    <w:rsid w:val="7010D743"/>
    <w:rsid w:val="705A21FC"/>
    <w:rsid w:val="70A7A912"/>
    <w:rsid w:val="70ADB833"/>
    <w:rsid w:val="710C3302"/>
    <w:rsid w:val="710D6A61"/>
    <w:rsid w:val="711B899D"/>
    <w:rsid w:val="719FB2D1"/>
    <w:rsid w:val="71B3B675"/>
    <w:rsid w:val="71C1FA46"/>
    <w:rsid w:val="71C4D4CA"/>
    <w:rsid w:val="71DF5582"/>
    <w:rsid w:val="71F7E1FA"/>
    <w:rsid w:val="720E4F9A"/>
    <w:rsid w:val="72487A76"/>
    <w:rsid w:val="726E6B50"/>
    <w:rsid w:val="727B247B"/>
    <w:rsid w:val="72B19FF3"/>
    <w:rsid w:val="72CF268E"/>
    <w:rsid w:val="7316867C"/>
    <w:rsid w:val="736E58B6"/>
    <w:rsid w:val="7375D3BD"/>
    <w:rsid w:val="73892890"/>
    <w:rsid w:val="73B9F03C"/>
    <w:rsid w:val="73D8E678"/>
    <w:rsid w:val="73E73706"/>
    <w:rsid w:val="74341948"/>
    <w:rsid w:val="743FFF8F"/>
    <w:rsid w:val="744FCE99"/>
    <w:rsid w:val="749FE0CD"/>
    <w:rsid w:val="74BB0A1B"/>
    <w:rsid w:val="74FF82B3"/>
    <w:rsid w:val="754AD743"/>
    <w:rsid w:val="75812956"/>
    <w:rsid w:val="75D4C373"/>
    <w:rsid w:val="75EEFAC0"/>
    <w:rsid w:val="7602F401"/>
    <w:rsid w:val="76127226"/>
    <w:rsid w:val="7663FF8F"/>
    <w:rsid w:val="76C15711"/>
    <w:rsid w:val="76CAC446"/>
    <w:rsid w:val="76D20EC1"/>
    <w:rsid w:val="76D5D197"/>
    <w:rsid w:val="77127E21"/>
    <w:rsid w:val="771CF9B7"/>
    <w:rsid w:val="7732C180"/>
    <w:rsid w:val="774F1BAA"/>
    <w:rsid w:val="775291AD"/>
    <w:rsid w:val="7784B1F8"/>
    <w:rsid w:val="77BB29C3"/>
    <w:rsid w:val="77EE1EDF"/>
    <w:rsid w:val="77FCD079"/>
    <w:rsid w:val="7801285D"/>
    <w:rsid w:val="785308FC"/>
    <w:rsid w:val="787E7909"/>
    <w:rsid w:val="78BD8842"/>
    <w:rsid w:val="78ECDC4E"/>
    <w:rsid w:val="78FC7407"/>
    <w:rsid w:val="79471226"/>
    <w:rsid w:val="7971548C"/>
    <w:rsid w:val="7978FA8F"/>
    <w:rsid w:val="7981CE51"/>
    <w:rsid w:val="79C66256"/>
    <w:rsid w:val="79D66A20"/>
    <w:rsid w:val="7A01836C"/>
    <w:rsid w:val="7A170476"/>
    <w:rsid w:val="7A509932"/>
    <w:rsid w:val="7A66380B"/>
    <w:rsid w:val="7A6B29AA"/>
    <w:rsid w:val="7A789DA7"/>
    <w:rsid w:val="7ABAA1DB"/>
    <w:rsid w:val="7ACB14F2"/>
    <w:rsid w:val="7BA91234"/>
    <w:rsid w:val="7BC851CB"/>
    <w:rsid w:val="7BD35F2A"/>
    <w:rsid w:val="7C1B73C2"/>
    <w:rsid w:val="7C541E8E"/>
    <w:rsid w:val="7CCBD192"/>
    <w:rsid w:val="7CF4F183"/>
    <w:rsid w:val="7D309895"/>
    <w:rsid w:val="7D94C6EA"/>
    <w:rsid w:val="7D9C12A7"/>
    <w:rsid w:val="7E0338C3"/>
    <w:rsid w:val="7E360DF4"/>
    <w:rsid w:val="7F111A46"/>
    <w:rsid w:val="7F34259D"/>
    <w:rsid w:val="7F69A8D2"/>
    <w:rsid w:val="7F85D11F"/>
    <w:rsid w:val="7F8FAB50"/>
    <w:rsid w:val="7FCDC5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E8571"/>
  <w15:chartTrackingRefBased/>
  <w15:docId w15:val="{B0B7D8E5-1A55-4FC8-90FE-BAC9E869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624C3"/>
    <w:rPr>
      <w:b/>
      <w:bCs/>
    </w:rPr>
  </w:style>
  <w:style w:type="character" w:customStyle="1" w:styleId="CommentSubjectChar">
    <w:name w:val="Comment Subject Char"/>
    <w:basedOn w:val="CommentTextChar"/>
    <w:link w:val="CommentSubject"/>
    <w:uiPriority w:val="99"/>
    <w:semiHidden/>
    <w:rsid w:val="00C624C3"/>
    <w:rPr>
      <w:b/>
      <w:bCs/>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33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3schools.com/js/js_arrow_function.asp" TargetMode="External"/><Relationship Id="rId18" Type="http://schemas.openxmlformats.org/officeDocument/2006/relationships/hyperlink" Target="https://www.atlassian.com/gi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w3schools.com/js/js_functions.asp" TargetMode="External"/><Relationship Id="rId17" Type="http://schemas.openxmlformats.org/officeDocument/2006/relationships/hyperlink" Target="https://jestjs.io/docs/getting-started" TargetMode="External"/><Relationship Id="rId2" Type="http://schemas.openxmlformats.org/officeDocument/2006/relationships/customXml" Target="../customXml/item2.xml"/><Relationship Id="rId16" Type="http://schemas.openxmlformats.org/officeDocument/2006/relationships/hyperlink" Target="https://www.atlassian.com/git/tutorials/syncing/git-pus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what-is/unit-testing/" TargetMode="External"/><Relationship Id="rId5" Type="http://schemas.openxmlformats.org/officeDocument/2006/relationships/styles" Target="styles.xml"/><Relationship Id="rId15" Type="http://schemas.openxmlformats.org/officeDocument/2006/relationships/hyperlink" Target="https://www.atlassian.com/git/tutorials/saving-changes/git-commit" TargetMode="External"/><Relationship Id="rId23" Type="http://schemas.microsoft.com/office/2020/10/relationships/intelligence" Target="intelligence2.xml"/><Relationship Id="rId10" Type="http://schemas.openxmlformats.org/officeDocument/2006/relationships/hyperlink" Target="https://www.atlassian.com/git/tutorials/syncing/git-pull"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tlassian.com/git/tutorials/saving-chan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B7A32DE4F0254CBD4993DD18F93248" ma:contentTypeVersion="17" ma:contentTypeDescription="Create a new document." ma:contentTypeScope="" ma:versionID="20db78fc3b81ff8b13dbd71ec2ea7adf">
  <xsd:schema xmlns:xsd="http://www.w3.org/2001/XMLSchema" xmlns:xs="http://www.w3.org/2001/XMLSchema" xmlns:p="http://schemas.microsoft.com/office/2006/metadata/properties" xmlns:ns2="1661a6c6-b526-4bb9-997e-a7df11aad1cf" xmlns:ns3="acd1991b-2d55-4126-9f14-62d3d4e3f0e0" targetNamespace="http://schemas.microsoft.com/office/2006/metadata/properties" ma:root="true" ma:fieldsID="20f7c156276af65cca02a3683e55a83f" ns2:_="" ns3:_="">
    <xsd:import namespace="1661a6c6-b526-4bb9-997e-a7df11aad1cf"/>
    <xsd:import namespace="acd1991b-2d55-4126-9f14-62d3d4e3f0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1a6c6-b526-4bb9-997e-a7df11aad1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d1991b-2d55-4126-9f14-62d3d4e3f0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6a1449d-3600-417a-b33e-a53a91f8a409}" ma:internalName="TaxCatchAll" ma:showField="CatchAllData" ma:web="acd1991b-2d55-4126-9f14-62d3d4e3f0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cd1991b-2d55-4126-9f14-62d3d4e3f0e0" xsi:nil="true"/>
    <lcf76f155ced4ddcb4097134ff3c332f xmlns="1661a6c6-b526-4bb9-997e-a7df11aad1c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E3DD10-DEF0-4E9F-AFD0-38A7542BB913}">
  <ds:schemaRefs>
    <ds:schemaRef ds:uri="http://schemas.microsoft.com/sharepoint/v3/contenttype/forms"/>
  </ds:schemaRefs>
</ds:datastoreItem>
</file>

<file path=customXml/itemProps2.xml><?xml version="1.0" encoding="utf-8"?>
<ds:datastoreItem xmlns:ds="http://schemas.openxmlformats.org/officeDocument/2006/customXml" ds:itemID="{BC62E669-6122-4A3E-8EE9-AF4D8F24F5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1a6c6-b526-4bb9-997e-a7df11aad1cf"/>
    <ds:schemaRef ds:uri="acd1991b-2d55-4126-9f14-62d3d4e3f0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CA39D9-300A-49EF-B6EC-59649B82BD15}">
  <ds:schemaRefs>
    <ds:schemaRef ds:uri="http://schemas.microsoft.com/office/2006/metadata/properties"/>
    <ds:schemaRef ds:uri="http://schemas.microsoft.com/office/infopath/2007/PartnerControls"/>
    <ds:schemaRef ds:uri="acd1991b-2d55-4126-9f14-62d3d4e3f0e0"/>
    <ds:schemaRef ds:uri="1661a6c6-b526-4bb9-997e-a7df11aad1cf"/>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1792</Words>
  <Characters>10216</Characters>
  <Application>Microsoft Office Word</Application>
  <DocSecurity>0</DocSecurity>
  <Lines>85</Lines>
  <Paragraphs>23</Paragraphs>
  <ScaleCrop>false</ScaleCrop>
  <Company/>
  <LinksUpToDate>false</LinksUpToDate>
  <CharactersWithSpaces>11985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Lee</dc:creator>
  <cp:keywords/>
  <dc:description/>
  <cp:lastModifiedBy>jawdat Moussa</cp:lastModifiedBy>
  <cp:revision>2</cp:revision>
  <dcterms:created xsi:type="dcterms:W3CDTF">2025-10-06T21:56:00Z</dcterms:created>
  <dcterms:modified xsi:type="dcterms:W3CDTF">2025-10-06T21:56:00Z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0x0101002BB7A32DE4F0254CBD4993DD18F93248</vt:lpwstr>
  </property>
  <property fmtid="{D5CDD505-2E9C-101B-9397-08002B2CF9AE}" pid="3" name="MediaServiceImageTags">
    <vt:lpwstr/>
  </property>
  <property fmtid="{D5CDD505-2E9C-101B-9397-08002B2CF9AE}" pid="4" name="GrammarlyDocumentId">
    <vt:lpwstr>acb02da72f0898b1aef1c542338103007e6f71825d49f828b89e9cd8df2638a5</vt:lpwstr>
  </property>
</Properties>
</file>