
<file path=[Content_Types].xml><?xml version="1.0" encoding="utf-8"?>
<Types xmlns="http://schemas.openxmlformats.org/package/2006/content-types">
  <Default Extension="bin" ContentType="application/vnd.ms-office.activeX"/>
  <Default Extension="emf" ContentType="image/x-emf"/>
  <Default Extension="png" ContentType="image/png"/>
  <Default Extension="rels" ContentType="application/vnd.openxmlformats-package.relationships+xml"/>
  <Default Extension="vsdx" ContentType="application/vnd.ms-visio.drawing"/>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2.xml" ContentType="application/vnd.ms-office.activeX+xml"/>
  <Override PartName="/word/activeX/activeX3.xml" ContentType="application/vnd.ms-office.activeX+xml"/>
  <Override PartName="/word/activeX/activeX4.xml" ContentType="application/vnd.ms-office.activeX+xml"/>
  <Override PartName="/word/activeX/activeX5.xml" ContentType="application/vnd.ms-office.activeX+xml"/>
  <Override PartName="/word/activeX/activeX6.xml" ContentType="application/vnd.ms-office.activeX+xml"/>
  <Override PartName="/word/activeX/activeX7.xml" ContentType="application/vnd.ms-office.activeX+xml"/>
  <Override PartName="/word/activeX/activeX8.xml" ContentType="application/vnd.ms-office.activeX+xml"/>
  <Override PartName="/word/activeX/activeX9.xml" ContentType="application/vnd.ms-office.activeX+xml"/>
  <Override PartName="/word/activeX/activeX10.xml" ContentType="application/vnd.ms-office.activeX+xml"/>
  <Override PartName="/word/activeX/activeX11.xml" ContentType="application/vnd.ms-office.activeX+xml"/>
  <Override PartName="/word/activeX/activeX12.xml" ContentType="application/vnd.ms-office.activeX+xml"/>
  <Override PartName="/word/activeX/activeX13.xml" ContentType="application/vnd.ms-office.activeX+xml"/>
  <Override PartName="/word/activeX/activeX14.xml" ContentType="application/vnd.ms-office.activeX+xml"/>
  <Override PartName="/word/header1.xml" ContentType="application/vnd.openxmlformats-officedocument.wordprocessingml.header+xml"/>
  <Override PartName="/word/embeddings/oleObject1.bin" ContentType="application/vnd.openxmlformats-officedocument.oleObject"/>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8106DA5" w14:textId="6DD958E4" w:rsidR="00A35551" w:rsidRPr="00B306ED" w:rsidRDefault="002F5904" w:rsidP="00B306ED">
      <w:pPr>
        <w:rPr>
          <w:sz w:val="32"/>
        </w:rPr>
      </w:pPr>
      <w:r w:rsidRPr="001E16C0">
        <w:t>Sender:</w:t>
      </w:r>
      <w:r w:rsidRPr="001E16C0">
        <w:tab/>
      </w:r>
      <w:r w:rsidR="0019446D">
        <w:t>Ho Tan Dat (MS/EMC11-XC)</w:t>
      </w:r>
    </w:p>
    <w:p w14:paraId="522C2194" w14:textId="77777777" w:rsidR="00FC35E7" w:rsidRDefault="00FC35E7">
      <w:pPr>
        <w:rPr>
          <w:sz w:val="24"/>
          <w:szCs w:val="24"/>
        </w:rPr>
      </w:pPr>
    </w:p>
    <w:p w14:paraId="02110475" w14:textId="4A22A5AF" w:rsidR="00900D14" w:rsidRPr="001E16C0" w:rsidRDefault="002F5904">
      <w:pPr>
        <w:rPr>
          <w:sz w:val="24"/>
          <w:szCs w:val="24"/>
        </w:rPr>
      </w:pPr>
      <w:r w:rsidRPr="001E16C0">
        <w:rPr>
          <w:sz w:val="24"/>
          <w:szCs w:val="24"/>
        </w:rPr>
        <w:t>Department</w:t>
      </w:r>
      <w:r w:rsidR="00762881">
        <w:rPr>
          <w:sz w:val="24"/>
          <w:szCs w:val="24"/>
        </w:rPr>
        <w:t xml:space="preserve">: </w:t>
      </w:r>
      <w:r w:rsidR="00A35551">
        <w:rPr>
          <w:sz w:val="24"/>
          <w:szCs w:val="24"/>
        </w:rPr>
        <w:t>RBVH/ECM</w:t>
      </w:r>
    </w:p>
    <w:p w14:paraId="61E4C03D" w14:textId="5E659B08" w:rsidR="00900D14" w:rsidRPr="001E16C0" w:rsidRDefault="00900D14" w:rsidP="00900D14">
      <w:pPr>
        <w:rPr>
          <w:sz w:val="24"/>
          <w:szCs w:val="24"/>
        </w:rPr>
      </w:pPr>
      <w:r w:rsidRPr="001E16C0">
        <w:rPr>
          <w:sz w:val="24"/>
          <w:szCs w:val="24"/>
        </w:rPr>
        <w:t>Date of submission:</w:t>
      </w:r>
      <w:r w:rsidR="00A35551">
        <w:rPr>
          <w:sz w:val="24"/>
          <w:szCs w:val="24"/>
        </w:rPr>
        <w:t xml:space="preserve"> </w:t>
      </w:r>
      <w:r w:rsidR="00762881">
        <w:rPr>
          <w:sz w:val="24"/>
          <w:szCs w:val="24"/>
        </w:rPr>
        <w:t>June</w:t>
      </w:r>
      <w:r w:rsidR="00A35551">
        <w:rPr>
          <w:sz w:val="24"/>
          <w:szCs w:val="24"/>
        </w:rPr>
        <w:t xml:space="preserve"> </w:t>
      </w:r>
      <w:r w:rsidR="00762881">
        <w:rPr>
          <w:sz w:val="24"/>
          <w:szCs w:val="24"/>
        </w:rPr>
        <w:t>24</w:t>
      </w:r>
      <w:r w:rsidR="00A35551">
        <w:rPr>
          <w:sz w:val="24"/>
          <w:szCs w:val="24"/>
        </w:rPr>
        <w:t>, 202</w:t>
      </w:r>
      <w:r w:rsidR="00762881">
        <w:rPr>
          <w:sz w:val="24"/>
          <w:szCs w:val="24"/>
        </w:rPr>
        <w:t>2</w:t>
      </w:r>
    </w:p>
    <w:p w14:paraId="079EAFE7" w14:textId="656654E8" w:rsidR="00206846" w:rsidRDefault="00900D14" w:rsidP="00B306ED">
      <w:pPr>
        <w:rPr>
          <w:sz w:val="24"/>
          <w:szCs w:val="24"/>
        </w:rPr>
      </w:pPr>
      <w:r w:rsidRPr="001E16C0">
        <w:rPr>
          <w:sz w:val="24"/>
          <w:szCs w:val="24"/>
        </w:rPr>
        <w:t>Group Manager:</w:t>
      </w:r>
      <w:r w:rsidR="00A35551">
        <w:rPr>
          <w:sz w:val="24"/>
          <w:szCs w:val="24"/>
        </w:rPr>
        <w:t xml:space="preserve"> </w:t>
      </w:r>
      <w:r w:rsidR="007835C8" w:rsidRPr="007835C8">
        <w:rPr>
          <w:sz w:val="24"/>
          <w:szCs w:val="24"/>
        </w:rPr>
        <w:t>Truong Dinh Quang Huy (MS/EMC1-XC MS/EMC11-XC)</w:t>
      </w:r>
    </w:p>
    <w:p w14:paraId="60905B1A" w14:textId="5B7EE243" w:rsidR="00B306ED" w:rsidRDefault="00953E0F" w:rsidP="00B306ED">
      <w:pPr>
        <w:rPr>
          <w:sz w:val="24"/>
          <w:szCs w:val="24"/>
        </w:rPr>
      </w:pPr>
      <w:r w:rsidRPr="001E16C0">
        <w:rPr>
          <w:sz w:val="24"/>
          <w:szCs w:val="24"/>
        </w:rPr>
        <w:t xml:space="preserve">Department </w:t>
      </w:r>
      <w:r>
        <w:rPr>
          <w:sz w:val="24"/>
          <w:szCs w:val="24"/>
        </w:rPr>
        <w:t>Head</w:t>
      </w:r>
      <w:r w:rsidR="00900D14" w:rsidRPr="001E16C0">
        <w:rPr>
          <w:sz w:val="24"/>
          <w:szCs w:val="24"/>
        </w:rPr>
        <w:t>:</w:t>
      </w:r>
      <w:r w:rsidRPr="00953E0F">
        <w:t xml:space="preserve"> </w:t>
      </w:r>
      <w:r w:rsidR="0019446D" w:rsidRPr="0019446D">
        <w:rPr>
          <w:sz w:val="24"/>
          <w:szCs w:val="24"/>
        </w:rPr>
        <w:t>Lam Quan Vu (MS/EMC-XC MS/EMC2-XC)</w:t>
      </w:r>
    </w:p>
    <w:p w14:paraId="4224DABF" w14:textId="77777777" w:rsidR="00125938" w:rsidRDefault="00125938" w:rsidP="00B306ED">
      <w:pPr>
        <w:rPr>
          <w:sz w:val="24"/>
          <w:szCs w:val="24"/>
        </w:rPr>
      </w:pPr>
    </w:p>
    <w:p w14:paraId="7477F419" w14:textId="1043B29D" w:rsidR="00B306ED" w:rsidRPr="00B306ED" w:rsidRDefault="002F5904" w:rsidP="00B306ED">
      <w:pPr>
        <w:rPr>
          <w:b/>
          <w:bCs/>
          <w:sz w:val="24"/>
          <w:szCs w:val="24"/>
        </w:rPr>
      </w:pPr>
      <w:r w:rsidRPr="00B306ED">
        <w:rPr>
          <w:b/>
          <w:bCs/>
          <w:sz w:val="24"/>
          <w:szCs w:val="24"/>
        </w:rPr>
        <w:t>Title of the</w:t>
      </w:r>
      <w:r w:rsidR="00285E52" w:rsidRPr="00B306ED">
        <w:rPr>
          <w:b/>
          <w:bCs/>
          <w:sz w:val="24"/>
          <w:szCs w:val="24"/>
        </w:rPr>
        <w:t xml:space="preserve"> </w:t>
      </w:r>
      <w:r w:rsidRPr="00B306ED">
        <w:rPr>
          <w:b/>
          <w:bCs/>
          <w:sz w:val="24"/>
          <w:szCs w:val="24"/>
        </w:rPr>
        <w:t>invention:</w:t>
      </w:r>
      <w:r w:rsidR="00285E52" w:rsidRPr="00B306ED">
        <w:rPr>
          <w:b/>
          <w:bCs/>
          <w:sz w:val="24"/>
          <w:szCs w:val="24"/>
        </w:rPr>
        <w:t xml:space="preserve"> </w:t>
      </w:r>
      <w:r w:rsidR="00206846" w:rsidRPr="00206846">
        <w:rPr>
          <w:b/>
          <w:bCs/>
          <w:sz w:val="24"/>
          <w:szCs w:val="24"/>
        </w:rPr>
        <w:t>AUTOMATIC XI-NHAN ASSISTANCE DEVICE — AXAD</w:t>
      </w:r>
    </w:p>
    <w:p w14:paraId="3543E13A" w14:textId="2F8DF836" w:rsidR="002F5904" w:rsidRPr="00B306ED" w:rsidRDefault="002F5904" w:rsidP="00B306ED">
      <w:pPr>
        <w:rPr>
          <w:sz w:val="24"/>
          <w:szCs w:val="24"/>
        </w:rPr>
      </w:pPr>
      <w:r w:rsidRPr="001E16C0">
        <w:t>_________________________________________________________</w:t>
      </w:r>
    </w:p>
    <w:p w14:paraId="082437CE" w14:textId="77777777" w:rsidR="002D1CDB" w:rsidRPr="001E16C0" w:rsidRDefault="002D1CDB"/>
    <w:p w14:paraId="707D831E" w14:textId="77777777" w:rsidR="002F5904" w:rsidRPr="001E16C0" w:rsidRDefault="002F5904" w:rsidP="001E16C0">
      <w:r w:rsidRPr="001E16C0">
        <w:rPr>
          <w:b/>
        </w:rPr>
        <w:t xml:space="preserve">Important: </w:t>
      </w:r>
      <w:r w:rsidRPr="001E16C0">
        <w:rPr>
          <w:b/>
          <w:color w:val="0000FF"/>
        </w:rPr>
        <w:t>Please answer completely!</w:t>
      </w:r>
    </w:p>
    <w:tbl>
      <w:tblPr>
        <w:tblW w:w="10206"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CCCCCC"/>
        <w:tblLayout w:type="fixed"/>
        <w:tblLook w:val="01E0" w:firstRow="1" w:lastRow="1" w:firstColumn="1" w:lastColumn="1" w:noHBand="0" w:noVBand="0"/>
      </w:tblPr>
      <w:tblGrid>
        <w:gridCol w:w="5387"/>
        <w:gridCol w:w="1843"/>
        <w:gridCol w:w="2976"/>
      </w:tblGrid>
      <w:tr w:rsidR="00FB251D" w:rsidRPr="00DB6F21" w14:paraId="43044FB5" w14:textId="77777777" w:rsidTr="00FB251D">
        <w:trPr>
          <w:cantSplit/>
          <w:tblHeader/>
        </w:trPr>
        <w:tc>
          <w:tcPr>
            <w:tcW w:w="10206" w:type="dxa"/>
            <w:gridSpan w:val="3"/>
            <w:tcBorders>
              <w:top w:val="single" w:sz="12" w:space="0" w:color="auto"/>
              <w:left w:val="single" w:sz="12" w:space="0" w:color="auto"/>
              <w:bottom w:val="single" w:sz="12" w:space="0" w:color="auto"/>
              <w:right w:val="single" w:sz="12" w:space="0" w:color="auto"/>
            </w:tcBorders>
            <w:shd w:val="clear" w:color="auto" w:fill="FFFF99"/>
            <w:tcMar>
              <w:top w:w="85" w:type="dxa"/>
              <w:bottom w:w="85" w:type="dxa"/>
            </w:tcMar>
            <w:vAlign w:val="center"/>
          </w:tcPr>
          <w:p w14:paraId="1A1C1953" w14:textId="77777777" w:rsidR="00FB251D" w:rsidRPr="00FB251D" w:rsidRDefault="00FB251D" w:rsidP="00FB251D">
            <w:pPr>
              <w:numPr>
                <w:ilvl w:val="0"/>
                <w:numId w:val="1"/>
              </w:numPr>
              <w:rPr>
                <w:b/>
                <w:sz w:val="24"/>
              </w:rPr>
            </w:pPr>
            <w:r w:rsidRPr="001E16C0">
              <w:rPr>
                <w:b/>
                <w:sz w:val="24"/>
              </w:rPr>
              <w:t xml:space="preserve">Questions regarding the origin of the invention: </w:t>
            </w:r>
          </w:p>
        </w:tc>
      </w:tr>
      <w:tr w:rsidR="00FB251D" w:rsidRPr="00DB6F21" w14:paraId="7B511D3C" w14:textId="77777777" w:rsidTr="00FB251D">
        <w:tblPrEx>
          <w:shd w:val="clear" w:color="auto" w:fill="auto"/>
        </w:tblPrEx>
        <w:trPr>
          <w:cantSplit/>
          <w:trHeight w:val="418"/>
          <w:tblHeader/>
        </w:trPr>
        <w:tc>
          <w:tcPr>
            <w:tcW w:w="5387" w:type="dxa"/>
            <w:tcBorders>
              <w:top w:val="single" w:sz="12" w:space="0" w:color="auto"/>
              <w:left w:val="single" w:sz="12" w:space="0" w:color="auto"/>
              <w:bottom w:val="single" w:sz="12" w:space="0" w:color="auto"/>
            </w:tcBorders>
            <w:shd w:val="clear" w:color="auto" w:fill="E0E0E0"/>
            <w:vAlign w:val="center"/>
          </w:tcPr>
          <w:p w14:paraId="1772A255" w14:textId="77777777" w:rsidR="00FB251D" w:rsidRPr="000343E2" w:rsidRDefault="002728DF" w:rsidP="00FB251D">
            <w:pPr>
              <w:keepNext/>
              <w:jc w:val="center"/>
              <w:rPr>
                <w:rFonts w:ascii="Arial" w:hAnsi="Arial" w:cs="Arial"/>
                <w:b/>
                <w:bCs/>
              </w:rPr>
            </w:pPr>
            <w:r>
              <w:rPr>
                <w:rFonts w:ascii="Arial" w:hAnsi="Arial" w:cs="Arial"/>
                <w:b/>
                <w:bCs/>
              </w:rPr>
              <w:t>Question</w:t>
            </w:r>
          </w:p>
        </w:tc>
        <w:tc>
          <w:tcPr>
            <w:tcW w:w="1843" w:type="dxa"/>
            <w:tcBorders>
              <w:top w:val="single" w:sz="12" w:space="0" w:color="auto"/>
              <w:bottom w:val="single" w:sz="12" w:space="0" w:color="auto"/>
            </w:tcBorders>
            <w:shd w:val="clear" w:color="auto" w:fill="E0E0E0"/>
            <w:vAlign w:val="center"/>
          </w:tcPr>
          <w:p w14:paraId="23CA469C" w14:textId="77777777" w:rsidR="00FB251D" w:rsidRPr="00824396" w:rsidRDefault="00FB251D" w:rsidP="00FB251D">
            <w:pPr>
              <w:keepNext/>
              <w:jc w:val="center"/>
              <w:rPr>
                <w:rFonts w:ascii="Arial" w:hAnsi="Arial" w:cs="Arial"/>
                <w:b/>
                <w:bCs/>
              </w:rPr>
            </w:pPr>
          </w:p>
        </w:tc>
        <w:tc>
          <w:tcPr>
            <w:tcW w:w="2976" w:type="dxa"/>
            <w:tcBorders>
              <w:top w:val="single" w:sz="12" w:space="0" w:color="auto"/>
              <w:bottom w:val="single" w:sz="12" w:space="0" w:color="auto"/>
              <w:right w:val="single" w:sz="12" w:space="0" w:color="auto"/>
            </w:tcBorders>
            <w:shd w:val="clear" w:color="auto" w:fill="E0E0E0"/>
            <w:vAlign w:val="center"/>
          </w:tcPr>
          <w:p w14:paraId="22039D33" w14:textId="77777777" w:rsidR="00FB251D" w:rsidRPr="000343E2" w:rsidRDefault="00FB251D" w:rsidP="00FB251D">
            <w:pPr>
              <w:keepNext/>
              <w:jc w:val="center"/>
              <w:rPr>
                <w:rFonts w:ascii="Arial" w:hAnsi="Arial" w:cs="Arial"/>
                <w:b/>
                <w:bCs/>
              </w:rPr>
            </w:pPr>
            <w:r w:rsidRPr="000343E2">
              <w:rPr>
                <w:rFonts w:ascii="Arial" w:hAnsi="Arial" w:cs="Arial"/>
                <w:b/>
                <w:bCs/>
              </w:rPr>
              <w:t xml:space="preserve">Comment and/or </w:t>
            </w:r>
          </w:p>
          <w:p w14:paraId="7FB26EC9" w14:textId="77777777" w:rsidR="00FB251D" w:rsidRPr="000343E2" w:rsidRDefault="00FB251D" w:rsidP="00FB251D">
            <w:pPr>
              <w:keepNext/>
              <w:jc w:val="center"/>
              <w:rPr>
                <w:rFonts w:ascii="Arial" w:hAnsi="Arial" w:cs="Arial"/>
                <w:b/>
                <w:bCs/>
              </w:rPr>
            </w:pPr>
            <w:r w:rsidRPr="000343E2">
              <w:rPr>
                <w:rFonts w:ascii="Arial" w:hAnsi="Arial" w:cs="Arial"/>
                <w:b/>
                <w:bCs/>
              </w:rPr>
              <w:t>Referenced Documents</w:t>
            </w:r>
          </w:p>
        </w:tc>
      </w:tr>
      <w:tr w:rsidR="00FB251D" w:rsidRPr="000343E2" w14:paraId="42CC7FE2" w14:textId="77777777" w:rsidTr="00FB251D">
        <w:tblPrEx>
          <w:shd w:val="clear" w:color="auto" w:fill="auto"/>
        </w:tblPrEx>
        <w:trPr>
          <w:cantSplit/>
          <w:trHeight w:val="397"/>
          <w:tblHeader/>
        </w:trPr>
        <w:tc>
          <w:tcPr>
            <w:tcW w:w="5387" w:type="dxa"/>
            <w:tcBorders>
              <w:top w:val="single" w:sz="4" w:space="0" w:color="auto"/>
              <w:left w:val="single" w:sz="12" w:space="0" w:color="auto"/>
            </w:tcBorders>
            <w:shd w:val="clear" w:color="auto" w:fill="E0E0E0"/>
            <w:vAlign w:val="center"/>
          </w:tcPr>
          <w:p w14:paraId="71DB8FB0" w14:textId="77777777" w:rsidR="00FB251D" w:rsidRPr="002728DF" w:rsidRDefault="002728DF" w:rsidP="002728DF">
            <w:pPr>
              <w:numPr>
                <w:ilvl w:val="1"/>
                <w:numId w:val="1"/>
              </w:numPr>
              <w:tabs>
                <w:tab w:val="clear" w:pos="360"/>
                <w:tab w:val="left" w:pos="720"/>
              </w:tabs>
              <w:ind w:left="720" w:hanging="720"/>
              <w:rPr>
                <w:rFonts w:ascii="Arial" w:hAnsi="Arial" w:cs="Arial"/>
                <w:bCs/>
              </w:rPr>
            </w:pPr>
            <w:r w:rsidRPr="002728DF">
              <w:t>Does this invention concern your field of work?</w:t>
            </w:r>
          </w:p>
        </w:tc>
        <w:tc>
          <w:tcPr>
            <w:tcW w:w="1843" w:type="dxa"/>
            <w:tcBorders>
              <w:top w:val="single" w:sz="4" w:space="0" w:color="auto"/>
            </w:tcBorders>
            <w:vAlign w:val="center"/>
          </w:tcPr>
          <w:p w14:paraId="0F244DC0" w14:textId="26938699" w:rsidR="00FB251D" w:rsidRPr="000343E2" w:rsidRDefault="009B6839" w:rsidP="00FB251D">
            <w:pPr>
              <w:keepNext/>
              <w:rPr>
                <w:rFonts w:ascii="Arial" w:hAnsi="Arial" w:cs="Arial"/>
              </w:rPr>
            </w:pPr>
            <w:r w:rsidRPr="000343E2">
              <w:rPr>
                <w:rFonts w:ascii="Arial" w:hAnsi="Arial" w:cs="Arial"/>
                <w:lang w:val="de-DE"/>
              </w:rPr>
              <w:object w:dxaOrig="225" w:dyaOrig="225" w14:anchorId="6C10F37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83" type="#_x0000_t75" style="width:35.45pt;height:15.6pt" o:ole="">
                  <v:imagedata r:id="rId8" o:title=""/>
                </v:shape>
                <w:control r:id="rId9" w:name="chkGCHW_Yes" w:shapeid="_x0000_i1083"/>
              </w:object>
            </w:r>
            <w:r w:rsidR="00FB251D" w:rsidRPr="000343E2">
              <w:rPr>
                <w:rFonts w:ascii="Arial" w:hAnsi="Arial" w:cs="Arial"/>
              </w:rPr>
              <w:t xml:space="preserve">   </w:t>
            </w:r>
            <w:r w:rsidRPr="000343E2">
              <w:rPr>
                <w:rFonts w:ascii="Arial" w:hAnsi="Arial" w:cs="Arial"/>
                <w:lang w:val="de-DE"/>
              </w:rPr>
              <w:object w:dxaOrig="225" w:dyaOrig="225" w14:anchorId="6158C597">
                <v:shape id="_x0000_i1082" type="#_x0000_t75" style="width:35.45pt;height:15.6pt" o:ole="">
                  <v:imagedata r:id="rId10" o:title=""/>
                </v:shape>
                <w:control r:id="rId11" w:name="chkGCHW_No" w:shapeid="_x0000_i1082"/>
              </w:object>
            </w:r>
          </w:p>
        </w:tc>
        <w:tc>
          <w:tcPr>
            <w:tcW w:w="2976" w:type="dxa"/>
            <w:tcBorders>
              <w:top w:val="single" w:sz="4" w:space="0" w:color="auto"/>
              <w:right w:val="single" w:sz="12" w:space="0" w:color="auto"/>
            </w:tcBorders>
            <w:vAlign w:val="center"/>
          </w:tcPr>
          <w:p w14:paraId="7EC76722" w14:textId="77777777" w:rsidR="00FB251D" w:rsidRPr="000343E2" w:rsidRDefault="00FB251D" w:rsidP="00FB251D">
            <w:pPr>
              <w:keepNext/>
              <w:rPr>
                <w:rFonts w:ascii="Arial" w:hAnsi="Arial" w:cs="Arial"/>
              </w:rPr>
            </w:pPr>
          </w:p>
        </w:tc>
      </w:tr>
      <w:tr w:rsidR="002728DF" w:rsidRPr="000343E2" w14:paraId="3CC93EF4" w14:textId="77777777" w:rsidTr="00AD6B58">
        <w:tblPrEx>
          <w:shd w:val="clear" w:color="auto" w:fill="auto"/>
        </w:tblPrEx>
        <w:trPr>
          <w:cantSplit/>
          <w:trHeight w:val="397"/>
          <w:tblHeader/>
        </w:trPr>
        <w:tc>
          <w:tcPr>
            <w:tcW w:w="5387" w:type="dxa"/>
            <w:tcBorders>
              <w:left w:val="single" w:sz="12" w:space="0" w:color="auto"/>
            </w:tcBorders>
            <w:shd w:val="clear" w:color="auto" w:fill="E0E0E0"/>
            <w:vAlign w:val="center"/>
          </w:tcPr>
          <w:p w14:paraId="3A52D6BF" w14:textId="77777777" w:rsidR="002728DF" w:rsidRPr="002728DF" w:rsidRDefault="002728DF" w:rsidP="002728DF">
            <w:pPr>
              <w:numPr>
                <w:ilvl w:val="1"/>
                <w:numId w:val="1"/>
              </w:numPr>
              <w:tabs>
                <w:tab w:val="clear" w:pos="360"/>
                <w:tab w:val="left" w:pos="720"/>
              </w:tabs>
              <w:ind w:left="720" w:hanging="720"/>
              <w:rPr>
                <w:rFonts w:ascii="Arial" w:hAnsi="Arial" w:cs="Arial"/>
                <w:bCs/>
              </w:rPr>
            </w:pPr>
            <w:r w:rsidRPr="002728DF">
              <w:t>Who initiated the subject (superiors, different units, teamwork, clients, nobody)?</w:t>
            </w:r>
            <w:r w:rsidRPr="002728DF">
              <w:tab/>
            </w:r>
          </w:p>
        </w:tc>
        <w:tc>
          <w:tcPr>
            <w:tcW w:w="4819" w:type="dxa"/>
            <w:gridSpan w:val="2"/>
            <w:tcBorders>
              <w:right w:val="single" w:sz="12" w:space="0" w:color="auto"/>
            </w:tcBorders>
            <w:vAlign w:val="center"/>
          </w:tcPr>
          <w:p w14:paraId="3BEE3738" w14:textId="37E3E684" w:rsidR="002728DF" w:rsidRPr="000343E2" w:rsidRDefault="00667002" w:rsidP="002728DF">
            <w:pPr>
              <w:keepNext/>
              <w:rPr>
                <w:rFonts w:ascii="Arial" w:hAnsi="Arial" w:cs="Arial"/>
              </w:rPr>
            </w:pPr>
            <w:r>
              <w:rPr>
                <w:rFonts w:ascii="Arial" w:hAnsi="Arial" w:cs="Arial"/>
                <w:b/>
                <w:bCs/>
              </w:rPr>
              <w:t>Nobody</w:t>
            </w:r>
          </w:p>
        </w:tc>
      </w:tr>
      <w:tr w:rsidR="00FB251D" w:rsidRPr="000343E2" w14:paraId="5A5EAE7B" w14:textId="77777777" w:rsidTr="00FB251D">
        <w:tblPrEx>
          <w:shd w:val="clear" w:color="auto" w:fill="auto"/>
        </w:tblPrEx>
        <w:trPr>
          <w:cantSplit/>
          <w:trHeight w:val="397"/>
          <w:tblHeader/>
        </w:trPr>
        <w:tc>
          <w:tcPr>
            <w:tcW w:w="5387" w:type="dxa"/>
            <w:tcBorders>
              <w:left w:val="single" w:sz="12" w:space="0" w:color="auto"/>
            </w:tcBorders>
            <w:shd w:val="clear" w:color="auto" w:fill="E0E0E0"/>
            <w:vAlign w:val="center"/>
          </w:tcPr>
          <w:p w14:paraId="0F80E7CB" w14:textId="77777777" w:rsidR="00FB251D" w:rsidRPr="002728DF" w:rsidRDefault="002728DF" w:rsidP="002728DF">
            <w:pPr>
              <w:numPr>
                <w:ilvl w:val="1"/>
                <w:numId w:val="1"/>
              </w:numPr>
              <w:tabs>
                <w:tab w:val="clear" w:pos="360"/>
                <w:tab w:val="left" w:pos="720"/>
              </w:tabs>
              <w:ind w:left="720" w:hanging="720"/>
              <w:rPr>
                <w:rFonts w:ascii="Arial" w:hAnsi="Arial" w:cs="Arial"/>
                <w:bCs/>
              </w:rPr>
            </w:pPr>
            <w:r w:rsidRPr="002728DF">
              <w:t>Reason for working on that subject (project, guideline, customer complaint)?</w:t>
            </w:r>
          </w:p>
        </w:tc>
        <w:tc>
          <w:tcPr>
            <w:tcW w:w="1843" w:type="dxa"/>
            <w:vAlign w:val="center"/>
          </w:tcPr>
          <w:p w14:paraId="5F48FF5B" w14:textId="034545DB" w:rsidR="00FB251D" w:rsidRPr="000343E2" w:rsidRDefault="009B6839" w:rsidP="00FB251D">
            <w:pPr>
              <w:keepNext/>
              <w:rPr>
                <w:rFonts w:ascii="Arial" w:hAnsi="Arial" w:cs="Arial"/>
              </w:rPr>
            </w:pPr>
            <w:r w:rsidRPr="000343E2">
              <w:rPr>
                <w:rFonts w:ascii="Arial" w:hAnsi="Arial" w:cs="Arial"/>
                <w:lang w:val="de-DE"/>
              </w:rPr>
              <w:object w:dxaOrig="225" w:dyaOrig="225" w14:anchorId="25A115E3">
                <v:shape id="_x0000_i1085" type="#_x0000_t75" style="width:35.45pt;height:15.6pt" o:ole="">
                  <v:imagedata r:id="rId12" o:title=""/>
                </v:shape>
                <w:control r:id="rId13" w:name="chkGCEndurance_Yes" w:shapeid="_x0000_i1085"/>
              </w:object>
            </w:r>
            <w:r w:rsidR="00FB251D" w:rsidRPr="000343E2">
              <w:rPr>
                <w:rFonts w:ascii="Arial" w:hAnsi="Arial" w:cs="Arial"/>
              </w:rPr>
              <w:t xml:space="preserve">   </w:t>
            </w:r>
            <w:r w:rsidRPr="000343E2">
              <w:rPr>
                <w:rFonts w:ascii="Arial" w:hAnsi="Arial" w:cs="Arial"/>
                <w:lang w:val="de-DE"/>
              </w:rPr>
              <w:object w:dxaOrig="225" w:dyaOrig="225" w14:anchorId="2FD16BC0">
                <v:shape id="_x0000_i1084" type="#_x0000_t75" style="width:35.45pt;height:15.6pt" o:ole="">
                  <v:imagedata r:id="rId10" o:title=""/>
                </v:shape>
                <w:control r:id="rId14" w:name="chkGCEndurance_No" w:shapeid="_x0000_i1084"/>
              </w:object>
            </w:r>
          </w:p>
        </w:tc>
        <w:tc>
          <w:tcPr>
            <w:tcW w:w="2976" w:type="dxa"/>
            <w:tcBorders>
              <w:right w:val="single" w:sz="12" w:space="0" w:color="auto"/>
            </w:tcBorders>
            <w:vAlign w:val="center"/>
          </w:tcPr>
          <w:p w14:paraId="0E793122" w14:textId="77777777" w:rsidR="00FB251D" w:rsidRPr="000343E2" w:rsidRDefault="00FB251D" w:rsidP="00FB251D">
            <w:pPr>
              <w:keepNext/>
              <w:rPr>
                <w:rFonts w:ascii="Arial" w:hAnsi="Arial" w:cs="Arial"/>
              </w:rPr>
            </w:pPr>
          </w:p>
        </w:tc>
      </w:tr>
      <w:tr w:rsidR="00FB251D" w:rsidRPr="000343E2" w14:paraId="57254128" w14:textId="77777777" w:rsidTr="00FB251D">
        <w:tblPrEx>
          <w:shd w:val="clear" w:color="auto" w:fill="auto"/>
        </w:tblPrEx>
        <w:trPr>
          <w:cantSplit/>
          <w:trHeight w:val="397"/>
          <w:tblHeader/>
        </w:trPr>
        <w:tc>
          <w:tcPr>
            <w:tcW w:w="5387" w:type="dxa"/>
            <w:tcBorders>
              <w:left w:val="single" w:sz="12" w:space="0" w:color="auto"/>
            </w:tcBorders>
            <w:shd w:val="clear" w:color="auto" w:fill="E0E0E0"/>
            <w:vAlign w:val="center"/>
          </w:tcPr>
          <w:p w14:paraId="7D58894F" w14:textId="77777777" w:rsidR="00FB251D" w:rsidRPr="002728DF" w:rsidRDefault="002728DF" w:rsidP="002728DF">
            <w:pPr>
              <w:numPr>
                <w:ilvl w:val="1"/>
                <w:numId w:val="1"/>
              </w:numPr>
              <w:tabs>
                <w:tab w:val="clear" w:pos="360"/>
                <w:tab w:val="left" w:pos="720"/>
              </w:tabs>
              <w:ind w:left="720" w:hanging="720"/>
              <w:rPr>
                <w:rFonts w:ascii="Arial" w:hAnsi="Arial" w:cs="Arial"/>
                <w:bCs/>
              </w:rPr>
            </w:pPr>
            <w:r w:rsidRPr="002728DF">
              <w:t>Is the invention based on previous knowledge/previous work/</w:t>
            </w:r>
            <w:r w:rsidRPr="002728DF">
              <w:rPr>
                <w:rFonts w:ascii="Arial" w:hAnsi="Arial" w:cs="Arial"/>
                <w:bCs/>
              </w:rPr>
              <w:t>knowledge</w:t>
            </w:r>
            <w:r w:rsidRPr="002728DF">
              <w:t xml:space="preserve"> of products?</w:t>
            </w:r>
          </w:p>
        </w:tc>
        <w:tc>
          <w:tcPr>
            <w:tcW w:w="1843" w:type="dxa"/>
            <w:vAlign w:val="center"/>
          </w:tcPr>
          <w:p w14:paraId="489899BA" w14:textId="005DB77F" w:rsidR="00FB251D" w:rsidRPr="000343E2" w:rsidRDefault="009B6839" w:rsidP="00FB251D">
            <w:pPr>
              <w:keepNext/>
              <w:rPr>
                <w:rFonts w:ascii="Arial" w:hAnsi="Arial" w:cs="Arial"/>
              </w:rPr>
            </w:pPr>
            <w:r w:rsidRPr="000343E2">
              <w:rPr>
                <w:rFonts w:ascii="Arial" w:hAnsi="Arial" w:cs="Arial"/>
                <w:lang w:val="de-DE"/>
              </w:rPr>
              <w:object w:dxaOrig="225" w:dyaOrig="225" w14:anchorId="101F66C4">
                <v:shape id="_x0000_i1087" type="#_x0000_t75" style="width:35.45pt;height:15.6pt" o:ole="">
                  <v:imagedata r:id="rId12" o:title=""/>
                </v:shape>
                <w:control r:id="rId15" w:name="chkGCInSigQuality_Yes" w:shapeid="_x0000_i1087"/>
              </w:object>
            </w:r>
            <w:r w:rsidR="00FB251D" w:rsidRPr="000343E2">
              <w:rPr>
                <w:rFonts w:ascii="Arial" w:hAnsi="Arial" w:cs="Arial"/>
              </w:rPr>
              <w:t xml:space="preserve">   </w:t>
            </w:r>
            <w:r w:rsidRPr="000343E2">
              <w:rPr>
                <w:rFonts w:ascii="Arial" w:hAnsi="Arial" w:cs="Arial"/>
                <w:lang w:val="de-DE"/>
              </w:rPr>
              <w:object w:dxaOrig="225" w:dyaOrig="225" w14:anchorId="1FB621A8">
                <v:shape id="_x0000_i1086" type="#_x0000_t75" style="width:35.45pt;height:15.6pt" o:ole="">
                  <v:imagedata r:id="rId10" o:title=""/>
                </v:shape>
                <w:control r:id="rId16" w:name="chkGCInSigQuality_No" w:shapeid="_x0000_i1086"/>
              </w:object>
            </w:r>
          </w:p>
        </w:tc>
        <w:tc>
          <w:tcPr>
            <w:tcW w:w="2976" w:type="dxa"/>
            <w:tcBorders>
              <w:right w:val="single" w:sz="12" w:space="0" w:color="auto"/>
            </w:tcBorders>
            <w:vAlign w:val="center"/>
          </w:tcPr>
          <w:p w14:paraId="214E627E" w14:textId="77777777" w:rsidR="00FB251D" w:rsidRPr="000343E2" w:rsidRDefault="00FB251D" w:rsidP="00FB251D">
            <w:pPr>
              <w:keepNext/>
              <w:rPr>
                <w:rFonts w:ascii="Arial" w:hAnsi="Arial" w:cs="Arial"/>
              </w:rPr>
            </w:pPr>
          </w:p>
        </w:tc>
      </w:tr>
      <w:tr w:rsidR="00FB251D" w:rsidRPr="000343E2" w14:paraId="73DBB323" w14:textId="77777777" w:rsidTr="00FB251D">
        <w:tblPrEx>
          <w:shd w:val="clear" w:color="auto" w:fill="auto"/>
        </w:tblPrEx>
        <w:trPr>
          <w:cantSplit/>
          <w:trHeight w:val="397"/>
          <w:tblHeader/>
        </w:trPr>
        <w:tc>
          <w:tcPr>
            <w:tcW w:w="5387" w:type="dxa"/>
            <w:tcBorders>
              <w:left w:val="single" w:sz="12" w:space="0" w:color="auto"/>
            </w:tcBorders>
            <w:shd w:val="clear" w:color="auto" w:fill="E0E0E0"/>
            <w:vAlign w:val="center"/>
          </w:tcPr>
          <w:p w14:paraId="4B417D03" w14:textId="60E6046F" w:rsidR="00FB251D" w:rsidRPr="002728DF" w:rsidRDefault="002728DF" w:rsidP="002728DF">
            <w:pPr>
              <w:numPr>
                <w:ilvl w:val="1"/>
                <w:numId w:val="1"/>
              </w:numPr>
              <w:tabs>
                <w:tab w:val="clear" w:pos="360"/>
                <w:tab w:val="left" w:pos="720"/>
              </w:tabs>
              <w:ind w:left="720" w:hanging="720"/>
              <w:rPr>
                <w:rFonts w:ascii="Arial" w:hAnsi="Arial" w:cs="Arial"/>
                <w:bCs/>
              </w:rPr>
            </w:pPr>
            <w:r w:rsidRPr="002728DF">
              <w:rPr>
                <w:rFonts w:ascii="Arial" w:hAnsi="Arial" w:cs="Arial"/>
                <w:bCs/>
              </w:rPr>
              <w:t>Is there any contribution of the company (</w:t>
            </w:r>
            <w:r w:rsidR="00B306ED" w:rsidRPr="002728DF">
              <w:rPr>
                <w:rFonts w:ascii="Arial" w:hAnsi="Arial" w:cs="Arial"/>
                <w:bCs/>
              </w:rPr>
              <w:t>e.g.,</w:t>
            </w:r>
            <w:r w:rsidRPr="002728DF">
              <w:rPr>
                <w:rFonts w:ascii="Arial" w:hAnsi="Arial" w:cs="Arial"/>
                <w:bCs/>
              </w:rPr>
              <w:t xml:space="preserve"> samples, materials, computer facilities, Laboratory)?</w:t>
            </w:r>
          </w:p>
        </w:tc>
        <w:tc>
          <w:tcPr>
            <w:tcW w:w="1843" w:type="dxa"/>
            <w:vAlign w:val="center"/>
          </w:tcPr>
          <w:p w14:paraId="2A65C1FE" w14:textId="32F05AA0" w:rsidR="00FB251D" w:rsidRPr="000343E2" w:rsidRDefault="009B6839" w:rsidP="00FB251D">
            <w:pPr>
              <w:keepNext/>
              <w:rPr>
                <w:rFonts w:ascii="Arial" w:hAnsi="Arial" w:cs="Arial"/>
              </w:rPr>
            </w:pPr>
            <w:r w:rsidRPr="000343E2">
              <w:rPr>
                <w:rFonts w:ascii="Arial" w:hAnsi="Arial" w:cs="Arial"/>
                <w:lang w:val="de-DE"/>
              </w:rPr>
              <w:object w:dxaOrig="225" w:dyaOrig="225" w14:anchorId="2935E334">
                <v:shape id="_x0000_i1088" type="#_x0000_t75" style="width:35.45pt;height:15.6pt" o:ole="">
                  <v:imagedata r:id="rId12" o:title=""/>
                </v:shape>
                <w:control r:id="rId17" w:name="chkGCFID_Yes" w:shapeid="_x0000_i1088"/>
              </w:object>
            </w:r>
            <w:r w:rsidR="00FB251D" w:rsidRPr="000343E2">
              <w:rPr>
                <w:rFonts w:ascii="Arial" w:hAnsi="Arial" w:cs="Arial"/>
              </w:rPr>
              <w:t xml:space="preserve">   </w:t>
            </w:r>
            <w:r w:rsidRPr="000343E2">
              <w:rPr>
                <w:rFonts w:ascii="Arial" w:hAnsi="Arial" w:cs="Arial"/>
                <w:lang w:val="de-DE"/>
              </w:rPr>
              <w:object w:dxaOrig="225" w:dyaOrig="225" w14:anchorId="135A0C13">
                <v:shape id="_x0000_i1089" type="#_x0000_t75" style="width:35.45pt;height:15.6pt" o:ole="">
                  <v:imagedata r:id="rId10" o:title=""/>
                </v:shape>
                <w:control r:id="rId18" w:name="chkGCFID_No" w:shapeid="_x0000_i1089"/>
              </w:object>
            </w:r>
          </w:p>
        </w:tc>
        <w:tc>
          <w:tcPr>
            <w:tcW w:w="2976" w:type="dxa"/>
            <w:tcBorders>
              <w:right w:val="single" w:sz="12" w:space="0" w:color="auto"/>
            </w:tcBorders>
            <w:vAlign w:val="center"/>
          </w:tcPr>
          <w:p w14:paraId="1CD00850" w14:textId="77777777" w:rsidR="00FB251D" w:rsidRPr="000343E2" w:rsidRDefault="00FB251D" w:rsidP="00FB251D">
            <w:pPr>
              <w:keepNext/>
              <w:rPr>
                <w:rFonts w:ascii="Arial" w:hAnsi="Arial" w:cs="Arial"/>
              </w:rPr>
            </w:pPr>
          </w:p>
        </w:tc>
      </w:tr>
      <w:tr w:rsidR="00FB251D" w:rsidRPr="000343E2" w14:paraId="768C6F3E" w14:textId="77777777" w:rsidTr="00FB251D">
        <w:tblPrEx>
          <w:shd w:val="clear" w:color="auto" w:fill="auto"/>
        </w:tblPrEx>
        <w:trPr>
          <w:cantSplit/>
          <w:trHeight w:val="397"/>
          <w:tblHeader/>
        </w:trPr>
        <w:tc>
          <w:tcPr>
            <w:tcW w:w="5387" w:type="dxa"/>
            <w:tcBorders>
              <w:left w:val="single" w:sz="12" w:space="0" w:color="auto"/>
            </w:tcBorders>
            <w:shd w:val="clear" w:color="auto" w:fill="E0E0E0"/>
            <w:vAlign w:val="center"/>
          </w:tcPr>
          <w:p w14:paraId="4E7429E5" w14:textId="39FA27AF" w:rsidR="00FB251D" w:rsidRPr="002728DF" w:rsidRDefault="002728DF" w:rsidP="002728DF">
            <w:pPr>
              <w:numPr>
                <w:ilvl w:val="1"/>
                <w:numId w:val="1"/>
              </w:numPr>
              <w:tabs>
                <w:tab w:val="clear" w:pos="360"/>
                <w:tab w:val="left" w:pos="720"/>
              </w:tabs>
              <w:ind w:left="720" w:hanging="720"/>
              <w:rPr>
                <w:rFonts w:ascii="Arial" w:hAnsi="Arial" w:cs="Arial"/>
                <w:bCs/>
              </w:rPr>
            </w:pPr>
            <w:r w:rsidRPr="002728DF">
              <w:rPr>
                <w:rFonts w:ascii="Arial" w:hAnsi="Arial" w:cs="Arial"/>
                <w:bCs/>
              </w:rPr>
              <w:t xml:space="preserve">Is the invention the result of </w:t>
            </w:r>
            <w:r w:rsidR="00B306ED" w:rsidRPr="002728DF">
              <w:rPr>
                <w:rFonts w:ascii="Arial" w:hAnsi="Arial" w:cs="Arial"/>
                <w:bCs/>
              </w:rPr>
              <w:t>teamwork</w:t>
            </w:r>
            <w:r w:rsidRPr="002728DF">
              <w:rPr>
                <w:rFonts w:ascii="Arial" w:hAnsi="Arial" w:cs="Arial"/>
                <w:bCs/>
              </w:rPr>
              <w:t>?</w:t>
            </w:r>
          </w:p>
        </w:tc>
        <w:tc>
          <w:tcPr>
            <w:tcW w:w="1843" w:type="dxa"/>
            <w:vAlign w:val="center"/>
          </w:tcPr>
          <w:p w14:paraId="59780A7C" w14:textId="7FFE8D34" w:rsidR="00FB251D" w:rsidRPr="000343E2" w:rsidRDefault="009B6839" w:rsidP="00FB251D">
            <w:pPr>
              <w:keepNext/>
              <w:rPr>
                <w:rFonts w:ascii="Arial" w:hAnsi="Arial" w:cs="Arial"/>
              </w:rPr>
            </w:pPr>
            <w:r w:rsidRPr="000343E2">
              <w:rPr>
                <w:rFonts w:ascii="Arial" w:hAnsi="Arial" w:cs="Arial"/>
                <w:lang w:val="de-DE"/>
              </w:rPr>
              <w:object w:dxaOrig="225" w:dyaOrig="225" w14:anchorId="008DE1A4">
                <v:shape id="_x0000_i1070" type="#_x0000_t75" style="width:35.45pt;height:15.6pt" o:ole="">
                  <v:imagedata r:id="rId12" o:title=""/>
                </v:shape>
                <w:control r:id="rId19" w:name="chkTestCases_Yes" w:shapeid="_x0000_i1070"/>
              </w:object>
            </w:r>
            <w:r w:rsidR="00FB251D" w:rsidRPr="000343E2">
              <w:rPr>
                <w:rFonts w:ascii="Arial" w:hAnsi="Arial" w:cs="Arial"/>
              </w:rPr>
              <w:t xml:space="preserve">   </w:t>
            </w:r>
            <w:r w:rsidRPr="000343E2">
              <w:rPr>
                <w:rFonts w:ascii="Arial" w:hAnsi="Arial" w:cs="Arial"/>
                <w:lang w:val="de-DE"/>
              </w:rPr>
              <w:object w:dxaOrig="225" w:dyaOrig="225" w14:anchorId="5E15EE8C">
                <v:shape id="_x0000_i1072" type="#_x0000_t75" style="width:35.45pt;height:15.6pt" o:ole="">
                  <v:imagedata r:id="rId10" o:title=""/>
                </v:shape>
                <w:control r:id="rId20" w:name="chkTestCases_No" w:shapeid="_x0000_i1072"/>
              </w:object>
            </w:r>
          </w:p>
        </w:tc>
        <w:tc>
          <w:tcPr>
            <w:tcW w:w="2976" w:type="dxa"/>
            <w:tcBorders>
              <w:right w:val="single" w:sz="12" w:space="0" w:color="auto"/>
            </w:tcBorders>
            <w:vAlign w:val="center"/>
          </w:tcPr>
          <w:p w14:paraId="6D371E25" w14:textId="77777777" w:rsidR="00FB251D" w:rsidRPr="000343E2" w:rsidRDefault="00FB251D" w:rsidP="00FB251D">
            <w:pPr>
              <w:keepNext/>
              <w:rPr>
                <w:rFonts w:ascii="Arial" w:hAnsi="Arial" w:cs="Arial"/>
              </w:rPr>
            </w:pPr>
          </w:p>
        </w:tc>
      </w:tr>
      <w:tr w:rsidR="002728DF" w:rsidRPr="000343E2" w14:paraId="074E47B2" w14:textId="77777777" w:rsidTr="00FB251D">
        <w:tblPrEx>
          <w:shd w:val="clear" w:color="auto" w:fill="auto"/>
        </w:tblPrEx>
        <w:trPr>
          <w:cantSplit/>
          <w:trHeight w:val="397"/>
          <w:tblHeader/>
        </w:trPr>
        <w:tc>
          <w:tcPr>
            <w:tcW w:w="5387" w:type="dxa"/>
            <w:tcBorders>
              <w:left w:val="single" w:sz="12" w:space="0" w:color="auto"/>
            </w:tcBorders>
            <w:shd w:val="clear" w:color="auto" w:fill="E0E0E0"/>
            <w:vAlign w:val="center"/>
          </w:tcPr>
          <w:p w14:paraId="04949CD5" w14:textId="77777777" w:rsidR="002728DF" w:rsidRPr="002728DF" w:rsidRDefault="002728DF" w:rsidP="002728DF">
            <w:pPr>
              <w:numPr>
                <w:ilvl w:val="1"/>
                <w:numId w:val="1"/>
              </w:numPr>
              <w:tabs>
                <w:tab w:val="clear" w:pos="360"/>
                <w:tab w:val="left" w:pos="720"/>
              </w:tabs>
              <w:ind w:left="720" w:hanging="720"/>
              <w:rPr>
                <w:rFonts w:ascii="Arial" w:hAnsi="Arial" w:cs="Arial"/>
                <w:bCs/>
              </w:rPr>
            </w:pPr>
            <w:r w:rsidRPr="002728DF">
              <w:rPr>
                <w:rFonts w:ascii="Arial" w:hAnsi="Arial" w:cs="Arial"/>
                <w:bCs/>
              </w:rPr>
              <w:t>Special points to be considered (please explain)?</w:t>
            </w:r>
          </w:p>
        </w:tc>
        <w:tc>
          <w:tcPr>
            <w:tcW w:w="1843" w:type="dxa"/>
            <w:vAlign w:val="center"/>
          </w:tcPr>
          <w:p w14:paraId="54513BDE" w14:textId="00CF917C" w:rsidR="002728DF" w:rsidRPr="000343E2" w:rsidRDefault="009B6839" w:rsidP="002728DF">
            <w:pPr>
              <w:keepNext/>
              <w:rPr>
                <w:rFonts w:ascii="Arial" w:hAnsi="Arial" w:cs="Arial"/>
              </w:rPr>
            </w:pPr>
            <w:r w:rsidRPr="000343E2">
              <w:rPr>
                <w:rFonts w:ascii="Arial" w:hAnsi="Arial" w:cs="Arial"/>
                <w:lang w:val="de-DE"/>
              </w:rPr>
              <w:object w:dxaOrig="225" w:dyaOrig="225" w14:anchorId="0A6D63E1">
                <v:shape id="_x0000_i1074" type="#_x0000_t75" style="width:35.45pt;height:15.6pt" o:ole="">
                  <v:imagedata r:id="rId21" o:title=""/>
                </v:shape>
                <w:control r:id="rId22" w:name="chkTestCases_Yes1" w:shapeid="_x0000_i1074"/>
              </w:object>
            </w:r>
            <w:r w:rsidR="002728DF" w:rsidRPr="000343E2">
              <w:rPr>
                <w:rFonts w:ascii="Arial" w:hAnsi="Arial" w:cs="Arial"/>
              </w:rPr>
              <w:t xml:space="preserve">   </w:t>
            </w:r>
            <w:r w:rsidRPr="000343E2">
              <w:rPr>
                <w:rFonts w:ascii="Arial" w:hAnsi="Arial" w:cs="Arial"/>
                <w:lang w:val="de-DE"/>
              </w:rPr>
              <w:object w:dxaOrig="225" w:dyaOrig="225" w14:anchorId="219D66B6">
                <v:shape id="_x0000_i1076" type="#_x0000_t75" style="width:35.45pt;height:15.6pt" o:ole="">
                  <v:imagedata r:id="rId10" o:title=""/>
                </v:shape>
                <w:control r:id="rId23" w:name="chkTestCases_No1" w:shapeid="_x0000_i1076"/>
              </w:object>
            </w:r>
          </w:p>
        </w:tc>
        <w:tc>
          <w:tcPr>
            <w:tcW w:w="2976" w:type="dxa"/>
            <w:tcBorders>
              <w:right w:val="single" w:sz="12" w:space="0" w:color="auto"/>
            </w:tcBorders>
            <w:vAlign w:val="center"/>
          </w:tcPr>
          <w:p w14:paraId="4B729F18" w14:textId="44B7717F" w:rsidR="002728DF" w:rsidRPr="000343E2" w:rsidRDefault="002728DF" w:rsidP="002728DF">
            <w:pPr>
              <w:keepNext/>
              <w:rPr>
                <w:rFonts w:ascii="Arial" w:hAnsi="Arial" w:cs="Arial"/>
              </w:rPr>
            </w:pPr>
          </w:p>
        </w:tc>
      </w:tr>
      <w:tr w:rsidR="002728DF" w:rsidRPr="000343E2" w14:paraId="342628BE" w14:textId="77777777" w:rsidTr="00FB251D">
        <w:tblPrEx>
          <w:shd w:val="clear" w:color="auto" w:fill="auto"/>
        </w:tblPrEx>
        <w:trPr>
          <w:cantSplit/>
          <w:trHeight w:val="397"/>
          <w:tblHeader/>
        </w:trPr>
        <w:tc>
          <w:tcPr>
            <w:tcW w:w="5387" w:type="dxa"/>
            <w:tcBorders>
              <w:left w:val="single" w:sz="12" w:space="0" w:color="auto"/>
            </w:tcBorders>
            <w:shd w:val="clear" w:color="auto" w:fill="E0E0E0"/>
            <w:vAlign w:val="center"/>
          </w:tcPr>
          <w:p w14:paraId="61212153" w14:textId="12A4B690" w:rsidR="002728DF" w:rsidRPr="002728DF" w:rsidRDefault="002728DF" w:rsidP="002728DF">
            <w:pPr>
              <w:numPr>
                <w:ilvl w:val="1"/>
                <w:numId w:val="1"/>
              </w:numPr>
              <w:tabs>
                <w:tab w:val="clear" w:pos="360"/>
                <w:tab w:val="left" w:pos="720"/>
              </w:tabs>
              <w:ind w:left="720" w:hanging="720"/>
              <w:rPr>
                <w:rFonts w:ascii="Arial" w:hAnsi="Arial" w:cs="Arial"/>
                <w:bCs/>
              </w:rPr>
            </w:pPr>
            <w:r w:rsidRPr="002728DF">
              <w:rPr>
                <w:rFonts w:ascii="Arial" w:hAnsi="Arial" w:cs="Arial"/>
                <w:bCs/>
              </w:rPr>
              <w:t xml:space="preserve">Does this document </w:t>
            </w:r>
            <w:r w:rsidR="00B306ED" w:rsidRPr="002728DF">
              <w:rPr>
                <w:rFonts w:ascii="Arial" w:hAnsi="Arial" w:cs="Arial"/>
                <w:bCs/>
              </w:rPr>
              <w:t>review</w:t>
            </w:r>
            <w:r w:rsidRPr="002728DF">
              <w:rPr>
                <w:rFonts w:ascii="Arial" w:hAnsi="Arial" w:cs="Arial"/>
                <w:bCs/>
              </w:rPr>
              <w:t xml:space="preserve"> by the IP coordinator?</w:t>
            </w:r>
            <w:r w:rsidRPr="002728DF">
              <w:rPr>
                <w:rFonts w:ascii="Arial" w:hAnsi="Arial" w:cs="Arial"/>
                <w:bCs/>
              </w:rPr>
              <w:tab/>
            </w:r>
          </w:p>
        </w:tc>
        <w:tc>
          <w:tcPr>
            <w:tcW w:w="1843" w:type="dxa"/>
            <w:vAlign w:val="center"/>
          </w:tcPr>
          <w:p w14:paraId="4F0846B1" w14:textId="4F600220" w:rsidR="002728DF" w:rsidRPr="000343E2" w:rsidRDefault="009B6839" w:rsidP="002728DF">
            <w:pPr>
              <w:keepNext/>
              <w:rPr>
                <w:rFonts w:ascii="Arial" w:hAnsi="Arial" w:cs="Arial"/>
              </w:rPr>
            </w:pPr>
            <w:r w:rsidRPr="000343E2">
              <w:rPr>
                <w:rFonts w:ascii="Arial" w:hAnsi="Arial" w:cs="Arial"/>
                <w:lang w:val="de-DE"/>
              </w:rPr>
              <w:object w:dxaOrig="225" w:dyaOrig="225" w14:anchorId="2E7A21E5">
                <v:shape id="_x0000_i1078" type="#_x0000_t75" style="width:35.45pt;height:15.6pt" o:ole="">
                  <v:imagedata r:id="rId24" o:title=""/>
                </v:shape>
                <w:control r:id="rId25" w:name="chkTestCases_Yes11" w:shapeid="_x0000_i1078"/>
              </w:object>
            </w:r>
            <w:r w:rsidR="002728DF" w:rsidRPr="000343E2">
              <w:rPr>
                <w:rFonts w:ascii="Arial" w:hAnsi="Arial" w:cs="Arial"/>
              </w:rPr>
              <w:t xml:space="preserve">   </w:t>
            </w:r>
            <w:r w:rsidRPr="000343E2">
              <w:rPr>
                <w:rFonts w:ascii="Arial" w:hAnsi="Arial" w:cs="Arial"/>
                <w:lang w:val="de-DE"/>
              </w:rPr>
              <w:object w:dxaOrig="225" w:dyaOrig="225" w14:anchorId="1E731680">
                <v:shape id="_x0000_i1080" type="#_x0000_t75" style="width:35.45pt;height:15.6pt" o:ole="">
                  <v:imagedata r:id="rId26" o:title=""/>
                </v:shape>
                <w:control r:id="rId27" w:name="chkTestCases_No11" w:shapeid="_x0000_i1080"/>
              </w:object>
            </w:r>
          </w:p>
        </w:tc>
        <w:tc>
          <w:tcPr>
            <w:tcW w:w="2976" w:type="dxa"/>
            <w:tcBorders>
              <w:right w:val="single" w:sz="12" w:space="0" w:color="auto"/>
            </w:tcBorders>
            <w:vAlign w:val="center"/>
          </w:tcPr>
          <w:p w14:paraId="0B8CD077" w14:textId="77777777" w:rsidR="002728DF" w:rsidRPr="000343E2" w:rsidRDefault="002728DF" w:rsidP="002728DF">
            <w:pPr>
              <w:keepNext/>
              <w:rPr>
                <w:rFonts w:ascii="Arial" w:hAnsi="Arial" w:cs="Arial"/>
              </w:rPr>
            </w:pPr>
          </w:p>
        </w:tc>
      </w:tr>
    </w:tbl>
    <w:p w14:paraId="36F5CDC0" w14:textId="77777777" w:rsidR="002F5904" w:rsidRPr="001E16C0" w:rsidRDefault="002F5904"/>
    <w:p w14:paraId="0EE31898" w14:textId="77777777" w:rsidR="002F5904" w:rsidRPr="001E16C0" w:rsidRDefault="002F5904">
      <w:pPr>
        <w:numPr>
          <w:ilvl w:val="1"/>
          <w:numId w:val="1"/>
        </w:numPr>
        <w:tabs>
          <w:tab w:val="clear" w:pos="360"/>
          <w:tab w:val="left" w:pos="720"/>
        </w:tabs>
        <w:ind w:left="720" w:hanging="720"/>
        <w:rPr>
          <w:b/>
        </w:rPr>
      </w:pPr>
      <w:r w:rsidRPr="001E16C0">
        <w:rPr>
          <w:b/>
        </w:rPr>
        <w:t>Please fill in completely for all inventor(s):</w:t>
      </w:r>
    </w:p>
    <w:p w14:paraId="39332A87" w14:textId="77777777" w:rsidR="002F5904" w:rsidRPr="001E16C0" w:rsidRDefault="002F5904">
      <w:pPr>
        <w:tabs>
          <w:tab w:val="left" w:pos="720"/>
        </w:tabs>
      </w:pPr>
    </w:p>
    <w:tbl>
      <w:tblPr>
        <w:tblW w:w="103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188"/>
        <w:gridCol w:w="1350"/>
        <w:gridCol w:w="1530"/>
        <w:gridCol w:w="1710"/>
        <w:gridCol w:w="990"/>
        <w:gridCol w:w="1620"/>
        <w:gridCol w:w="1980"/>
      </w:tblGrid>
      <w:tr w:rsidR="000D2EF3" w:rsidRPr="001E16C0" w14:paraId="161405FA" w14:textId="77777777" w:rsidTr="00206846">
        <w:trPr>
          <w:trHeight w:val="495"/>
        </w:trPr>
        <w:tc>
          <w:tcPr>
            <w:tcW w:w="1188" w:type="dxa"/>
          </w:tcPr>
          <w:p w14:paraId="7AF3566E" w14:textId="77777777" w:rsidR="000D2EF3" w:rsidRPr="001E16C0" w:rsidRDefault="000D2EF3" w:rsidP="001E16C0">
            <w:pPr>
              <w:jc w:val="center"/>
              <w:rPr>
                <w:b/>
              </w:rPr>
            </w:pPr>
            <w:r w:rsidRPr="001E16C0">
              <w:rPr>
                <w:b/>
              </w:rPr>
              <w:t xml:space="preserve">Employee Number </w:t>
            </w:r>
          </w:p>
        </w:tc>
        <w:tc>
          <w:tcPr>
            <w:tcW w:w="1350" w:type="dxa"/>
          </w:tcPr>
          <w:p w14:paraId="6447AE8C" w14:textId="77777777" w:rsidR="000D2EF3" w:rsidRPr="001E16C0" w:rsidRDefault="000D2EF3">
            <w:pPr>
              <w:pStyle w:val="Heading2"/>
              <w:jc w:val="center"/>
              <w:rPr>
                <w:rFonts w:ascii="Times New Roman" w:hAnsi="Times New Roman"/>
                <w:sz w:val="20"/>
              </w:rPr>
            </w:pPr>
            <w:r w:rsidRPr="001E16C0">
              <w:rPr>
                <w:rFonts w:ascii="Times New Roman" w:hAnsi="Times New Roman"/>
                <w:sz w:val="20"/>
              </w:rPr>
              <w:t>Full Name as in Outlook Address book</w:t>
            </w:r>
          </w:p>
        </w:tc>
        <w:tc>
          <w:tcPr>
            <w:tcW w:w="1530" w:type="dxa"/>
          </w:tcPr>
          <w:p w14:paraId="2D0022FA" w14:textId="77777777" w:rsidR="000D2EF3" w:rsidRPr="001E16C0" w:rsidRDefault="000D2EF3">
            <w:pPr>
              <w:pStyle w:val="Heading2"/>
              <w:jc w:val="center"/>
              <w:rPr>
                <w:rFonts w:ascii="Times New Roman" w:hAnsi="Times New Roman"/>
                <w:sz w:val="20"/>
              </w:rPr>
            </w:pPr>
            <w:r w:rsidRPr="001E16C0">
              <w:rPr>
                <w:rFonts w:ascii="Times New Roman" w:hAnsi="Times New Roman"/>
                <w:sz w:val="20"/>
              </w:rPr>
              <w:t>Department</w:t>
            </w:r>
            <w:r w:rsidRPr="001E16C0">
              <w:rPr>
                <w:rFonts w:ascii="Times New Roman" w:hAnsi="Times New Roman"/>
              </w:rPr>
              <w:t xml:space="preserve"> </w:t>
            </w:r>
          </w:p>
        </w:tc>
        <w:tc>
          <w:tcPr>
            <w:tcW w:w="1710" w:type="dxa"/>
          </w:tcPr>
          <w:p w14:paraId="794A9CCB" w14:textId="77777777" w:rsidR="000D2EF3" w:rsidRPr="001E16C0" w:rsidRDefault="000D2EF3">
            <w:pPr>
              <w:pStyle w:val="Heading2"/>
              <w:jc w:val="center"/>
              <w:rPr>
                <w:rFonts w:ascii="Times New Roman" w:hAnsi="Times New Roman"/>
                <w:sz w:val="20"/>
              </w:rPr>
            </w:pPr>
            <w:r w:rsidRPr="001E16C0">
              <w:rPr>
                <w:rFonts w:ascii="Times New Roman" w:hAnsi="Times New Roman"/>
              </w:rPr>
              <w:t xml:space="preserve">Parent Department working for (In </w:t>
            </w:r>
            <w:smartTag w:uri="urn:schemas-microsoft-com:office:smarttags" w:element="place">
              <w:smartTag w:uri="urn:schemas-microsoft-com:office:smarttags" w:element="country-region">
                <w:r w:rsidRPr="001E16C0">
                  <w:rPr>
                    <w:rFonts w:ascii="Times New Roman" w:hAnsi="Times New Roman"/>
                  </w:rPr>
                  <w:t>Germany</w:t>
                </w:r>
              </w:smartTag>
            </w:smartTag>
            <w:r w:rsidRPr="001E16C0">
              <w:rPr>
                <w:rFonts w:ascii="Times New Roman" w:hAnsi="Times New Roman"/>
              </w:rPr>
              <w:t>/ other country)</w:t>
            </w:r>
          </w:p>
        </w:tc>
        <w:tc>
          <w:tcPr>
            <w:tcW w:w="990" w:type="dxa"/>
          </w:tcPr>
          <w:p w14:paraId="3E6E1EFE" w14:textId="77777777" w:rsidR="000D2EF3" w:rsidRPr="001E16C0" w:rsidRDefault="000D2EF3" w:rsidP="00FB251D">
            <w:pPr>
              <w:jc w:val="center"/>
              <w:rPr>
                <w:b/>
              </w:rPr>
            </w:pPr>
            <w:r w:rsidRPr="001E16C0">
              <w:rPr>
                <w:b/>
              </w:rPr>
              <w:t>User ID</w:t>
            </w:r>
          </w:p>
        </w:tc>
        <w:tc>
          <w:tcPr>
            <w:tcW w:w="1620" w:type="dxa"/>
          </w:tcPr>
          <w:p w14:paraId="21A7CADF" w14:textId="77777777" w:rsidR="000D2EF3" w:rsidRPr="001E16C0" w:rsidRDefault="000D2EF3" w:rsidP="00FB251D">
            <w:pPr>
              <w:jc w:val="center"/>
              <w:rPr>
                <w:b/>
              </w:rPr>
            </w:pPr>
            <w:r w:rsidRPr="001E16C0">
              <w:rPr>
                <w:b/>
              </w:rPr>
              <w:t>Phone</w:t>
            </w:r>
          </w:p>
        </w:tc>
        <w:tc>
          <w:tcPr>
            <w:tcW w:w="1980" w:type="dxa"/>
          </w:tcPr>
          <w:p w14:paraId="3D1E8343" w14:textId="1D03DB79" w:rsidR="000D2EF3" w:rsidRPr="001E16C0" w:rsidRDefault="000D2EF3">
            <w:pPr>
              <w:jc w:val="center"/>
              <w:rPr>
                <w:b/>
              </w:rPr>
            </w:pPr>
            <w:r w:rsidRPr="001E16C0">
              <w:rPr>
                <w:b/>
              </w:rPr>
              <w:t>I</w:t>
            </w:r>
            <w:r>
              <w:rPr>
                <w:b/>
              </w:rPr>
              <w:t>P</w:t>
            </w:r>
            <w:r w:rsidRPr="001E16C0">
              <w:rPr>
                <w:b/>
              </w:rPr>
              <w:t xml:space="preserve"> co</w:t>
            </w:r>
            <w:r>
              <w:rPr>
                <w:b/>
              </w:rPr>
              <w:t>o</w:t>
            </w:r>
            <w:r w:rsidRPr="001E16C0">
              <w:rPr>
                <w:b/>
              </w:rPr>
              <w:t>rdina</w:t>
            </w:r>
            <w:r>
              <w:rPr>
                <w:b/>
              </w:rPr>
              <w:t>t</w:t>
            </w:r>
            <w:r w:rsidRPr="001E16C0">
              <w:rPr>
                <w:b/>
              </w:rPr>
              <w:t>or Name</w:t>
            </w:r>
          </w:p>
          <w:p w14:paraId="569E684C" w14:textId="77777777" w:rsidR="000D2EF3" w:rsidRPr="001E16C0" w:rsidRDefault="000D2EF3">
            <w:pPr>
              <w:jc w:val="center"/>
              <w:rPr>
                <w:b/>
              </w:rPr>
            </w:pPr>
          </w:p>
        </w:tc>
      </w:tr>
      <w:tr w:rsidR="000D2EF3" w:rsidRPr="001E16C0" w14:paraId="31C08269" w14:textId="77777777" w:rsidTr="00206846">
        <w:trPr>
          <w:trHeight w:val="330"/>
        </w:trPr>
        <w:tc>
          <w:tcPr>
            <w:tcW w:w="1188" w:type="dxa"/>
          </w:tcPr>
          <w:p w14:paraId="1935FD8C" w14:textId="63DF81E3" w:rsidR="000D2EF3" w:rsidRPr="001E16C0" w:rsidRDefault="00206846" w:rsidP="00A44847">
            <w:r>
              <w:t>33766318</w:t>
            </w:r>
          </w:p>
        </w:tc>
        <w:tc>
          <w:tcPr>
            <w:tcW w:w="1350" w:type="dxa"/>
          </w:tcPr>
          <w:p w14:paraId="474CA067" w14:textId="2609D9DC" w:rsidR="000D2EF3" w:rsidRPr="001E16C0" w:rsidRDefault="00206846" w:rsidP="00A44847">
            <w:r>
              <w:t>Ho Tan Dat</w:t>
            </w:r>
          </w:p>
        </w:tc>
        <w:tc>
          <w:tcPr>
            <w:tcW w:w="1530" w:type="dxa"/>
          </w:tcPr>
          <w:p w14:paraId="61B26044" w14:textId="0A3152E6" w:rsidR="000D2EF3" w:rsidRPr="001E16C0" w:rsidRDefault="00667002" w:rsidP="00A44847">
            <w:r>
              <w:t>RBVH/ECM</w:t>
            </w:r>
            <w:r w:rsidR="00206846">
              <w:t>11</w:t>
            </w:r>
          </w:p>
        </w:tc>
        <w:tc>
          <w:tcPr>
            <w:tcW w:w="1710" w:type="dxa"/>
          </w:tcPr>
          <w:p w14:paraId="1323EA2C" w14:textId="43F04C7C" w:rsidR="000D2EF3" w:rsidRPr="001E16C0" w:rsidRDefault="00A44847" w:rsidP="00A44847">
            <w:r>
              <w:t>CM-CI1</w:t>
            </w:r>
          </w:p>
        </w:tc>
        <w:tc>
          <w:tcPr>
            <w:tcW w:w="990" w:type="dxa"/>
          </w:tcPr>
          <w:p w14:paraId="63DB48D0" w14:textId="3CE5DA1F" w:rsidR="000D2EF3" w:rsidRPr="001E16C0" w:rsidRDefault="00206846" w:rsidP="00A44847">
            <w:r>
              <w:t>hdt2hc</w:t>
            </w:r>
          </w:p>
        </w:tc>
        <w:tc>
          <w:tcPr>
            <w:tcW w:w="1620" w:type="dxa"/>
          </w:tcPr>
          <w:p w14:paraId="6E85418E" w14:textId="7DC522DA" w:rsidR="000D2EF3" w:rsidRPr="001E16C0" w:rsidRDefault="00667002" w:rsidP="00A44847">
            <w:r>
              <w:t xml:space="preserve">(+84) </w:t>
            </w:r>
            <w:r w:rsidR="00206846">
              <w:t>906530302</w:t>
            </w:r>
          </w:p>
        </w:tc>
        <w:tc>
          <w:tcPr>
            <w:tcW w:w="1980" w:type="dxa"/>
            <w:vMerge w:val="restart"/>
          </w:tcPr>
          <w:p w14:paraId="7F15ECA7" w14:textId="7ED0A447" w:rsidR="00134BF0" w:rsidRDefault="00667002" w:rsidP="00134BF0">
            <w:pPr>
              <w:jc w:val="center"/>
            </w:pPr>
            <w:r>
              <w:t>Nghiem</w:t>
            </w:r>
            <w:r w:rsidR="00C31C47">
              <w:rPr>
                <w:lang w:val="vi-VN"/>
              </w:rPr>
              <w:t xml:space="preserve"> </w:t>
            </w:r>
            <w:r>
              <w:t>Bien</w:t>
            </w:r>
            <w:r w:rsidR="00C31C47">
              <w:rPr>
                <w:lang w:val="vi-VN"/>
              </w:rPr>
              <w:t xml:space="preserve"> </w:t>
            </w:r>
            <w:r w:rsidR="00134BF0">
              <w:t>(RBVH/PJ-BMI-IP)</w:t>
            </w:r>
          </w:p>
          <w:p w14:paraId="0930D74E" w14:textId="5A4372E8" w:rsidR="00667002" w:rsidRPr="001E16C0" w:rsidRDefault="00667002" w:rsidP="00667002">
            <w:pPr>
              <w:jc w:val="center"/>
            </w:pPr>
            <w:r>
              <w:t>Lam Quan Vu</w:t>
            </w:r>
            <w:r w:rsidR="003C0EF4">
              <w:t xml:space="preserve"> </w:t>
            </w:r>
            <w:r w:rsidR="00134BF0">
              <w:t>(</w:t>
            </w:r>
            <w:r w:rsidR="003C0EF4" w:rsidRPr="003C0EF4">
              <w:t>MS/EMC-XC MS/EMC2-XC</w:t>
            </w:r>
            <w:r w:rsidR="00134BF0">
              <w:t>)</w:t>
            </w:r>
          </w:p>
        </w:tc>
      </w:tr>
      <w:tr w:rsidR="00206846" w:rsidRPr="001E16C0" w14:paraId="3CF86F3B" w14:textId="77777777" w:rsidTr="00206846">
        <w:trPr>
          <w:trHeight w:val="330"/>
        </w:trPr>
        <w:tc>
          <w:tcPr>
            <w:tcW w:w="1188" w:type="dxa"/>
          </w:tcPr>
          <w:p w14:paraId="5A1C69EF" w14:textId="0F1B5DD9" w:rsidR="00206846" w:rsidRDefault="00170E46" w:rsidP="00A44847">
            <w:r w:rsidRPr="00170E46">
              <w:t>33515376</w:t>
            </w:r>
          </w:p>
        </w:tc>
        <w:tc>
          <w:tcPr>
            <w:tcW w:w="1350" w:type="dxa"/>
          </w:tcPr>
          <w:p w14:paraId="0F18CF5E" w14:textId="02E8A2BA" w:rsidR="00206846" w:rsidRPr="00A44847" w:rsidRDefault="00A44847" w:rsidP="00A44847">
            <w:pPr>
              <w:rPr>
                <w:lang w:val="vi-VN"/>
              </w:rPr>
            </w:pPr>
            <w:r>
              <w:t>Ho</w:t>
            </w:r>
            <w:r>
              <w:rPr>
                <w:lang w:val="vi-VN"/>
              </w:rPr>
              <w:t xml:space="preserve"> Van Long</w:t>
            </w:r>
          </w:p>
        </w:tc>
        <w:tc>
          <w:tcPr>
            <w:tcW w:w="1530" w:type="dxa"/>
          </w:tcPr>
          <w:p w14:paraId="45D7FEF2" w14:textId="6699E31E" w:rsidR="00206846" w:rsidRDefault="00A44847" w:rsidP="00A44847">
            <w:r>
              <w:t>RBVH/ECM11</w:t>
            </w:r>
          </w:p>
        </w:tc>
        <w:tc>
          <w:tcPr>
            <w:tcW w:w="1710" w:type="dxa"/>
          </w:tcPr>
          <w:p w14:paraId="0A5C73CB" w14:textId="74B315D3" w:rsidR="00206846" w:rsidRDefault="00A44847" w:rsidP="00A44847">
            <w:r>
              <w:t>CM-CI1</w:t>
            </w:r>
          </w:p>
        </w:tc>
        <w:tc>
          <w:tcPr>
            <w:tcW w:w="990" w:type="dxa"/>
          </w:tcPr>
          <w:p w14:paraId="17D2D91D" w14:textId="0F49F0C2" w:rsidR="00206846" w:rsidRDefault="00170E46" w:rsidP="00A44847">
            <w:r>
              <w:t>hvl1hc</w:t>
            </w:r>
          </w:p>
        </w:tc>
        <w:tc>
          <w:tcPr>
            <w:tcW w:w="1620" w:type="dxa"/>
          </w:tcPr>
          <w:p w14:paraId="0EDFE104" w14:textId="77777777" w:rsidR="00206846" w:rsidRDefault="00206846" w:rsidP="00A44847"/>
        </w:tc>
        <w:tc>
          <w:tcPr>
            <w:tcW w:w="1980" w:type="dxa"/>
            <w:vMerge/>
          </w:tcPr>
          <w:p w14:paraId="3DC801C3" w14:textId="77777777" w:rsidR="00206846" w:rsidRDefault="00206846" w:rsidP="00134BF0">
            <w:pPr>
              <w:jc w:val="center"/>
            </w:pPr>
          </w:p>
        </w:tc>
      </w:tr>
      <w:tr w:rsidR="000D2EF3" w:rsidRPr="001E16C0" w14:paraId="7AD51B88" w14:textId="77777777" w:rsidTr="00206846">
        <w:trPr>
          <w:trHeight w:val="270"/>
        </w:trPr>
        <w:tc>
          <w:tcPr>
            <w:tcW w:w="1188" w:type="dxa"/>
          </w:tcPr>
          <w:p w14:paraId="4157BD07" w14:textId="42C629C9" w:rsidR="000D2EF3" w:rsidRPr="001E16C0" w:rsidRDefault="00170E46" w:rsidP="00A44847">
            <w:r>
              <w:t>33525338</w:t>
            </w:r>
          </w:p>
        </w:tc>
        <w:tc>
          <w:tcPr>
            <w:tcW w:w="1350" w:type="dxa"/>
          </w:tcPr>
          <w:p w14:paraId="5DFB88F0" w14:textId="61C819C7" w:rsidR="000D2EF3" w:rsidRPr="00170E46" w:rsidRDefault="00170E46" w:rsidP="00A44847">
            <w:pPr>
              <w:rPr>
                <w:lang w:val="vi-VN"/>
              </w:rPr>
            </w:pPr>
            <w:r>
              <w:t>Nguyen</w:t>
            </w:r>
            <w:r>
              <w:rPr>
                <w:lang w:val="vi-VN"/>
              </w:rPr>
              <w:t xml:space="preserve"> Thanh Son</w:t>
            </w:r>
          </w:p>
        </w:tc>
        <w:tc>
          <w:tcPr>
            <w:tcW w:w="1530" w:type="dxa"/>
          </w:tcPr>
          <w:p w14:paraId="15C13F66" w14:textId="38AAD176" w:rsidR="000D2EF3" w:rsidRPr="001E16C0" w:rsidRDefault="00A44847" w:rsidP="00A44847">
            <w:r>
              <w:t>RBVH/ECM11</w:t>
            </w:r>
          </w:p>
        </w:tc>
        <w:tc>
          <w:tcPr>
            <w:tcW w:w="1710" w:type="dxa"/>
          </w:tcPr>
          <w:p w14:paraId="31A9E839" w14:textId="15592542" w:rsidR="000D2EF3" w:rsidRPr="001E16C0" w:rsidRDefault="00A44847" w:rsidP="00A44847">
            <w:r>
              <w:t>CM-CI1</w:t>
            </w:r>
          </w:p>
        </w:tc>
        <w:tc>
          <w:tcPr>
            <w:tcW w:w="990" w:type="dxa"/>
          </w:tcPr>
          <w:p w14:paraId="5E3EA713" w14:textId="08E99AD8" w:rsidR="000D2EF3" w:rsidRPr="001E16C0" w:rsidRDefault="00170E46" w:rsidP="00A44847">
            <w:r>
              <w:t>snu1hc</w:t>
            </w:r>
          </w:p>
        </w:tc>
        <w:tc>
          <w:tcPr>
            <w:tcW w:w="1620" w:type="dxa"/>
          </w:tcPr>
          <w:p w14:paraId="249C71F9" w14:textId="77777777" w:rsidR="000D2EF3" w:rsidRPr="001E16C0" w:rsidRDefault="000D2EF3" w:rsidP="00A44847"/>
        </w:tc>
        <w:tc>
          <w:tcPr>
            <w:tcW w:w="1980" w:type="dxa"/>
            <w:vMerge/>
          </w:tcPr>
          <w:p w14:paraId="20CD30C8" w14:textId="77777777" w:rsidR="000D2EF3" w:rsidRPr="001E16C0" w:rsidRDefault="000D2EF3"/>
        </w:tc>
      </w:tr>
    </w:tbl>
    <w:p w14:paraId="5C8E170E" w14:textId="77777777" w:rsidR="002728DF" w:rsidRPr="001E16C0" w:rsidRDefault="002728DF">
      <w:pPr>
        <w:rPr>
          <w:b/>
        </w:rPr>
      </w:pPr>
    </w:p>
    <w:p w14:paraId="7FF0229A" w14:textId="77777777" w:rsidR="00206846" w:rsidRDefault="00206846">
      <w:pPr>
        <w:rPr>
          <w:b/>
          <w:sz w:val="24"/>
          <w:szCs w:val="24"/>
        </w:rPr>
      </w:pPr>
      <w:r>
        <w:rPr>
          <w:b/>
          <w:sz w:val="24"/>
          <w:szCs w:val="24"/>
        </w:rPr>
        <w:br w:type="page"/>
      </w:r>
    </w:p>
    <w:p w14:paraId="52176E98" w14:textId="0567F35E" w:rsidR="002F5904" w:rsidRPr="001E16C0" w:rsidRDefault="002F5904">
      <w:pPr>
        <w:numPr>
          <w:ilvl w:val="0"/>
          <w:numId w:val="1"/>
        </w:numPr>
        <w:tabs>
          <w:tab w:val="clear" w:pos="360"/>
          <w:tab w:val="num" w:pos="720"/>
        </w:tabs>
        <w:rPr>
          <w:b/>
          <w:sz w:val="24"/>
          <w:szCs w:val="24"/>
        </w:rPr>
      </w:pPr>
      <w:r w:rsidRPr="001E16C0">
        <w:rPr>
          <w:b/>
          <w:sz w:val="24"/>
          <w:szCs w:val="24"/>
        </w:rPr>
        <w:lastRenderedPageBreak/>
        <w:t>The disclosure of the invention (Enclosures) shall include</w:t>
      </w:r>
      <w:r w:rsidR="006F6046" w:rsidRPr="001E16C0">
        <w:rPr>
          <w:b/>
          <w:sz w:val="24"/>
          <w:szCs w:val="24"/>
        </w:rPr>
        <w:t xml:space="preserve"> –</w:t>
      </w:r>
      <w:r w:rsidR="00090C55" w:rsidRPr="001E16C0">
        <w:rPr>
          <w:b/>
          <w:sz w:val="24"/>
          <w:szCs w:val="24"/>
        </w:rPr>
        <w:t xml:space="preserve"> Please answer all the questions</w:t>
      </w:r>
      <w:r w:rsidRPr="001E16C0">
        <w:rPr>
          <w:b/>
          <w:sz w:val="24"/>
          <w:szCs w:val="24"/>
        </w:rPr>
        <w:t>:</w:t>
      </w:r>
    </w:p>
    <w:p w14:paraId="67FA9662" w14:textId="77777777" w:rsidR="00F2608E" w:rsidRPr="001E16C0" w:rsidRDefault="00F2608E" w:rsidP="00F2608E">
      <w:pPr>
        <w:rPr>
          <w:b/>
        </w:rPr>
      </w:pPr>
    </w:p>
    <w:p w14:paraId="13680D4A" w14:textId="317A268F" w:rsidR="006F6046" w:rsidRDefault="006F6046" w:rsidP="002F2EFE">
      <w:pPr>
        <w:numPr>
          <w:ilvl w:val="1"/>
          <w:numId w:val="1"/>
        </w:numPr>
        <w:tabs>
          <w:tab w:val="clear" w:pos="360"/>
          <w:tab w:val="num" w:pos="720"/>
        </w:tabs>
        <w:ind w:left="720" w:hanging="720"/>
        <w:jc w:val="both"/>
        <w:rPr>
          <w:sz w:val="24"/>
          <w:szCs w:val="24"/>
          <w:lang w:eastAsia="en-US"/>
        </w:rPr>
      </w:pPr>
      <w:r w:rsidRPr="001E16C0">
        <w:rPr>
          <w:sz w:val="24"/>
          <w:szCs w:val="24"/>
          <w:lang w:eastAsia="en-US"/>
        </w:rPr>
        <w:t xml:space="preserve">Which parent department in Germany/elsewhere do you work for </w:t>
      </w:r>
      <w:r w:rsidR="00206846" w:rsidRPr="001E16C0">
        <w:rPr>
          <w:sz w:val="24"/>
          <w:szCs w:val="24"/>
          <w:lang w:eastAsia="en-US"/>
        </w:rPr>
        <w:t>i.e.,</w:t>
      </w:r>
      <w:r w:rsidRPr="001E16C0">
        <w:rPr>
          <w:sz w:val="24"/>
          <w:szCs w:val="24"/>
          <w:lang w:eastAsia="en-US"/>
        </w:rPr>
        <w:t xml:space="preserve"> customer department?</w:t>
      </w:r>
    </w:p>
    <w:p w14:paraId="6E90CF7E" w14:textId="09B21DD8" w:rsidR="00CE4CFC" w:rsidRPr="001E16C0" w:rsidRDefault="00CE4CFC" w:rsidP="002F2EFE">
      <w:pPr>
        <w:ind w:left="720"/>
        <w:jc w:val="both"/>
        <w:rPr>
          <w:sz w:val="24"/>
          <w:szCs w:val="24"/>
          <w:lang w:eastAsia="en-US"/>
        </w:rPr>
      </w:pPr>
      <w:r>
        <w:rPr>
          <w:sz w:val="24"/>
          <w:szCs w:val="24"/>
          <w:lang w:eastAsia="en-US"/>
        </w:rPr>
        <w:t>Currently, we are working for CM-CI1 Department at Hildesheim, Germany.</w:t>
      </w:r>
    </w:p>
    <w:p w14:paraId="19D281A3" w14:textId="77777777" w:rsidR="006F6046" w:rsidRPr="001E16C0" w:rsidRDefault="006F6046" w:rsidP="002F2EFE">
      <w:pPr>
        <w:jc w:val="both"/>
        <w:rPr>
          <w:sz w:val="24"/>
          <w:szCs w:val="24"/>
          <w:lang w:eastAsia="en-US"/>
        </w:rPr>
      </w:pPr>
    </w:p>
    <w:p w14:paraId="3BC41512" w14:textId="112FAFB4" w:rsidR="006F6046" w:rsidRDefault="006F6046" w:rsidP="002F2EFE">
      <w:pPr>
        <w:numPr>
          <w:ilvl w:val="1"/>
          <w:numId w:val="1"/>
        </w:numPr>
        <w:tabs>
          <w:tab w:val="clear" w:pos="360"/>
          <w:tab w:val="num" w:pos="720"/>
        </w:tabs>
        <w:ind w:left="720" w:hanging="720"/>
        <w:jc w:val="both"/>
        <w:rPr>
          <w:sz w:val="24"/>
          <w:szCs w:val="24"/>
          <w:lang w:eastAsia="en-US"/>
        </w:rPr>
      </w:pPr>
      <w:r w:rsidRPr="001E16C0">
        <w:rPr>
          <w:sz w:val="24"/>
          <w:szCs w:val="24"/>
          <w:lang w:eastAsia="en-US"/>
        </w:rPr>
        <w:t>Does your invention report address a specific problem encountered while working for a particular department in Germany/elsewhere?</w:t>
      </w:r>
    </w:p>
    <w:p w14:paraId="6D7443C3" w14:textId="4FF978A7" w:rsidR="00CE4CFC" w:rsidRPr="00B0280B" w:rsidRDefault="00B0280B" w:rsidP="002F2EFE">
      <w:pPr>
        <w:ind w:left="720"/>
        <w:jc w:val="both"/>
        <w:rPr>
          <w:sz w:val="24"/>
          <w:szCs w:val="24"/>
          <w:lang w:val="vi-VN" w:eastAsia="en-US"/>
        </w:rPr>
      </w:pPr>
      <w:r>
        <w:rPr>
          <w:sz w:val="24"/>
          <w:szCs w:val="24"/>
          <w:lang w:eastAsia="en-US"/>
        </w:rPr>
        <w:t>No</w:t>
      </w:r>
      <w:r>
        <w:rPr>
          <w:sz w:val="24"/>
          <w:szCs w:val="24"/>
          <w:lang w:val="vi-VN" w:eastAsia="en-US"/>
        </w:rPr>
        <w:t>.</w:t>
      </w:r>
    </w:p>
    <w:p w14:paraId="6C69189F" w14:textId="77777777" w:rsidR="006F6046" w:rsidRPr="001E16C0" w:rsidRDefault="006F6046" w:rsidP="002F2EFE">
      <w:pPr>
        <w:jc w:val="both"/>
        <w:rPr>
          <w:sz w:val="24"/>
          <w:szCs w:val="24"/>
          <w:lang w:eastAsia="en-US"/>
        </w:rPr>
      </w:pPr>
    </w:p>
    <w:p w14:paraId="16E277BC" w14:textId="487C9D48" w:rsidR="008F35CE" w:rsidRDefault="008F35CE" w:rsidP="002F2EFE">
      <w:pPr>
        <w:numPr>
          <w:ilvl w:val="1"/>
          <w:numId w:val="1"/>
        </w:numPr>
        <w:tabs>
          <w:tab w:val="clear" w:pos="360"/>
          <w:tab w:val="num" w:pos="720"/>
        </w:tabs>
        <w:ind w:left="720" w:hanging="720"/>
        <w:jc w:val="both"/>
        <w:rPr>
          <w:sz w:val="24"/>
          <w:szCs w:val="24"/>
          <w:lang w:eastAsia="en-US"/>
        </w:rPr>
      </w:pPr>
      <w:r w:rsidRPr="004548FB">
        <w:rPr>
          <w:sz w:val="24"/>
          <w:szCs w:val="24"/>
          <w:lang w:eastAsia="en-US"/>
        </w:rPr>
        <w:t xml:space="preserve">Are you aware of the </w:t>
      </w:r>
      <w:r w:rsidR="00F850E9">
        <w:rPr>
          <w:sz w:val="24"/>
          <w:szCs w:val="24"/>
          <w:lang w:eastAsia="en-US"/>
        </w:rPr>
        <w:t>Business unit/</w:t>
      </w:r>
      <w:r w:rsidRPr="004548FB">
        <w:rPr>
          <w:sz w:val="24"/>
          <w:szCs w:val="24"/>
          <w:lang w:eastAsia="en-US"/>
        </w:rPr>
        <w:t>department/individual in Germany/elsewhere</w:t>
      </w:r>
      <w:r w:rsidRPr="004548FB">
        <w:rPr>
          <w:b/>
          <w:sz w:val="24"/>
          <w:szCs w:val="24"/>
          <w:lang w:eastAsia="en-US"/>
        </w:rPr>
        <w:t xml:space="preserve"> would be in the best position to evaluate the invention report</w:t>
      </w:r>
      <w:r w:rsidRPr="004548FB">
        <w:rPr>
          <w:sz w:val="24"/>
          <w:szCs w:val="24"/>
          <w:lang w:eastAsia="en-US"/>
        </w:rPr>
        <w:t>?</w:t>
      </w:r>
    </w:p>
    <w:p w14:paraId="0111FE34" w14:textId="794E5DB1" w:rsidR="00FC35E7" w:rsidRPr="00B96F45" w:rsidRDefault="00AA7E44" w:rsidP="002F2EFE">
      <w:pPr>
        <w:ind w:left="720"/>
        <w:jc w:val="both"/>
        <w:rPr>
          <w:color w:val="000000" w:themeColor="text1"/>
          <w:sz w:val="24"/>
          <w:szCs w:val="24"/>
          <w:lang w:val="vi-VN" w:eastAsia="en-US"/>
        </w:rPr>
      </w:pPr>
      <w:r w:rsidRPr="00B96F45">
        <w:rPr>
          <w:color w:val="000000" w:themeColor="text1"/>
          <w:sz w:val="24"/>
          <w:szCs w:val="24"/>
          <w:lang w:eastAsia="en-US"/>
        </w:rPr>
        <w:t>Currently</w:t>
      </w:r>
      <w:r w:rsidRPr="00B96F45">
        <w:rPr>
          <w:color w:val="000000" w:themeColor="text1"/>
          <w:sz w:val="24"/>
          <w:szCs w:val="24"/>
          <w:lang w:val="vi-VN" w:eastAsia="en-US"/>
        </w:rPr>
        <w:t>, No.</w:t>
      </w:r>
    </w:p>
    <w:p w14:paraId="4E6D43E3" w14:textId="77777777" w:rsidR="00AA7E44" w:rsidRPr="00AA7E44" w:rsidRDefault="00AA7E44" w:rsidP="002F2EFE">
      <w:pPr>
        <w:jc w:val="both"/>
        <w:rPr>
          <w:sz w:val="24"/>
          <w:szCs w:val="24"/>
          <w:lang w:val="vi-VN" w:eastAsia="en-US"/>
        </w:rPr>
      </w:pPr>
    </w:p>
    <w:p w14:paraId="2A51C292" w14:textId="1A1CBF1D" w:rsidR="006F6046" w:rsidRDefault="006F6046" w:rsidP="002F2EFE">
      <w:pPr>
        <w:numPr>
          <w:ilvl w:val="1"/>
          <w:numId w:val="1"/>
        </w:numPr>
        <w:tabs>
          <w:tab w:val="clear" w:pos="360"/>
          <w:tab w:val="num" w:pos="720"/>
        </w:tabs>
        <w:ind w:left="720" w:hanging="720"/>
        <w:jc w:val="both"/>
        <w:rPr>
          <w:sz w:val="24"/>
          <w:szCs w:val="24"/>
          <w:lang w:eastAsia="en-US"/>
        </w:rPr>
      </w:pPr>
      <w:r w:rsidRPr="001E16C0">
        <w:rPr>
          <w:sz w:val="24"/>
          <w:szCs w:val="24"/>
          <w:lang w:eastAsia="en-US"/>
        </w:rPr>
        <w:t xml:space="preserve">Which </w:t>
      </w:r>
      <w:r w:rsidRPr="00F850E9">
        <w:rPr>
          <w:sz w:val="24"/>
          <w:szCs w:val="24"/>
          <w:lang w:eastAsia="en-US"/>
        </w:rPr>
        <w:t>project</w:t>
      </w:r>
      <w:r w:rsidRPr="001E16C0">
        <w:rPr>
          <w:sz w:val="24"/>
          <w:szCs w:val="24"/>
          <w:lang w:eastAsia="en-US"/>
        </w:rPr>
        <w:t xml:space="preserve"> does the concept you have submitted relate to?</w:t>
      </w:r>
    </w:p>
    <w:p w14:paraId="5BDC72C2" w14:textId="240F76C0" w:rsidR="003F0AD4" w:rsidRPr="001E16C0" w:rsidRDefault="003F0AD4" w:rsidP="002F2EFE">
      <w:pPr>
        <w:ind w:left="720"/>
        <w:jc w:val="both"/>
        <w:rPr>
          <w:sz w:val="24"/>
          <w:szCs w:val="24"/>
          <w:lang w:eastAsia="en-US"/>
        </w:rPr>
      </w:pPr>
      <w:r>
        <w:rPr>
          <w:sz w:val="24"/>
          <w:szCs w:val="24"/>
          <w:lang w:eastAsia="en-US"/>
        </w:rPr>
        <w:t xml:space="preserve">I’m working for Car Multimedia Department, so the concept </w:t>
      </w:r>
      <w:r w:rsidR="00206846">
        <w:rPr>
          <w:sz w:val="24"/>
          <w:szCs w:val="24"/>
          <w:lang w:eastAsia="en-US"/>
        </w:rPr>
        <w:t xml:space="preserve">does not </w:t>
      </w:r>
      <w:r w:rsidR="00A44847">
        <w:rPr>
          <w:sz w:val="24"/>
          <w:szCs w:val="24"/>
          <w:lang w:eastAsia="en-US"/>
        </w:rPr>
        <w:t>relate</w:t>
      </w:r>
      <w:r>
        <w:rPr>
          <w:sz w:val="24"/>
          <w:szCs w:val="24"/>
          <w:lang w:eastAsia="en-US"/>
        </w:rPr>
        <w:t xml:space="preserve"> to my current project</w:t>
      </w:r>
      <w:r w:rsidR="007835C8">
        <w:rPr>
          <w:sz w:val="24"/>
          <w:szCs w:val="24"/>
          <w:lang w:eastAsia="en-US"/>
        </w:rPr>
        <w:t>.</w:t>
      </w:r>
    </w:p>
    <w:p w14:paraId="1DA21EED" w14:textId="77777777" w:rsidR="006F6046" w:rsidRPr="001E16C0" w:rsidRDefault="006F6046" w:rsidP="002F2EFE">
      <w:pPr>
        <w:jc w:val="both"/>
        <w:rPr>
          <w:sz w:val="24"/>
          <w:szCs w:val="24"/>
          <w:lang w:eastAsia="en-US"/>
        </w:rPr>
      </w:pPr>
    </w:p>
    <w:p w14:paraId="6F893ECD" w14:textId="59891938" w:rsidR="008F35CE" w:rsidRDefault="008F35CE" w:rsidP="002F2EFE">
      <w:pPr>
        <w:numPr>
          <w:ilvl w:val="1"/>
          <w:numId w:val="1"/>
        </w:numPr>
        <w:tabs>
          <w:tab w:val="clear" w:pos="360"/>
          <w:tab w:val="num" w:pos="720"/>
        </w:tabs>
        <w:ind w:left="720" w:hanging="720"/>
        <w:jc w:val="both"/>
        <w:rPr>
          <w:sz w:val="24"/>
          <w:szCs w:val="24"/>
        </w:rPr>
      </w:pPr>
      <w:r w:rsidRPr="001E16C0">
        <w:rPr>
          <w:sz w:val="24"/>
          <w:szCs w:val="24"/>
        </w:rPr>
        <w:t>Are you aware of any product with similar concept? Please describe.</w:t>
      </w:r>
    </w:p>
    <w:p w14:paraId="7B996935" w14:textId="2CD83BD7" w:rsidR="00302DB4" w:rsidRDefault="00302DB4" w:rsidP="002F2EFE">
      <w:pPr>
        <w:pStyle w:val="ListParagraph"/>
        <w:numPr>
          <w:ilvl w:val="0"/>
          <w:numId w:val="3"/>
        </w:numPr>
        <w:jc w:val="both"/>
        <w:rPr>
          <w:sz w:val="24"/>
          <w:szCs w:val="24"/>
        </w:rPr>
      </w:pPr>
      <w:r w:rsidRPr="00B40FC0">
        <w:rPr>
          <w:color w:val="000000" w:themeColor="text1"/>
          <w:sz w:val="24"/>
          <w:szCs w:val="24"/>
        </w:rPr>
        <w:t>The product with similar concept:</w:t>
      </w:r>
      <w:r w:rsidRPr="00170E46">
        <w:rPr>
          <w:color w:val="0070C0"/>
          <w:sz w:val="24"/>
          <w:szCs w:val="24"/>
        </w:rPr>
        <w:t xml:space="preserve"> </w:t>
      </w:r>
      <w:r w:rsidR="00FC7EB4" w:rsidRPr="007835C8">
        <w:rPr>
          <w:sz w:val="24"/>
          <w:szCs w:val="24"/>
        </w:rPr>
        <w:t>US4125827 A</w:t>
      </w:r>
    </w:p>
    <w:p w14:paraId="7E7C745A" w14:textId="4C3EABFA" w:rsidR="00093A8F" w:rsidRPr="00093A8F" w:rsidRDefault="00093A8F" w:rsidP="002F2EFE">
      <w:pPr>
        <w:pStyle w:val="ListParagraph"/>
        <w:numPr>
          <w:ilvl w:val="0"/>
          <w:numId w:val="3"/>
        </w:numPr>
        <w:jc w:val="both"/>
        <w:rPr>
          <w:sz w:val="24"/>
          <w:szCs w:val="24"/>
        </w:rPr>
      </w:pPr>
      <w:proofErr w:type="spellStart"/>
      <w:r>
        <w:rPr>
          <w:sz w:val="24"/>
          <w:szCs w:val="24"/>
        </w:rPr>
        <w:t>Giống</w:t>
      </w:r>
      <w:proofErr w:type="spellEnd"/>
      <w:r>
        <w:rPr>
          <w:sz w:val="24"/>
          <w:szCs w:val="24"/>
          <w:lang w:val="vi-VN"/>
        </w:rPr>
        <w:t xml:space="preserve"> ở mặt ý tưởng đều là muốn tự động tắt đèn xi nhan</w:t>
      </w:r>
      <w:r w:rsidR="00E6056F">
        <w:rPr>
          <w:sz w:val="24"/>
          <w:szCs w:val="24"/>
        </w:rPr>
        <w:t xml:space="preserve"> </w:t>
      </w:r>
      <w:r w:rsidR="00E6056F">
        <w:rPr>
          <w:sz w:val="24"/>
          <w:szCs w:val="24"/>
          <w:lang w:val="vi-VN"/>
        </w:rPr>
        <w:t>nhưng khác về cơ chế tắt.</w:t>
      </w:r>
    </w:p>
    <w:p w14:paraId="0093AE1D" w14:textId="11D2479F" w:rsidR="00093A8F" w:rsidRPr="00093A8F" w:rsidRDefault="00E6056F" w:rsidP="002F2EFE">
      <w:pPr>
        <w:pStyle w:val="ListParagraph"/>
        <w:numPr>
          <w:ilvl w:val="0"/>
          <w:numId w:val="3"/>
        </w:numPr>
        <w:jc w:val="both"/>
        <w:rPr>
          <w:sz w:val="24"/>
          <w:szCs w:val="24"/>
        </w:rPr>
      </w:pPr>
      <w:r>
        <w:rPr>
          <w:sz w:val="24"/>
          <w:szCs w:val="24"/>
          <w:lang w:val="vi-VN"/>
        </w:rPr>
        <w:t>Cơ chế sử dụng xi nhan</w:t>
      </w:r>
      <w:r w:rsidR="00093A8F">
        <w:rPr>
          <w:sz w:val="24"/>
          <w:szCs w:val="24"/>
          <w:lang w:val="vi-VN"/>
        </w:rPr>
        <w:t>:</w:t>
      </w:r>
    </w:p>
    <w:p w14:paraId="0D0BE033" w14:textId="52915B08" w:rsidR="00093A8F" w:rsidRPr="00093A8F" w:rsidRDefault="00093A8F" w:rsidP="002F2EFE">
      <w:pPr>
        <w:pStyle w:val="ListParagraph"/>
        <w:numPr>
          <w:ilvl w:val="1"/>
          <w:numId w:val="3"/>
        </w:numPr>
        <w:jc w:val="both"/>
        <w:rPr>
          <w:sz w:val="24"/>
          <w:szCs w:val="24"/>
        </w:rPr>
      </w:pPr>
      <w:r>
        <w:rPr>
          <w:sz w:val="24"/>
          <w:szCs w:val="24"/>
          <w:lang w:val="vi-VN"/>
        </w:rPr>
        <w:t>Các đề tài hiện tại đang ở mức cơ khí để hỗ trợ việc đóng ngắt công tắc đèn xi nhan.</w:t>
      </w:r>
    </w:p>
    <w:p w14:paraId="2D5E12AE" w14:textId="7EA24D08" w:rsidR="00093A8F" w:rsidRPr="00FC7EB4" w:rsidRDefault="00093A8F" w:rsidP="002F2EFE">
      <w:pPr>
        <w:pStyle w:val="ListParagraph"/>
        <w:numPr>
          <w:ilvl w:val="1"/>
          <w:numId w:val="3"/>
        </w:numPr>
        <w:jc w:val="both"/>
        <w:rPr>
          <w:sz w:val="24"/>
          <w:szCs w:val="24"/>
        </w:rPr>
      </w:pPr>
      <w:proofErr w:type="spellStart"/>
      <w:r>
        <w:rPr>
          <w:sz w:val="24"/>
          <w:szCs w:val="24"/>
        </w:rPr>
        <w:t>Đề</w:t>
      </w:r>
      <w:proofErr w:type="spellEnd"/>
      <w:r>
        <w:rPr>
          <w:sz w:val="24"/>
          <w:szCs w:val="24"/>
          <w:lang w:val="vi-VN"/>
        </w:rPr>
        <w:t xml:space="preserve"> tài mới sử dụng MCU để monitor và hỗ trợ tài xế sử dụng xi nhan một cách tốt </w:t>
      </w:r>
      <w:r w:rsidR="00E6056F">
        <w:rPr>
          <w:sz w:val="24"/>
          <w:szCs w:val="24"/>
          <w:lang w:val="vi-VN"/>
        </w:rPr>
        <w:t>hơn.</w:t>
      </w:r>
    </w:p>
    <w:p w14:paraId="16923E6F" w14:textId="77777777" w:rsidR="00093A8F" w:rsidRDefault="00093A8F" w:rsidP="002F2EFE">
      <w:pPr>
        <w:ind w:left="720"/>
        <w:jc w:val="both"/>
        <w:rPr>
          <w:sz w:val="24"/>
          <w:szCs w:val="24"/>
        </w:rPr>
      </w:pPr>
    </w:p>
    <w:p w14:paraId="1DFBBED7" w14:textId="60757EE7" w:rsidR="008F35CE" w:rsidRPr="001E16C0" w:rsidRDefault="008F35CE" w:rsidP="002F2EFE">
      <w:pPr>
        <w:numPr>
          <w:ilvl w:val="1"/>
          <w:numId w:val="1"/>
        </w:numPr>
        <w:tabs>
          <w:tab w:val="clear" w:pos="360"/>
          <w:tab w:val="num" w:pos="720"/>
        </w:tabs>
        <w:ind w:left="720" w:hanging="720"/>
        <w:jc w:val="both"/>
        <w:rPr>
          <w:sz w:val="24"/>
          <w:szCs w:val="24"/>
        </w:rPr>
      </w:pPr>
      <w:r w:rsidRPr="001E16C0">
        <w:rPr>
          <w:sz w:val="24"/>
          <w:szCs w:val="24"/>
        </w:rPr>
        <w:t xml:space="preserve">Have you conducted search in any patent database including </w:t>
      </w:r>
      <w:hyperlink r:id="rId28" w:history="1">
        <w:r w:rsidRPr="001E16C0">
          <w:rPr>
            <w:rStyle w:val="Hyperlink"/>
            <w:sz w:val="24"/>
            <w:szCs w:val="24"/>
          </w:rPr>
          <w:t>BP</w:t>
        </w:r>
        <w:r w:rsidRPr="001E16C0">
          <w:rPr>
            <w:rStyle w:val="Hyperlink"/>
            <w:sz w:val="24"/>
            <w:szCs w:val="24"/>
          </w:rPr>
          <w:t>I</w:t>
        </w:r>
        <w:r w:rsidRPr="001E16C0">
          <w:rPr>
            <w:rStyle w:val="Hyperlink"/>
            <w:sz w:val="24"/>
            <w:szCs w:val="24"/>
          </w:rPr>
          <w:t>S</w:t>
        </w:r>
      </w:hyperlink>
      <w:r w:rsidRPr="001E16C0">
        <w:rPr>
          <w:sz w:val="24"/>
          <w:szCs w:val="24"/>
        </w:rPr>
        <w:t>?</w:t>
      </w:r>
      <w:r w:rsidR="00FC35E7">
        <w:rPr>
          <w:sz w:val="24"/>
          <w:szCs w:val="24"/>
        </w:rPr>
        <w:t xml:space="preserve"> The search result?</w:t>
      </w:r>
    </w:p>
    <w:p w14:paraId="5DD50968" w14:textId="77777777" w:rsidR="0018165E" w:rsidRPr="001E16C0" w:rsidRDefault="00392E5C" w:rsidP="002F2EFE">
      <w:pPr>
        <w:ind w:left="720"/>
        <w:jc w:val="both"/>
        <w:rPr>
          <w:sz w:val="24"/>
          <w:szCs w:val="24"/>
        </w:rPr>
      </w:pPr>
      <w:r>
        <w:rPr>
          <w:sz w:val="24"/>
          <w:szCs w:val="24"/>
        </w:rPr>
        <w:t>(</w:t>
      </w:r>
      <w:r w:rsidR="00184500" w:rsidRPr="00184500">
        <w:rPr>
          <w:i/>
          <w:sz w:val="24"/>
          <w:szCs w:val="24"/>
        </w:rPr>
        <w:t>Known techniques</w:t>
      </w:r>
      <w:r w:rsidR="000678F3">
        <w:rPr>
          <w:i/>
          <w:sz w:val="24"/>
          <w:szCs w:val="24"/>
        </w:rPr>
        <w:t xml:space="preserve">, </w:t>
      </w:r>
      <w:r w:rsidR="000678F3" w:rsidRPr="000678F3">
        <w:rPr>
          <w:i/>
          <w:sz w:val="24"/>
          <w:szCs w:val="24"/>
        </w:rPr>
        <w:t>products</w:t>
      </w:r>
      <w:r w:rsidR="00184500" w:rsidRPr="000678F3">
        <w:rPr>
          <w:i/>
          <w:sz w:val="24"/>
          <w:szCs w:val="24"/>
        </w:rPr>
        <w:t xml:space="preserve">, </w:t>
      </w:r>
      <w:r w:rsidR="000678F3" w:rsidRPr="000678F3">
        <w:rPr>
          <w:i/>
          <w:sz w:val="24"/>
          <w:szCs w:val="24"/>
        </w:rPr>
        <w:t>number</w:t>
      </w:r>
      <w:r w:rsidR="00E66FB9" w:rsidRPr="000678F3">
        <w:rPr>
          <w:i/>
          <w:sz w:val="24"/>
          <w:szCs w:val="24"/>
        </w:rPr>
        <w:t xml:space="preserve"> </w:t>
      </w:r>
      <w:r w:rsidRPr="000678F3">
        <w:rPr>
          <w:i/>
          <w:sz w:val="24"/>
          <w:szCs w:val="24"/>
        </w:rPr>
        <w:t xml:space="preserve">of invention patent/application </w:t>
      </w:r>
      <w:r w:rsidR="00E66FB9" w:rsidRPr="000678F3">
        <w:rPr>
          <w:i/>
          <w:sz w:val="24"/>
          <w:szCs w:val="24"/>
        </w:rPr>
        <w:t>and/</w:t>
      </w:r>
      <w:r w:rsidRPr="000678F3">
        <w:rPr>
          <w:i/>
          <w:sz w:val="24"/>
          <w:szCs w:val="24"/>
        </w:rPr>
        <w:t xml:space="preserve">or links to your </w:t>
      </w:r>
      <w:r w:rsidR="00E66FB9" w:rsidRPr="000678F3">
        <w:rPr>
          <w:i/>
          <w:sz w:val="24"/>
          <w:szCs w:val="24"/>
        </w:rPr>
        <w:t>related documents)</w:t>
      </w:r>
    </w:p>
    <w:p w14:paraId="50D6C9AD" w14:textId="52C11D9D" w:rsidR="002D1CDB" w:rsidRPr="007835C8" w:rsidRDefault="00F2547D" w:rsidP="002F2EFE">
      <w:pPr>
        <w:ind w:left="720"/>
        <w:jc w:val="both"/>
        <w:rPr>
          <w:sz w:val="24"/>
          <w:szCs w:val="24"/>
        </w:rPr>
      </w:pPr>
      <w:r w:rsidRPr="007835C8">
        <w:rPr>
          <w:sz w:val="24"/>
          <w:szCs w:val="24"/>
        </w:rPr>
        <w:t>I searched in BPIS database and found the results below:</w:t>
      </w:r>
    </w:p>
    <w:p w14:paraId="6B9B17D6" w14:textId="77777777" w:rsidR="00D61050" w:rsidRPr="007835C8" w:rsidRDefault="00D61050" w:rsidP="002F2EFE">
      <w:pPr>
        <w:pStyle w:val="ListParagraph"/>
        <w:numPr>
          <w:ilvl w:val="0"/>
          <w:numId w:val="3"/>
        </w:numPr>
        <w:jc w:val="both"/>
        <w:rPr>
          <w:sz w:val="24"/>
          <w:szCs w:val="24"/>
        </w:rPr>
      </w:pPr>
      <w:r w:rsidRPr="007835C8">
        <w:rPr>
          <w:sz w:val="24"/>
          <w:szCs w:val="24"/>
        </w:rPr>
        <w:t>US3555507 A</w:t>
      </w:r>
    </w:p>
    <w:p w14:paraId="5B03C517" w14:textId="7B7C5CC7" w:rsidR="0018165E" w:rsidRPr="007835C8" w:rsidRDefault="00D61050" w:rsidP="002F2EFE">
      <w:pPr>
        <w:pStyle w:val="ListParagraph"/>
        <w:numPr>
          <w:ilvl w:val="0"/>
          <w:numId w:val="3"/>
        </w:numPr>
        <w:jc w:val="both"/>
        <w:rPr>
          <w:sz w:val="24"/>
          <w:szCs w:val="24"/>
        </w:rPr>
      </w:pPr>
      <w:r w:rsidRPr="007835C8">
        <w:rPr>
          <w:sz w:val="24"/>
          <w:szCs w:val="24"/>
        </w:rPr>
        <w:t>US4125827 A</w:t>
      </w:r>
    </w:p>
    <w:p w14:paraId="51D50168" w14:textId="77777777" w:rsidR="00C10B7C" w:rsidRPr="00C10B7C" w:rsidRDefault="00C10B7C" w:rsidP="002F2EFE">
      <w:pPr>
        <w:jc w:val="both"/>
        <w:rPr>
          <w:color w:val="0070C0"/>
          <w:sz w:val="24"/>
          <w:szCs w:val="24"/>
        </w:rPr>
      </w:pPr>
    </w:p>
    <w:p w14:paraId="3AACFBFE" w14:textId="77777777" w:rsidR="002F5904" w:rsidRPr="001E16C0" w:rsidRDefault="002F5904" w:rsidP="002F2EFE">
      <w:pPr>
        <w:numPr>
          <w:ilvl w:val="1"/>
          <w:numId w:val="1"/>
        </w:numPr>
        <w:tabs>
          <w:tab w:val="clear" w:pos="360"/>
          <w:tab w:val="num" w:pos="720"/>
        </w:tabs>
        <w:ind w:left="720" w:hanging="720"/>
        <w:jc w:val="both"/>
        <w:rPr>
          <w:sz w:val="24"/>
          <w:szCs w:val="24"/>
        </w:rPr>
      </w:pPr>
      <w:r w:rsidRPr="001E16C0">
        <w:rPr>
          <w:sz w:val="24"/>
          <w:szCs w:val="24"/>
        </w:rPr>
        <w:t>Proble</w:t>
      </w:r>
      <w:r w:rsidR="0018165E" w:rsidRPr="001E16C0">
        <w:rPr>
          <w:sz w:val="24"/>
          <w:szCs w:val="24"/>
        </w:rPr>
        <w:t xml:space="preserve">m to be solved; which </w:t>
      </w:r>
      <w:r w:rsidRPr="001E16C0">
        <w:rPr>
          <w:sz w:val="24"/>
          <w:szCs w:val="24"/>
        </w:rPr>
        <w:t>defects</w:t>
      </w:r>
      <w:r w:rsidR="000678F3">
        <w:rPr>
          <w:sz w:val="24"/>
          <w:szCs w:val="24"/>
        </w:rPr>
        <w:t>/disadvantage</w:t>
      </w:r>
      <w:r w:rsidRPr="001E16C0">
        <w:rPr>
          <w:sz w:val="24"/>
          <w:szCs w:val="24"/>
        </w:rPr>
        <w:t xml:space="preserve"> </w:t>
      </w:r>
      <w:r w:rsidR="0018165E" w:rsidRPr="001E16C0">
        <w:rPr>
          <w:sz w:val="24"/>
          <w:szCs w:val="24"/>
        </w:rPr>
        <w:t>from the prior arts</w:t>
      </w:r>
      <w:r w:rsidR="00E66FB9">
        <w:rPr>
          <w:sz w:val="24"/>
          <w:szCs w:val="24"/>
        </w:rPr>
        <w:t xml:space="preserve"> </w:t>
      </w:r>
      <w:r w:rsidR="001E562C" w:rsidRPr="001E16C0">
        <w:rPr>
          <w:sz w:val="24"/>
          <w:szCs w:val="24"/>
        </w:rPr>
        <w:t>(known products/patents)</w:t>
      </w:r>
      <w:r w:rsidR="0018165E" w:rsidRPr="001E16C0">
        <w:rPr>
          <w:sz w:val="24"/>
          <w:szCs w:val="24"/>
        </w:rPr>
        <w:t xml:space="preserve"> </w:t>
      </w:r>
      <w:r w:rsidRPr="001E16C0">
        <w:rPr>
          <w:sz w:val="24"/>
          <w:szCs w:val="24"/>
        </w:rPr>
        <w:t>can be improved?</w:t>
      </w:r>
    </w:p>
    <w:p w14:paraId="68C664FB" w14:textId="6CD953EB" w:rsidR="00FC7EB4" w:rsidRPr="00FC7EB4" w:rsidRDefault="00FC7EB4" w:rsidP="002F2EFE">
      <w:pPr>
        <w:pStyle w:val="ListParagraph"/>
        <w:numPr>
          <w:ilvl w:val="0"/>
          <w:numId w:val="6"/>
        </w:numPr>
        <w:jc w:val="both"/>
        <w:rPr>
          <w:color w:val="000000" w:themeColor="text1"/>
          <w:sz w:val="24"/>
          <w:szCs w:val="24"/>
        </w:rPr>
      </w:pPr>
      <w:proofErr w:type="spellStart"/>
      <w:r w:rsidRPr="00FC7EB4">
        <w:rPr>
          <w:color w:val="000000" w:themeColor="text1"/>
          <w:sz w:val="24"/>
          <w:szCs w:val="24"/>
        </w:rPr>
        <w:t>Vấn</w:t>
      </w:r>
      <w:proofErr w:type="spellEnd"/>
      <w:r w:rsidRPr="00FC7EB4">
        <w:rPr>
          <w:color w:val="000000" w:themeColor="text1"/>
          <w:sz w:val="24"/>
          <w:szCs w:val="24"/>
          <w:lang w:val="vi-VN"/>
        </w:rPr>
        <w:t xml:space="preserve"> đề đặt ra:</w:t>
      </w:r>
    </w:p>
    <w:p w14:paraId="14A29989" w14:textId="263C0CDE" w:rsidR="007835C8" w:rsidRPr="00FC7EB4" w:rsidRDefault="006A2C68" w:rsidP="002F2EFE">
      <w:pPr>
        <w:pStyle w:val="ListParagraph"/>
        <w:numPr>
          <w:ilvl w:val="1"/>
          <w:numId w:val="6"/>
        </w:numPr>
        <w:jc w:val="both"/>
        <w:rPr>
          <w:color w:val="000000" w:themeColor="text1"/>
          <w:sz w:val="24"/>
          <w:szCs w:val="24"/>
        </w:rPr>
      </w:pPr>
      <w:proofErr w:type="spellStart"/>
      <w:r w:rsidRPr="00FC7EB4">
        <w:rPr>
          <w:color w:val="000000" w:themeColor="text1"/>
          <w:sz w:val="24"/>
          <w:szCs w:val="24"/>
        </w:rPr>
        <w:t>Số</w:t>
      </w:r>
      <w:proofErr w:type="spellEnd"/>
      <w:r w:rsidRPr="00FC7EB4">
        <w:rPr>
          <w:color w:val="000000" w:themeColor="text1"/>
          <w:sz w:val="24"/>
          <w:szCs w:val="24"/>
          <w:lang w:val="vi-VN"/>
        </w:rPr>
        <w:t xml:space="preserve"> lượng </w:t>
      </w:r>
      <w:proofErr w:type="spellStart"/>
      <w:r w:rsidRPr="00FC7EB4">
        <w:rPr>
          <w:color w:val="000000" w:themeColor="text1"/>
          <w:sz w:val="24"/>
          <w:szCs w:val="24"/>
        </w:rPr>
        <w:t>p</w:t>
      </w:r>
      <w:r w:rsidR="007835C8" w:rsidRPr="00FC7EB4">
        <w:rPr>
          <w:color w:val="000000" w:themeColor="text1"/>
          <w:sz w:val="24"/>
          <w:szCs w:val="24"/>
        </w:rPr>
        <w:t>hụ</w:t>
      </w:r>
      <w:proofErr w:type="spellEnd"/>
      <w:r w:rsidR="007835C8" w:rsidRPr="00FC7EB4">
        <w:rPr>
          <w:color w:val="000000" w:themeColor="text1"/>
          <w:sz w:val="24"/>
          <w:szCs w:val="24"/>
          <w:lang w:val="vi-VN"/>
        </w:rPr>
        <w:t xml:space="preserve"> nữ </w:t>
      </w:r>
      <w:r w:rsidRPr="00FC7EB4">
        <w:rPr>
          <w:color w:val="000000" w:themeColor="text1"/>
          <w:sz w:val="24"/>
          <w:szCs w:val="24"/>
          <w:lang w:val="vi-VN"/>
        </w:rPr>
        <w:t xml:space="preserve">sử dụng xe máy để </w:t>
      </w:r>
      <w:r w:rsidR="007835C8" w:rsidRPr="00FC7EB4">
        <w:rPr>
          <w:color w:val="000000" w:themeColor="text1"/>
          <w:sz w:val="24"/>
          <w:szCs w:val="24"/>
          <w:lang w:val="vi-VN"/>
        </w:rPr>
        <w:t xml:space="preserve">đi làm </w:t>
      </w:r>
      <w:r w:rsidRPr="00FC7EB4">
        <w:rPr>
          <w:color w:val="000000" w:themeColor="text1"/>
          <w:sz w:val="24"/>
          <w:szCs w:val="24"/>
          <w:lang w:val="vi-VN"/>
        </w:rPr>
        <w:t>là rất lớn. Khả năng điều khiển xe máy của phụ nữ khá yếu dựa trên mặt bằng chung. Hiện tượng quên tắt xi nhan xe máy xảy ra rất nhiều trong cuộc sống thường nhật.</w:t>
      </w:r>
    </w:p>
    <w:p w14:paraId="2EB04CBC" w14:textId="662E6541" w:rsidR="007835C8" w:rsidRPr="00FC7EB4" w:rsidRDefault="006A2C68" w:rsidP="002F2EFE">
      <w:pPr>
        <w:pStyle w:val="ListParagraph"/>
        <w:numPr>
          <w:ilvl w:val="1"/>
          <w:numId w:val="6"/>
        </w:numPr>
        <w:jc w:val="both"/>
        <w:rPr>
          <w:color w:val="000000" w:themeColor="text1"/>
          <w:sz w:val="24"/>
          <w:szCs w:val="24"/>
        </w:rPr>
      </w:pPr>
      <w:r w:rsidRPr="00FC7EB4">
        <w:rPr>
          <w:color w:val="000000" w:themeColor="text1"/>
          <w:sz w:val="24"/>
          <w:szCs w:val="24"/>
          <w:lang w:val="vi-VN"/>
        </w:rPr>
        <w:t xml:space="preserve">Xác suất gây tai nạn liên quan tới đèn tín hiệu giao thông khá cao lên đến hơn 20% tổng số vụ tai nạn giao thông. (Tham khảo tại: </w:t>
      </w:r>
      <w:r w:rsidRPr="00FC7EB4">
        <w:rPr>
          <w:color w:val="000000" w:themeColor="text1"/>
          <w:sz w:val="24"/>
          <w:szCs w:val="24"/>
          <w:lang w:val="vi-VN"/>
        </w:rPr>
        <w:fldChar w:fldCharType="begin"/>
      </w:r>
      <w:r w:rsidRPr="00FC7EB4">
        <w:rPr>
          <w:color w:val="000000" w:themeColor="text1"/>
          <w:sz w:val="24"/>
          <w:szCs w:val="24"/>
          <w:lang w:val="vi-VN"/>
        </w:rPr>
        <w:instrText xml:space="preserve"> HYPERLINK "</w:instrText>
      </w:r>
      <w:r w:rsidRPr="00FC7EB4">
        <w:rPr>
          <w:color w:val="000000" w:themeColor="text1"/>
          <w:sz w:val="24"/>
          <w:szCs w:val="24"/>
          <w:lang w:val="vi-VN"/>
        </w:rPr>
        <w:instrText>http://truyenhinhthanhhoa.vn/giao-thong-24h/202201/nguy-co-tngt-khi-chuyen-huong-khong-bat-den-xi-nhan-8377919/#:~:text=Theo%20th%C3%B4ng%20k%C3%AA%2C%20l%E1%BB%97i%20chuy%E1%BB%83n,%C4%91%C6%B0%E1%BB%9Dng%2C%20chuy%E1%BB%83n%20h%C6%B0%E1%BB%9Bng%20%C4%91%E1%BB%99t%20ng%E1%BB%99t</w:instrText>
      </w:r>
      <w:r w:rsidRPr="00FC7EB4">
        <w:rPr>
          <w:color w:val="000000" w:themeColor="text1"/>
          <w:sz w:val="24"/>
          <w:szCs w:val="24"/>
          <w:lang w:val="vi-VN"/>
        </w:rPr>
        <w:instrText xml:space="preserve">" </w:instrText>
      </w:r>
      <w:r w:rsidRPr="00FC7EB4">
        <w:rPr>
          <w:color w:val="000000" w:themeColor="text1"/>
          <w:sz w:val="24"/>
          <w:szCs w:val="24"/>
          <w:lang w:val="vi-VN"/>
        </w:rPr>
        <w:fldChar w:fldCharType="separate"/>
      </w:r>
      <w:r w:rsidRPr="00FC7EB4">
        <w:rPr>
          <w:rStyle w:val="Hyperlink"/>
          <w:color w:val="000000" w:themeColor="text1"/>
          <w:sz w:val="24"/>
          <w:szCs w:val="24"/>
          <w:lang w:val="vi-VN"/>
        </w:rPr>
        <w:t>http://truyenhinhthanhhoa.vn/giao-thong-24h/202201/nguy-co-tngt-khi-chuyen-huong-khong-bat-den-xi-nhan-8377919/#:~:text=Theo%20th%C3%B4ng%20k%C3%AA%2C%20l%E1%BB%97i%20chuy%E1%BB%83n,%C4%91%C6%B0%E1%BB%9Dng%2C%20chuy%E1%BB%83n%20h%C6%B0%E1%BB%9Bng%20%C4%91%E1%BB%99t%20ng%E1%BB%99t</w:t>
      </w:r>
      <w:r w:rsidRPr="00FC7EB4">
        <w:rPr>
          <w:color w:val="000000" w:themeColor="text1"/>
          <w:sz w:val="24"/>
          <w:szCs w:val="24"/>
          <w:lang w:val="vi-VN"/>
        </w:rPr>
        <w:fldChar w:fldCharType="end"/>
      </w:r>
      <w:r w:rsidRPr="00FC7EB4">
        <w:rPr>
          <w:color w:val="000000" w:themeColor="text1"/>
          <w:sz w:val="24"/>
          <w:szCs w:val="24"/>
          <w:lang w:val="vi-VN"/>
        </w:rPr>
        <w:t>.</w:t>
      </w:r>
      <w:r w:rsidRPr="00FC7EB4">
        <w:rPr>
          <w:color w:val="000000" w:themeColor="text1"/>
          <w:sz w:val="24"/>
          <w:szCs w:val="24"/>
          <w:lang w:val="vi-VN"/>
        </w:rPr>
        <w:t xml:space="preserve">) </w:t>
      </w:r>
    </w:p>
    <w:p w14:paraId="086C0299" w14:textId="418AAB8E" w:rsidR="006A2C68" w:rsidRPr="00FC7EB4" w:rsidRDefault="007835C8" w:rsidP="002F2EFE">
      <w:pPr>
        <w:pStyle w:val="ListParagraph"/>
        <w:numPr>
          <w:ilvl w:val="1"/>
          <w:numId w:val="6"/>
        </w:numPr>
        <w:jc w:val="both"/>
        <w:rPr>
          <w:color w:val="000000" w:themeColor="text1"/>
          <w:sz w:val="24"/>
          <w:szCs w:val="24"/>
        </w:rPr>
      </w:pPr>
      <w:r w:rsidRPr="00FC7EB4">
        <w:rPr>
          <w:color w:val="000000" w:themeColor="text1"/>
          <w:sz w:val="24"/>
          <w:szCs w:val="24"/>
          <w:lang w:val="vi-VN"/>
        </w:rPr>
        <w:t>Mật độ</w:t>
      </w:r>
      <w:r w:rsidR="006A2C68" w:rsidRPr="00FC7EB4">
        <w:rPr>
          <w:color w:val="000000" w:themeColor="text1"/>
          <w:sz w:val="24"/>
          <w:szCs w:val="24"/>
        </w:rPr>
        <w:t xml:space="preserve"> </w:t>
      </w:r>
      <w:r w:rsidR="006A2C68" w:rsidRPr="00FC7EB4">
        <w:rPr>
          <w:color w:val="000000" w:themeColor="text1"/>
          <w:sz w:val="24"/>
          <w:szCs w:val="24"/>
          <w:lang w:val="vi-VN"/>
        </w:rPr>
        <w:t xml:space="preserve">sử dụng xe máy cao ở Việt Nam. Các tính năng hỗ trợ lái rất hiếm và thường bán ở dạng </w:t>
      </w:r>
      <w:r w:rsidR="00136C2A">
        <w:rPr>
          <w:color w:val="000000" w:themeColor="text1"/>
          <w:sz w:val="24"/>
          <w:szCs w:val="24"/>
        </w:rPr>
        <w:t xml:space="preserve">board </w:t>
      </w:r>
      <w:r w:rsidR="00136C2A">
        <w:rPr>
          <w:color w:val="000000" w:themeColor="text1"/>
          <w:sz w:val="24"/>
          <w:szCs w:val="24"/>
          <w:lang w:val="vi-VN"/>
        </w:rPr>
        <w:t xml:space="preserve">kết </w:t>
      </w:r>
      <w:r w:rsidR="006A2C68" w:rsidRPr="00FC7EB4">
        <w:rPr>
          <w:color w:val="000000" w:themeColor="text1"/>
          <w:sz w:val="24"/>
          <w:szCs w:val="24"/>
          <w:lang w:val="vi-VN"/>
        </w:rPr>
        <w:t>nối ngoài.</w:t>
      </w:r>
    </w:p>
    <w:p w14:paraId="67C11E5C" w14:textId="77777777" w:rsidR="00136C2A" w:rsidRDefault="00136C2A">
      <w:pPr>
        <w:rPr>
          <w:color w:val="000000" w:themeColor="text1"/>
          <w:sz w:val="24"/>
          <w:szCs w:val="24"/>
          <w:lang w:val="vi-VN"/>
        </w:rPr>
      </w:pPr>
      <w:r>
        <w:rPr>
          <w:color w:val="000000" w:themeColor="text1"/>
          <w:sz w:val="24"/>
          <w:szCs w:val="24"/>
          <w:lang w:val="vi-VN"/>
        </w:rPr>
        <w:br w:type="page"/>
      </w:r>
    </w:p>
    <w:p w14:paraId="6AC7FC99" w14:textId="690E618C" w:rsidR="006A2C68" w:rsidRPr="00FC7EB4" w:rsidRDefault="006A2C68" w:rsidP="002F2EFE">
      <w:pPr>
        <w:pStyle w:val="ListParagraph"/>
        <w:numPr>
          <w:ilvl w:val="0"/>
          <w:numId w:val="6"/>
        </w:numPr>
        <w:jc w:val="both"/>
        <w:rPr>
          <w:color w:val="000000" w:themeColor="text1"/>
          <w:sz w:val="24"/>
          <w:szCs w:val="24"/>
        </w:rPr>
      </w:pPr>
      <w:r w:rsidRPr="00FC7EB4">
        <w:rPr>
          <w:color w:val="000000" w:themeColor="text1"/>
          <w:sz w:val="24"/>
          <w:szCs w:val="24"/>
          <w:lang w:val="vi-VN"/>
        </w:rPr>
        <w:lastRenderedPageBreak/>
        <w:t>Các tác hại khi quên bật/tắt xi nhan xe máy điển hình:</w:t>
      </w:r>
    </w:p>
    <w:p w14:paraId="61881AE2" w14:textId="1B87D55A" w:rsidR="006A2C68" w:rsidRPr="00FC7EB4" w:rsidRDefault="006A2C68" w:rsidP="002F2EFE">
      <w:pPr>
        <w:pStyle w:val="ListParagraph"/>
        <w:numPr>
          <w:ilvl w:val="1"/>
          <w:numId w:val="6"/>
        </w:numPr>
        <w:jc w:val="both"/>
        <w:rPr>
          <w:color w:val="000000" w:themeColor="text1"/>
          <w:sz w:val="24"/>
          <w:szCs w:val="24"/>
        </w:rPr>
      </w:pPr>
      <w:proofErr w:type="spellStart"/>
      <w:r w:rsidRPr="00FC7EB4">
        <w:rPr>
          <w:color w:val="000000" w:themeColor="text1"/>
          <w:sz w:val="24"/>
          <w:szCs w:val="24"/>
        </w:rPr>
        <w:t>Gây</w:t>
      </w:r>
      <w:proofErr w:type="spellEnd"/>
      <w:r w:rsidRPr="00FC7EB4">
        <w:rPr>
          <w:color w:val="000000" w:themeColor="text1"/>
          <w:sz w:val="24"/>
          <w:szCs w:val="24"/>
          <w:lang w:val="vi-VN"/>
        </w:rPr>
        <w:t xml:space="preserve"> nguy hiểm vì người đi xe phía sau hiểu nhầm mục đích sử dụng đèn.</w:t>
      </w:r>
    </w:p>
    <w:p w14:paraId="4510AB65" w14:textId="002AAF37" w:rsidR="006A2C68" w:rsidRPr="00FC7EB4" w:rsidRDefault="006A2C68" w:rsidP="002F2EFE">
      <w:pPr>
        <w:pStyle w:val="ListParagraph"/>
        <w:numPr>
          <w:ilvl w:val="1"/>
          <w:numId w:val="6"/>
        </w:numPr>
        <w:jc w:val="both"/>
        <w:rPr>
          <w:color w:val="000000" w:themeColor="text1"/>
          <w:sz w:val="24"/>
          <w:szCs w:val="24"/>
        </w:rPr>
      </w:pPr>
      <w:r w:rsidRPr="00FC7EB4">
        <w:rPr>
          <w:color w:val="000000" w:themeColor="text1"/>
          <w:sz w:val="24"/>
          <w:szCs w:val="24"/>
          <w:lang w:val="vi-VN"/>
        </w:rPr>
        <w:t>Bị xử phạt hành chính các hành vi liên quan đến việc bật tắt xi nhan không đúng quy định.</w:t>
      </w:r>
    </w:p>
    <w:p w14:paraId="009086A2" w14:textId="145D4D29" w:rsidR="006A2C68" w:rsidRPr="00FC7EB4" w:rsidRDefault="006A2C68" w:rsidP="002F2EFE">
      <w:pPr>
        <w:pStyle w:val="ListParagraph"/>
        <w:numPr>
          <w:ilvl w:val="1"/>
          <w:numId w:val="6"/>
        </w:numPr>
        <w:jc w:val="both"/>
        <w:rPr>
          <w:color w:val="000000" w:themeColor="text1"/>
          <w:sz w:val="24"/>
          <w:szCs w:val="24"/>
        </w:rPr>
      </w:pPr>
      <w:r w:rsidRPr="00FC7EB4">
        <w:rPr>
          <w:color w:val="000000" w:themeColor="text1"/>
          <w:sz w:val="24"/>
          <w:szCs w:val="24"/>
          <w:lang w:val="vi-VN"/>
        </w:rPr>
        <w:t>Xác xuất gây tai nạn cao lên đến 20% như đã đề cập ở trên.</w:t>
      </w:r>
    </w:p>
    <w:p w14:paraId="39B7B61D" w14:textId="11F632B6" w:rsidR="007835C8" w:rsidRPr="00FC7EB4" w:rsidRDefault="006A2C68" w:rsidP="002F2EFE">
      <w:pPr>
        <w:pStyle w:val="ListParagraph"/>
        <w:numPr>
          <w:ilvl w:val="1"/>
          <w:numId w:val="6"/>
        </w:numPr>
        <w:jc w:val="both"/>
        <w:rPr>
          <w:color w:val="000000" w:themeColor="text1"/>
          <w:sz w:val="24"/>
          <w:szCs w:val="24"/>
        </w:rPr>
      </w:pPr>
      <w:r w:rsidRPr="00FC7EB4">
        <w:rPr>
          <w:color w:val="000000" w:themeColor="text1"/>
          <w:sz w:val="24"/>
          <w:szCs w:val="24"/>
          <w:lang w:val="vi-VN"/>
        </w:rPr>
        <w:t>Hao tổn năng lượng trên xe.</w:t>
      </w:r>
    </w:p>
    <w:p w14:paraId="481ED058" w14:textId="2D09D1C7" w:rsidR="0007280B" w:rsidRPr="00FC7EB4" w:rsidRDefault="0011280F" w:rsidP="002F2EFE">
      <w:pPr>
        <w:pStyle w:val="ListParagraph"/>
        <w:numPr>
          <w:ilvl w:val="0"/>
          <w:numId w:val="7"/>
        </w:numPr>
        <w:jc w:val="both"/>
        <w:rPr>
          <w:color w:val="000000" w:themeColor="text1"/>
          <w:sz w:val="24"/>
          <w:szCs w:val="24"/>
        </w:rPr>
      </w:pPr>
      <w:r w:rsidRPr="00FC7EB4">
        <w:rPr>
          <w:color w:val="000000" w:themeColor="text1"/>
          <w:sz w:val="24"/>
          <w:szCs w:val="24"/>
        </w:rPr>
        <w:t>Which defects/disadvantage from the prior arts (known products/patents) can be improved?</w:t>
      </w:r>
    </w:p>
    <w:p w14:paraId="55C2941F" w14:textId="25F6A569" w:rsidR="00FC7EB4" w:rsidRPr="00FC7EB4" w:rsidRDefault="00FC7EB4" w:rsidP="002F2EFE">
      <w:pPr>
        <w:pStyle w:val="ListParagraph"/>
        <w:numPr>
          <w:ilvl w:val="0"/>
          <w:numId w:val="15"/>
        </w:numPr>
        <w:jc w:val="both"/>
        <w:rPr>
          <w:color w:val="000000" w:themeColor="text1"/>
          <w:sz w:val="24"/>
          <w:szCs w:val="24"/>
          <w:lang w:val="vi-VN"/>
        </w:rPr>
      </w:pPr>
      <w:r w:rsidRPr="00FC7EB4">
        <w:rPr>
          <w:color w:val="000000" w:themeColor="text1"/>
          <w:sz w:val="24"/>
          <w:szCs w:val="24"/>
          <w:lang w:val="vi-VN"/>
        </w:rPr>
        <w:t>Ý tưởng hiện tại và các điểm còn tồn tại:</w:t>
      </w:r>
    </w:p>
    <w:p w14:paraId="240CB519" w14:textId="7FD97DF8" w:rsidR="006A2C68" w:rsidRPr="00FC7EB4" w:rsidRDefault="006A2C68" w:rsidP="002F2EFE">
      <w:pPr>
        <w:pStyle w:val="ListParagraph"/>
        <w:numPr>
          <w:ilvl w:val="1"/>
          <w:numId w:val="15"/>
        </w:numPr>
        <w:jc w:val="both"/>
        <w:rPr>
          <w:color w:val="000000" w:themeColor="text1"/>
          <w:sz w:val="24"/>
          <w:szCs w:val="24"/>
          <w:lang w:val="vi-VN"/>
        </w:rPr>
      </w:pPr>
      <w:proofErr w:type="spellStart"/>
      <w:r w:rsidRPr="00FC7EB4">
        <w:rPr>
          <w:color w:val="000000" w:themeColor="text1"/>
          <w:sz w:val="24"/>
          <w:szCs w:val="24"/>
        </w:rPr>
        <w:t>Các</w:t>
      </w:r>
      <w:proofErr w:type="spellEnd"/>
      <w:r w:rsidRPr="00FC7EB4">
        <w:rPr>
          <w:color w:val="000000" w:themeColor="text1"/>
          <w:sz w:val="24"/>
          <w:szCs w:val="24"/>
          <w:lang w:val="vi-VN"/>
        </w:rPr>
        <w:t xml:space="preserve"> ý tưởng liên quan hầu hết đều sử dụng hệ cơ khí và điện tử để tạo ra một bộ định thời để hẹn giờ cho thao tác bật tắt của đèn.</w:t>
      </w:r>
    </w:p>
    <w:p w14:paraId="0B3968DA" w14:textId="35CE3D32" w:rsidR="006A2C68" w:rsidRPr="00FC7EB4" w:rsidRDefault="006A2C68" w:rsidP="002F2EFE">
      <w:pPr>
        <w:pStyle w:val="ListParagraph"/>
        <w:numPr>
          <w:ilvl w:val="1"/>
          <w:numId w:val="15"/>
        </w:numPr>
        <w:jc w:val="both"/>
        <w:rPr>
          <w:color w:val="000000" w:themeColor="text1"/>
          <w:sz w:val="24"/>
          <w:szCs w:val="24"/>
          <w:lang w:val="vi-VN"/>
        </w:rPr>
      </w:pPr>
      <w:r w:rsidRPr="00FC7EB4">
        <w:rPr>
          <w:color w:val="000000" w:themeColor="text1"/>
          <w:sz w:val="24"/>
          <w:szCs w:val="24"/>
          <w:lang w:val="vi-VN"/>
        </w:rPr>
        <w:t>Vì vậy tính chính xác của hành động được hẹn giờ đôi khi sẽ không chính xác tương ứng với từng trường hợp bật tắt xi nhan. Ví dụ: Quẹo trái và tắt quá sớm hoặc quá muộn so với hành động của lái xe. Việc chỉnh sửa lại thời gian trong xe cần phải tháo gỡ và khó có thể hoàn thành bởi người bình thường.</w:t>
      </w:r>
    </w:p>
    <w:p w14:paraId="7F95911C" w14:textId="77777777" w:rsidR="00FC7EB4" w:rsidRPr="00FC7EB4" w:rsidRDefault="006A2C68" w:rsidP="002F2EFE">
      <w:pPr>
        <w:pStyle w:val="ListParagraph"/>
        <w:numPr>
          <w:ilvl w:val="0"/>
          <w:numId w:val="15"/>
        </w:numPr>
        <w:jc w:val="both"/>
        <w:rPr>
          <w:color w:val="000000" w:themeColor="text1"/>
          <w:sz w:val="24"/>
          <w:szCs w:val="24"/>
          <w:lang w:val="vi-VN"/>
        </w:rPr>
      </w:pPr>
      <w:proofErr w:type="spellStart"/>
      <w:r w:rsidRPr="00FC7EB4">
        <w:rPr>
          <w:color w:val="000000" w:themeColor="text1"/>
          <w:sz w:val="24"/>
          <w:szCs w:val="24"/>
        </w:rPr>
        <w:t>Vậy</w:t>
      </w:r>
      <w:proofErr w:type="spellEnd"/>
      <w:r w:rsidRPr="00FC7EB4">
        <w:rPr>
          <w:color w:val="000000" w:themeColor="text1"/>
          <w:sz w:val="24"/>
          <w:szCs w:val="24"/>
          <w:lang w:val="vi-VN"/>
        </w:rPr>
        <w:t xml:space="preserve"> giải pháp mới</w:t>
      </w:r>
      <w:r w:rsidR="00FC7EB4" w:rsidRPr="00FC7EB4">
        <w:rPr>
          <w:color w:val="000000" w:themeColor="text1"/>
          <w:sz w:val="24"/>
          <w:szCs w:val="24"/>
          <w:lang w:val="vi-VN"/>
        </w:rPr>
        <w:t xml:space="preserve"> giải quyết được gì:</w:t>
      </w:r>
    </w:p>
    <w:p w14:paraId="14362432" w14:textId="750FD967" w:rsidR="00900D14" w:rsidRPr="00FC7EB4" w:rsidRDefault="00FC7EB4" w:rsidP="002F2EFE">
      <w:pPr>
        <w:pStyle w:val="ListParagraph"/>
        <w:numPr>
          <w:ilvl w:val="1"/>
          <w:numId w:val="15"/>
        </w:numPr>
        <w:jc w:val="both"/>
        <w:rPr>
          <w:color w:val="000000" w:themeColor="text1"/>
          <w:sz w:val="24"/>
          <w:szCs w:val="24"/>
          <w:lang w:val="vi-VN"/>
        </w:rPr>
      </w:pPr>
      <w:r w:rsidRPr="00FC7EB4">
        <w:rPr>
          <w:color w:val="000000" w:themeColor="text1"/>
          <w:sz w:val="24"/>
          <w:szCs w:val="24"/>
          <w:lang w:val="vi-VN"/>
        </w:rPr>
        <w:t>Hệ thống</w:t>
      </w:r>
      <w:r w:rsidR="006A2C68" w:rsidRPr="00FC7EB4">
        <w:rPr>
          <w:color w:val="000000" w:themeColor="text1"/>
          <w:sz w:val="24"/>
          <w:szCs w:val="24"/>
          <w:lang w:val="vi-VN"/>
        </w:rPr>
        <w:t xml:space="preserve"> được đưa ra là một bộ plugin có thể nối </w:t>
      </w:r>
      <w:r w:rsidR="00B20411">
        <w:rPr>
          <w:color w:val="000000" w:themeColor="text1"/>
          <w:sz w:val="24"/>
          <w:szCs w:val="24"/>
          <w:lang w:val="vi-VN"/>
        </w:rPr>
        <w:t>trực tiếp</w:t>
      </w:r>
      <w:r w:rsidR="006A2C68" w:rsidRPr="00FC7EB4">
        <w:rPr>
          <w:color w:val="000000" w:themeColor="text1"/>
          <w:sz w:val="24"/>
          <w:szCs w:val="24"/>
          <w:lang w:val="vi-VN"/>
        </w:rPr>
        <w:t xml:space="preserve"> vào </w:t>
      </w:r>
      <w:r w:rsidR="00B20411">
        <w:rPr>
          <w:color w:val="000000" w:themeColor="text1"/>
          <w:sz w:val="24"/>
          <w:szCs w:val="24"/>
          <w:lang w:val="vi-VN"/>
        </w:rPr>
        <w:t>hệ thống</w:t>
      </w:r>
      <w:r w:rsidR="006A2C68" w:rsidRPr="00FC7EB4">
        <w:rPr>
          <w:color w:val="000000" w:themeColor="text1"/>
          <w:sz w:val="24"/>
          <w:szCs w:val="24"/>
          <w:lang w:val="vi-VN"/>
        </w:rPr>
        <w:t xml:space="preserve"> điện của xe máy và can thiệp vào việc tắt</w:t>
      </w:r>
      <w:r w:rsidR="00B20411">
        <w:rPr>
          <w:color w:val="000000" w:themeColor="text1"/>
          <w:sz w:val="24"/>
          <w:szCs w:val="24"/>
          <w:lang w:val="vi-VN"/>
        </w:rPr>
        <w:t xml:space="preserve"> </w:t>
      </w:r>
      <w:r w:rsidR="006A2C68" w:rsidRPr="00FC7EB4">
        <w:rPr>
          <w:color w:val="000000" w:themeColor="text1"/>
          <w:sz w:val="24"/>
          <w:szCs w:val="24"/>
          <w:lang w:val="vi-VN"/>
        </w:rPr>
        <w:t xml:space="preserve">đèn xi nhan của </w:t>
      </w:r>
      <w:r w:rsidRPr="00FC7EB4">
        <w:rPr>
          <w:color w:val="000000" w:themeColor="text1"/>
          <w:sz w:val="24"/>
          <w:szCs w:val="24"/>
          <w:lang w:val="vi-VN"/>
        </w:rPr>
        <w:t xml:space="preserve">xe. </w:t>
      </w:r>
    </w:p>
    <w:p w14:paraId="4CB203A2" w14:textId="1421D4A8" w:rsidR="00FC7EB4" w:rsidRPr="00FC7EB4" w:rsidRDefault="00FC7EB4" w:rsidP="002F2EFE">
      <w:pPr>
        <w:pStyle w:val="ListParagraph"/>
        <w:numPr>
          <w:ilvl w:val="1"/>
          <w:numId w:val="15"/>
        </w:numPr>
        <w:jc w:val="both"/>
        <w:rPr>
          <w:color w:val="000000" w:themeColor="text1"/>
          <w:sz w:val="24"/>
          <w:szCs w:val="24"/>
          <w:lang w:val="vi-VN"/>
        </w:rPr>
      </w:pPr>
      <w:r w:rsidRPr="00FC7EB4">
        <w:rPr>
          <w:color w:val="000000" w:themeColor="text1"/>
          <w:sz w:val="24"/>
          <w:szCs w:val="24"/>
          <w:lang w:val="vi-VN"/>
        </w:rPr>
        <w:t>Hạn chế thay đổi cấu trúc của xe.</w:t>
      </w:r>
    </w:p>
    <w:p w14:paraId="14BEF9E8" w14:textId="2BEF9AA2" w:rsidR="006A2C68" w:rsidRPr="00FC7EB4" w:rsidRDefault="006A2C68" w:rsidP="002F2EFE">
      <w:pPr>
        <w:pStyle w:val="ListParagraph"/>
        <w:numPr>
          <w:ilvl w:val="1"/>
          <w:numId w:val="15"/>
        </w:numPr>
        <w:jc w:val="both"/>
        <w:rPr>
          <w:color w:val="000000" w:themeColor="text1"/>
          <w:sz w:val="24"/>
          <w:szCs w:val="24"/>
          <w:lang w:val="vi-VN"/>
        </w:rPr>
      </w:pPr>
      <w:r w:rsidRPr="00FC7EB4">
        <w:rPr>
          <w:color w:val="000000" w:themeColor="text1"/>
          <w:sz w:val="24"/>
          <w:szCs w:val="24"/>
          <w:lang w:val="vi-VN"/>
        </w:rPr>
        <w:t>Trường hợp người sử dụng quên tắt đèn xi nhan thì sẽ được tắt ngay sau khi hệ thống nhận biết được xe trở lại trạng thái bình thường sau khoảng 10 giây liên tục</w:t>
      </w:r>
      <w:r w:rsidR="00FC7EB4" w:rsidRPr="00FC7EB4">
        <w:rPr>
          <w:color w:val="000000" w:themeColor="text1"/>
          <w:sz w:val="24"/>
          <w:szCs w:val="24"/>
          <w:lang w:val="vi-VN"/>
        </w:rPr>
        <w:t xml:space="preserve"> (Có thể thay đổi lại bằng việc thay đổi phần mềm – FW)</w:t>
      </w:r>
      <w:r w:rsidRPr="00FC7EB4">
        <w:rPr>
          <w:color w:val="000000" w:themeColor="text1"/>
          <w:sz w:val="24"/>
          <w:szCs w:val="24"/>
          <w:lang w:val="vi-VN"/>
        </w:rPr>
        <w:t xml:space="preserve"> không có động thái </w:t>
      </w:r>
      <w:r w:rsidR="00B20411">
        <w:rPr>
          <w:color w:val="000000" w:themeColor="text1"/>
          <w:sz w:val="24"/>
          <w:szCs w:val="24"/>
          <w:lang w:val="vi-VN"/>
        </w:rPr>
        <w:t>thay đổi hướng di chuyển</w:t>
      </w:r>
      <w:r w:rsidRPr="00FC7EB4">
        <w:rPr>
          <w:color w:val="000000" w:themeColor="text1"/>
          <w:sz w:val="24"/>
          <w:szCs w:val="24"/>
          <w:lang w:val="vi-VN"/>
        </w:rPr>
        <w:t>.</w:t>
      </w:r>
    </w:p>
    <w:p w14:paraId="5B475B86" w14:textId="77777777" w:rsidR="006A2C68" w:rsidRPr="006A2C68" w:rsidRDefault="006A2C68" w:rsidP="002F2EFE">
      <w:pPr>
        <w:ind w:left="1440"/>
        <w:jc w:val="both"/>
        <w:rPr>
          <w:sz w:val="24"/>
          <w:szCs w:val="24"/>
          <w:lang w:val="vi-VN"/>
        </w:rPr>
      </w:pPr>
    </w:p>
    <w:p w14:paraId="7C1760E9" w14:textId="77777777" w:rsidR="002F5904" w:rsidRPr="001E16C0" w:rsidRDefault="0018165E" w:rsidP="002F2EFE">
      <w:pPr>
        <w:numPr>
          <w:ilvl w:val="1"/>
          <w:numId w:val="1"/>
        </w:numPr>
        <w:tabs>
          <w:tab w:val="clear" w:pos="360"/>
          <w:tab w:val="num" w:pos="720"/>
        </w:tabs>
        <w:ind w:left="720" w:hanging="720"/>
        <w:jc w:val="both"/>
        <w:rPr>
          <w:sz w:val="24"/>
          <w:szCs w:val="24"/>
        </w:rPr>
      </w:pPr>
      <w:r w:rsidRPr="001E16C0">
        <w:rPr>
          <w:sz w:val="24"/>
          <w:szCs w:val="24"/>
        </w:rPr>
        <w:t>Core of the invention and advantages</w:t>
      </w:r>
      <w:r w:rsidR="002F5904" w:rsidRPr="001E16C0">
        <w:rPr>
          <w:sz w:val="24"/>
          <w:szCs w:val="24"/>
        </w:rPr>
        <w:t>, especially compared to what is already known?</w:t>
      </w:r>
    </w:p>
    <w:p w14:paraId="27EDC72D" w14:textId="2676AEBD" w:rsidR="00900D14" w:rsidRDefault="0036374B" w:rsidP="002F2EFE">
      <w:pPr>
        <w:ind w:left="720"/>
        <w:jc w:val="both"/>
        <w:rPr>
          <w:sz w:val="24"/>
          <w:szCs w:val="24"/>
        </w:rPr>
      </w:pPr>
      <w:r w:rsidRPr="001E16C0">
        <w:rPr>
          <w:sz w:val="24"/>
          <w:szCs w:val="24"/>
        </w:rPr>
        <w:t>(</w:t>
      </w:r>
      <w:r w:rsidR="00392E5C" w:rsidRPr="00F3653E">
        <w:rPr>
          <w:i/>
          <w:sz w:val="24"/>
          <w:szCs w:val="24"/>
        </w:rPr>
        <w:t>The major technical features applied that makes your invention new and inventive</w:t>
      </w:r>
      <w:r w:rsidR="000678F3">
        <w:rPr>
          <w:i/>
          <w:sz w:val="24"/>
          <w:szCs w:val="24"/>
        </w:rPr>
        <w:t xml:space="preserve"> comparing to existing technique</w:t>
      </w:r>
      <w:r w:rsidRPr="001E16C0">
        <w:rPr>
          <w:sz w:val="24"/>
          <w:szCs w:val="24"/>
        </w:rPr>
        <w:t>)</w:t>
      </w:r>
    </w:p>
    <w:p w14:paraId="34B721AD" w14:textId="77777777" w:rsidR="00DD33CA" w:rsidRPr="00B530B1" w:rsidRDefault="00DD33CA" w:rsidP="002F2EFE">
      <w:pPr>
        <w:pStyle w:val="ListParagraph"/>
        <w:numPr>
          <w:ilvl w:val="0"/>
          <w:numId w:val="16"/>
        </w:numPr>
        <w:jc w:val="both"/>
        <w:rPr>
          <w:sz w:val="24"/>
          <w:szCs w:val="24"/>
        </w:rPr>
      </w:pPr>
      <w:proofErr w:type="spellStart"/>
      <w:r w:rsidRPr="00B530B1">
        <w:rPr>
          <w:sz w:val="24"/>
          <w:szCs w:val="24"/>
        </w:rPr>
        <w:t>Trạng</w:t>
      </w:r>
      <w:proofErr w:type="spellEnd"/>
      <w:r w:rsidRPr="00B530B1">
        <w:rPr>
          <w:sz w:val="24"/>
          <w:szCs w:val="24"/>
          <w:lang w:val="vi-VN"/>
        </w:rPr>
        <w:t xml:space="preserve"> thái của các thiết bị hiện tại:</w:t>
      </w:r>
    </w:p>
    <w:p w14:paraId="2D9BDAAE" w14:textId="08D9655B" w:rsidR="006A2C68" w:rsidRPr="00B530B1" w:rsidRDefault="006A2C68" w:rsidP="002F2EFE">
      <w:pPr>
        <w:pStyle w:val="ListParagraph"/>
        <w:numPr>
          <w:ilvl w:val="1"/>
          <w:numId w:val="16"/>
        </w:numPr>
        <w:jc w:val="both"/>
        <w:rPr>
          <w:sz w:val="24"/>
          <w:szCs w:val="24"/>
        </w:rPr>
      </w:pPr>
      <w:r w:rsidRPr="00B530B1">
        <w:rPr>
          <w:sz w:val="24"/>
          <w:szCs w:val="24"/>
          <w:lang w:val="vi-VN"/>
        </w:rPr>
        <w:t xml:space="preserve">Các thiết bị được làm ở trước đó đa số là tác động cơ học và sử dụng timer </w:t>
      </w:r>
      <w:r w:rsidR="00DE2505">
        <w:rPr>
          <w:sz w:val="24"/>
          <w:szCs w:val="24"/>
          <w:lang w:val="vi-VN"/>
        </w:rPr>
        <w:t xml:space="preserve">và </w:t>
      </w:r>
      <w:r w:rsidRPr="00B530B1">
        <w:rPr>
          <w:sz w:val="24"/>
          <w:szCs w:val="24"/>
          <w:lang w:val="vi-VN"/>
        </w:rPr>
        <w:t>các cơ chế cơ/từ để điều khiển.</w:t>
      </w:r>
    </w:p>
    <w:p w14:paraId="57538353" w14:textId="4BFC6AD9" w:rsidR="00C405C8" w:rsidRPr="00B530B1" w:rsidRDefault="007835C8" w:rsidP="002F2EFE">
      <w:pPr>
        <w:pStyle w:val="ListParagraph"/>
        <w:numPr>
          <w:ilvl w:val="0"/>
          <w:numId w:val="16"/>
        </w:numPr>
        <w:jc w:val="both"/>
        <w:rPr>
          <w:sz w:val="24"/>
          <w:szCs w:val="24"/>
        </w:rPr>
      </w:pPr>
      <w:r w:rsidRPr="00B530B1">
        <w:rPr>
          <w:sz w:val="24"/>
          <w:szCs w:val="24"/>
        </w:rPr>
        <w:t>Hardware</w:t>
      </w:r>
      <w:r w:rsidRPr="00B530B1">
        <w:rPr>
          <w:sz w:val="24"/>
          <w:szCs w:val="24"/>
          <w:lang w:val="vi-VN"/>
        </w:rPr>
        <w:t>:</w:t>
      </w:r>
    </w:p>
    <w:p w14:paraId="76990A72" w14:textId="7B594B4F" w:rsidR="00C46A85" w:rsidRPr="00B530B1" w:rsidRDefault="00C10B7C" w:rsidP="002F2EFE">
      <w:pPr>
        <w:pStyle w:val="ListParagraph"/>
        <w:numPr>
          <w:ilvl w:val="1"/>
          <w:numId w:val="16"/>
        </w:numPr>
        <w:jc w:val="both"/>
        <w:rPr>
          <w:sz w:val="24"/>
          <w:szCs w:val="24"/>
        </w:rPr>
      </w:pPr>
      <w:r w:rsidRPr="00B530B1">
        <w:rPr>
          <w:sz w:val="24"/>
          <w:szCs w:val="24"/>
        </w:rPr>
        <w:t>Arduino Nano – Main MCU</w:t>
      </w:r>
    </w:p>
    <w:p w14:paraId="2BAB20D8" w14:textId="50388CBC" w:rsidR="00C10B7C" w:rsidRPr="00B530B1" w:rsidRDefault="00C10B7C" w:rsidP="002F2EFE">
      <w:pPr>
        <w:pStyle w:val="ListParagraph"/>
        <w:numPr>
          <w:ilvl w:val="1"/>
          <w:numId w:val="16"/>
        </w:numPr>
        <w:jc w:val="both"/>
        <w:rPr>
          <w:sz w:val="24"/>
          <w:szCs w:val="24"/>
        </w:rPr>
      </w:pPr>
      <w:r w:rsidRPr="00B530B1">
        <w:rPr>
          <w:sz w:val="24"/>
          <w:szCs w:val="24"/>
        </w:rPr>
        <w:t>Isolate part for 12V and 5V</w:t>
      </w:r>
    </w:p>
    <w:p w14:paraId="37BD815A" w14:textId="6CD7431D" w:rsidR="00900D14" w:rsidRPr="00B530B1" w:rsidRDefault="00C10B7C" w:rsidP="002F2EFE">
      <w:pPr>
        <w:pStyle w:val="ListParagraph"/>
        <w:numPr>
          <w:ilvl w:val="1"/>
          <w:numId w:val="16"/>
        </w:numPr>
        <w:jc w:val="both"/>
        <w:rPr>
          <w:sz w:val="24"/>
          <w:szCs w:val="24"/>
        </w:rPr>
      </w:pPr>
      <w:r w:rsidRPr="00B530B1">
        <w:rPr>
          <w:sz w:val="24"/>
          <w:szCs w:val="24"/>
        </w:rPr>
        <w:t>Relay</w:t>
      </w:r>
    </w:p>
    <w:p w14:paraId="19369631" w14:textId="242A03FD" w:rsidR="007835C8" w:rsidRPr="00B530B1" w:rsidRDefault="006A2C68" w:rsidP="002F2EFE">
      <w:pPr>
        <w:pStyle w:val="ListParagraph"/>
        <w:numPr>
          <w:ilvl w:val="1"/>
          <w:numId w:val="16"/>
        </w:numPr>
        <w:jc w:val="both"/>
        <w:rPr>
          <w:sz w:val="24"/>
          <w:szCs w:val="24"/>
        </w:rPr>
      </w:pPr>
      <w:proofErr w:type="spellStart"/>
      <w:r w:rsidRPr="00B530B1">
        <w:rPr>
          <w:sz w:val="24"/>
          <w:szCs w:val="24"/>
        </w:rPr>
        <w:t>Bộ</w:t>
      </w:r>
      <w:proofErr w:type="spellEnd"/>
      <w:r w:rsidRPr="00B530B1">
        <w:rPr>
          <w:sz w:val="24"/>
          <w:szCs w:val="24"/>
          <w:lang w:val="vi-VN"/>
        </w:rPr>
        <w:t xml:space="preserve"> hạ áp từ 12V -&gt; 5V để bảo vệ mạch</w:t>
      </w:r>
    </w:p>
    <w:p w14:paraId="0EC9F4CF" w14:textId="77777777" w:rsidR="006A2C68" w:rsidRPr="00B530B1" w:rsidRDefault="006A2C68" w:rsidP="002F2EFE">
      <w:pPr>
        <w:pStyle w:val="ListParagraph"/>
        <w:numPr>
          <w:ilvl w:val="0"/>
          <w:numId w:val="16"/>
        </w:numPr>
        <w:jc w:val="both"/>
        <w:rPr>
          <w:sz w:val="24"/>
          <w:szCs w:val="24"/>
        </w:rPr>
      </w:pPr>
      <w:r w:rsidRPr="00B530B1">
        <w:rPr>
          <w:sz w:val="24"/>
          <w:szCs w:val="24"/>
        </w:rPr>
        <w:t>Software:</w:t>
      </w:r>
    </w:p>
    <w:p w14:paraId="7093F512" w14:textId="3E2F7427" w:rsidR="006A2C68" w:rsidRPr="00B530B1" w:rsidRDefault="006A2C68" w:rsidP="002F2EFE">
      <w:pPr>
        <w:pStyle w:val="ListParagraph"/>
        <w:numPr>
          <w:ilvl w:val="1"/>
          <w:numId w:val="16"/>
        </w:numPr>
        <w:jc w:val="both"/>
        <w:rPr>
          <w:sz w:val="24"/>
          <w:szCs w:val="24"/>
        </w:rPr>
      </w:pPr>
      <w:proofErr w:type="spellStart"/>
      <w:r w:rsidRPr="00B530B1">
        <w:rPr>
          <w:sz w:val="24"/>
          <w:szCs w:val="24"/>
        </w:rPr>
        <w:t>Phần</w:t>
      </w:r>
      <w:proofErr w:type="spellEnd"/>
      <w:r w:rsidRPr="00B530B1">
        <w:rPr>
          <w:sz w:val="24"/>
          <w:szCs w:val="24"/>
          <w:lang w:val="vi-VN"/>
        </w:rPr>
        <w:t xml:space="preserve"> mềm để điều khiển phần cứng</w:t>
      </w:r>
    </w:p>
    <w:p w14:paraId="59A6824E" w14:textId="1DB5524D" w:rsidR="007B246E" w:rsidRDefault="007B246E">
      <w:pPr>
        <w:rPr>
          <w:sz w:val="24"/>
          <w:szCs w:val="24"/>
        </w:rPr>
      </w:pPr>
    </w:p>
    <w:p w14:paraId="0B509166" w14:textId="77777777" w:rsidR="0094461E" w:rsidRDefault="0094461E">
      <w:pPr>
        <w:rPr>
          <w:sz w:val="24"/>
          <w:szCs w:val="24"/>
        </w:rPr>
      </w:pPr>
      <w:r>
        <w:rPr>
          <w:sz w:val="24"/>
          <w:szCs w:val="24"/>
        </w:rPr>
        <w:br w:type="page"/>
      </w:r>
    </w:p>
    <w:p w14:paraId="7C1833AE" w14:textId="23CD0549" w:rsidR="002F5904" w:rsidRDefault="002F5904">
      <w:pPr>
        <w:numPr>
          <w:ilvl w:val="1"/>
          <w:numId w:val="1"/>
        </w:numPr>
        <w:tabs>
          <w:tab w:val="clear" w:pos="360"/>
          <w:tab w:val="num" w:pos="720"/>
        </w:tabs>
        <w:ind w:left="720" w:hanging="720"/>
        <w:rPr>
          <w:sz w:val="24"/>
          <w:szCs w:val="24"/>
        </w:rPr>
      </w:pPr>
      <w:r w:rsidRPr="001E16C0">
        <w:rPr>
          <w:sz w:val="24"/>
          <w:szCs w:val="24"/>
        </w:rPr>
        <w:lastRenderedPageBreak/>
        <w:t>Detailed description of structure and function of the invention together with alternative embodiments</w:t>
      </w:r>
      <w:r w:rsidR="00900D14" w:rsidRPr="001E16C0">
        <w:rPr>
          <w:sz w:val="24"/>
          <w:szCs w:val="24"/>
        </w:rPr>
        <w:t>/examples</w:t>
      </w:r>
      <w:r w:rsidRPr="001E16C0">
        <w:rPr>
          <w:sz w:val="24"/>
          <w:szCs w:val="24"/>
        </w:rPr>
        <w:t>.</w:t>
      </w:r>
    </w:p>
    <w:p w14:paraId="0C053F06" w14:textId="45DE72F1" w:rsidR="002F266E" w:rsidRPr="00B20411" w:rsidRDefault="002F266E" w:rsidP="00B20411">
      <w:pPr>
        <w:pStyle w:val="Nomarl"/>
        <w:numPr>
          <w:ilvl w:val="0"/>
          <w:numId w:val="18"/>
        </w:numPr>
        <w:rPr>
          <w:szCs w:val="24"/>
        </w:rPr>
      </w:pPr>
      <w:r w:rsidRPr="00B20411">
        <w:rPr>
          <w:szCs w:val="24"/>
        </w:rPr>
        <w:t xml:space="preserve">Hardware Block </w:t>
      </w:r>
      <w:r w:rsidR="00B20411">
        <w:rPr>
          <w:szCs w:val="24"/>
        </w:rPr>
        <w:t>diagram</w:t>
      </w:r>
      <w:r w:rsidR="00B20411">
        <w:rPr>
          <w:szCs w:val="24"/>
          <w:lang w:val="vi-VN"/>
        </w:rPr>
        <w:t>:</w:t>
      </w:r>
    </w:p>
    <w:p w14:paraId="4D55A9D7" w14:textId="7E7D3865" w:rsidR="001F2073" w:rsidRDefault="00F063F7" w:rsidP="00B015E5">
      <w:pPr>
        <w:ind w:left="720"/>
        <w:rPr>
          <w:noProof/>
          <w:sz w:val="24"/>
          <w:szCs w:val="24"/>
        </w:rPr>
      </w:pPr>
      <w:r>
        <w:object w:dxaOrig="11955" w:dyaOrig="8235" w14:anchorId="01972EEF">
          <v:shape id="_x0000_i1093" type="#_x0000_t75" style="width:473.35pt;height:325.6pt" o:ole="">
            <v:imagedata r:id="rId29" o:title=""/>
          </v:shape>
          <o:OLEObject Type="Embed" ProgID="Visio.Drawing.15" ShapeID="_x0000_i1093" DrawAspect="Content" ObjectID="_1717851363" r:id="rId30"/>
        </w:object>
      </w:r>
    </w:p>
    <w:p w14:paraId="6CC0C44B" w14:textId="65071541" w:rsidR="007835C8" w:rsidRPr="00B20411" w:rsidRDefault="007835C8" w:rsidP="00DD2685">
      <w:pPr>
        <w:pStyle w:val="ListParagraph"/>
        <w:numPr>
          <w:ilvl w:val="0"/>
          <w:numId w:val="17"/>
        </w:numPr>
        <w:jc w:val="both"/>
        <w:rPr>
          <w:noProof/>
          <w:sz w:val="24"/>
          <w:szCs w:val="24"/>
          <w:lang w:val="vi-VN"/>
        </w:rPr>
      </w:pPr>
      <w:r w:rsidRPr="00B20411">
        <w:rPr>
          <w:noProof/>
          <w:sz w:val="24"/>
          <w:szCs w:val="24"/>
        </w:rPr>
        <w:t>Giải</w:t>
      </w:r>
      <w:r w:rsidRPr="00B20411">
        <w:rPr>
          <w:noProof/>
          <w:sz w:val="24"/>
          <w:szCs w:val="24"/>
          <w:lang w:val="vi-VN"/>
        </w:rPr>
        <w:t xml:space="preserve"> thích:</w:t>
      </w:r>
    </w:p>
    <w:p w14:paraId="750E86E7" w14:textId="11B98C39" w:rsidR="00B20411" w:rsidRPr="00B20411" w:rsidRDefault="00B20411" w:rsidP="00DD2685">
      <w:pPr>
        <w:pStyle w:val="ListParagraph"/>
        <w:numPr>
          <w:ilvl w:val="1"/>
          <w:numId w:val="17"/>
        </w:numPr>
        <w:jc w:val="both"/>
        <w:rPr>
          <w:noProof/>
          <w:sz w:val="24"/>
          <w:szCs w:val="24"/>
        </w:rPr>
      </w:pPr>
      <w:r>
        <w:rPr>
          <w:noProof/>
          <w:sz w:val="24"/>
          <w:szCs w:val="24"/>
        </w:rPr>
        <w:t>Xi</w:t>
      </w:r>
      <w:r>
        <w:rPr>
          <w:noProof/>
          <w:sz w:val="24"/>
          <w:szCs w:val="24"/>
          <w:lang w:val="vi-VN"/>
        </w:rPr>
        <w:t xml:space="preserve"> nhan cơ khí bình thường: Chỉ có các chế độ rẽ trái phải và không hoạt động và không thể tự động ngắt.</w:t>
      </w:r>
    </w:p>
    <w:p w14:paraId="440DA3C9" w14:textId="4FF8AC23" w:rsidR="00B20411" w:rsidRPr="00B20411" w:rsidRDefault="00B20411" w:rsidP="00DD2685">
      <w:pPr>
        <w:pStyle w:val="ListParagraph"/>
        <w:numPr>
          <w:ilvl w:val="1"/>
          <w:numId w:val="17"/>
        </w:numPr>
        <w:jc w:val="both"/>
        <w:rPr>
          <w:noProof/>
          <w:sz w:val="24"/>
          <w:szCs w:val="24"/>
        </w:rPr>
      </w:pPr>
      <w:r>
        <w:rPr>
          <w:noProof/>
          <w:sz w:val="24"/>
          <w:szCs w:val="24"/>
        </w:rPr>
        <w:t>Xi</w:t>
      </w:r>
      <w:r>
        <w:rPr>
          <w:noProof/>
          <w:sz w:val="24"/>
          <w:szCs w:val="24"/>
          <w:lang w:val="vi-VN"/>
        </w:rPr>
        <w:t xml:space="preserve"> nhan được đề cập ở các ý tưởng giống: Có chế độ tự ngắt nhưng được ngắt bằng cơ khí hoặc sử dụng timer để đặt giờ cho nam châm điện tự nhả nút nhấn ra sau một khoảng thời gian định trước.</w:t>
      </w:r>
    </w:p>
    <w:p w14:paraId="0CC0DA3F" w14:textId="77777777" w:rsidR="00B20411" w:rsidRPr="00B20411" w:rsidRDefault="00B20411" w:rsidP="00DD2685">
      <w:pPr>
        <w:pStyle w:val="ListParagraph"/>
        <w:numPr>
          <w:ilvl w:val="1"/>
          <w:numId w:val="17"/>
        </w:numPr>
        <w:jc w:val="both"/>
        <w:rPr>
          <w:noProof/>
          <w:sz w:val="24"/>
          <w:szCs w:val="24"/>
        </w:rPr>
      </w:pPr>
      <w:r>
        <w:rPr>
          <w:noProof/>
          <w:sz w:val="24"/>
          <w:szCs w:val="24"/>
          <w:lang w:val="vi-VN"/>
        </w:rPr>
        <w:t>Đối với đề xuất mới:</w:t>
      </w:r>
    </w:p>
    <w:p w14:paraId="11F0911C" w14:textId="69C2E978" w:rsidR="00B20411" w:rsidRPr="00B20411" w:rsidRDefault="00B20411" w:rsidP="00DD2685">
      <w:pPr>
        <w:pStyle w:val="ListParagraph"/>
        <w:numPr>
          <w:ilvl w:val="2"/>
          <w:numId w:val="17"/>
        </w:numPr>
        <w:jc w:val="both"/>
        <w:rPr>
          <w:noProof/>
          <w:sz w:val="24"/>
          <w:szCs w:val="24"/>
        </w:rPr>
      </w:pPr>
      <w:r>
        <w:rPr>
          <w:noProof/>
          <w:sz w:val="24"/>
          <w:szCs w:val="24"/>
          <w:lang w:val="vi-VN"/>
        </w:rPr>
        <w:t>Có thể tự động ngắt nếu nhận biết việc bật xi nhan nhưng rẽ sai hướng. Từ đó ra quyết định ngắt xi nhan.</w:t>
      </w:r>
    </w:p>
    <w:p w14:paraId="758397CD" w14:textId="26C1C66C" w:rsidR="00B20411" w:rsidRPr="00B20411" w:rsidRDefault="00B20411" w:rsidP="00DD2685">
      <w:pPr>
        <w:pStyle w:val="ListParagraph"/>
        <w:numPr>
          <w:ilvl w:val="2"/>
          <w:numId w:val="17"/>
        </w:numPr>
        <w:jc w:val="both"/>
        <w:rPr>
          <w:noProof/>
          <w:sz w:val="24"/>
          <w:szCs w:val="24"/>
        </w:rPr>
      </w:pPr>
      <w:r>
        <w:rPr>
          <w:noProof/>
          <w:sz w:val="24"/>
          <w:szCs w:val="24"/>
          <w:lang w:val="vi-VN"/>
        </w:rPr>
        <w:t>Việc bật xi nhan mà quên tắt sau một khoảng thời gian định trước.</w:t>
      </w:r>
    </w:p>
    <w:p w14:paraId="2AB0C47C" w14:textId="5D3E603F" w:rsidR="00B20411" w:rsidRPr="00B20411" w:rsidRDefault="00B20411" w:rsidP="00DD2685">
      <w:pPr>
        <w:ind w:left="720"/>
        <w:jc w:val="both"/>
        <w:rPr>
          <w:noProof/>
          <w:sz w:val="24"/>
          <w:szCs w:val="24"/>
        </w:rPr>
      </w:pPr>
    </w:p>
    <w:p w14:paraId="1EC29047" w14:textId="77777777" w:rsidR="0079589E" w:rsidRDefault="0079589E" w:rsidP="00DD2685">
      <w:pPr>
        <w:jc w:val="both"/>
        <w:rPr>
          <w:noProof/>
          <w:sz w:val="24"/>
          <w:szCs w:val="24"/>
          <w:lang w:val="vi-VN"/>
        </w:rPr>
      </w:pPr>
      <w:r>
        <w:rPr>
          <w:noProof/>
          <w:sz w:val="24"/>
          <w:szCs w:val="24"/>
          <w:lang w:val="vi-VN"/>
        </w:rPr>
        <w:br w:type="page"/>
      </w:r>
    </w:p>
    <w:p w14:paraId="1B09F515" w14:textId="6CCA0F87" w:rsidR="007835C8" w:rsidRPr="0079589E" w:rsidRDefault="007835C8" w:rsidP="00DD2685">
      <w:pPr>
        <w:pStyle w:val="ListParagraph"/>
        <w:numPr>
          <w:ilvl w:val="0"/>
          <w:numId w:val="19"/>
        </w:numPr>
        <w:jc w:val="both"/>
        <w:rPr>
          <w:noProof/>
          <w:sz w:val="24"/>
          <w:szCs w:val="24"/>
          <w:lang w:val="vi-VN"/>
        </w:rPr>
      </w:pPr>
      <w:r w:rsidRPr="0079589E">
        <w:rPr>
          <w:noProof/>
          <w:sz w:val="24"/>
          <w:szCs w:val="24"/>
          <w:lang w:val="vi-VN"/>
        </w:rPr>
        <w:lastRenderedPageBreak/>
        <w:t>Đề xuất mới:</w:t>
      </w:r>
    </w:p>
    <w:p w14:paraId="374C89BA" w14:textId="77777777" w:rsidR="00B20411" w:rsidRPr="0079589E" w:rsidRDefault="007835C8" w:rsidP="00DD2685">
      <w:pPr>
        <w:pStyle w:val="ListParagraph"/>
        <w:numPr>
          <w:ilvl w:val="1"/>
          <w:numId w:val="19"/>
        </w:numPr>
        <w:jc w:val="both"/>
        <w:rPr>
          <w:noProof/>
          <w:sz w:val="24"/>
          <w:szCs w:val="24"/>
          <w:lang w:val="vi-VN"/>
        </w:rPr>
      </w:pPr>
      <w:r w:rsidRPr="0079589E">
        <w:rPr>
          <w:noProof/>
          <w:sz w:val="24"/>
          <w:szCs w:val="24"/>
          <w:lang w:val="vi-VN"/>
        </w:rPr>
        <w:t>Hardware:</w:t>
      </w:r>
    </w:p>
    <w:p w14:paraId="1D9A3B4F" w14:textId="3BCD9953" w:rsidR="007835C8" w:rsidRPr="0079589E" w:rsidRDefault="007835C8" w:rsidP="00DD2685">
      <w:pPr>
        <w:pStyle w:val="ListParagraph"/>
        <w:numPr>
          <w:ilvl w:val="1"/>
          <w:numId w:val="12"/>
        </w:numPr>
        <w:jc w:val="both"/>
        <w:rPr>
          <w:noProof/>
          <w:sz w:val="24"/>
          <w:szCs w:val="24"/>
          <w:lang w:val="vi-VN"/>
        </w:rPr>
      </w:pPr>
      <w:r>
        <w:rPr>
          <w:noProof/>
          <w:sz w:val="24"/>
          <w:szCs w:val="24"/>
          <w:lang w:val="vi-VN"/>
        </w:rPr>
        <w:t>Cách hoạt động</w:t>
      </w:r>
      <w:r w:rsidR="0079589E">
        <w:rPr>
          <w:noProof/>
          <w:sz w:val="24"/>
          <w:szCs w:val="24"/>
        </w:rPr>
        <w:t>:</w:t>
      </w:r>
    </w:p>
    <w:p w14:paraId="597FE1EA" w14:textId="7B90AD94" w:rsidR="0079589E" w:rsidRDefault="0079589E" w:rsidP="00DD2685">
      <w:pPr>
        <w:pStyle w:val="ListParagraph"/>
        <w:numPr>
          <w:ilvl w:val="2"/>
          <w:numId w:val="12"/>
        </w:numPr>
        <w:jc w:val="both"/>
        <w:rPr>
          <w:noProof/>
          <w:sz w:val="24"/>
          <w:szCs w:val="24"/>
          <w:lang w:val="vi-VN"/>
        </w:rPr>
      </w:pPr>
      <w:r>
        <w:rPr>
          <w:noProof/>
          <w:sz w:val="24"/>
          <w:szCs w:val="24"/>
        </w:rPr>
        <w:t xml:space="preserve">MCU </w:t>
      </w:r>
      <w:r>
        <w:rPr>
          <w:noProof/>
          <w:sz w:val="24"/>
          <w:szCs w:val="24"/>
          <w:lang w:val="vi-VN"/>
        </w:rPr>
        <w:t>sẽ được bật tắt thông qua 1 switch bật/tắ</w:t>
      </w:r>
      <w:r w:rsidR="00A84E81">
        <w:rPr>
          <w:noProof/>
          <w:sz w:val="24"/>
          <w:szCs w:val="24"/>
        </w:rPr>
        <w:t>t</w:t>
      </w:r>
      <w:r>
        <w:rPr>
          <w:noProof/>
          <w:sz w:val="24"/>
          <w:szCs w:val="24"/>
          <w:lang w:val="vi-VN"/>
        </w:rPr>
        <w:t xml:space="preserve"> chức năng hỗ trợ.</w:t>
      </w:r>
    </w:p>
    <w:p w14:paraId="3F0DB528" w14:textId="50AD4C67" w:rsidR="0079589E" w:rsidRDefault="0079589E" w:rsidP="00DD2685">
      <w:pPr>
        <w:pStyle w:val="ListParagraph"/>
        <w:numPr>
          <w:ilvl w:val="2"/>
          <w:numId w:val="12"/>
        </w:numPr>
        <w:jc w:val="both"/>
        <w:rPr>
          <w:noProof/>
          <w:sz w:val="24"/>
          <w:szCs w:val="24"/>
          <w:lang w:val="vi-VN"/>
        </w:rPr>
      </w:pPr>
      <w:r>
        <w:rPr>
          <w:noProof/>
          <w:sz w:val="24"/>
          <w:szCs w:val="24"/>
          <w:lang w:val="vi-VN"/>
        </w:rPr>
        <w:t>Nếu MCU đã được cho phép hoạt động tiếp theo MCU sẽ bắt đầu lấy thông tin từ nút nhấn vật lí của xe và các thông số từ MPU6050 (Góc nghiêng của xe) để quyết định tắt đèn xi nhan.</w:t>
      </w:r>
    </w:p>
    <w:p w14:paraId="2358DC58" w14:textId="2E13CBF3" w:rsidR="0079589E" w:rsidRDefault="0079589E" w:rsidP="00DD2685">
      <w:pPr>
        <w:pStyle w:val="ListParagraph"/>
        <w:numPr>
          <w:ilvl w:val="2"/>
          <w:numId w:val="12"/>
        </w:numPr>
        <w:jc w:val="both"/>
        <w:rPr>
          <w:noProof/>
          <w:sz w:val="24"/>
          <w:szCs w:val="24"/>
          <w:lang w:val="vi-VN"/>
        </w:rPr>
      </w:pPr>
      <w:r>
        <w:rPr>
          <w:noProof/>
          <w:sz w:val="24"/>
          <w:szCs w:val="24"/>
          <w:lang w:val="vi-VN"/>
        </w:rPr>
        <w:t>Các trường hợp xảy ra:</w:t>
      </w:r>
    </w:p>
    <w:p w14:paraId="4883E718" w14:textId="3ACCCD5A" w:rsidR="0079589E" w:rsidRDefault="0079589E" w:rsidP="00DD2685">
      <w:pPr>
        <w:pStyle w:val="ListParagraph"/>
        <w:numPr>
          <w:ilvl w:val="3"/>
          <w:numId w:val="12"/>
        </w:numPr>
        <w:jc w:val="both"/>
        <w:rPr>
          <w:noProof/>
          <w:sz w:val="24"/>
          <w:szCs w:val="24"/>
          <w:lang w:val="vi-VN"/>
        </w:rPr>
      </w:pPr>
      <w:r>
        <w:rPr>
          <w:noProof/>
          <w:sz w:val="24"/>
          <w:szCs w:val="24"/>
          <w:lang w:val="vi-VN"/>
        </w:rPr>
        <w:t>Bật xi nhan và quên tắt sau một khoảng thời gian xe trở lại góc độ hoạt động bình thường (góc bình thường xe hoạt động dao động trong khoảng 30 độ)</w:t>
      </w:r>
    </w:p>
    <w:p w14:paraId="0322A8F0" w14:textId="5DEEB95B" w:rsidR="007835C8" w:rsidRDefault="007835C8" w:rsidP="00DD2685">
      <w:pPr>
        <w:pStyle w:val="ListParagraph"/>
        <w:numPr>
          <w:ilvl w:val="0"/>
          <w:numId w:val="12"/>
        </w:numPr>
        <w:jc w:val="both"/>
        <w:rPr>
          <w:noProof/>
          <w:sz w:val="24"/>
          <w:szCs w:val="24"/>
          <w:lang w:val="vi-VN"/>
        </w:rPr>
      </w:pPr>
      <w:r>
        <w:rPr>
          <w:noProof/>
          <w:sz w:val="24"/>
          <w:szCs w:val="24"/>
          <w:lang w:val="vi-VN"/>
        </w:rPr>
        <w:t>Cơ chế an toàn:</w:t>
      </w:r>
    </w:p>
    <w:p w14:paraId="2E4E796E" w14:textId="0EDDF913" w:rsidR="0094461E" w:rsidRDefault="0094461E" w:rsidP="00DD2685">
      <w:pPr>
        <w:pStyle w:val="ListParagraph"/>
        <w:numPr>
          <w:ilvl w:val="1"/>
          <w:numId w:val="12"/>
        </w:numPr>
        <w:jc w:val="both"/>
        <w:rPr>
          <w:noProof/>
          <w:sz w:val="24"/>
          <w:szCs w:val="24"/>
          <w:lang w:val="vi-VN"/>
        </w:rPr>
      </w:pPr>
      <w:r>
        <w:rPr>
          <w:noProof/>
          <w:sz w:val="24"/>
          <w:szCs w:val="24"/>
          <w:lang w:val="vi-VN"/>
        </w:rPr>
        <w:t>Khi hệ thống bị lỗi thì sẽ tự động trả quyền lại cho manual control. Có đèn báo hệ thống còn hoạt động. Đèn nhấp nháy là hệ thống đang hoạt động bình thường.</w:t>
      </w:r>
    </w:p>
    <w:p w14:paraId="75332598" w14:textId="77777777" w:rsidR="0094461E" w:rsidRDefault="0094461E" w:rsidP="00DD2685">
      <w:pPr>
        <w:pStyle w:val="ListParagraph"/>
        <w:numPr>
          <w:ilvl w:val="1"/>
          <w:numId w:val="12"/>
        </w:numPr>
        <w:jc w:val="both"/>
        <w:rPr>
          <w:noProof/>
          <w:sz w:val="24"/>
          <w:szCs w:val="24"/>
          <w:lang w:val="vi-VN"/>
        </w:rPr>
      </w:pPr>
      <w:r>
        <w:rPr>
          <w:noProof/>
          <w:sz w:val="24"/>
          <w:szCs w:val="24"/>
          <w:lang w:val="vi-VN"/>
        </w:rPr>
        <w:t>Cung cấp 2 chế độ điều khiển là:</w:t>
      </w:r>
    </w:p>
    <w:p w14:paraId="74A9130F" w14:textId="6FF36313" w:rsidR="0094461E" w:rsidRDefault="0094461E" w:rsidP="00DD2685">
      <w:pPr>
        <w:pStyle w:val="ListParagraph"/>
        <w:numPr>
          <w:ilvl w:val="2"/>
          <w:numId w:val="12"/>
        </w:numPr>
        <w:jc w:val="both"/>
        <w:rPr>
          <w:noProof/>
          <w:sz w:val="24"/>
          <w:szCs w:val="24"/>
          <w:lang w:val="vi-VN"/>
        </w:rPr>
      </w:pPr>
      <w:r>
        <w:rPr>
          <w:noProof/>
          <w:sz w:val="24"/>
          <w:szCs w:val="24"/>
          <w:lang w:val="vi-VN"/>
        </w:rPr>
        <w:t>Manual – phương thức điều khiển bình thường.</w:t>
      </w:r>
    </w:p>
    <w:p w14:paraId="45FD2EDE" w14:textId="28C358E8" w:rsidR="0094461E" w:rsidRPr="007835C8" w:rsidRDefault="0094461E" w:rsidP="00DD2685">
      <w:pPr>
        <w:pStyle w:val="ListParagraph"/>
        <w:numPr>
          <w:ilvl w:val="2"/>
          <w:numId w:val="12"/>
        </w:numPr>
        <w:jc w:val="both"/>
        <w:rPr>
          <w:noProof/>
          <w:sz w:val="24"/>
          <w:szCs w:val="24"/>
          <w:lang w:val="vi-VN"/>
        </w:rPr>
      </w:pPr>
      <w:r>
        <w:rPr>
          <w:noProof/>
          <w:sz w:val="24"/>
          <w:szCs w:val="24"/>
          <w:lang w:val="vi-VN"/>
        </w:rPr>
        <w:t>Auto – phương thức hỗ trợ bằng hệ thống.</w:t>
      </w:r>
    </w:p>
    <w:p w14:paraId="4783A02F" w14:textId="66B1CC21" w:rsidR="002D1CDB" w:rsidRDefault="002D1CDB" w:rsidP="00DD2685">
      <w:pPr>
        <w:ind w:left="720"/>
        <w:jc w:val="both"/>
        <w:rPr>
          <w:sz w:val="24"/>
          <w:szCs w:val="24"/>
        </w:rPr>
      </w:pPr>
    </w:p>
    <w:p w14:paraId="3B309027" w14:textId="7BD55EB1" w:rsidR="001F2073" w:rsidRPr="007835C8" w:rsidRDefault="000937CD" w:rsidP="00DD2685">
      <w:pPr>
        <w:pStyle w:val="ListParagraph"/>
        <w:numPr>
          <w:ilvl w:val="0"/>
          <w:numId w:val="9"/>
        </w:numPr>
        <w:jc w:val="both"/>
        <w:rPr>
          <w:sz w:val="24"/>
          <w:szCs w:val="24"/>
        </w:rPr>
      </w:pPr>
      <w:r w:rsidRPr="000937CD">
        <w:rPr>
          <w:sz w:val="24"/>
          <w:szCs w:val="24"/>
        </w:rPr>
        <w:t xml:space="preserve">How to connect and </w:t>
      </w:r>
      <w:r w:rsidR="007835C8">
        <w:rPr>
          <w:sz w:val="24"/>
          <w:szCs w:val="24"/>
        </w:rPr>
        <w:t>operate</w:t>
      </w:r>
      <w:r w:rsidR="007835C8">
        <w:rPr>
          <w:sz w:val="24"/>
          <w:szCs w:val="24"/>
          <w:lang w:val="vi-VN"/>
        </w:rPr>
        <w:t>:</w:t>
      </w:r>
    </w:p>
    <w:p w14:paraId="439E974C" w14:textId="5EB98501" w:rsidR="007835C8" w:rsidRPr="0079589E" w:rsidRDefault="0079589E" w:rsidP="00DD2685">
      <w:pPr>
        <w:pStyle w:val="Nomarl"/>
        <w:numPr>
          <w:ilvl w:val="1"/>
          <w:numId w:val="9"/>
        </w:numPr>
        <w:jc w:val="both"/>
      </w:pPr>
      <w:r>
        <w:t>How</w:t>
      </w:r>
      <w:r>
        <w:rPr>
          <w:lang w:val="vi-VN"/>
        </w:rPr>
        <w:t xml:space="preserve"> to connect:</w:t>
      </w:r>
    </w:p>
    <w:p w14:paraId="0E3061B1" w14:textId="52C3164C" w:rsidR="0079589E" w:rsidRPr="0079589E" w:rsidRDefault="0079589E" w:rsidP="00DD2685">
      <w:pPr>
        <w:pStyle w:val="Nomarl"/>
        <w:numPr>
          <w:ilvl w:val="2"/>
          <w:numId w:val="9"/>
        </w:numPr>
        <w:jc w:val="both"/>
      </w:pPr>
      <w:r>
        <w:rPr>
          <w:lang w:val="vi-VN"/>
        </w:rPr>
        <w:t>Ở điểm Inject 1: Nối 2 đầu dây ở 2 nhánh công tắc RIGHT/LEFT vào board.</w:t>
      </w:r>
    </w:p>
    <w:p w14:paraId="176CE5AF" w14:textId="5ABC8094" w:rsidR="0036374B" w:rsidRPr="00E716DD" w:rsidRDefault="0079589E" w:rsidP="00DD2685">
      <w:pPr>
        <w:pStyle w:val="Nomarl"/>
        <w:numPr>
          <w:ilvl w:val="2"/>
          <w:numId w:val="9"/>
        </w:numPr>
        <w:jc w:val="both"/>
      </w:pPr>
      <w:r>
        <w:rPr>
          <w:lang w:val="vi-VN"/>
        </w:rPr>
        <w:t>Ở điểm Inject 2: Cắt dây và nối vào 2 đầu relay được cung cấp bởi board.</w:t>
      </w:r>
    </w:p>
    <w:p w14:paraId="0C9D8D01" w14:textId="6E39FAF2" w:rsidR="00E716DD" w:rsidRPr="0079589E" w:rsidRDefault="00E716DD" w:rsidP="00DD2685">
      <w:pPr>
        <w:pStyle w:val="Nomarl"/>
        <w:numPr>
          <w:ilvl w:val="2"/>
          <w:numId w:val="9"/>
        </w:numPr>
        <w:jc w:val="both"/>
      </w:pPr>
      <w:r>
        <w:rPr>
          <w:lang w:val="vi-VN"/>
        </w:rPr>
        <w:t xml:space="preserve">Kết nối dây nguồn BAT vào nguồn của </w:t>
      </w:r>
      <w:r w:rsidR="00C20258">
        <w:rPr>
          <w:lang w:val="vi-VN"/>
        </w:rPr>
        <w:t>board.</w:t>
      </w:r>
    </w:p>
    <w:p w14:paraId="703046F6" w14:textId="69F7636F" w:rsidR="007835C8" w:rsidRDefault="007835C8">
      <w:pPr>
        <w:rPr>
          <w:sz w:val="24"/>
          <w:szCs w:val="24"/>
        </w:rPr>
      </w:pPr>
    </w:p>
    <w:p w14:paraId="3DF904F7" w14:textId="77777777" w:rsidR="0094461E" w:rsidRDefault="0094461E">
      <w:pPr>
        <w:rPr>
          <w:sz w:val="24"/>
          <w:szCs w:val="24"/>
        </w:rPr>
      </w:pPr>
      <w:r>
        <w:rPr>
          <w:sz w:val="24"/>
          <w:szCs w:val="24"/>
        </w:rPr>
        <w:br w:type="page"/>
      </w:r>
    </w:p>
    <w:p w14:paraId="47B42F49" w14:textId="672CD51F" w:rsidR="0036374B" w:rsidRPr="001E16C0" w:rsidRDefault="002F5904" w:rsidP="006F399D">
      <w:pPr>
        <w:numPr>
          <w:ilvl w:val="1"/>
          <w:numId w:val="1"/>
        </w:numPr>
        <w:tabs>
          <w:tab w:val="clear" w:pos="360"/>
          <w:tab w:val="num" w:pos="720"/>
        </w:tabs>
        <w:ind w:left="720" w:hanging="720"/>
        <w:jc w:val="both"/>
        <w:rPr>
          <w:sz w:val="24"/>
          <w:szCs w:val="24"/>
        </w:rPr>
      </w:pPr>
      <w:r w:rsidRPr="001E16C0">
        <w:rPr>
          <w:sz w:val="24"/>
          <w:szCs w:val="24"/>
        </w:rPr>
        <w:lastRenderedPageBreak/>
        <w:t xml:space="preserve">Drawings </w:t>
      </w:r>
    </w:p>
    <w:p w14:paraId="6B4826DC" w14:textId="6F200E42" w:rsidR="002B1B23" w:rsidRDefault="0036374B" w:rsidP="006F399D">
      <w:pPr>
        <w:ind w:left="720"/>
        <w:jc w:val="both"/>
        <w:rPr>
          <w:sz w:val="24"/>
          <w:szCs w:val="24"/>
        </w:rPr>
      </w:pPr>
      <w:r w:rsidRPr="001E16C0">
        <w:rPr>
          <w:sz w:val="24"/>
          <w:szCs w:val="24"/>
        </w:rPr>
        <w:t>(</w:t>
      </w:r>
      <w:r w:rsidRPr="000678F3">
        <w:rPr>
          <w:i/>
          <w:sz w:val="24"/>
          <w:szCs w:val="24"/>
        </w:rPr>
        <w:t xml:space="preserve">Please provide </w:t>
      </w:r>
      <w:r w:rsidR="000678F3" w:rsidRPr="000678F3">
        <w:rPr>
          <w:i/>
          <w:sz w:val="24"/>
          <w:szCs w:val="24"/>
        </w:rPr>
        <w:t xml:space="preserve">pictures, </w:t>
      </w:r>
      <w:r w:rsidR="002F5904" w:rsidRPr="000678F3">
        <w:rPr>
          <w:i/>
          <w:sz w:val="24"/>
          <w:szCs w:val="24"/>
        </w:rPr>
        <w:t>block diagram</w:t>
      </w:r>
      <w:r w:rsidR="008C1AB0" w:rsidRPr="000678F3">
        <w:rPr>
          <w:i/>
          <w:sz w:val="24"/>
          <w:szCs w:val="24"/>
        </w:rPr>
        <w:t>s</w:t>
      </w:r>
      <w:r w:rsidRPr="000678F3">
        <w:rPr>
          <w:i/>
          <w:sz w:val="24"/>
          <w:szCs w:val="24"/>
        </w:rPr>
        <w:t>/</w:t>
      </w:r>
      <w:r w:rsidR="002F5904" w:rsidRPr="000678F3">
        <w:rPr>
          <w:i/>
          <w:sz w:val="24"/>
          <w:szCs w:val="24"/>
        </w:rPr>
        <w:t>flow charts etc.</w:t>
      </w:r>
      <w:r w:rsidRPr="000678F3">
        <w:rPr>
          <w:i/>
          <w:sz w:val="24"/>
          <w:szCs w:val="24"/>
        </w:rPr>
        <w:t xml:space="preserve"> for better understanding and speedy processing</w:t>
      </w:r>
      <w:r w:rsidR="002F5904" w:rsidRPr="001E16C0">
        <w:rPr>
          <w:sz w:val="24"/>
          <w:szCs w:val="24"/>
        </w:rPr>
        <w:t>)</w:t>
      </w:r>
    </w:p>
    <w:p w14:paraId="7DA9C241" w14:textId="43F4885A" w:rsidR="00B25DD2" w:rsidRDefault="007835C8" w:rsidP="006F399D">
      <w:pPr>
        <w:pStyle w:val="ListParagraph"/>
        <w:numPr>
          <w:ilvl w:val="0"/>
          <w:numId w:val="10"/>
        </w:numPr>
        <w:jc w:val="both"/>
        <w:rPr>
          <w:sz w:val="24"/>
          <w:szCs w:val="24"/>
        </w:rPr>
      </w:pPr>
      <w:r>
        <w:rPr>
          <w:sz w:val="24"/>
          <w:szCs w:val="24"/>
        </w:rPr>
        <w:t>Schematic</w:t>
      </w:r>
      <w:r>
        <w:rPr>
          <w:sz w:val="24"/>
          <w:szCs w:val="24"/>
          <w:lang w:val="vi-VN"/>
        </w:rPr>
        <w:t xml:space="preserve"> </w:t>
      </w:r>
      <w:r>
        <w:rPr>
          <w:sz w:val="24"/>
          <w:szCs w:val="24"/>
        </w:rPr>
        <w:t>of AXAD board</w:t>
      </w:r>
      <w:r w:rsidR="0094461E">
        <w:rPr>
          <w:sz w:val="24"/>
          <w:szCs w:val="24"/>
          <w:lang w:val="vi-VN"/>
        </w:rPr>
        <w:t xml:space="preserve"> and simulate the turn signal</w:t>
      </w:r>
      <w:r>
        <w:rPr>
          <w:sz w:val="24"/>
          <w:szCs w:val="24"/>
        </w:rPr>
        <w:t>:</w:t>
      </w:r>
    </w:p>
    <w:p w14:paraId="0FA8CB9F" w14:textId="77777777" w:rsidR="007835C8" w:rsidRPr="007835C8" w:rsidRDefault="007835C8" w:rsidP="007835C8">
      <w:pPr>
        <w:pStyle w:val="ListParagraph"/>
        <w:rPr>
          <w:sz w:val="24"/>
          <w:szCs w:val="24"/>
        </w:rPr>
      </w:pPr>
    </w:p>
    <w:p w14:paraId="3ACAC308" w14:textId="452D8F33" w:rsidR="007835C8" w:rsidRPr="0079589E" w:rsidRDefault="00093A8F" w:rsidP="007835C8">
      <w:pPr>
        <w:pStyle w:val="Nomarl"/>
        <w:rPr>
          <w:szCs w:val="24"/>
        </w:rPr>
      </w:pPr>
      <w:r>
        <w:rPr>
          <w:noProof/>
        </w:rPr>
        <w:drawing>
          <wp:inline distT="0" distB="0" distL="0" distR="0" wp14:anchorId="7FDB794E" wp14:editId="4EB07FDB">
            <wp:extent cx="6492240" cy="4591050"/>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6492240" cy="4591050"/>
                    </a:xfrm>
                    <a:prstGeom prst="rect">
                      <a:avLst/>
                    </a:prstGeom>
                  </pic:spPr>
                </pic:pic>
              </a:graphicData>
            </a:graphic>
          </wp:inline>
        </w:drawing>
      </w:r>
    </w:p>
    <w:p w14:paraId="64BB7E2C" w14:textId="6C2949B4" w:rsidR="002B1B23" w:rsidRPr="002B1B23" w:rsidRDefault="002B1B23" w:rsidP="00480F91">
      <w:pPr>
        <w:pStyle w:val="ListParagraph"/>
        <w:rPr>
          <w:sz w:val="24"/>
          <w:szCs w:val="24"/>
        </w:rPr>
      </w:pPr>
    </w:p>
    <w:p w14:paraId="5FAE8E9C" w14:textId="77777777" w:rsidR="004D7700" w:rsidRDefault="004D7700">
      <w:pPr>
        <w:rPr>
          <w:sz w:val="24"/>
          <w:szCs w:val="24"/>
        </w:rPr>
      </w:pPr>
      <w:r>
        <w:rPr>
          <w:sz w:val="24"/>
          <w:szCs w:val="24"/>
        </w:rPr>
        <w:br w:type="page"/>
      </w:r>
    </w:p>
    <w:p w14:paraId="302F2AC5" w14:textId="6E1967C3" w:rsidR="004D7700" w:rsidRDefault="004D7700" w:rsidP="00B25DD2">
      <w:pPr>
        <w:pStyle w:val="ListParagraph"/>
        <w:numPr>
          <w:ilvl w:val="0"/>
          <w:numId w:val="10"/>
        </w:numPr>
        <w:rPr>
          <w:sz w:val="24"/>
          <w:szCs w:val="24"/>
        </w:rPr>
      </w:pPr>
      <w:r>
        <w:rPr>
          <w:sz w:val="24"/>
          <w:szCs w:val="24"/>
        </w:rPr>
        <w:lastRenderedPageBreak/>
        <w:t>How it works:</w:t>
      </w:r>
    </w:p>
    <w:p w14:paraId="2F012146" w14:textId="23B8631D" w:rsidR="004D7700" w:rsidRDefault="004D7700" w:rsidP="004D7700">
      <w:pPr>
        <w:pStyle w:val="ListParagraph"/>
        <w:numPr>
          <w:ilvl w:val="1"/>
          <w:numId w:val="10"/>
        </w:numPr>
        <w:rPr>
          <w:sz w:val="24"/>
          <w:szCs w:val="24"/>
        </w:rPr>
      </w:pPr>
      <w:r>
        <w:rPr>
          <w:sz w:val="24"/>
          <w:szCs w:val="24"/>
        </w:rPr>
        <w:t>Normal work:</w:t>
      </w:r>
    </w:p>
    <w:p w14:paraId="73BF0E79" w14:textId="2A0BA169" w:rsidR="004D7700" w:rsidRDefault="00B07EA3" w:rsidP="004D7700">
      <w:pPr>
        <w:jc w:val="center"/>
      </w:pPr>
      <w:r>
        <w:object w:dxaOrig="3420" w:dyaOrig="9346" w14:anchorId="71FB1006">
          <v:shape id="_x0000_i1090" type="#_x0000_t75" style="width:115.5pt;height:315.95pt" o:ole="">
            <v:imagedata r:id="rId32" o:title=""/>
          </v:shape>
          <o:OLEObject Type="Embed" ProgID="Visio.Drawing.15" ShapeID="_x0000_i1090" DrawAspect="Content" ObjectID="_1717851364" r:id="rId33"/>
        </w:object>
      </w:r>
    </w:p>
    <w:p w14:paraId="1B3C007B" w14:textId="77777777" w:rsidR="00B07EA3" w:rsidRDefault="00B07EA3" w:rsidP="00B07EA3"/>
    <w:p w14:paraId="725847F7" w14:textId="4D3F37DA" w:rsidR="00B07EA3" w:rsidRPr="00B07EA3" w:rsidRDefault="00B07EA3" w:rsidP="00442B5C">
      <w:pPr>
        <w:pStyle w:val="ListParagraph"/>
        <w:numPr>
          <w:ilvl w:val="0"/>
          <w:numId w:val="20"/>
        </w:numPr>
        <w:jc w:val="both"/>
        <w:rPr>
          <w:sz w:val="24"/>
          <w:szCs w:val="24"/>
        </w:rPr>
      </w:pPr>
      <w:r w:rsidRPr="00B07EA3">
        <w:rPr>
          <w:sz w:val="24"/>
          <w:szCs w:val="24"/>
        </w:rPr>
        <w:t>Start the system after the switch enable is turn ON. Then it will start initializing the GPIO, MPU6050 (UART if on debug mode) and process data from both GPIO and MPU6050.</w:t>
      </w:r>
    </w:p>
    <w:p w14:paraId="0D4E7240" w14:textId="513DADDA" w:rsidR="00B07EA3" w:rsidRPr="00B07EA3" w:rsidRDefault="00B07EA3" w:rsidP="00442B5C">
      <w:pPr>
        <w:pStyle w:val="ListParagraph"/>
        <w:numPr>
          <w:ilvl w:val="0"/>
          <w:numId w:val="20"/>
        </w:numPr>
        <w:jc w:val="both"/>
        <w:rPr>
          <w:sz w:val="24"/>
          <w:szCs w:val="24"/>
        </w:rPr>
      </w:pPr>
      <w:r w:rsidRPr="00B07EA3">
        <w:rPr>
          <w:sz w:val="24"/>
          <w:szCs w:val="24"/>
        </w:rPr>
        <w:t>The data from GPIO and MPU6050 will be process inside the state machine to make sure it works well.</w:t>
      </w:r>
    </w:p>
    <w:p w14:paraId="5FF0D979" w14:textId="59E2F184" w:rsidR="004D7700" w:rsidRPr="00B07EA3" w:rsidRDefault="004D7700" w:rsidP="00442B5C">
      <w:pPr>
        <w:pStyle w:val="ListParagraph"/>
        <w:numPr>
          <w:ilvl w:val="0"/>
          <w:numId w:val="20"/>
        </w:numPr>
        <w:jc w:val="both"/>
        <w:rPr>
          <w:sz w:val="24"/>
          <w:szCs w:val="24"/>
        </w:rPr>
      </w:pPr>
      <w:r w:rsidRPr="00B07EA3">
        <w:rPr>
          <w:sz w:val="24"/>
          <w:szCs w:val="24"/>
        </w:rPr>
        <w:t>In case the system error, it will return the control to “Manual control</w:t>
      </w:r>
      <w:r w:rsidR="00CA7C1B" w:rsidRPr="00B07EA3">
        <w:rPr>
          <w:sz w:val="24"/>
          <w:szCs w:val="24"/>
        </w:rPr>
        <w:t>” and stop blinking the Alive LED to warning the driver.</w:t>
      </w:r>
      <w:r w:rsidRPr="00B07EA3">
        <w:rPr>
          <w:sz w:val="24"/>
          <w:szCs w:val="24"/>
        </w:rPr>
        <w:br w:type="page"/>
      </w:r>
    </w:p>
    <w:p w14:paraId="2209BE38" w14:textId="0740E72A" w:rsidR="00B25DD2" w:rsidRPr="004D7700" w:rsidRDefault="001B1A5F" w:rsidP="004D7700">
      <w:pPr>
        <w:pStyle w:val="ListParagraph"/>
        <w:numPr>
          <w:ilvl w:val="1"/>
          <w:numId w:val="10"/>
        </w:numPr>
        <w:rPr>
          <w:sz w:val="24"/>
          <w:szCs w:val="24"/>
        </w:rPr>
      </w:pPr>
      <w:r>
        <w:rPr>
          <w:sz w:val="24"/>
          <w:szCs w:val="24"/>
        </w:rPr>
        <w:lastRenderedPageBreak/>
        <w:t>State</w:t>
      </w:r>
      <w:r>
        <w:rPr>
          <w:sz w:val="24"/>
          <w:szCs w:val="24"/>
          <w:lang w:val="vi-VN"/>
        </w:rPr>
        <w:t xml:space="preserve"> machine </w:t>
      </w:r>
      <w:r w:rsidR="004D7700">
        <w:rPr>
          <w:sz w:val="24"/>
          <w:szCs w:val="24"/>
        </w:rPr>
        <w:t xml:space="preserve">for “Runtime” </w:t>
      </w:r>
      <w:r w:rsidR="007835C8">
        <w:rPr>
          <w:sz w:val="24"/>
          <w:szCs w:val="24"/>
        </w:rPr>
        <w:t>diagram</w:t>
      </w:r>
      <w:r w:rsidR="007835C8">
        <w:rPr>
          <w:sz w:val="24"/>
          <w:szCs w:val="24"/>
          <w:lang w:val="vi-VN"/>
        </w:rPr>
        <w:t>:</w:t>
      </w:r>
    </w:p>
    <w:p w14:paraId="66EDDD5C" w14:textId="0E972E6E" w:rsidR="004D7700" w:rsidRPr="00BC4D50" w:rsidRDefault="004D7700" w:rsidP="00170AE3">
      <w:pPr>
        <w:rPr>
          <w:sz w:val="24"/>
          <w:szCs w:val="24"/>
        </w:rPr>
      </w:pPr>
    </w:p>
    <w:p w14:paraId="4B73087D" w14:textId="7AEAED84" w:rsidR="002D1CDB" w:rsidRDefault="00462063" w:rsidP="0074669B">
      <w:r>
        <w:object w:dxaOrig="13485" w:dyaOrig="7155" w14:anchorId="40A96B10">
          <v:shape id="_x0000_i1097" type="#_x0000_t75" style="width:511pt;height:271.35pt" o:ole="">
            <v:imagedata r:id="rId34" o:title=""/>
          </v:shape>
          <o:OLEObject Type="Embed" ProgID="Visio.Drawing.15" ShapeID="_x0000_i1097" DrawAspect="Content" ObjectID="_1717851365" r:id="rId35"/>
        </w:object>
      </w:r>
    </w:p>
    <w:p w14:paraId="21A6D11F" w14:textId="77777777" w:rsidR="00462063" w:rsidRDefault="00462063" w:rsidP="0074669B">
      <w:pPr>
        <w:rPr>
          <w:sz w:val="24"/>
          <w:szCs w:val="24"/>
        </w:rPr>
      </w:pPr>
    </w:p>
    <w:p w14:paraId="37CF970D" w14:textId="77777777" w:rsidR="009F7FDB" w:rsidRPr="001E16C0" w:rsidRDefault="009F7FDB" w:rsidP="009F7FDB">
      <w:pPr>
        <w:ind w:left="720"/>
        <w:rPr>
          <w:sz w:val="24"/>
          <w:szCs w:val="24"/>
        </w:rPr>
      </w:pPr>
    </w:p>
    <w:p w14:paraId="1719912F" w14:textId="77777777" w:rsidR="002D1CDB" w:rsidRPr="001E16C0" w:rsidRDefault="002D1CDB" w:rsidP="0036374B">
      <w:pPr>
        <w:rPr>
          <w:sz w:val="24"/>
          <w:szCs w:val="24"/>
        </w:rPr>
      </w:pPr>
    </w:p>
    <w:p w14:paraId="4AE36F85" w14:textId="17CF65AE" w:rsidR="002F5904" w:rsidRDefault="002F5904" w:rsidP="003B5290">
      <w:pPr>
        <w:numPr>
          <w:ilvl w:val="1"/>
          <w:numId w:val="1"/>
        </w:numPr>
        <w:tabs>
          <w:tab w:val="clear" w:pos="360"/>
          <w:tab w:val="num" w:pos="720"/>
        </w:tabs>
        <w:ind w:left="720" w:hanging="720"/>
        <w:jc w:val="both"/>
        <w:rPr>
          <w:sz w:val="24"/>
          <w:szCs w:val="24"/>
        </w:rPr>
      </w:pPr>
      <w:r w:rsidRPr="001E16C0">
        <w:rPr>
          <w:sz w:val="24"/>
          <w:szCs w:val="24"/>
        </w:rPr>
        <w:t>Is it possible to detect the invention if realized on a product (if not, what are the merits for filing an application)?</w:t>
      </w:r>
    </w:p>
    <w:p w14:paraId="0A7C8FD1" w14:textId="0995D18C" w:rsidR="00AF6C79" w:rsidRDefault="00AF6C79" w:rsidP="003B5290">
      <w:pPr>
        <w:ind w:left="720"/>
        <w:jc w:val="both"/>
        <w:rPr>
          <w:sz w:val="24"/>
          <w:szCs w:val="24"/>
        </w:rPr>
      </w:pPr>
      <w:r>
        <w:rPr>
          <w:sz w:val="24"/>
          <w:szCs w:val="24"/>
        </w:rPr>
        <w:t>When invention realized on a product, it is possible to detect that is</w:t>
      </w:r>
      <w:r w:rsidR="00E03204">
        <w:rPr>
          <w:sz w:val="24"/>
          <w:szCs w:val="24"/>
        </w:rPr>
        <w:t xml:space="preserve"> some modify will be see in the body part of bike</w:t>
      </w:r>
      <w:r w:rsidR="004A0A50">
        <w:rPr>
          <w:sz w:val="24"/>
          <w:szCs w:val="24"/>
        </w:rPr>
        <w:t>.</w:t>
      </w:r>
    </w:p>
    <w:p w14:paraId="5394A886" w14:textId="6BD50FCD" w:rsidR="0074669B" w:rsidRDefault="0074669B" w:rsidP="003B5290">
      <w:pPr>
        <w:ind w:left="720"/>
        <w:jc w:val="both"/>
        <w:rPr>
          <w:sz w:val="24"/>
          <w:szCs w:val="24"/>
          <w:lang w:val="vi-VN"/>
        </w:rPr>
      </w:pPr>
    </w:p>
    <w:p w14:paraId="67CC2EBF" w14:textId="2CE3799B" w:rsidR="007E4944" w:rsidRDefault="007E4944" w:rsidP="003B5290">
      <w:pPr>
        <w:ind w:left="720"/>
        <w:jc w:val="both"/>
        <w:rPr>
          <w:sz w:val="24"/>
          <w:szCs w:val="24"/>
        </w:rPr>
      </w:pPr>
      <w:r>
        <w:rPr>
          <w:sz w:val="24"/>
          <w:szCs w:val="24"/>
        </w:rPr>
        <w:t>Component and the price</w:t>
      </w:r>
      <w:r w:rsidR="00DB2038">
        <w:rPr>
          <w:sz w:val="24"/>
          <w:szCs w:val="24"/>
        </w:rPr>
        <w:t xml:space="preserve"> (Now)</w:t>
      </w:r>
      <w:r>
        <w:rPr>
          <w:sz w:val="24"/>
          <w:szCs w:val="24"/>
        </w:rPr>
        <w:t>:</w:t>
      </w:r>
    </w:p>
    <w:p w14:paraId="2DBCFFDC" w14:textId="77777777" w:rsidR="00084545" w:rsidRDefault="00084545" w:rsidP="00AF6C79">
      <w:pPr>
        <w:ind w:left="720"/>
        <w:rPr>
          <w:sz w:val="24"/>
          <w:szCs w:val="24"/>
        </w:rPr>
      </w:pPr>
    </w:p>
    <w:tbl>
      <w:tblPr>
        <w:tblW w:w="6460" w:type="dxa"/>
        <w:jc w:val="center"/>
        <w:tblLook w:val="04A0" w:firstRow="1" w:lastRow="0" w:firstColumn="1" w:lastColumn="0" w:noHBand="0" w:noVBand="1"/>
      </w:tblPr>
      <w:tblGrid>
        <w:gridCol w:w="960"/>
        <w:gridCol w:w="2018"/>
        <w:gridCol w:w="830"/>
        <w:gridCol w:w="1692"/>
        <w:gridCol w:w="960"/>
      </w:tblGrid>
      <w:tr w:rsidR="00084545" w:rsidRPr="00084545" w14:paraId="13D28755" w14:textId="77777777" w:rsidTr="00084545">
        <w:trPr>
          <w:trHeight w:val="315"/>
          <w:jc w:val="center"/>
        </w:trPr>
        <w:tc>
          <w:tcPr>
            <w:tcW w:w="960" w:type="dxa"/>
            <w:tcBorders>
              <w:top w:val="single" w:sz="4" w:space="0" w:color="auto"/>
              <w:left w:val="single" w:sz="4" w:space="0" w:color="auto"/>
              <w:bottom w:val="single" w:sz="4" w:space="0" w:color="auto"/>
              <w:right w:val="single" w:sz="4" w:space="0" w:color="auto"/>
            </w:tcBorders>
            <w:shd w:val="clear" w:color="auto" w:fill="auto"/>
            <w:vAlign w:val="center"/>
            <w:hideMark/>
          </w:tcPr>
          <w:p w14:paraId="28033B2F" w14:textId="77777777" w:rsidR="00084545" w:rsidRPr="00084545" w:rsidRDefault="00084545" w:rsidP="00084545">
            <w:pPr>
              <w:rPr>
                <w:color w:val="000000"/>
                <w:sz w:val="24"/>
                <w:szCs w:val="24"/>
                <w:lang w:eastAsia="en-US"/>
              </w:rPr>
            </w:pPr>
            <w:r w:rsidRPr="00084545">
              <w:rPr>
                <w:color w:val="000000"/>
                <w:sz w:val="24"/>
                <w:szCs w:val="24"/>
                <w:lang w:eastAsia="en-US"/>
              </w:rPr>
              <w:t>No.</w:t>
            </w:r>
          </w:p>
        </w:tc>
        <w:tc>
          <w:tcPr>
            <w:tcW w:w="2018" w:type="dxa"/>
            <w:tcBorders>
              <w:top w:val="single" w:sz="4" w:space="0" w:color="auto"/>
              <w:left w:val="nil"/>
              <w:bottom w:val="single" w:sz="4" w:space="0" w:color="auto"/>
              <w:right w:val="single" w:sz="4" w:space="0" w:color="auto"/>
            </w:tcBorders>
            <w:shd w:val="clear" w:color="auto" w:fill="auto"/>
            <w:vAlign w:val="center"/>
            <w:hideMark/>
          </w:tcPr>
          <w:p w14:paraId="1F02338C" w14:textId="77777777" w:rsidR="00084545" w:rsidRPr="00084545" w:rsidRDefault="00084545" w:rsidP="00084545">
            <w:pPr>
              <w:rPr>
                <w:color w:val="000000"/>
                <w:sz w:val="24"/>
                <w:szCs w:val="24"/>
                <w:lang w:eastAsia="en-US"/>
              </w:rPr>
            </w:pPr>
            <w:r w:rsidRPr="00084545">
              <w:rPr>
                <w:color w:val="000000"/>
                <w:sz w:val="24"/>
                <w:szCs w:val="24"/>
                <w:lang w:eastAsia="en-US"/>
              </w:rPr>
              <w:t>Name in board</w:t>
            </w:r>
          </w:p>
        </w:tc>
        <w:tc>
          <w:tcPr>
            <w:tcW w:w="782" w:type="dxa"/>
            <w:tcBorders>
              <w:top w:val="single" w:sz="4" w:space="0" w:color="auto"/>
              <w:left w:val="nil"/>
              <w:bottom w:val="single" w:sz="4" w:space="0" w:color="auto"/>
              <w:right w:val="single" w:sz="4" w:space="0" w:color="auto"/>
            </w:tcBorders>
            <w:shd w:val="clear" w:color="auto" w:fill="auto"/>
            <w:vAlign w:val="center"/>
            <w:hideMark/>
          </w:tcPr>
          <w:p w14:paraId="3280418D" w14:textId="77777777" w:rsidR="00084545" w:rsidRPr="00084545" w:rsidRDefault="00084545" w:rsidP="00084545">
            <w:pPr>
              <w:rPr>
                <w:color w:val="000000"/>
                <w:sz w:val="24"/>
                <w:szCs w:val="24"/>
                <w:lang w:eastAsia="en-US"/>
              </w:rPr>
            </w:pPr>
            <w:r w:rsidRPr="00084545">
              <w:rPr>
                <w:color w:val="000000"/>
                <w:sz w:val="24"/>
                <w:szCs w:val="24"/>
                <w:lang w:eastAsia="en-US"/>
              </w:rPr>
              <w:t>Pieces</w:t>
            </w:r>
          </w:p>
        </w:tc>
        <w:tc>
          <w:tcPr>
            <w:tcW w:w="1740" w:type="dxa"/>
            <w:tcBorders>
              <w:top w:val="single" w:sz="4" w:space="0" w:color="auto"/>
              <w:left w:val="nil"/>
              <w:bottom w:val="single" w:sz="4" w:space="0" w:color="auto"/>
              <w:right w:val="single" w:sz="4" w:space="0" w:color="auto"/>
            </w:tcBorders>
            <w:shd w:val="clear" w:color="auto" w:fill="auto"/>
            <w:vAlign w:val="center"/>
            <w:hideMark/>
          </w:tcPr>
          <w:p w14:paraId="7D5F80D5" w14:textId="77777777" w:rsidR="00084545" w:rsidRPr="00084545" w:rsidRDefault="00084545" w:rsidP="00084545">
            <w:pPr>
              <w:rPr>
                <w:color w:val="000000"/>
                <w:sz w:val="24"/>
                <w:szCs w:val="24"/>
                <w:lang w:eastAsia="en-US"/>
              </w:rPr>
            </w:pPr>
            <w:r w:rsidRPr="00084545">
              <w:rPr>
                <w:color w:val="000000"/>
                <w:sz w:val="24"/>
                <w:szCs w:val="24"/>
                <w:lang w:eastAsia="en-US"/>
              </w:rPr>
              <w:t>Price</w:t>
            </w:r>
          </w:p>
        </w:tc>
        <w:tc>
          <w:tcPr>
            <w:tcW w:w="960" w:type="dxa"/>
            <w:tcBorders>
              <w:top w:val="single" w:sz="4" w:space="0" w:color="auto"/>
              <w:left w:val="nil"/>
              <w:bottom w:val="single" w:sz="4" w:space="0" w:color="auto"/>
              <w:right w:val="single" w:sz="4" w:space="0" w:color="auto"/>
            </w:tcBorders>
            <w:shd w:val="clear" w:color="auto" w:fill="auto"/>
            <w:vAlign w:val="center"/>
            <w:hideMark/>
          </w:tcPr>
          <w:p w14:paraId="53DE5793" w14:textId="77777777" w:rsidR="00084545" w:rsidRPr="00084545" w:rsidRDefault="00084545" w:rsidP="00084545">
            <w:pPr>
              <w:rPr>
                <w:color w:val="000000"/>
                <w:sz w:val="24"/>
                <w:szCs w:val="24"/>
                <w:lang w:eastAsia="en-US"/>
              </w:rPr>
            </w:pPr>
            <w:r w:rsidRPr="00084545">
              <w:rPr>
                <w:color w:val="000000"/>
                <w:sz w:val="24"/>
                <w:szCs w:val="24"/>
                <w:lang w:eastAsia="en-US"/>
              </w:rPr>
              <w:t>Sum of</w:t>
            </w:r>
          </w:p>
        </w:tc>
      </w:tr>
      <w:tr w:rsidR="00084545" w:rsidRPr="00084545" w14:paraId="3C88A129" w14:textId="77777777" w:rsidTr="00084545">
        <w:trPr>
          <w:trHeight w:val="315"/>
          <w:jc w:val="center"/>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0E9E950F" w14:textId="77777777" w:rsidR="00084545" w:rsidRPr="00084545" w:rsidRDefault="00084545" w:rsidP="00084545">
            <w:pPr>
              <w:jc w:val="right"/>
              <w:rPr>
                <w:color w:val="000000"/>
                <w:sz w:val="24"/>
                <w:szCs w:val="24"/>
                <w:lang w:eastAsia="en-US"/>
              </w:rPr>
            </w:pPr>
            <w:r w:rsidRPr="00084545">
              <w:rPr>
                <w:color w:val="000000"/>
                <w:sz w:val="24"/>
                <w:szCs w:val="24"/>
                <w:lang w:eastAsia="en-US"/>
              </w:rPr>
              <w:t>1</w:t>
            </w:r>
          </w:p>
        </w:tc>
        <w:tc>
          <w:tcPr>
            <w:tcW w:w="2018" w:type="dxa"/>
            <w:tcBorders>
              <w:top w:val="nil"/>
              <w:left w:val="nil"/>
              <w:bottom w:val="single" w:sz="4" w:space="0" w:color="auto"/>
              <w:right w:val="single" w:sz="4" w:space="0" w:color="auto"/>
            </w:tcBorders>
            <w:shd w:val="clear" w:color="auto" w:fill="auto"/>
            <w:vAlign w:val="center"/>
            <w:hideMark/>
          </w:tcPr>
          <w:p w14:paraId="74C9175E" w14:textId="77777777" w:rsidR="00084545" w:rsidRPr="00084545" w:rsidRDefault="00084545" w:rsidP="00084545">
            <w:pPr>
              <w:rPr>
                <w:color w:val="000000"/>
                <w:sz w:val="24"/>
                <w:szCs w:val="24"/>
                <w:lang w:eastAsia="en-US"/>
              </w:rPr>
            </w:pPr>
            <w:r w:rsidRPr="00084545">
              <w:rPr>
                <w:color w:val="000000"/>
                <w:sz w:val="24"/>
                <w:szCs w:val="24"/>
                <w:lang w:eastAsia="en-US"/>
              </w:rPr>
              <w:t>Arduino Nano</w:t>
            </w:r>
          </w:p>
        </w:tc>
        <w:tc>
          <w:tcPr>
            <w:tcW w:w="782" w:type="dxa"/>
            <w:tcBorders>
              <w:top w:val="nil"/>
              <w:left w:val="nil"/>
              <w:bottom w:val="single" w:sz="4" w:space="0" w:color="auto"/>
              <w:right w:val="single" w:sz="4" w:space="0" w:color="auto"/>
            </w:tcBorders>
            <w:shd w:val="clear" w:color="auto" w:fill="auto"/>
            <w:vAlign w:val="center"/>
            <w:hideMark/>
          </w:tcPr>
          <w:p w14:paraId="619276D2" w14:textId="77777777" w:rsidR="00084545" w:rsidRPr="00084545" w:rsidRDefault="00084545" w:rsidP="00084545">
            <w:pPr>
              <w:jc w:val="right"/>
              <w:rPr>
                <w:color w:val="000000"/>
                <w:sz w:val="24"/>
                <w:szCs w:val="24"/>
                <w:lang w:eastAsia="en-US"/>
              </w:rPr>
            </w:pPr>
            <w:r w:rsidRPr="00084545">
              <w:rPr>
                <w:color w:val="000000"/>
                <w:sz w:val="24"/>
                <w:szCs w:val="24"/>
                <w:lang w:eastAsia="en-US"/>
              </w:rPr>
              <w:t>1</w:t>
            </w:r>
          </w:p>
        </w:tc>
        <w:tc>
          <w:tcPr>
            <w:tcW w:w="1740" w:type="dxa"/>
            <w:tcBorders>
              <w:top w:val="nil"/>
              <w:left w:val="nil"/>
              <w:bottom w:val="single" w:sz="4" w:space="0" w:color="auto"/>
              <w:right w:val="single" w:sz="4" w:space="0" w:color="auto"/>
            </w:tcBorders>
            <w:shd w:val="clear" w:color="auto" w:fill="auto"/>
            <w:vAlign w:val="center"/>
            <w:hideMark/>
          </w:tcPr>
          <w:p w14:paraId="4AE531ED" w14:textId="77777777" w:rsidR="00084545" w:rsidRPr="00084545" w:rsidRDefault="00084545" w:rsidP="00084545">
            <w:pPr>
              <w:jc w:val="right"/>
              <w:rPr>
                <w:color w:val="000000"/>
                <w:sz w:val="24"/>
                <w:szCs w:val="24"/>
                <w:lang w:eastAsia="en-US"/>
              </w:rPr>
            </w:pPr>
            <w:r w:rsidRPr="00084545">
              <w:rPr>
                <w:color w:val="000000"/>
                <w:sz w:val="24"/>
                <w:szCs w:val="24"/>
                <w:lang w:eastAsia="en-US"/>
              </w:rPr>
              <w:t>145000</w:t>
            </w:r>
          </w:p>
        </w:tc>
        <w:tc>
          <w:tcPr>
            <w:tcW w:w="960" w:type="dxa"/>
            <w:tcBorders>
              <w:top w:val="nil"/>
              <w:left w:val="nil"/>
              <w:bottom w:val="single" w:sz="4" w:space="0" w:color="auto"/>
              <w:right w:val="single" w:sz="4" w:space="0" w:color="auto"/>
            </w:tcBorders>
            <w:shd w:val="clear" w:color="auto" w:fill="auto"/>
            <w:noWrap/>
            <w:vAlign w:val="bottom"/>
            <w:hideMark/>
          </w:tcPr>
          <w:p w14:paraId="55B9308E" w14:textId="77777777" w:rsidR="00084545" w:rsidRPr="00084545" w:rsidRDefault="00084545" w:rsidP="00084545">
            <w:pPr>
              <w:jc w:val="right"/>
              <w:rPr>
                <w:color w:val="000000"/>
                <w:sz w:val="24"/>
                <w:szCs w:val="24"/>
                <w:lang w:eastAsia="en-US"/>
              </w:rPr>
            </w:pPr>
            <w:r w:rsidRPr="00084545">
              <w:rPr>
                <w:color w:val="000000"/>
                <w:sz w:val="24"/>
                <w:szCs w:val="24"/>
                <w:lang w:eastAsia="en-US"/>
              </w:rPr>
              <w:t>145000</w:t>
            </w:r>
          </w:p>
        </w:tc>
      </w:tr>
      <w:tr w:rsidR="00084545" w:rsidRPr="00084545" w14:paraId="6BF86C53" w14:textId="77777777" w:rsidTr="00084545">
        <w:trPr>
          <w:trHeight w:val="315"/>
          <w:jc w:val="center"/>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609B791C" w14:textId="77777777" w:rsidR="00084545" w:rsidRPr="00084545" w:rsidRDefault="00084545" w:rsidP="00084545">
            <w:pPr>
              <w:jc w:val="right"/>
              <w:rPr>
                <w:color w:val="000000"/>
                <w:sz w:val="24"/>
                <w:szCs w:val="24"/>
                <w:lang w:eastAsia="en-US"/>
              </w:rPr>
            </w:pPr>
            <w:r w:rsidRPr="00084545">
              <w:rPr>
                <w:color w:val="000000"/>
                <w:sz w:val="24"/>
                <w:szCs w:val="24"/>
                <w:lang w:eastAsia="en-US"/>
              </w:rPr>
              <w:t>2</w:t>
            </w:r>
          </w:p>
        </w:tc>
        <w:tc>
          <w:tcPr>
            <w:tcW w:w="2018" w:type="dxa"/>
            <w:tcBorders>
              <w:top w:val="nil"/>
              <w:left w:val="nil"/>
              <w:bottom w:val="single" w:sz="4" w:space="0" w:color="auto"/>
              <w:right w:val="single" w:sz="4" w:space="0" w:color="auto"/>
            </w:tcBorders>
            <w:shd w:val="clear" w:color="auto" w:fill="auto"/>
            <w:vAlign w:val="center"/>
            <w:hideMark/>
          </w:tcPr>
          <w:p w14:paraId="4782117F" w14:textId="77777777" w:rsidR="00084545" w:rsidRPr="00084545" w:rsidRDefault="00084545" w:rsidP="00084545">
            <w:pPr>
              <w:rPr>
                <w:color w:val="000000"/>
                <w:sz w:val="24"/>
                <w:szCs w:val="24"/>
                <w:lang w:eastAsia="en-US"/>
              </w:rPr>
            </w:pPr>
            <w:r w:rsidRPr="00084545">
              <w:rPr>
                <w:color w:val="000000"/>
                <w:sz w:val="24"/>
                <w:szCs w:val="24"/>
                <w:lang w:eastAsia="en-US"/>
              </w:rPr>
              <w:t>MPU6050</w:t>
            </w:r>
          </w:p>
        </w:tc>
        <w:tc>
          <w:tcPr>
            <w:tcW w:w="782" w:type="dxa"/>
            <w:tcBorders>
              <w:top w:val="nil"/>
              <w:left w:val="nil"/>
              <w:bottom w:val="single" w:sz="4" w:space="0" w:color="auto"/>
              <w:right w:val="single" w:sz="4" w:space="0" w:color="auto"/>
            </w:tcBorders>
            <w:shd w:val="clear" w:color="auto" w:fill="auto"/>
            <w:vAlign w:val="center"/>
            <w:hideMark/>
          </w:tcPr>
          <w:p w14:paraId="63E6054F" w14:textId="77777777" w:rsidR="00084545" w:rsidRPr="00084545" w:rsidRDefault="00084545" w:rsidP="00084545">
            <w:pPr>
              <w:jc w:val="right"/>
              <w:rPr>
                <w:color w:val="000000"/>
                <w:sz w:val="24"/>
                <w:szCs w:val="24"/>
                <w:lang w:eastAsia="en-US"/>
              </w:rPr>
            </w:pPr>
            <w:r w:rsidRPr="00084545">
              <w:rPr>
                <w:color w:val="000000"/>
                <w:sz w:val="24"/>
                <w:szCs w:val="24"/>
                <w:lang w:eastAsia="en-US"/>
              </w:rPr>
              <w:t>1</w:t>
            </w:r>
          </w:p>
        </w:tc>
        <w:tc>
          <w:tcPr>
            <w:tcW w:w="1740" w:type="dxa"/>
            <w:tcBorders>
              <w:top w:val="nil"/>
              <w:left w:val="nil"/>
              <w:bottom w:val="single" w:sz="4" w:space="0" w:color="auto"/>
              <w:right w:val="single" w:sz="4" w:space="0" w:color="auto"/>
            </w:tcBorders>
            <w:shd w:val="clear" w:color="auto" w:fill="auto"/>
            <w:vAlign w:val="center"/>
            <w:hideMark/>
          </w:tcPr>
          <w:p w14:paraId="0A668F2E" w14:textId="77777777" w:rsidR="00084545" w:rsidRPr="00084545" w:rsidRDefault="00084545" w:rsidP="00084545">
            <w:pPr>
              <w:jc w:val="right"/>
              <w:rPr>
                <w:color w:val="000000"/>
                <w:sz w:val="24"/>
                <w:szCs w:val="24"/>
                <w:lang w:eastAsia="en-US"/>
              </w:rPr>
            </w:pPr>
            <w:r w:rsidRPr="00084545">
              <w:rPr>
                <w:color w:val="000000"/>
                <w:sz w:val="24"/>
                <w:szCs w:val="24"/>
                <w:lang w:eastAsia="en-US"/>
              </w:rPr>
              <w:t>35000</w:t>
            </w:r>
          </w:p>
        </w:tc>
        <w:tc>
          <w:tcPr>
            <w:tcW w:w="960" w:type="dxa"/>
            <w:tcBorders>
              <w:top w:val="nil"/>
              <w:left w:val="nil"/>
              <w:bottom w:val="single" w:sz="4" w:space="0" w:color="auto"/>
              <w:right w:val="single" w:sz="4" w:space="0" w:color="auto"/>
            </w:tcBorders>
            <w:shd w:val="clear" w:color="auto" w:fill="auto"/>
            <w:noWrap/>
            <w:vAlign w:val="bottom"/>
            <w:hideMark/>
          </w:tcPr>
          <w:p w14:paraId="1B8F8545" w14:textId="77777777" w:rsidR="00084545" w:rsidRPr="00084545" w:rsidRDefault="00084545" w:rsidP="00084545">
            <w:pPr>
              <w:jc w:val="right"/>
              <w:rPr>
                <w:color w:val="000000"/>
                <w:sz w:val="24"/>
                <w:szCs w:val="24"/>
                <w:lang w:eastAsia="en-US"/>
              </w:rPr>
            </w:pPr>
            <w:r w:rsidRPr="00084545">
              <w:rPr>
                <w:color w:val="000000"/>
                <w:sz w:val="24"/>
                <w:szCs w:val="24"/>
                <w:lang w:eastAsia="en-US"/>
              </w:rPr>
              <w:t>35000</w:t>
            </w:r>
          </w:p>
        </w:tc>
      </w:tr>
      <w:tr w:rsidR="00084545" w:rsidRPr="00084545" w14:paraId="70A28DEF" w14:textId="77777777" w:rsidTr="00084545">
        <w:trPr>
          <w:trHeight w:val="315"/>
          <w:jc w:val="center"/>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34609833" w14:textId="77777777" w:rsidR="00084545" w:rsidRPr="00084545" w:rsidRDefault="00084545" w:rsidP="00084545">
            <w:pPr>
              <w:jc w:val="right"/>
              <w:rPr>
                <w:color w:val="000000"/>
                <w:sz w:val="24"/>
                <w:szCs w:val="24"/>
                <w:lang w:eastAsia="en-US"/>
              </w:rPr>
            </w:pPr>
            <w:r w:rsidRPr="00084545">
              <w:rPr>
                <w:color w:val="000000"/>
                <w:sz w:val="24"/>
                <w:szCs w:val="24"/>
                <w:lang w:eastAsia="en-US"/>
              </w:rPr>
              <w:t>3</w:t>
            </w:r>
          </w:p>
        </w:tc>
        <w:tc>
          <w:tcPr>
            <w:tcW w:w="2018" w:type="dxa"/>
            <w:tcBorders>
              <w:top w:val="nil"/>
              <w:left w:val="nil"/>
              <w:bottom w:val="single" w:sz="4" w:space="0" w:color="auto"/>
              <w:right w:val="single" w:sz="4" w:space="0" w:color="auto"/>
            </w:tcBorders>
            <w:shd w:val="clear" w:color="auto" w:fill="auto"/>
            <w:vAlign w:val="center"/>
            <w:hideMark/>
          </w:tcPr>
          <w:p w14:paraId="78BBB3AA" w14:textId="77777777" w:rsidR="00084545" w:rsidRPr="00084545" w:rsidRDefault="00084545" w:rsidP="00084545">
            <w:pPr>
              <w:rPr>
                <w:color w:val="000000"/>
                <w:sz w:val="24"/>
                <w:szCs w:val="24"/>
                <w:lang w:eastAsia="en-US"/>
              </w:rPr>
            </w:pPr>
            <w:r w:rsidRPr="00084545">
              <w:rPr>
                <w:color w:val="000000"/>
                <w:sz w:val="24"/>
                <w:szCs w:val="24"/>
                <w:lang w:eastAsia="en-US"/>
              </w:rPr>
              <w:t>Relay</w:t>
            </w:r>
          </w:p>
        </w:tc>
        <w:tc>
          <w:tcPr>
            <w:tcW w:w="782" w:type="dxa"/>
            <w:tcBorders>
              <w:top w:val="nil"/>
              <w:left w:val="nil"/>
              <w:bottom w:val="single" w:sz="4" w:space="0" w:color="auto"/>
              <w:right w:val="single" w:sz="4" w:space="0" w:color="auto"/>
            </w:tcBorders>
            <w:shd w:val="clear" w:color="auto" w:fill="auto"/>
            <w:vAlign w:val="center"/>
            <w:hideMark/>
          </w:tcPr>
          <w:p w14:paraId="53E88A7A" w14:textId="77777777" w:rsidR="00084545" w:rsidRPr="00084545" w:rsidRDefault="00084545" w:rsidP="00084545">
            <w:pPr>
              <w:jc w:val="right"/>
              <w:rPr>
                <w:color w:val="000000"/>
                <w:sz w:val="24"/>
                <w:szCs w:val="24"/>
                <w:lang w:eastAsia="en-US"/>
              </w:rPr>
            </w:pPr>
            <w:r w:rsidRPr="00084545">
              <w:rPr>
                <w:color w:val="000000"/>
                <w:sz w:val="24"/>
                <w:szCs w:val="24"/>
                <w:lang w:eastAsia="en-US"/>
              </w:rPr>
              <w:t>1</w:t>
            </w:r>
          </w:p>
        </w:tc>
        <w:tc>
          <w:tcPr>
            <w:tcW w:w="1740" w:type="dxa"/>
            <w:tcBorders>
              <w:top w:val="nil"/>
              <w:left w:val="nil"/>
              <w:bottom w:val="single" w:sz="4" w:space="0" w:color="auto"/>
              <w:right w:val="single" w:sz="4" w:space="0" w:color="auto"/>
            </w:tcBorders>
            <w:shd w:val="clear" w:color="auto" w:fill="auto"/>
            <w:vAlign w:val="center"/>
            <w:hideMark/>
          </w:tcPr>
          <w:p w14:paraId="1B153EC4" w14:textId="77777777" w:rsidR="00084545" w:rsidRPr="00084545" w:rsidRDefault="00084545" w:rsidP="00084545">
            <w:pPr>
              <w:jc w:val="right"/>
              <w:rPr>
                <w:color w:val="000000"/>
                <w:sz w:val="24"/>
                <w:szCs w:val="24"/>
                <w:lang w:eastAsia="en-US"/>
              </w:rPr>
            </w:pPr>
            <w:r w:rsidRPr="00084545">
              <w:rPr>
                <w:color w:val="000000"/>
                <w:sz w:val="24"/>
                <w:szCs w:val="24"/>
                <w:lang w:eastAsia="en-US"/>
              </w:rPr>
              <w:t>8000</w:t>
            </w:r>
          </w:p>
        </w:tc>
        <w:tc>
          <w:tcPr>
            <w:tcW w:w="960" w:type="dxa"/>
            <w:tcBorders>
              <w:top w:val="nil"/>
              <w:left w:val="nil"/>
              <w:bottom w:val="single" w:sz="4" w:space="0" w:color="auto"/>
              <w:right w:val="single" w:sz="4" w:space="0" w:color="auto"/>
            </w:tcBorders>
            <w:shd w:val="clear" w:color="auto" w:fill="auto"/>
            <w:noWrap/>
            <w:vAlign w:val="bottom"/>
            <w:hideMark/>
          </w:tcPr>
          <w:p w14:paraId="1915B3E1" w14:textId="77777777" w:rsidR="00084545" w:rsidRPr="00084545" w:rsidRDefault="00084545" w:rsidP="00084545">
            <w:pPr>
              <w:jc w:val="right"/>
              <w:rPr>
                <w:color w:val="000000"/>
                <w:sz w:val="24"/>
                <w:szCs w:val="24"/>
                <w:lang w:eastAsia="en-US"/>
              </w:rPr>
            </w:pPr>
            <w:r w:rsidRPr="00084545">
              <w:rPr>
                <w:color w:val="000000"/>
                <w:sz w:val="24"/>
                <w:szCs w:val="24"/>
                <w:lang w:eastAsia="en-US"/>
              </w:rPr>
              <w:t>8000</w:t>
            </w:r>
          </w:p>
        </w:tc>
      </w:tr>
      <w:tr w:rsidR="00084545" w:rsidRPr="00084545" w14:paraId="371078A3" w14:textId="77777777" w:rsidTr="00084545">
        <w:trPr>
          <w:trHeight w:val="315"/>
          <w:jc w:val="center"/>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272C09CE" w14:textId="77777777" w:rsidR="00084545" w:rsidRPr="00084545" w:rsidRDefault="00084545" w:rsidP="00084545">
            <w:pPr>
              <w:jc w:val="right"/>
              <w:rPr>
                <w:color w:val="000000"/>
                <w:sz w:val="24"/>
                <w:szCs w:val="24"/>
                <w:lang w:eastAsia="en-US"/>
              </w:rPr>
            </w:pPr>
            <w:r w:rsidRPr="00084545">
              <w:rPr>
                <w:color w:val="000000"/>
                <w:sz w:val="24"/>
                <w:szCs w:val="24"/>
                <w:lang w:eastAsia="en-US"/>
              </w:rPr>
              <w:t>4</w:t>
            </w:r>
          </w:p>
        </w:tc>
        <w:tc>
          <w:tcPr>
            <w:tcW w:w="2018" w:type="dxa"/>
            <w:tcBorders>
              <w:top w:val="nil"/>
              <w:left w:val="nil"/>
              <w:bottom w:val="single" w:sz="4" w:space="0" w:color="auto"/>
              <w:right w:val="single" w:sz="4" w:space="0" w:color="auto"/>
            </w:tcBorders>
            <w:shd w:val="clear" w:color="auto" w:fill="auto"/>
            <w:vAlign w:val="center"/>
            <w:hideMark/>
          </w:tcPr>
          <w:p w14:paraId="5F80E09A" w14:textId="77777777" w:rsidR="00084545" w:rsidRPr="00084545" w:rsidRDefault="00084545" w:rsidP="00084545">
            <w:pPr>
              <w:rPr>
                <w:color w:val="000000"/>
                <w:sz w:val="24"/>
                <w:szCs w:val="24"/>
                <w:lang w:eastAsia="en-US"/>
              </w:rPr>
            </w:pPr>
            <w:r w:rsidRPr="00084545">
              <w:rPr>
                <w:color w:val="000000"/>
                <w:sz w:val="24"/>
                <w:szCs w:val="24"/>
                <w:lang w:eastAsia="en-US"/>
              </w:rPr>
              <w:t>PC817</w:t>
            </w:r>
          </w:p>
        </w:tc>
        <w:tc>
          <w:tcPr>
            <w:tcW w:w="782" w:type="dxa"/>
            <w:tcBorders>
              <w:top w:val="nil"/>
              <w:left w:val="nil"/>
              <w:bottom w:val="single" w:sz="4" w:space="0" w:color="auto"/>
              <w:right w:val="single" w:sz="4" w:space="0" w:color="auto"/>
            </w:tcBorders>
            <w:shd w:val="clear" w:color="auto" w:fill="auto"/>
            <w:vAlign w:val="center"/>
            <w:hideMark/>
          </w:tcPr>
          <w:p w14:paraId="6E3559B2" w14:textId="77777777" w:rsidR="00084545" w:rsidRPr="00084545" w:rsidRDefault="00084545" w:rsidP="00084545">
            <w:pPr>
              <w:jc w:val="right"/>
              <w:rPr>
                <w:color w:val="000000"/>
                <w:sz w:val="24"/>
                <w:szCs w:val="24"/>
                <w:lang w:eastAsia="en-US"/>
              </w:rPr>
            </w:pPr>
            <w:r w:rsidRPr="00084545">
              <w:rPr>
                <w:color w:val="000000"/>
                <w:sz w:val="24"/>
                <w:szCs w:val="24"/>
                <w:lang w:eastAsia="en-US"/>
              </w:rPr>
              <w:t>2</w:t>
            </w:r>
          </w:p>
        </w:tc>
        <w:tc>
          <w:tcPr>
            <w:tcW w:w="1740" w:type="dxa"/>
            <w:tcBorders>
              <w:top w:val="nil"/>
              <w:left w:val="nil"/>
              <w:bottom w:val="single" w:sz="4" w:space="0" w:color="auto"/>
              <w:right w:val="single" w:sz="4" w:space="0" w:color="auto"/>
            </w:tcBorders>
            <w:shd w:val="clear" w:color="auto" w:fill="auto"/>
            <w:vAlign w:val="center"/>
            <w:hideMark/>
          </w:tcPr>
          <w:p w14:paraId="0FBEF522" w14:textId="77777777" w:rsidR="00084545" w:rsidRPr="00084545" w:rsidRDefault="00084545" w:rsidP="00084545">
            <w:pPr>
              <w:jc w:val="right"/>
              <w:rPr>
                <w:color w:val="000000"/>
                <w:sz w:val="24"/>
                <w:szCs w:val="24"/>
                <w:lang w:eastAsia="en-US"/>
              </w:rPr>
            </w:pPr>
            <w:r w:rsidRPr="00084545">
              <w:rPr>
                <w:color w:val="000000"/>
                <w:sz w:val="24"/>
                <w:szCs w:val="24"/>
                <w:lang w:eastAsia="en-US"/>
              </w:rPr>
              <w:t>3000</w:t>
            </w:r>
          </w:p>
        </w:tc>
        <w:tc>
          <w:tcPr>
            <w:tcW w:w="960" w:type="dxa"/>
            <w:tcBorders>
              <w:top w:val="nil"/>
              <w:left w:val="nil"/>
              <w:bottom w:val="single" w:sz="4" w:space="0" w:color="auto"/>
              <w:right w:val="single" w:sz="4" w:space="0" w:color="auto"/>
            </w:tcBorders>
            <w:shd w:val="clear" w:color="auto" w:fill="auto"/>
            <w:noWrap/>
            <w:vAlign w:val="bottom"/>
            <w:hideMark/>
          </w:tcPr>
          <w:p w14:paraId="2BCEC962" w14:textId="77777777" w:rsidR="00084545" w:rsidRPr="00084545" w:rsidRDefault="00084545" w:rsidP="00084545">
            <w:pPr>
              <w:jc w:val="right"/>
              <w:rPr>
                <w:color w:val="000000"/>
                <w:sz w:val="24"/>
                <w:szCs w:val="24"/>
                <w:lang w:eastAsia="en-US"/>
              </w:rPr>
            </w:pPr>
            <w:r w:rsidRPr="00084545">
              <w:rPr>
                <w:color w:val="000000"/>
                <w:sz w:val="24"/>
                <w:szCs w:val="24"/>
                <w:lang w:eastAsia="en-US"/>
              </w:rPr>
              <w:t>6000</w:t>
            </w:r>
          </w:p>
        </w:tc>
      </w:tr>
      <w:tr w:rsidR="00084545" w:rsidRPr="00084545" w14:paraId="1291BE3A" w14:textId="77777777" w:rsidTr="00084545">
        <w:trPr>
          <w:trHeight w:val="315"/>
          <w:jc w:val="center"/>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0DF0DC5C" w14:textId="77777777" w:rsidR="00084545" w:rsidRPr="00084545" w:rsidRDefault="00084545" w:rsidP="00084545">
            <w:pPr>
              <w:jc w:val="right"/>
              <w:rPr>
                <w:color w:val="000000"/>
                <w:sz w:val="24"/>
                <w:szCs w:val="24"/>
                <w:lang w:eastAsia="en-US"/>
              </w:rPr>
            </w:pPr>
            <w:r w:rsidRPr="00084545">
              <w:rPr>
                <w:color w:val="000000"/>
                <w:sz w:val="24"/>
                <w:szCs w:val="24"/>
                <w:lang w:eastAsia="en-US"/>
              </w:rPr>
              <w:t>5</w:t>
            </w:r>
          </w:p>
        </w:tc>
        <w:tc>
          <w:tcPr>
            <w:tcW w:w="2018" w:type="dxa"/>
            <w:tcBorders>
              <w:top w:val="nil"/>
              <w:left w:val="nil"/>
              <w:bottom w:val="single" w:sz="4" w:space="0" w:color="auto"/>
              <w:right w:val="single" w:sz="4" w:space="0" w:color="auto"/>
            </w:tcBorders>
            <w:shd w:val="clear" w:color="auto" w:fill="auto"/>
            <w:vAlign w:val="center"/>
            <w:hideMark/>
          </w:tcPr>
          <w:p w14:paraId="6C427269" w14:textId="77777777" w:rsidR="00084545" w:rsidRPr="00084545" w:rsidRDefault="00084545" w:rsidP="00084545">
            <w:pPr>
              <w:rPr>
                <w:color w:val="000000"/>
                <w:sz w:val="24"/>
                <w:szCs w:val="24"/>
                <w:lang w:eastAsia="en-US"/>
              </w:rPr>
            </w:pPr>
            <w:r w:rsidRPr="00084545">
              <w:rPr>
                <w:color w:val="000000"/>
                <w:sz w:val="24"/>
                <w:szCs w:val="24"/>
                <w:lang w:eastAsia="en-US"/>
              </w:rPr>
              <w:t>Resistor 1k</w:t>
            </w:r>
          </w:p>
        </w:tc>
        <w:tc>
          <w:tcPr>
            <w:tcW w:w="782" w:type="dxa"/>
            <w:tcBorders>
              <w:top w:val="nil"/>
              <w:left w:val="nil"/>
              <w:bottom w:val="single" w:sz="4" w:space="0" w:color="auto"/>
              <w:right w:val="single" w:sz="4" w:space="0" w:color="auto"/>
            </w:tcBorders>
            <w:shd w:val="clear" w:color="auto" w:fill="auto"/>
            <w:vAlign w:val="center"/>
            <w:hideMark/>
          </w:tcPr>
          <w:p w14:paraId="4C2C20CD" w14:textId="77777777" w:rsidR="00084545" w:rsidRPr="00084545" w:rsidRDefault="00084545" w:rsidP="00084545">
            <w:pPr>
              <w:jc w:val="right"/>
              <w:rPr>
                <w:color w:val="000000"/>
                <w:sz w:val="24"/>
                <w:szCs w:val="24"/>
                <w:lang w:eastAsia="en-US"/>
              </w:rPr>
            </w:pPr>
            <w:r w:rsidRPr="00084545">
              <w:rPr>
                <w:color w:val="000000"/>
                <w:sz w:val="24"/>
                <w:szCs w:val="24"/>
                <w:lang w:eastAsia="en-US"/>
              </w:rPr>
              <w:t>4</w:t>
            </w:r>
          </w:p>
        </w:tc>
        <w:tc>
          <w:tcPr>
            <w:tcW w:w="1740" w:type="dxa"/>
            <w:tcBorders>
              <w:top w:val="nil"/>
              <w:left w:val="nil"/>
              <w:bottom w:val="single" w:sz="4" w:space="0" w:color="auto"/>
              <w:right w:val="single" w:sz="4" w:space="0" w:color="auto"/>
            </w:tcBorders>
            <w:shd w:val="clear" w:color="auto" w:fill="auto"/>
            <w:vAlign w:val="center"/>
            <w:hideMark/>
          </w:tcPr>
          <w:p w14:paraId="53F33FA6" w14:textId="77777777" w:rsidR="00084545" w:rsidRPr="00084545" w:rsidRDefault="00084545" w:rsidP="00084545">
            <w:pPr>
              <w:jc w:val="right"/>
              <w:rPr>
                <w:color w:val="000000"/>
                <w:sz w:val="24"/>
                <w:szCs w:val="24"/>
                <w:lang w:eastAsia="en-US"/>
              </w:rPr>
            </w:pPr>
            <w:r w:rsidRPr="00084545">
              <w:rPr>
                <w:color w:val="000000"/>
                <w:sz w:val="24"/>
                <w:szCs w:val="24"/>
                <w:lang w:eastAsia="en-US"/>
              </w:rPr>
              <w:t>350</w:t>
            </w:r>
          </w:p>
        </w:tc>
        <w:tc>
          <w:tcPr>
            <w:tcW w:w="960" w:type="dxa"/>
            <w:tcBorders>
              <w:top w:val="nil"/>
              <w:left w:val="nil"/>
              <w:bottom w:val="single" w:sz="4" w:space="0" w:color="auto"/>
              <w:right w:val="single" w:sz="4" w:space="0" w:color="auto"/>
            </w:tcBorders>
            <w:shd w:val="clear" w:color="auto" w:fill="auto"/>
            <w:noWrap/>
            <w:vAlign w:val="bottom"/>
            <w:hideMark/>
          </w:tcPr>
          <w:p w14:paraId="35DDA1B7" w14:textId="77777777" w:rsidR="00084545" w:rsidRPr="00084545" w:rsidRDefault="00084545" w:rsidP="00084545">
            <w:pPr>
              <w:jc w:val="right"/>
              <w:rPr>
                <w:color w:val="000000"/>
                <w:sz w:val="24"/>
                <w:szCs w:val="24"/>
                <w:lang w:eastAsia="en-US"/>
              </w:rPr>
            </w:pPr>
            <w:r w:rsidRPr="00084545">
              <w:rPr>
                <w:color w:val="000000"/>
                <w:sz w:val="24"/>
                <w:szCs w:val="24"/>
                <w:lang w:eastAsia="en-US"/>
              </w:rPr>
              <w:t>1400</w:t>
            </w:r>
          </w:p>
        </w:tc>
      </w:tr>
      <w:tr w:rsidR="00084545" w:rsidRPr="00084545" w14:paraId="0E250108" w14:textId="77777777" w:rsidTr="00084545">
        <w:trPr>
          <w:trHeight w:val="315"/>
          <w:jc w:val="center"/>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7C3B7B40" w14:textId="77777777" w:rsidR="00084545" w:rsidRPr="00084545" w:rsidRDefault="00084545" w:rsidP="00084545">
            <w:pPr>
              <w:jc w:val="right"/>
              <w:rPr>
                <w:color w:val="000000"/>
                <w:sz w:val="24"/>
                <w:szCs w:val="24"/>
                <w:lang w:eastAsia="en-US"/>
              </w:rPr>
            </w:pPr>
            <w:r w:rsidRPr="00084545">
              <w:rPr>
                <w:color w:val="000000"/>
                <w:sz w:val="24"/>
                <w:szCs w:val="24"/>
                <w:lang w:eastAsia="en-US"/>
              </w:rPr>
              <w:t>6</w:t>
            </w:r>
          </w:p>
        </w:tc>
        <w:tc>
          <w:tcPr>
            <w:tcW w:w="2018" w:type="dxa"/>
            <w:tcBorders>
              <w:top w:val="nil"/>
              <w:left w:val="nil"/>
              <w:bottom w:val="single" w:sz="4" w:space="0" w:color="auto"/>
              <w:right w:val="single" w:sz="4" w:space="0" w:color="auto"/>
            </w:tcBorders>
            <w:shd w:val="clear" w:color="auto" w:fill="auto"/>
            <w:vAlign w:val="center"/>
            <w:hideMark/>
          </w:tcPr>
          <w:p w14:paraId="10F451B2" w14:textId="77777777" w:rsidR="00084545" w:rsidRPr="00084545" w:rsidRDefault="00084545" w:rsidP="00084545">
            <w:pPr>
              <w:rPr>
                <w:color w:val="000000"/>
                <w:sz w:val="24"/>
                <w:szCs w:val="24"/>
                <w:lang w:eastAsia="en-US"/>
              </w:rPr>
            </w:pPr>
            <w:r w:rsidRPr="00084545">
              <w:rPr>
                <w:color w:val="000000"/>
                <w:sz w:val="24"/>
                <w:szCs w:val="24"/>
                <w:lang w:eastAsia="en-US"/>
              </w:rPr>
              <w:t>Resistor 220 ohm</w:t>
            </w:r>
          </w:p>
        </w:tc>
        <w:tc>
          <w:tcPr>
            <w:tcW w:w="782" w:type="dxa"/>
            <w:tcBorders>
              <w:top w:val="nil"/>
              <w:left w:val="nil"/>
              <w:bottom w:val="single" w:sz="4" w:space="0" w:color="auto"/>
              <w:right w:val="single" w:sz="4" w:space="0" w:color="auto"/>
            </w:tcBorders>
            <w:shd w:val="clear" w:color="auto" w:fill="auto"/>
            <w:vAlign w:val="center"/>
            <w:hideMark/>
          </w:tcPr>
          <w:p w14:paraId="07EECE7E" w14:textId="77777777" w:rsidR="00084545" w:rsidRPr="00084545" w:rsidRDefault="00084545" w:rsidP="00084545">
            <w:pPr>
              <w:jc w:val="right"/>
              <w:rPr>
                <w:color w:val="000000"/>
                <w:sz w:val="24"/>
                <w:szCs w:val="24"/>
                <w:lang w:eastAsia="en-US"/>
              </w:rPr>
            </w:pPr>
            <w:r w:rsidRPr="00084545">
              <w:rPr>
                <w:color w:val="000000"/>
                <w:sz w:val="24"/>
                <w:szCs w:val="24"/>
                <w:lang w:eastAsia="en-US"/>
              </w:rPr>
              <w:t>1</w:t>
            </w:r>
          </w:p>
        </w:tc>
        <w:tc>
          <w:tcPr>
            <w:tcW w:w="1740" w:type="dxa"/>
            <w:tcBorders>
              <w:top w:val="nil"/>
              <w:left w:val="nil"/>
              <w:bottom w:val="single" w:sz="4" w:space="0" w:color="auto"/>
              <w:right w:val="single" w:sz="4" w:space="0" w:color="auto"/>
            </w:tcBorders>
            <w:shd w:val="clear" w:color="auto" w:fill="auto"/>
            <w:vAlign w:val="center"/>
            <w:hideMark/>
          </w:tcPr>
          <w:p w14:paraId="6F746D6B" w14:textId="77777777" w:rsidR="00084545" w:rsidRPr="00084545" w:rsidRDefault="00084545" w:rsidP="00084545">
            <w:pPr>
              <w:jc w:val="right"/>
              <w:rPr>
                <w:color w:val="000000"/>
                <w:sz w:val="24"/>
                <w:szCs w:val="24"/>
                <w:lang w:eastAsia="en-US"/>
              </w:rPr>
            </w:pPr>
            <w:r w:rsidRPr="00084545">
              <w:rPr>
                <w:color w:val="000000"/>
                <w:sz w:val="24"/>
                <w:szCs w:val="24"/>
                <w:lang w:eastAsia="en-US"/>
              </w:rPr>
              <w:t>350</w:t>
            </w:r>
          </w:p>
        </w:tc>
        <w:tc>
          <w:tcPr>
            <w:tcW w:w="960" w:type="dxa"/>
            <w:tcBorders>
              <w:top w:val="nil"/>
              <w:left w:val="nil"/>
              <w:bottom w:val="single" w:sz="4" w:space="0" w:color="auto"/>
              <w:right w:val="single" w:sz="4" w:space="0" w:color="auto"/>
            </w:tcBorders>
            <w:shd w:val="clear" w:color="auto" w:fill="auto"/>
            <w:noWrap/>
            <w:vAlign w:val="bottom"/>
            <w:hideMark/>
          </w:tcPr>
          <w:p w14:paraId="6096A42B" w14:textId="77777777" w:rsidR="00084545" w:rsidRPr="00084545" w:rsidRDefault="00084545" w:rsidP="00084545">
            <w:pPr>
              <w:jc w:val="right"/>
              <w:rPr>
                <w:color w:val="000000"/>
                <w:sz w:val="24"/>
                <w:szCs w:val="24"/>
                <w:lang w:eastAsia="en-US"/>
              </w:rPr>
            </w:pPr>
            <w:r w:rsidRPr="00084545">
              <w:rPr>
                <w:color w:val="000000"/>
                <w:sz w:val="24"/>
                <w:szCs w:val="24"/>
                <w:lang w:eastAsia="en-US"/>
              </w:rPr>
              <w:t>350</w:t>
            </w:r>
          </w:p>
        </w:tc>
      </w:tr>
      <w:tr w:rsidR="00084545" w:rsidRPr="00084545" w14:paraId="079AFFF8" w14:textId="77777777" w:rsidTr="00084545">
        <w:trPr>
          <w:trHeight w:val="315"/>
          <w:jc w:val="center"/>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3CA5499A" w14:textId="77777777" w:rsidR="00084545" w:rsidRPr="00084545" w:rsidRDefault="00084545" w:rsidP="00084545">
            <w:pPr>
              <w:jc w:val="right"/>
              <w:rPr>
                <w:color w:val="000000"/>
                <w:sz w:val="24"/>
                <w:szCs w:val="24"/>
                <w:lang w:eastAsia="en-US"/>
              </w:rPr>
            </w:pPr>
            <w:r w:rsidRPr="00084545">
              <w:rPr>
                <w:color w:val="000000"/>
                <w:sz w:val="24"/>
                <w:szCs w:val="24"/>
                <w:lang w:eastAsia="en-US"/>
              </w:rPr>
              <w:t>7</w:t>
            </w:r>
          </w:p>
        </w:tc>
        <w:tc>
          <w:tcPr>
            <w:tcW w:w="2018" w:type="dxa"/>
            <w:tcBorders>
              <w:top w:val="nil"/>
              <w:left w:val="nil"/>
              <w:bottom w:val="single" w:sz="4" w:space="0" w:color="auto"/>
              <w:right w:val="single" w:sz="4" w:space="0" w:color="auto"/>
            </w:tcBorders>
            <w:shd w:val="clear" w:color="auto" w:fill="auto"/>
            <w:vAlign w:val="center"/>
            <w:hideMark/>
          </w:tcPr>
          <w:p w14:paraId="2C056D8A" w14:textId="77777777" w:rsidR="00084545" w:rsidRPr="00084545" w:rsidRDefault="00084545" w:rsidP="00084545">
            <w:pPr>
              <w:rPr>
                <w:color w:val="000000"/>
                <w:sz w:val="24"/>
                <w:szCs w:val="24"/>
                <w:lang w:eastAsia="en-US"/>
              </w:rPr>
            </w:pPr>
            <w:r w:rsidRPr="00084545">
              <w:rPr>
                <w:color w:val="000000"/>
                <w:sz w:val="24"/>
                <w:szCs w:val="24"/>
                <w:lang w:eastAsia="en-US"/>
              </w:rPr>
              <w:t>Switch</w:t>
            </w:r>
          </w:p>
        </w:tc>
        <w:tc>
          <w:tcPr>
            <w:tcW w:w="782" w:type="dxa"/>
            <w:tcBorders>
              <w:top w:val="nil"/>
              <w:left w:val="nil"/>
              <w:bottom w:val="single" w:sz="4" w:space="0" w:color="auto"/>
              <w:right w:val="single" w:sz="4" w:space="0" w:color="auto"/>
            </w:tcBorders>
            <w:shd w:val="clear" w:color="auto" w:fill="auto"/>
            <w:vAlign w:val="center"/>
            <w:hideMark/>
          </w:tcPr>
          <w:p w14:paraId="674823BE" w14:textId="77777777" w:rsidR="00084545" w:rsidRPr="00084545" w:rsidRDefault="00084545" w:rsidP="00084545">
            <w:pPr>
              <w:jc w:val="right"/>
              <w:rPr>
                <w:color w:val="000000"/>
                <w:sz w:val="24"/>
                <w:szCs w:val="24"/>
                <w:lang w:eastAsia="en-US"/>
              </w:rPr>
            </w:pPr>
            <w:r w:rsidRPr="00084545">
              <w:rPr>
                <w:color w:val="000000"/>
                <w:sz w:val="24"/>
                <w:szCs w:val="24"/>
                <w:lang w:eastAsia="en-US"/>
              </w:rPr>
              <w:t>1</w:t>
            </w:r>
          </w:p>
        </w:tc>
        <w:tc>
          <w:tcPr>
            <w:tcW w:w="1740" w:type="dxa"/>
            <w:tcBorders>
              <w:top w:val="nil"/>
              <w:left w:val="nil"/>
              <w:bottom w:val="single" w:sz="4" w:space="0" w:color="auto"/>
              <w:right w:val="single" w:sz="4" w:space="0" w:color="auto"/>
            </w:tcBorders>
            <w:shd w:val="clear" w:color="auto" w:fill="auto"/>
            <w:vAlign w:val="center"/>
            <w:hideMark/>
          </w:tcPr>
          <w:p w14:paraId="55901D58" w14:textId="77777777" w:rsidR="00084545" w:rsidRPr="00084545" w:rsidRDefault="00084545" w:rsidP="00084545">
            <w:pPr>
              <w:jc w:val="right"/>
              <w:rPr>
                <w:color w:val="000000"/>
                <w:sz w:val="24"/>
                <w:szCs w:val="24"/>
                <w:lang w:eastAsia="en-US"/>
              </w:rPr>
            </w:pPr>
            <w:r w:rsidRPr="00084545">
              <w:rPr>
                <w:color w:val="000000"/>
                <w:sz w:val="24"/>
                <w:szCs w:val="24"/>
                <w:lang w:eastAsia="en-US"/>
              </w:rPr>
              <w:t>2000</w:t>
            </w:r>
          </w:p>
        </w:tc>
        <w:tc>
          <w:tcPr>
            <w:tcW w:w="960" w:type="dxa"/>
            <w:tcBorders>
              <w:top w:val="nil"/>
              <w:left w:val="nil"/>
              <w:bottom w:val="single" w:sz="4" w:space="0" w:color="auto"/>
              <w:right w:val="single" w:sz="4" w:space="0" w:color="auto"/>
            </w:tcBorders>
            <w:shd w:val="clear" w:color="auto" w:fill="auto"/>
            <w:noWrap/>
            <w:vAlign w:val="bottom"/>
            <w:hideMark/>
          </w:tcPr>
          <w:p w14:paraId="14C29356" w14:textId="77777777" w:rsidR="00084545" w:rsidRPr="00084545" w:rsidRDefault="00084545" w:rsidP="00084545">
            <w:pPr>
              <w:jc w:val="right"/>
              <w:rPr>
                <w:color w:val="000000"/>
                <w:sz w:val="24"/>
                <w:szCs w:val="24"/>
                <w:lang w:eastAsia="en-US"/>
              </w:rPr>
            </w:pPr>
            <w:r w:rsidRPr="00084545">
              <w:rPr>
                <w:color w:val="000000"/>
                <w:sz w:val="24"/>
                <w:szCs w:val="24"/>
                <w:lang w:eastAsia="en-US"/>
              </w:rPr>
              <w:t>2000</w:t>
            </w:r>
          </w:p>
        </w:tc>
      </w:tr>
      <w:tr w:rsidR="00084545" w:rsidRPr="00084545" w14:paraId="3521D3D9" w14:textId="77777777" w:rsidTr="00084545">
        <w:trPr>
          <w:trHeight w:val="315"/>
          <w:jc w:val="center"/>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605A89A2" w14:textId="77777777" w:rsidR="00084545" w:rsidRPr="00084545" w:rsidRDefault="00084545" w:rsidP="00084545">
            <w:pPr>
              <w:jc w:val="right"/>
              <w:rPr>
                <w:color w:val="000000"/>
                <w:sz w:val="24"/>
                <w:szCs w:val="24"/>
                <w:lang w:eastAsia="en-US"/>
              </w:rPr>
            </w:pPr>
            <w:r w:rsidRPr="00084545">
              <w:rPr>
                <w:color w:val="000000"/>
                <w:sz w:val="24"/>
                <w:szCs w:val="24"/>
                <w:lang w:eastAsia="en-US"/>
              </w:rPr>
              <w:t>8</w:t>
            </w:r>
          </w:p>
        </w:tc>
        <w:tc>
          <w:tcPr>
            <w:tcW w:w="2018" w:type="dxa"/>
            <w:tcBorders>
              <w:top w:val="nil"/>
              <w:left w:val="nil"/>
              <w:bottom w:val="single" w:sz="4" w:space="0" w:color="auto"/>
              <w:right w:val="single" w:sz="4" w:space="0" w:color="auto"/>
            </w:tcBorders>
            <w:shd w:val="clear" w:color="auto" w:fill="auto"/>
            <w:vAlign w:val="center"/>
            <w:hideMark/>
          </w:tcPr>
          <w:p w14:paraId="0C5F0311" w14:textId="77777777" w:rsidR="00084545" w:rsidRPr="00084545" w:rsidRDefault="00084545" w:rsidP="00084545">
            <w:pPr>
              <w:rPr>
                <w:color w:val="000000"/>
                <w:sz w:val="24"/>
                <w:szCs w:val="24"/>
                <w:lang w:eastAsia="en-US"/>
              </w:rPr>
            </w:pPr>
            <w:r w:rsidRPr="00084545">
              <w:rPr>
                <w:color w:val="000000"/>
                <w:sz w:val="24"/>
                <w:szCs w:val="24"/>
                <w:lang w:eastAsia="en-US"/>
              </w:rPr>
              <w:t>LED</w:t>
            </w:r>
          </w:p>
        </w:tc>
        <w:tc>
          <w:tcPr>
            <w:tcW w:w="782" w:type="dxa"/>
            <w:tcBorders>
              <w:top w:val="nil"/>
              <w:left w:val="nil"/>
              <w:bottom w:val="single" w:sz="4" w:space="0" w:color="auto"/>
              <w:right w:val="single" w:sz="4" w:space="0" w:color="auto"/>
            </w:tcBorders>
            <w:shd w:val="clear" w:color="auto" w:fill="auto"/>
            <w:vAlign w:val="center"/>
            <w:hideMark/>
          </w:tcPr>
          <w:p w14:paraId="34055647" w14:textId="77777777" w:rsidR="00084545" w:rsidRPr="00084545" w:rsidRDefault="00084545" w:rsidP="00084545">
            <w:pPr>
              <w:jc w:val="right"/>
              <w:rPr>
                <w:color w:val="000000"/>
                <w:sz w:val="24"/>
                <w:szCs w:val="24"/>
                <w:lang w:eastAsia="en-US"/>
              </w:rPr>
            </w:pPr>
            <w:r w:rsidRPr="00084545">
              <w:rPr>
                <w:color w:val="000000"/>
                <w:sz w:val="24"/>
                <w:szCs w:val="24"/>
                <w:lang w:eastAsia="en-US"/>
              </w:rPr>
              <w:t>1</w:t>
            </w:r>
          </w:p>
        </w:tc>
        <w:tc>
          <w:tcPr>
            <w:tcW w:w="1740" w:type="dxa"/>
            <w:tcBorders>
              <w:top w:val="nil"/>
              <w:left w:val="nil"/>
              <w:bottom w:val="single" w:sz="4" w:space="0" w:color="auto"/>
              <w:right w:val="single" w:sz="4" w:space="0" w:color="auto"/>
            </w:tcBorders>
            <w:shd w:val="clear" w:color="auto" w:fill="auto"/>
            <w:vAlign w:val="center"/>
            <w:hideMark/>
          </w:tcPr>
          <w:p w14:paraId="4BCBB6FC" w14:textId="77777777" w:rsidR="00084545" w:rsidRPr="00084545" w:rsidRDefault="00084545" w:rsidP="00084545">
            <w:pPr>
              <w:jc w:val="right"/>
              <w:rPr>
                <w:color w:val="000000"/>
                <w:sz w:val="24"/>
                <w:szCs w:val="24"/>
                <w:lang w:eastAsia="en-US"/>
              </w:rPr>
            </w:pPr>
            <w:r w:rsidRPr="00084545">
              <w:rPr>
                <w:color w:val="000000"/>
                <w:sz w:val="24"/>
                <w:szCs w:val="24"/>
                <w:lang w:eastAsia="en-US"/>
              </w:rPr>
              <w:t>300</w:t>
            </w:r>
          </w:p>
        </w:tc>
        <w:tc>
          <w:tcPr>
            <w:tcW w:w="960" w:type="dxa"/>
            <w:tcBorders>
              <w:top w:val="nil"/>
              <w:left w:val="nil"/>
              <w:bottom w:val="single" w:sz="4" w:space="0" w:color="auto"/>
              <w:right w:val="single" w:sz="4" w:space="0" w:color="auto"/>
            </w:tcBorders>
            <w:shd w:val="clear" w:color="auto" w:fill="auto"/>
            <w:noWrap/>
            <w:vAlign w:val="bottom"/>
            <w:hideMark/>
          </w:tcPr>
          <w:p w14:paraId="6137CF8A" w14:textId="77777777" w:rsidR="00084545" w:rsidRPr="00084545" w:rsidRDefault="00084545" w:rsidP="00084545">
            <w:pPr>
              <w:jc w:val="right"/>
              <w:rPr>
                <w:color w:val="000000"/>
                <w:sz w:val="24"/>
                <w:szCs w:val="24"/>
                <w:lang w:eastAsia="en-US"/>
              </w:rPr>
            </w:pPr>
            <w:r w:rsidRPr="00084545">
              <w:rPr>
                <w:color w:val="000000"/>
                <w:sz w:val="24"/>
                <w:szCs w:val="24"/>
                <w:lang w:eastAsia="en-US"/>
              </w:rPr>
              <w:t>300</w:t>
            </w:r>
          </w:p>
        </w:tc>
      </w:tr>
      <w:tr w:rsidR="00084545" w:rsidRPr="00084545" w14:paraId="759B1E0B" w14:textId="77777777" w:rsidTr="00084545">
        <w:trPr>
          <w:trHeight w:val="315"/>
          <w:jc w:val="center"/>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6DC90931" w14:textId="77777777" w:rsidR="00084545" w:rsidRPr="00084545" w:rsidRDefault="00084545" w:rsidP="00084545">
            <w:pPr>
              <w:jc w:val="right"/>
              <w:rPr>
                <w:color w:val="000000"/>
                <w:sz w:val="24"/>
                <w:szCs w:val="24"/>
                <w:lang w:eastAsia="en-US"/>
              </w:rPr>
            </w:pPr>
            <w:r w:rsidRPr="00084545">
              <w:rPr>
                <w:color w:val="000000"/>
                <w:sz w:val="24"/>
                <w:szCs w:val="24"/>
                <w:lang w:eastAsia="en-US"/>
              </w:rPr>
              <w:t>8</w:t>
            </w:r>
          </w:p>
        </w:tc>
        <w:tc>
          <w:tcPr>
            <w:tcW w:w="2018" w:type="dxa"/>
            <w:tcBorders>
              <w:top w:val="nil"/>
              <w:left w:val="nil"/>
              <w:bottom w:val="single" w:sz="4" w:space="0" w:color="auto"/>
              <w:right w:val="single" w:sz="4" w:space="0" w:color="auto"/>
            </w:tcBorders>
            <w:shd w:val="clear" w:color="auto" w:fill="auto"/>
            <w:vAlign w:val="center"/>
            <w:hideMark/>
          </w:tcPr>
          <w:p w14:paraId="54728314" w14:textId="77777777" w:rsidR="00084545" w:rsidRPr="00084545" w:rsidRDefault="00084545" w:rsidP="00084545">
            <w:pPr>
              <w:rPr>
                <w:color w:val="000000"/>
                <w:sz w:val="24"/>
                <w:szCs w:val="24"/>
                <w:lang w:eastAsia="en-US"/>
              </w:rPr>
            </w:pPr>
            <w:r w:rsidRPr="00084545">
              <w:rPr>
                <w:color w:val="000000"/>
                <w:sz w:val="24"/>
                <w:szCs w:val="24"/>
                <w:lang w:eastAsia="en-US"/>
              </w:rPr>
              <w:t>PCB</w:t>
            </w:r>
          </w:p>
        </w:tc>
        <w:tc>
          <w:tcPr>
            <w:tcW w:w="782" w:type="dxa"/>
            <w:tcBorders>
              <w:top w:val="nil"/>
              <w:left w:val="nil"/>
              <w:bottom w:val="single" w:sz="4" w:space="0" w:color="auto"/>
              <w:right w:val="single" w:sz="4" w:space="0" w:color="auto"/>
            </w:tcBorders>
            <w:shd w:val="clear" w:color="auto" w:fill="auto"/>
            <w:vAlign w:val="center"/>
            <w:hideMark/>
          </w:tcPr>
          <w:p w14:paraId="481B6DDB" w14:textId="77777777" w:rsidR="00084545" w:rsidRPr="00084545" w:rsidRDefault="00084545" w:rsidP="00084545">
            <w:pPr>
              <w:jc w:val="right"/>
              <w:rPr>
                <w:color w:val="000000"/>
                <w:sz w:val="24"/>
                <w:szCs w:val="24"/>
                <w:lang w:eastAsia="en-US"/>
              </w:rPr>
            </w:pPr>
            <w:r w:rsidRPr="00084545">
              <w:rPr>
                <w:color w:val="000000"/>
                <w:sz w:val="24"/>
                <w:szCs w:val="24"/>
                <w:lang w:eastAsia="en-US"/>
              </w:rPr>
              <w:t>1</w:t>
            </w:r>
          </w:p>
        </w:tc>
        <w:tc>
          <w:tcPr>
            <w:tcW w:w="1740" w:type="dxa"/>
            <w:tcBorders>
              <w:top w:val="nil"/>
              <w:left w:val="nil"/>
              <w:bottom w:val="single" w:sz="4" w:space="0" w:color="auto"/>
              <w:right w:val="single" w:sz="4" w:space="0" w:color="auto"/>
            </w:tcBorders>
            <w:shd w:val="clear" w:color="auto" w:fill="auto"/>
            <w:vAlign w:val="center"/>
            <w:hideMark/>
          </w:tcPr>
          <w:p w14:paraId="5F52515C" w14:textId="77777777" w:rsidR="00084545" w:rsidRPr="00084545" w:rsidRDefault="00084545" w:rsidP="00084545">
            <w:pPr>
              <w:jc w:val="right"/>
              <w:rPr>
                <w:color w:val="000000"/>
                <w:sz w:val="24"/>
                <w:szCs w:val="24"/>
                <w:lang w:eastAsia="en-US"/>
              </w:rPr>
            </w:pPr>
            <w:r w:rsidRPr="00084545">
              <w:rPr>
                <w:color w:val="000000"/>
                <w:sz w:val="24"/>
                <w:szCs w:val="24"/>
                <w:lang w:eastAsia="en-US"/>
              </w:rPr>
              <w:t>100000</w:t>
            </w:r>
          </w:p>
        </w:tc>
        <w:tc>
          <w:tcPr>
            <w:tcW w:w="960" w:type="dxa"/>
            <w:tcBorders>
              <w:top w:val="nil"/>
              <w:left w:val="nil"/>
              <w:bottom w:val="single" w:sz="4" w:space="0" w:color="auto"/>
              <w:right w:val="single" w:sz="4" w:space="0" w:color="auto"/>
            </w:tcBorders>
            <w:shd w:val="clear" w:color="auto" w:fill="auto"/>
            <w:noWrap/>
            <w:vAlign w:val="bottom"/>
            <w:hideMark/>
          </w:tcPr>
          <w:p w14:paraId="7408185A" w14:textId="77777777" w:rsidR="00084545" w:rsidRPr="00084545" w:rsidRDefault="00084545" w:rsidP="00084545">
            <w:pPr>
              <w:jc w:val="right"/>
              <w:rPr>
                <w:color w:val="000000"/>
                <w:sz w:val="24"/>
                <w:szCs w:val="24"/>
                <w:lang w:eastAsia="en-US"/>
              </w:rPr>
            </w:pPr>
            <w:r w:rsidRPr="00084545">
              <w:rPr>
                <w:color w:val="000000"/>
                <w:sz w:val="24"/>
                <w:szCs w:val="24"/>
                <w:lang w:eastAsia="en-US"/>
              </w:rPr>
              <w:t>100000</w:t>
            </w:r>
          </w:p>
        </w:tc>
      </w:tr>
      <w:tr w:rsidR="00084545" w:rsidRPr="00084545" w14:paraId="33BF19E7" w14:textId="77777777" w:rsidTr="00084545">
        <w:trPr>
          <w:trHeight w:val="315"/>
          <w:jc w:val="center"/>
        </w:trPr>
        <w:tc>
          <w:tcPr>
            <w:tcW w:w="5500" w:type="dxa"/>
            <w:gridSpan w:val="4"/>
            <w:tcBorders>
              <w:top w:val="single" w:sz="4" w:space="0" w:color="auto"/>
              <w:left w:val="single" w:sz="4" w:space="0" w:color="auto"/>
              <w:bottom w:val="single" w:sz="4" w:space="0" w:color="auto"/>
              <w:right w:val="single" w:sz="4" w:space="0" w:color="auto"/>
            </w:tcBorders>
            <w:shd w:val="clear" w:color="auto" w:fill="auto"/>
            <w:noWrap/>
            <w:vAlign w:val="bottom"/>
            <w:hideMark/>
          </w:tcPr>
          <w:p w14:paraId="5ADC74D2" w14:textId="77777777" w:rsidR="00084545" w:rsidRPr="00084545" w:rsidRDefault="00084545" w:rsidP="00084545">
            <w:pPr>
              <w:jc w:val="center"/>
              <w:rPr>
                <w:color w:val="000000"/>
                <w:sz w:val="24"/>
                <w:szCs w:val="24"/>
                <w:lang w:eastAsia="en-US"/>
              </w:rPr>
            </w:pPr>
            <w:r w:rsidRPr="00084545">
              <w:rPr>
                <w:color w:val="000000"/>
                <w:sz w:val="24"/>
                <w:szCs w:val="24"/>
                <w:lang w:eastAsia="en-US"/>
              </w:rPr>
              <w:t>Total:</w:t>
            </w:r>
          </w:p>
        </w:tc>
        <w:tc>
          <w:tcPr>
            <w:tcW w:w="960" w:type="dxa"/>
            <w:tcBorders>
              <w:top w:val="nil"/>
              <w:left w:val="nil"/>
              <w:bottom w:val="single" w:sz="4" w:space="0" w:color="auto"/>
              <w:right w:val="single" w:sz="4" w:space="0" w:color="auto"/>
            </w:tcBorders>
            <w:shd w:val="clear" w:color="auto" w:fill="auto"/>
            <w:noWrap/>
            <w:vAlign w:val="bottom"/>
            <w:hideMark/>
          </w:tcPr>
          <w:p w14:paraId="567A7A9F" w14:textId="77777777" w:rsidR="00084545" w:rsidRPr="00084545" w:rsidRDefault="00084545" w:rsidP="00084545">
            <w:pPr>
              <w:jc w:val="right"/>
              <w:rPr>
                <w:color w:val="000000"/>
                <w:sz w:val="24"/>
                <w:szCs w:val="24"/>
                <w:lang w:eastAsia="en-US"/>
              </w:rPr>
            </w:pPr>
            <w:r w:rsidRPr="00084545">
              <w:rPr>
                <w:color w:val="000000"/>
                <w:sz w:val="24"/>
                <w:szCs w:val="24"/>
                <w:lang w:eastAsia="en-US"/>
              </w:rPr>
              <w:t>298050</w:t>
            </w:r>
          </w:p>
        </w:tc>
      </w:tr>
    </w:tbl>
    <w:p w14:paraId="654C4B0F" w14:textId="77777777" w:rsidR="00884E83" w:rsidRDefault="00884E83" w:rsidP="00AF6C79">
      <w:pPr>
        <w:ind w:left="720"/>
        <w:rPr>
          <w:sz w:val="24"/>
          <w:szCs w:val="24"/>
        </w:rPr>
      </w:pPr>
    </w:p>
    <w:p w14:paraId="363C59EE" w14:textId="7E85252E" w:rsidR="00E611E0" w:rsidRPr="00E611E0" w:rsidRDefault="00E611E0" w:rsidP="003B5290">
      <w:pPr>
        <w:ind w:left="720"/>
        <w:jc w:val="both"/>
        <w:rPr>
          <w:sz w:val="24"/>
          <w:szCs w:val="24"/>
        </w:rPr>
      </w:pPr>
      <w:r w:rsidRPr="00E611E0">
        <w:rPr>
          <w:sz w:val="24"/>
          <w:szCs w:val="24"/>
        </w:rPr>
        <w:t>The price will be reduced when we are optimizing the list below:</w:t>
      </w:r>
    </w:p>
    <w:p w14:paraId="2E92F665" w14:textId="77777777" w:rsidR="00E611E0" w:rsidRPr="00E611E0" w:rsidRDefault="00E611E0" w:rsidP="003B5290">
      <w:pPr>
        <w:pStyle w:val="ListParagraph"/>
        <w:numPr>
          <w:ilvl w:val="0"/>
          <w:numId w:val="12"/>
        </w:numPr>
        <w:jc w:val="both"/>
        <w:rPr>
          <w:sz w:val="24"/>
          <w:szCs w:val="24"/>
        </w:rPr>
      </w:pPr>
      <w:r w:rsidRPr="00E611E0">
        <w:rPr>
          <w:sz w:val="24"/>
          <w:szCs w:val="24"/>
        </w:rPr>
        <w:t>Arduino nano board to 1 chip</w:t>
      </w:r>
    </w:p>
    <w:p w14:paraId="19D5A8AF" w14:textId="77777777" w:rsidR="00E611E0" w:rsidRPr="00E611E0" w:rsidRDefault="00E611E0" w:rsidP="003B5290">
      <w:pPr>
        <w:pStyle w:val="ListParagraph"/>
        <w:numPr>
          <w:ilvl w:val="0"/>
          <w:numId w:val="12"/>
        </w:numPr>
        <w:jc w:val="both"/>
        <w:rPr>
          <w:sz w:val="24"/>
          <w:szCs w:val="24"/>
        </w:rPr>
      </w:pPr>
      <w:r w:rsidRPr="00E611E0">
        <w:rPr>
          <w:sz w:val="24"/>
          <w:szCs w:val="24"/>
        </w:rPr>
        <w:lastRenderedPageBreak/>
        <w:t>MPU6050</w:t>
      </w:r>
    </w:p>
    <w:p w14:paraId="2C0F4068" w14:textId="244A961A" w:rsidR="007E4944" w:rsidRPr="00E611E0" w:rsidRDefault="00E611E0" w:rsidP="003B5290">
      <w:pPr>
        <w:pStyle w:val="ListParagraph"/>
        <w:numPr>
          <w:ilvl w:val="0"/>
          <w:numId w:val="12"/>
        </w:numPr>
        <w:jc w:val="both"/>
        <w:rPr>
          <w:sz w:val="24"/>
          <w:szCs w:val="24"/>
        </w:rPr>
      </w:pPr>
      <w:r w:rsidRPr="00E611E0">
        <w:rPr>
          <w:sz w:val="24"/>
          <w:szCs w:val="24"/>
        </w:rPr>
        <w:t>Relay module</w:t>
      </w:r>
    </w:p>
    <w:p w14:paraId="5C6D321E" w14:textId="201B301A" w:rsidR="00E611E0" w:rsidRPr="00E611E0" w:rsidRDefault="00E611E0" w:rsidP="003B5290">
      <w:pPr>
        <w:pStyle w:val="ListParagraph"/>
        <w:numPr>
          <w:ilvl w:val="0"/>
          <w:numId w:val="12"/>
        </w:numPr>
        <w:jc w:val="both"/>
        <w:rPr>
          <w:sz w:val="24"/>
          <w:szCs w:val="24"/>
        </w:rPr>
      </w:pPr>
      <w:r w:rsidRPr="00E611E0">
        <w:rPr>
          <w:sz w:val="24"/>
          <w:szCs w:val="24"/>
        </w:rPr>
        <w:t>PCB price will be reduced when we buy in large amount.</w:t>
      </w:r>
    </w:p>
    <w:p w14:paraId="55BE9F7D" w14:textId="4E1116B5" w:rsidR="0079589E" w:rsidRDefault="0079589E" w:rsidP="00AF6C79">
      <w:pPr>
        <w:ind w:left="720"/>
        <w:rPr>
          <w:sz w:val="24"/>
          <w:szCs w:val="24"/>
          <w:lang w:val="vi-VN"/>
        </w:rPr>
      </w:pPr>
    </w:p>
    <w:p w14:paraId="68A81819" w14:textId="77777777" w:rsidR="00575437" w:rsidRPr="001E16C0" w:rsidRDefault="00575437"/>
    <w:p w14:paraId="13B16E5F" w14:textId="77777777" w:rsidR="00575437" w:rsidRPr="001E16C0" w:rsidRDefault="00575437"/>
    <w:p w14:paraId="18E3EC95" w14:textId="77777777" w:rsidR="0076257A" w:rsidRPr="001E16C0" w:rsidRDefault="00575437" w:rsidP="0076257A">
      <w:pPr>
        <w:jc w:val="center"/>
        <w:rPr>
          <w:b/>
        </w:rPr>
      </w:pPr>
      <w:r w:rsidRPr="001E16C0">
        <w:rPr>
          <w:b/>
        </w:rPr>
        <w:t xml:space="preserve">Please send your invention report </w:t>
      </w:r>
      <w:r w:rsidR="00C63808" w:rsidRPr="001E16C0">
        <w:rPr>
          <w:b/>
        </w:rPr>
        <w:t xml:space="preserve">to </w:t>
      </w:r>
      <w:r w:rsidR="000C0C70" w:rsidRPr="001E16C0">
        <w:rPr>
          <w:b/>
          <w:u w:val="single"/>
        </w:rPr>
        <w:t>bien.nghiem</w:t>
      </w:r>
      <w:r w:rsidR="0076257A" w:rsidRPr="001E16C0">
        <w:rPr>
          <w:b/>
          <w:u w:val="single"/>
        </w:rPr>
        <w:t>@</w:t>
      </w:r>
      <w:r w:rsidR="000C0C70" w:rsidRPr="001E16C0">
        <w:rPr>
          <w:b/>
          <w:u w:val="single"/>
        </w:rPr>
        <w:t>vn</w:t>
      </w:r>
      <w:r w:rsidR="0076257A" w:rsidRPr="001E16C0">
        <w:rPr>
          <w:b/>
          <w:u w:val="single"/>
        </w:rPr>
        <w:t>.bosch.com</w:t>
      </w:r>
      <w:r w:rsidR="0076257A" w:rsidRPr="001E16C0">
        <w:rPr>
          <w:b/>
        </w:rPr>
        <w:t xml:space="preserve"> after </w:t>
      </w:r>
    </w:p>
    <w:p w14:paraId="7AF7E133" w14:textId="77777777" w:rsidR="00575437" w:rsidRPr="001E16C0" w:rsidRDefault="000C0C70" w:rsidP="0076257A">
      <w:pPr>
        <w:jc w:val="center"/>
        <w:rPr>
          <w:b/>
        </w:rPr>
      </w:pPr>
      <w:r w:rsidRPr="001E16C0">
        <w:rPr>
          <w:b/>
        </w:rPr>
        <w:t>getting</w:t>
      </w:r>
      <w:r w:rsidR="0076257A" w:rsidRPr="001E16C0">
        <w:rPr>
          <w:b/>
        </w:rPr>
        <w:t xml:space="preserve"> the invention report reviewed by </w:t>
      </w:r>
      <w:r w:rsidR="00C63808" w:rsidRPr="001E16C0">
        <w:rPr>
          <w:b/>
          <w:u w:val="single"/>
        </w:rPr>
        <w:t>Department IP Coordinator</w:t>
      </w:r>
    </w:p>
    <w:p w14:paraId="12874FE6" w14:textId="77777777" w:rsidR="00575437" w:rsidRPr="001E16C0" w:rsidRDefault="00575437"/>
    <w:sectPr w:rsidR="00575437" w:rsidRPr="001E16C0" w:rsidSect="000A6015">
      <w:headerReference w:type="default" r:id="rId36"/>
      <w:footerReference w:type="default" r:id="rId37"/>
      <w:pgSz w:w="12240" w:h="15840"/>
      <w:pgMar w:top="720" w:right="1008" w:bottom="720" w:left="1008"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D55A0AA" w14:textId="77777777" w:rsidR="00FB251D" w:rsidRDefault="00FB251D">
      <w:r>
        <w:separator/>
      </w:r>
    </w:p>
  </w:endnote>
  <w:endnote w:type="continuationSeparator" w:id="0">
    <w:p w14:paraId="695D5380" w14:textId="77777777" w:rsidR="00FB251D" w:rsidRDefault="00FB251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MingLiU">
    <w:altName w:val="新細明體"/>
    <w:panose1 w:val="02010601000101010101"/>
    <w:charset w:val="88"/>
    <w:family w:val="roman"/>
    <w:pitch w:val="variable"/>
    <w:sig w:usb0="A00002FF" w:usb1="28CFFCFA" w:usb2="00000016" w:usb3="00000000" w:csb0="00100001" w:csb1="00000000"/>
  </w:font>
  <w:font w:name="Arial Black">
    <w:panose1 w:val="020B0A04020102020204"/>
    <w:charset w:val="00"/>
    <w:family w:val="swiss"/>
    <w:pitch w:val="variable"/>
    <w:sig w:usb0="A00002AF" w:usb1="400078FB" w:usb2="00000000" w:usb3="00000000" w:csb0="000000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A00002EF" w:usb1="4000004B" w:usb2="00000000" w:usb3="00000000" w:csb0="0000019F" w:csb1="00000000"/>
  </w:font>
  <w:font w:name="Calibri">
    <w:panose1 w:val="020F0502020204030204"/>
    <w:charset w:val="00"/>
    <w:family w:val="swiss"/>
    <w:pitch w:val="variable"/>
    <w:sig w:usb0="E0002AFF" w:usb1="4000ACFF" w:usb2="00000001"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2178A8" w14:textId="77777777" w:rsidR="00FB251D" w:rsidRDefault="00FB251D">
    <w:pPr>
      <w:pStyle w:val="Footer"/>
      <w:tabs>
        <w:tab w:val="clear" w:pos="4320"/>
        <w:tab w:val="clear" w:pos="8640"/>
        <w:tab w:val="center" w:pos="5220"/>
        <w:tab w:val="right" w:pos="10170"/>
      </w:tabs>
      <w:rPr>
        <w:rFonts w:ascii="Arial" w:hAnsi="Arial"/>
        <w:b/>
      </w:rPr>
    </w:pPr>
  </w:p>
  <w:p w14:paraId="2B1EB1AE" w14:textId="77777777" w:rsidR="00FB251D" w:rsidRDefault="00FB251D" w:rsidP="000C0C70">
    <w:pPr>
      <w:pStyle w:val="Footer"/>
      <w:tabs>
        <w:tab w:val="clear" w:pos="4320"/>
        <w:tab w:val="clear" w:pos="8640"/>
        <w:tab w:val="center" w:pos="5220"/>
        <w:tab w:val="right" w:pos="10170"/>
      </w:tabs>
      <w:jc w:val="center"/>
      <w:rPr>
        <w:rFonts w:ascii="Arial" w:hAnsi="Arial"/>
      </w:rPr>
    </w:pPr>
    <w:r>
      <w:rPr>
        <w:rFonts w:ascii="Arial" w:hAnsi="Arial"/>
        <w:b/>
        <w:snapToGrid w:val="0"/>
        <w:lang w:eastAsia="en-US"/>
      </w:rPr>
      <w:t xml:space="preserve">Page </w:t>
    </w:r>
    <w:r w:rsidR="009B6839">
      <w:rPr>
        <w:rFonts w:ascii="Arial" w:hAnsi="Arial"/>
        <w:b/>
        <w:snapToGrid w:val="0"/>
        <w:lang w:eastAsia="en-US"/>
      </w:rPr>
      <w:fldChar w:fldCharType="begin"/>
    </w:r>
    <w:r>
      <w:rPr>
        <w:rFonts w:ascii="Arial" w:hAnsi="Arial"/>
        <w:b/>
        <w:snapToGrid w:val="0"/>
        <w:lang w:eastAsia="en-US"/>
      </w:rPr>
      <w:instrText xml:space="preserve"> PAGE </w:instrText>
    </w:r>
    <w:r w:rsidR="009B6839">
      <w:rPr>
        <w:rFonts w:ascii="Arial" w:hAnsi="Arial"/>
        <w:b/>
        <w:snapToGrid w:val="0"/>
        <w:lang w:eastAsia="en-US"/>
      </w:rPr>
      <w:fldChar w:fldCharType="separate"/>
    </w:r>
    <w:r w:rsidR="000678F3">
      <w:rPr>
        <w:rFonts w:ascii="Arial" w:hAnsi="Arial"/>
        <w:b/>
        <w:noProof/>
        <w:snapToGrid w:val="0"/>
        <w:lang w:eastAsia="en-US"/>
      </w:rPr>
      <w:t>1</w:t>
    </w:r>
    <w:r w:rsidR="009B6839">
      <w:rPr>
        <w:rFonts w:ascii="Arial" w:hAnsi="Arial"/>
        <w:b/>
        <w:snapToGrid w:val="0"/>
        <w:lang w:eastAsia="en-US"/>
      </w:rPr>
      <w:fldChar w:fldCharType="end"/>
    </w:r>
    <w:r>
      <w:rPr>
        <w:rFonts w:ascii="Arial" w:hAnsi="Arial"/>
        <w:b/>
        <w:snapToGrid w:val="0"/>
        <w:lang w:eastAsia="en-US"/>
      </w:rPr>
      <w:t xml:space="preserve"> of </w:t>
    </w:r>
    <w:r w:rsidR="009B6839">
      <w:rPr>
        <w:rFonts w:ascii="Arial" w:hAnsi="Arial"/>
        <w:b/>
        <w:snapToGrid w:val="0"/>
        <w:lang w:eastAsia="en-US"/>
      </w:rPr>
      <w:fldChar w:fldCharType="begin"/>
    </w:r>
    <w:r>
      <w:rPr>
        <w:rFonts w:ascii="Arial" w:hAnsi="Arial"/>
        <w:b/>
        <w:snapToGrid w:val="0"/>
        <w:lang w:eastAsia="en-US"/>
      </w:rPr>
      <w:instrText xml:space="preserve"> NUMPAGES </w:instrText>
    </w:r>
    <w:r w:rsidR="009B6839">
      <w:rPr>
        <w:rFonts w:ascii="Arial" w:hAnsi="Arial"/>
        <w:b/>
        <w:snapToGrid w:val="0"/>
        <w:lang w:eastAsia="en-US"/>
      </w:rPr>
      <w:fldChar w:fldCharType="separate"/>
    </w:r>
    <w:r w:rsidR="000678F3">
      <w:rPr>
        <w:rFonts w:ascii="Arial" w:hAnsi="Arial"/>
        <w:b/>
        <w:noProof/>
        <w:snapToGrid w:val="0"/>
        <w:lang w:eastAsia="en-US"/>
      </w:rPr>
      <w:t>2</w:t>
    </w:r>
    <w:r w:rsidR="009B6839">
      <w:rPr>
        <w:rFonts w:ascii="Arial" w:hAnsi="Arial"/>
        <w:b/>
        <w:snapToGrid w:val="0"/>
        <w:lang w:eastAsia="en-US"/>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C6818BD" w14:textId="77777777" w:rsidR="00FB251D" w:rsidRDefault="00FB251D">
      <w:r>
        <w:separator/>
      </w:r>
    </w:p>
  </w:footnote>
  <w:footnote w:type="continuationSeparator" w:id="0">
    <w:p w14:paraId="076E590A" w14:textId="77777777" w:rsidR="00FB251D" w:rsidRDefault="00FB251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6D872FD" w14:textId="77777777" w:rsidR="00FB251D" w:rsidRPr="000C0C70" w:rsidRDefault="00FB251D" w:rsidP="000C0C70">
    <w:pPr>
      <w:pStyle w:val="Header"/>
      <w:jc w:val="center"/>
      <w:rPr>
        <w:b/>
        <w:sz w:val="22"/>
        <w:szCs w:val="22"/>
      </w:rPr>
    </w:pPr>
    <w:r>
      <w:object w:dxaOrig="1684" w:dyaOrig="331" w14:anchorId="11DFE40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53" type="#_x0000_t75" style="width:84.35pt;height:16.65pt" o:ole="" fillcolor="window">
          <v:imagedata r:id="rId1" o:title=""/>
        </v:shape>
        <o:OLEObject Type="Embed" ProgID="Unknown" ShapeID="_x0000_i1053" DrawAspect="Content" ObjectID="_1717851366" r:id="rId2">
          <o:FieldCodes>\s \* MERGEFORMAT</o:FieldCodes>
        </o:OLEObject>
      </w:object>
    </w:r>
    <w:r>
      <w:tab/>
      <w:t xml:space="preserve">          </w:t>
    </w:r>
    <w:r w:rsidRPr="00B726AA">
      <w:rPr>
        <w:b/>
        <w:sz w:val="32"/>
        <w:szCs w:val="32"/>
      </w:rPr>
      <w:t>Invention Report Template</w:t>
    </w:r>
    <w:r>
      <w:rPr>
        <w:b/>
        <w:sz w:val="32"/>
        <w:szCs w:val="32"/>
      </w:rPr>
      <w:t xml:space="preserve">               </w:t>
    </w:r>
  </w:p>
  <w:p w14:paraId="78C03A1C" w14:textId="77777777" w:rsidR="00FB251D" w:rsidRDefault="00FB251D" w:rsidP="003E6532">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66AE4"/>
    <w:multiLevelType w:val="hybridMultilevel"/>
    <w:tmpl w:val="DBBEC04E"/>
    <w:lvl w:ilvl="0" w:tplc="04090001">
      <w:start w:val="1"/>
      <w:numFmt w:val="bullet"/>
      <w:lvlText w:val=""/>
      <w:lvlJc w:val="left"/>
      <w:pPr>
        <w:ind w:left="1080" w:hanging="360"/>
      </w:pPr>
      <w:rPr>
        <w:rFonts w:ascii="Symbol" w:hAnsi="Symbol" w:hint="default"/>
      </w:rPr>
    </w:lvl>
    <w:lvl w:ilvl="1" w:tplc="04090003">
      <w:start w:val="1"/>
      <w:numFmt w:val="bullet"/>
      <w:lvlText w:val="o"/>
      <w:lvlJc w:val="left"/>
      <w:pPr>
        <w:ind w:left="1800" w:hanging="360"/>
      </w:pPr>
      <w:rPr>
        <w:rFonts w:ascii="Courier New" w:hAnsi="Courier New" w:cs="Courier New" w:hint="default"/>
      </w:rPr>
    </w:lvl>
    <w:lvl w:ilvl="2" w:tplc="04090005">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 w15:restartNumberingAfterBreak="0">
    <w:nsid w:val="00CF27D9"/>
    <w:multiLevelType w:val="hybridMultilevel"/>
    <w:tmpl w:val="7F24E79A"/>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2" w15:restartNumberingAfterBreak="0">
    <w:nsid w:val="03574936"/>
    <w:multiLevelType w:val="hybridMultilevel"/>
    <w:tmpl w:val="CACECB6E"/>
    <w:lvl w:ilvl="0" w:tplc="38F47832">
      <w:start w:val="1"/>
      <w:numFmt w:val="bullet"/>
      <w:lvlText w:val="-"/>
      <w:lvlJc w:val="left"/>
      <w:pPr>
        <w:ind w:left="1080" w:hanging="360"/>
      </w:pPr>
      <w:rPr>
        <w:rFonts w:ascii="Times New Roman" w:eastAsia="PMingLiU"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 w15:restartNumberingAfterBreak="0">
    <w:nsid w:val="058729C1"/>
    <w:multiLevelType w:val="hybridMultilevel"/>
    <w:tmpl w:val="078A9F60"/>
    <w:lvl w:ilvl="0" w:tplc="38F47832">
      <w:start w:val="1"/>
      <w:numFmt w:val="bullet"/>
      <w:lvlText w:val="-"/>
      <w:lvlJc w:val="left"/>
      <w:pPr>
        <w:ind w:left="1440" w:hanging="360"/>
      </w:pPr>
      <w:rPr>
        <w:rFonts w:ascii="Times New Roman" w:eastAsia="PMingLiU" w:hAnsi="Times New Roman" w:cs="Times New Roman" w:hint="default"/>
      </w:rPr>
    </w:lvl>
    <w:lvl w:ilvl="1" w:tplc="04090003">
      <w:start w:val="1"/>
      <w:numFmt w:val="bullet"/>
      <w:lvlText w:val="o"/>
      <w:lvlJc w:val="left"/>
      <w:pPr>
        <w:ind w:left="2160" w:hanging="360"/>
      </w:pPr>
      <w:rPr>
        <w:rFonts w:ascii="Courier New" w:hAnsi="Courier New" w:cs="Courier New" w:hint="default"/>
      </w:rPr>
    </w:lvl>
    <w:lvl w:ilvl="2" w:tplc="04090005">
      <w:start w:val="1"/>
      <w:numFmt w:val="bullet"/>
      <w:lvlText w:val=""/>
      <w:lvlJc w:val="left"/>
      <w:pPr>
        <w:ind w:left="2880" w:hanging="360"/>
      </w:pPr>
      <w:rPr>
        <w:rFonts w:ascii="Wingdings" w:hAnsi="Wingdings" w:hint="default"/>
      </w:rPr>
    </w:lvl>
    <w:lvl w:ilvl="3" w:tplc="0409000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4" w15:restartNumberingAfterBreak="0">
    <w:nsid w:val="07B56979"/>
    <w:multiLevelType w:val="hybridMultilevel"/>
    <w:tmpl w:val="20D60676"/>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5" w15:restartNumberingAfterBreak="0">
    <w:nsid w:val="14A25132"/>
    <w:multiLevelType w:val="hybridMultilevel"/>
    <w:tmpl w:val="839A2BEA"/>
    <w:lvl w:ilvl="0" w:tplc="04090003">
      <w:start w:val="1"/>
      <w:numFmt w:val="bullet"/>
      <w:lvlText w:val="o"/>
      <w:lvlJc w:val="left"/>
      <w:pPr>
        <w:ind w:left="720" w:hanging="360"/>
      </w:pPr>
      <w:rPr>
        <w:rFonts w:ascii="Courier New" w:hAnsi="Courier New" w:cs="Courier New"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1DF31C40"/>
    <w:multiLevelType w:val="hybridMultilevel"/>
    <w:tmpl w:val="F0DE39CE"/>
    <w:lvl w:ilvl="0" w:tplc="38F47832">
      <w:start w:val="1"/>
      <w:numFmt w:val="bullet"/>
      <w:lvlText w:val="-"/>
      <w:lvlJc w:val="left"/>
      <w:pPr>
        <w:ind w:left="1080" w:hanging="360"/>
      </w:pPr>
      <w:rPr>
        <w:rFonts w:ascii="Times New Roman" w:eastAsia="PMingLiU"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7" w15:restartNumberingAfterBreak="0">
    <w:nsid w:val="2D683C45"/>
    <w:multiLevelType w:val="hybridMultilevel"/>
    <w:tmpl w:val="03D8C6C6"/>
    <w:lvl w:ilvl="0" w:tplc="04090003">
      <w:start w:val="1"/>
      <w:numFmt w:val="bullet"/>
      <w:lvlText w:val="o"/>
      <w:lvlJc w:val="left"/>
      <w:pPr>
        <w:ind w:left="1080" w:hanging="360"/>
      </w:pPr>
      <w:rPr>
        <w:rFonts w:ascii="Courier New" w:hAnsi="Courier New" w:cs="Courier New" w:hint="default"/>
      </w:rPr>
    </w:lvl>
    <w:lvl w:ilvl="1" w:tplc="04090003">
      <w:start w:val="1"/>
      <w:numFmt w:val="bullet"/>
      <w:lvlText w:val="o"/>
      <w:lvlJc w:val="left"/>
      <w:pPr>
        <w:ind w:left="1800" w:hanging="360"/>
      </w:pPr>
      <w:rPr>
        <w:rFonts w:ascii="Courier New" w:hAnsi="Courier New" w:cs="Courier New" w:hint="default"/>
      </w:rPr>
    </w:lvl>
    <w:lvl w:ilvl="2" w:tplc="04090005">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8" w15:restartNumberingAfterBreak="0">
    <w:nsid w:val="31E25C56"/>
    <w:multiLevelType w:val="hybridMultilevel"/>
    <w:tmpl w:val="56D6C960"/>
    <w:lvl w:ilvl="0" w:tplc="38F47832">
      <w:start w:val="1"/>
      <w:numFmt w:val="bullet"/>
      <w:lvlText w:val="-"/>
      <w:lvlJc w:val="left"/>
      <w:pPr>
        <w:ind w:left="1080" w:hanging="360"/>
      </w:pPr>
      <w:rPr>
        <w:rFonts w:ascii="Times New Roman" w:eastAsia="PMingLiU"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9" w15:restartNumberingAfterBreak="0">
    <w:nsid w:val="3B1001C7"/>
    <w:multiLevelType w:val="hybridMultilevel"/>
    <w:tmpl w:val="0DCEEA5E"/>
    <w:lvl w:ilvl="0" w:tplc="04090001">
      <w:start w:val="1"/>
      <w:numFmt w:val="bullet"/>
      <w:lvlText w:val=""/>
      <w:lvlJc w:val="left"/>
      <w:pPr>
        <w:ind w:left="1080" w:hanging="360"/>
      </w:pPr>
      <w:rPr>
        <w:rFonts w:ascii="Symbol" w:hAnsi="Symbol" w:hint="default"/>
      </w:rPr>
    </w:lvl>
    <w:lvl w:ilvl="1" w:tplc="04090003">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0" w15:restartNumberingAfterBreak="0">
    <w:nsid w:val="4FAA7935"/>
    <w:multiLevelType w:val="hybridMultilevel"/>
    <w:tmpl w:val="61488D94"/>
    <w:lvl w:ilvl="0" w:tplc="04090003">
      <w:start w:val="1"/>
      <w:numFmt w:val="bullet"/>
      <w:lvlText w:val="o"/>
      <w:lvlJc w:val="left"/>
      <w:pPr>
        <w:ind w:left="1440" w:hanging="360"/>
      </w:pPr>
      <w:rPr>
        <w:rFonts w:ascii="Courier New" w:hAnsi="Courier New" w:cs="Courier New" w:hint="default"/>
      </w:rPr>
    </w:lvl>
    <w:lvl w:ilvl="1" w:tplc="04090003">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1" w15:restartNumberingAfterBreak="0">
    <w:nsid w:val="5FED628F"/>
    <w:multiLevelType w:val="hybridMultilevel"/>
    <w:tmpl w:val="BBD0A8F2"/>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2" w15:restartNumberingAfterBreak="0">
    <w:nsid w:val="67852EA8"/>
    <w:multiLevelType w:val="hybridMultilevel"/>
    <w:tmpl w:val="BF022B48"/>
    <w:lvl w:ilvl="0" w:tplc="04090001">
      <w:start w:val="1"/>
      <w:numFmt w:val="bullet"/>
      <w:lvlText w:val=""/>
      <w:lvlJc w:val="left"/>
      <w:pPr>
        <w:ind w:left="1080" w:hanging="360"/>
      </w:pPr>
      <w:rPr>
        <w:rFonts w:ascii="Symbol" w:hAnsi="Symbol" w:hint="default"/>
      </w:rPr>
    </w:lvl>
    <w:lvl w:ilvl="1" w:tplc="04090003">
      <w:start w:val="1"/>
      <w:numFmt w:val="bullet"/>
      <w:lvlText w:val="o"/>
      <w:lvlJc w:val="left"/>
      <w:pPr>
        <w:ind w:left="1800" w:hanging="360"/>
      </w:pPr>
      <w:rPr>
        <w:rFonts w:ascii="Courier New" w:hAnsi="Courier New" w:cs="Courier New" w:hint="default"/>
      </w:rPr>
    </w:lvl>
    <w:lvl w:ilvl="2" w:tplc="04090005">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3" w15:restartNumberingAfterBreak="0">
    <w:nsid w:val="6A4C45C9"/>
    <w:multiLevelType w:val="hybridMultilevel"/>
    <w:tmpl w:val="FF7E4CFE"/>
    <w:lvl w:ilvl="0" w:tplc="38F47832">
      <w:start w:val="1"/>
      <w:numFmt w:val="bullet"/>
      <w:lvlText w:val="-"/>
      <w:lvlJc w:val="left"/>
      <w:pPr>
        <w:ind w:left="1080" w:hanging="360"/>
      </w:pPr>
      <w:rPr>
        <w:rFonts w:ascii="Times New Roman" w:eastAsia="PMingLiU" w:hAnsi="Times New Roman" w:cs="Times New Roman" w:hint="default"/>
      </w:rPr>
    </w:lvl>
    <w:lvl w:ilvl="1" w:tplc="04090003">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4" w15:restartNumberingAfterBreak="0">
    <w:nsid w:val="6CAD6802"/>
    <w:multiLevelType w:val="hybridMultilevel"/>
    <w:tmpl w:val="C52493EE"/>
    <w:lvl w:ilvl="0" w:tplc="04090003">
      <w:start w:val="1"/>
      <w:numFmt w:val="bullet"/>
      <w:lvlText w:val="o"/>
      <w:lvlJc w:val="left"/>
      <w:pPr>
        <w:ind w:left="720" w:hanging="360"/>
      </w:pPr>
      <w:rPr>
        <w:rFonts w:ascii="Courier New" w:hAnsi="Courier New" w:cs="Courier New"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6EEF15A5"/>
    <w:multiLevelType w:val="hybridMultilevel"/>
    <w:tmpl w:val="8F2E4516"/>
    <w:lvl w:ilvl="0" w:tplc="38F47832">
      <w:start w:val="1"/>
      <w:numFmt w:val="bullet"/>
      <w:lvlText w:val="-"/>
      <w:lvlJc w:val="left"/>
      <w:pPr>
        <w:ind w:left="1800" w:hanging="360"/>
      </w:pPr>
      <w:rPr>
        <w:rFonts w:ascii="Times New Roman" w:eastAsia="PMingLiU" w:hAnsi="Times New Roman" w:cs="Times New Roman" w:hint="default"/>
      </w:rPr>
    </w:lvl>
    <w:lvl w:ilvl="1" w:tplc="04090003">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6" w15:restartNumberingAfterBreak="0">
    <w:nsid w:val="7261555D"/>
    <w:multiLevelType w:val="hybridMultilevel"/>
    <w:tmpl w:val="27762018"/>
    <w:lvl w:ilvl="0" w:tplc="38F47832">
      <w:start w:val="1"/>
      <w:numFmt w:val="bullet"/>
      <w:lvlText w:val="-"/>
      <w:lvlJc w:val="left"/>
      <w:pPr>
        <w:ind w:left="1080" w:hanging="360"/>
      </w:pPr>
      <w:rPr>
        <w:rFonts w:ascii="Times New Roman" w:eastAsia="PMingLiU" w:hAnsi="Times New Roman" w:cs="Times New Roman"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793E1B4E"/>
    <w:multiLevelType w:val="hybridMultilevel"/>
    <w:tmpl w:val="AAE6CFC2"/>
    <w:lvl w:ilvl="0" w:tplc="04090001">
      <w:start w:val="1"/>
      <w:numFmt w:val="bullet"/>
      <w:lvlText w:val=""/>
      <w:lvlJc w:val="left"/>
      <w:pPr>
        <w:ind w:left="108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7AA73BD9"/>
    <w:multiLevelType w:val="multilevel"/>
    <w:tmpl w:val="7F3A5A24"/>
    <w:lvl w:ilvl="0">
      <w:start w:val="1"/>
      <w:numFmt w:val="decimal"/>
      <w:lvlText w:val="%1."/>
      <w:lvlJc w:val="left"/>
      <w:pPr>
        <w:tabs>
          <w:tab w:val="num" w:pos="360"/>
        </w:tabs>
        <w:ind w:left="360" w:hanging="360"/>
      </w:pPr>
      <w:rPr>
        <w:rFonts w:hint="default"/>
      </w:rPr>
    </w:lvl>
    <w:lvl w:ilvl="1">
      <w:start w:val="1"/>
      <w:numFmt w:val="decimal"/>
      <w:isLgl/>
      <w:lvlText w:val="%1.%2"/>
      <w:lvlJc w:val="left"/>
      <w:pPr>
        <w:tabs>
          <w:tab w:val="num" w:pos="360"/>
        </w:tabs>
        <w:ind w:left="360" w:hanging="360"/>
      </w:pPr>
      <w:rPr>
        <w:rFonts w:hint="default"/>
      </w:rPr>
    </w:lvl>
    <w:lvl w:ilvl="2">
      <w:start w:val="1"/>
      <w:numFmt w:val="decimal"/>
      <w:isLgl/>
      <w:lvlText w:val="%1.%2.%3"/>
      <w:lvlJc w:val="left"/>
      <w:pPr>
        <w:tabs>
          <w:tab w:val="num" w:pos="720"/>
        </w:tabs>
        <w:ind w:left="720" w:hanging="720"/>
      </w:pPr>
      <w:rPr>
        <w:rFonts w:hint="default"/>
      </w:rPr>
    </w:lvl>
    <w:lvl w:ilvl="3">
      <w:start w:val="1"/>
      <w:numFmt w:val="decimal"/>
      <w:isLgl/>
      <w:lvlText w:val="%1.%2.%3.%4"/>
      <w:lvlJc w:val="left"/>
      <w:pPr>
        <w:tabs>
          <w:tab w:val="num" w:pos="720"/>
        </w:tabs>
        <w:ind w:left="720" w:hanging="720"/>
      </w:pPr>
      <w:rPr>
        <w:rFonts w:hint="default"/>
      </w:rPr>
    </w:lvl>
    <w:lvl w:ilvl="4">
      <w:start w:val="1"/>
      <w:numFmt w:val="decimal"/>
      <w:isLgl/>
      <w:lvlText w:val="%1.%2.%3.%4.%5"/>
      <w:lvlJc w:val="left"/>
      <w:pPr>
        <w:tabs>
          <w:tab w:val="num" w:pos="1080"/>
        </w:tabs>
        <w:ind w:left="1080" w:hanging="1080"/>
      </w:pPr>
      <w:rPr>
        <w:rFonts w:hint="default"/>
      </w:rPr>
    </w:lvl>
    <w:lvl w:ilvl="5">
      <w:start w:val="1"/>
      <w:numFmt w:val="decimal"/>
      <w:isLgl/>
      <w:lvlText w:val="%1.%2.%3.%4.%5.%6"/>
      <w:lvlJc w:val="left"/>
      <w:pPr>
        <w:tabs>
          <w:tab w:val="num" w:pos="1080"/>
        </w:tabs>
        <w:ind w:left="1080" w:hanging="1080"/>
      </w:pPr>
      <w:rPr>
        <w:rFonts w:hint="default"/>
      </w:rPr>
    </w:lvl>
    <w:lvl w:ilvl="6">
      <w:start w:val="1"/>
      <w:numFmt w:val="decimal"/>
      <w:isLgl/>
      <w:lvlText w:val="%1.%2.%3.%4.%5.%6.%7"/>
      <w:lvlJc w:val="left"/>
      <w:pPr>
        <w:tabs>
          <w:tab w:val="num" w:pos="1440"/>
        </w:tabs>
        <w:ind w:left="1440" w:hanging="1440"/>
      </w:pPr>
      <w:rPr>
        <w:rFonts w:hint="default"/>
      </w:rPr>
    </w:lvl>
    <w:lvl w:ilvl="7">
      <w:start w:val="1"/>
      <w:numFmt w:val="decimal"/>
      <w:isLgl/>
      <w:lvlText w:val="%1.%2.%3.%4.%5.%6.%7.%8"/>
      <w:lvlJc w:val="left"/>
      <w:pPr>
        <w:tabs>
          <w:tab w:val="num" w:pos="1440"/>
        </w:tabs>
        <w:ind w:left="1440" w:hanging="1440"/>
      </w:pPr>
      <w:rPr>
        <w:rFonts w:hint="default"/>
      </w:rPr>
    </w:lvl>
    <w:lvl w:ilvl="8">
      <w:start w:val="1"/>
      <w:numFmt w:val="decimal"/>
      <w:isLgl/>
      <w:lvlText w:val="%1.%2.%3.%4.%5.%6.%7.%8.%9"/>
      <w:lvlJc w:val="left"/>
      <w:pPr>
        <w:tabs>
          <w:tab w:val="num" w:pos="1800"/>
        </w:tabs>
        <w:ind w:left="1800" w:hanging="1800"/>
      </w:pPr>
      <w:rPr>
        <w:rFonts w:hint="default"/>
      </w:rPr>
    </w:lvl>
  </w:abstractNum>
  <w:abstractNum w:abstractNumId="19" w15:restartNumberingAfterBreak="0">
    <w:nsid w:val="7EBE0546"/>
    <w:multiLevelType w:val="singleLevel"/>
    <w:tmpl w:val="FE1AB6BA"/>
    <w:lvl w:ilvl="0">
      <w:start w:val="1"/>
      <w:numFmt w:val="decimal"/>
      <w:lvlText w:val="%1."/>
      <w:legacy w:legacy="1" w:legacySpace="0" w:legacyIndent="360"/>
      <w:lvlJc w:val="left"/>
      <w:rPr>
        <w:rFonts w:ascii="Times New Roman" w:hAnsi="Times New Roman" w:cs="Times New Roman" w:hint="default"/>
      </w:rPr>
    </w:lvl>
  </w:abstractNum>
  <w:num w:numId="1">
    <w:abstractNumId w:val="18"/>
  </w:num>
  <w:num w:numId="2">
    <w:abstractNumId w:val="19"/>
  </w:num>
  <w:num w:numId="3">
    <w:abstractNumId w:val="9"/>
  </w:num>
  <w:num w:numId="4">
    <w:abstractNumId w:val="11"/>
  </w:num>
  <w:num w:numId="5">
    <w:abstractNumId w:val="4"/>
  </w:num>
  <w:num w:numId="6">
    <w:abstractNumId w:val="0"/>
  </w:num>
  <w:num w:numId="7">
    <w:abstractNumId w:val="1"/>
  </w:num>
  <w:num w:numId="8">
    <w:abstractNumId w:val="13"/>
  </w:num>
  <w:num w:numId="9">
    <w:abstractNumId w:val="12"/>
  </w:num>
  <w:num w:numId="10">
    <w:abstractNumId w:val="17"/>
  </w:num>
  <w:num w:numId="11">
    <w:abstractNumId w:val="6"/>
  </w:num>
  <w:num w:numId="12">
    <w:abstractNumId w:val="3"/>
  </w:num>
  <w:num w:numId="13">
    <w:abstractNumId w:val="2"/>
  </w:num>
  <w:num w:numId="14">
    <w:abstractNumId w:val="8"/>
  </w:num>
  <w:num w:numId="15">
    <w:abstractNumId w:val="15"/>
  </w:num>
  <w:num w:numId="16">
    <w:abstractNumId w:val="16"/>
  </w:num>
  <w:num w:numId="17">
    <w:abstractNumId w:val="7"/>
  </w:num>
  <w:num w:numId="18">
    <w:abstractNumId w:val="5"/>
  </w:num>
  <w:num w:numId="19">
    <w:abstractNumId w:val="10"/>
  </w:num>
  <w:num w:numId="20">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proofState w:spelling="clean" w:grammar="clean"/>
  <w:attachedTemplate r:id="rId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isplayHorizontalDrawingGridEvery w:val="0"/>
  <w:displayVerticalDrawingGridEvery w:val="0"/>
  <w:doNotUseMarginsForDrawingGridOrigin/>
  <w:noPunctuationKerning/>
  <w:characterSpacingControl w:val="doNotCompress"/>
  <w:hdrShapeDefaults>
    <o:shapedefaults v:ext="edit" spidmax="21506"/>
  </w:hdrShapeDefault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1"/>
  </w:compat>
  <w:rsids>
    <w:rsidRoot w:val="0018165E"/>
    <w:rsid w:val="00001955"/>
    <w:rsid w:val="00013F7F"/>
    <w:rsid w:val="00035AAA"/>
    <w:rsid w:val="000678F3"/>
    <w:rsid w:val="0007280B"/>
    <w:rsid w:val="00084545"/>
    <w:rsid w:val="00090C55"/>
    <w:rsid w:val="000937CD"/>
    <w:rsid w:val="00093A8F"/>
    <w:rsid w:val="00095A62"/>
    <w:rsid w:val="000A0C7A"/>
    <w:rsid w:val="000A6015"/>
    <w:rsid w:val="000B69DB"/>
    <w:rsid w:val="000C0C70"/>
    <w:rsid w:val="000D2EF3"/>
    <w:rsid w:val="00102384"/>
    <w:rsid w:val="0011280F"/>
    <w:rsid w:val="00125938"/>
    <w:rsid w:val="00134BF0"/>
    <w:rsid w:val="00136C2A"/>
    <w:rsid w:val="001472B1"/>
    <w:rsid w:val="00162547"/>
    <w:rsid w:val="00170AE3"/>
    <w:rsid w:val="00170E46"/>
    <w:rsid w:val="001730E4"/>
    <w:rsid w:val="00177132"/>
    <w:rsid w:val="0018165E"/>
    <w:rsid w:val="0018368F"/>
    <w:rsid w:val="00184500"/>
    <w:rsid w:val="0019446D"/>
    <w:rsid w:val="001B1A5F"/>
    <w:rsid w:val="001D50A9"/>
    <w:rsid w:val="001E16C0"/>
    <w:rsid w:val="001E562C"/>
    <w:rsid w:val="001F2073"/>
    <w:rsid w:val="00206846"/>
    <w:rsid w:val="0026794F"/>
    <w:rsid w:val="002703F3"/>
    <w:rsid w:val="00271765"/>
    <w:rsid w:val="002728DF"/>
    <w:rsid w:val="0027296C"/>
    <w:rsid w:val="00274967"/>
    <w:rsid w:val="00283F8A"/>
    <w:rsid w:val="00285E52"/>
    <w:rsid w:val="00286E5D"/>
    <w:rsid w:val="002B1B23"/>
    <w:rsid w:val="002D1CDB"/>
    <w:rsid w:val="002E1BF8"/>
    <w:rsid w:val="002E4BCA"/>
    <w:rsid w:val="002F266E"/>
    <w:rsid w:val="002F2EFE"/>
    <w:rsid w:val="002F5904"/>
    <w:rsid w:val="00302DB4"/>
    <w:rsid w:val="003152C5"/>
    <w:rsid w:val="0033785E"/>
    <w:rsid w:val="0036374B"/>
    <w:rsid w:val="00382E65"/>
    <w:rsid w:val="00387D36"/>
    <w:rsid w:val="00392E5C"/>
    <w:rsid w:val="003A722E"/>
    <w:rsid w:val="003B5290"/>
    <w:rsid w:val="003C0EF4"/>
    <w:rsid w:val="003C5267"/>
    <w:rsid w:val="003E6532"/>
    <w:rsid w:val="003F0AD4"/>
    <w:rsid w:val="00404265"/>
    <w:rsid w:val="00406131"/>
    <w:rsid w:val="004134C6"/>
    <w:rsid w:val="00420327"/>
    <w:rsid w:val="00442B5C"/>
    <w:rsid w:val="004548FB"/>
    <w:rsid w:val="00462063"/>
    <w:rsid w:val="00480CF4"/>
    <w:rsid w:val="00480F91"/>
    <w:rsid w:val="0048425D"/>
    <w:rsid w:val="00484BA9"/>
    <w:rsid w:val="00486D52"/>
    <w:rsid w:val="004A0A50"/>
    <w:rsid w:val="004A5437"/>
    <w:rsid w:val="004B0227"/>
    <w:rsid w:val="004B039E"/>
    <w:rsid w:val="004B07CE"/>
    <w:rsid w:val="004D4147"/>
    <w:rsid w:val="004D4B9E"/>
    <w:rsid w:val="004D59A8"/>
    <w:rsid w:val="004D7700"/>
    <w:rsid w:val="004E261F"/>
    <w:rsid w:val="004E3D20"/>
    <w:rsid w:val="004F3C15"/>
    <w:rsid w:val="0050051C"/>
    <w:rsid w:val="0051774F"/>
    <w:rsid w:val="00524288"/>
    <w:rsid w:val="00536D7F"/>
    <w:rsid w:val="005407B8"/>
    <w:rsid w:val="005412A9"/>
    <w:rsid w:val="00571B01"/>
    <w:rsid w:val="005730F6"/>
    <w:rsid w:val="00575437"/>
    <w:rsid w:val="00583BEB"/>
    <w:rsid w:val="00596587"/>
    <w:rsid w:val="005A1D42"/>
    <w:rsid w:val="005A301D"/>
    <w:rsid w:val="005C2EEB"/>
    <w:rsid w:val="00633B7B"/>
    <w:rsid w:val="00647077"/>
    <w:rsid w:val="00651B72"/>
    <w:rsid w:val="00661A2B"/>
    <w:rsid w:val="00661F94"/>
    <w:rsid w:val="0066305A"/>
    <w:rsid w:val="0066383E"/>
    <w:rsid w:val="00664D60"/>
    <w:rsid w:val="00667002"/>
    <w:rsid w:val="006A2C68"/>
    <w:rsid w:val="006C0088"/>
    <w:rsid w:val="006C38A1"/>
    <w:rsid w:val="006E09C8"/>
    <w:rsid w:val="006F2262"/>
    <w:rsid w:val="006F2B43"/>
    <w:rsid w:val="006F3074"/>
    <w:rsid w:val="006F399D"/>
    <w:rsid w:val="006F41C7"/>
    <w:rsid w:val="006F6046"/>
    <w:rsid w:val="006F640A"/>
    <w:rsid w:val="00704FF1"/>
    <w:rsid w:val="00710939"/>
    <w:rsid w:val="007379A9"/>
    <w:rsid w:val="0074669B"/>
    <w:rsid w:val="00756816"/>
    <w:rsid w:val="0076257A"/>
    <w:rsid w:val="00762881"/>
    <w:rsid w:val="00782E7E"/>
    <w:rsid w:val="007835C8"/>
    <w:rsid w:val="007873A5"/>
    <w:rsid w:val="0079589E"/>
    <w:rsid w:val="007B246E"/>
    <w:rsid w:val="007B69E5"/>
    <w:rsid w:val="007C37D1"/>
    <w:rsid w:val="007D0F36"/>
    <w:rsid w:val="007D67F7"/>
    <w:rsid w:val="007E4944"/>
    <w:rsid w:val="007F1456"/>
    <w:rsid w:val="008037A2"/>
    <w:rsid w:val="00805D46"/>
    <w:rsid w:val="008141EC"/>
    <w:rsid w:val="00837B6D"/>
    <w:rsid w:val="00856FE4"/>
    <w:rsid w:val="00884E83"/>
    <w:rsid w:val="008A24E3"/>
    <w:rsid w:val="008C0006"/>
    <w:rsid w:val="008C1AB0"/>
    <w:rsid w:val="008D402D"/>
    <w:rsid w:val="008E0167"/>
    <w:rsid w:val="008F35CE"/>
    <w:rsid w:val="00900D14"/>
    <w:rsid w:val="0094461E"/>
    <w:rsid w:val="00947F8A"/>
    <w:rsid w:val="00953E0F"/>
    <w:rsid w:val="009567D4"/>
    <w:rsid w:val="00966697"/>
    <w:rsid w:val="009B6839"/>
    <w:rsid w:val="009C7C0E"/>
    <w:rsid w:val="009F2DD5"/>
    <w:rsid w:val="009F7FDB"/>
    <w:rsid w:val="00A015A2"/>
    <w:rsid w:val="00A35551"/>
    <w:rsid w:val="00A3667F"/>
    <w:rsid w:val="00A44847"/>
    <w:rsid w:val="00A45B6F"/>
    <w:rsid w:val="00A54AC2"/>
    <w:rsid w:val="00A751A6"/>
    <w:rsid w:val="00A84E81"/>
    <w:rsid w:val="00AA1ECA"/>
    <w:rsid w:val="00AA5380"/>
    <w:rsid w:val="00AA7E44"/>
    <w:rsid w:val="00AB2502"/>
    <w:rsid w:val="00AC6C4A"/>
    <w:rsid w:val="00AD2FAB"/>
    <w:rsid w:val="00AF0079"/>
    <w:rsid w:val="00AF6827"/>
    <w:rsid w:val="00AF6C79"/>
    <w:rsid w:val="00B015E5"/>
    <w:rsid w:val="00B0280B"/>
    <w:rsid w:val="00B07EA3"/>
    <w:rsid w:val="00B20411"/>
    <w:rsid w:val="00B25DD2"/>
    <w:rsid w:val="00B306ED"/>
    <w:rsid w:val="00B40FC0"/>
    <w:rsid w:val="00B530B1"/>
    <w:rsid w:val="00B812FD"/>
    <w:rsid w:val="00B87C28"/>
    <w:rsid w:val="00B9291B"/>
    <w:rsid w:val="00B942B4"/>
    <w:rsid w:val="00B96F45"/>
    <w:rsid w:val="00BA1EFD"/>
    <w:rsid w:val="00BB2666"/>
    <w:rsid w:val="00BC4441"/>
    <w:rsid w:val="00BC4D50"/>
    <w:rsid w:val="00BD0E04"/>
    <w:rsid w:val="00C10B7C"/>
    <w:rsid w:val="00C20258"/>
    <w:rsid w:val="00C31C47"/>
    <w:rsid w:val="00C405C8"/>
    <w:rsid w:val="00C41A6D"/>
    <w:rsid w:val="00C46A85"/>
    <w:rsid w:val="00C47334"/>
    <w:rsid w:val="00C63808"/>
    <w:rsid w:val="00C65DAA"/>
    <w:rsid w:val="00C75463"/>
    <w:rsid w:val="00C861DC"/>
    <w:rsid w:val="00CA29BB"/>
    <w:rsid w:val="00CA3E58"/>
    <w:rsid w:val="00CA7C1B"/>
    <w:rsid w:val="00CE4CFC"/>
    <w:rsid w:val="00D10571"/>
    <w:rsid w:val="00D11A8F"/>
    <w:rsid w:val="00D520F1"/>
    <w:rsid w:val="00D61050"/>
    <w:rsid w:val="00D850A0"/>
    <w:rsid w:val="00D86982"/>
    <w:rsid w:val="00D8740F"/>
    <w:rsid w:val="00D92F51"/>
    <w:rsid w:val="00DB2038"/>
    <w:rsid w:val="00DC2158"/>
    <w:rsid w:val="00DD05BE"/>
    <w:rsid w:val="00DD2685"/>
    <w:rsid w:val="00DD33CA"/>
    <w:rsid w:val="00DD7BFC"/>
    <w:rsid w:val="00DE2505"/>
    <w:rsid w:val="00DF129B"/>
    <w:rsid w:val="00E0140C"/>
    <w:rsid w:val="00E03204"/>
    <w:rsid w:val="00E15DF8"/>
    <w:rsid w:val="00E2467B"/>
    <w:rsid w:val="00E265CC"/>
    <w:rsid w:val="00E357C4"/>
    <w:rsid w:val="00E5335E"/>
    <w:rsid w:val="00E6056F"/>
    <w:rsid w:val="00E611E0"/>
    <w:rsid w:val="00E65147"/>
    <w:rsid w:val="00E66FB9"/>
    <w:rsid w:val="00E716DD"/>
    <w:rsid w:val="00E76369"/>
    <w:rsid w:val="00E76EAB"/>
    <w:rsid w:val="00E81B68"/>
    <w:rsid w:val="00E86739"/>
    <w:rsid w:val="00EC2938"/>
    <w:rsid w:val="00EE36B2"/>
    <w:rsid w:val="00EF407D"/>
    <w:rsid w:val="00F063F7"/>
    <w:rsid w:val="00F2547D"/>
    <w:rsid w:val="00F2608E"/>
    <w:rsid w:val="00F3653E"/>
    <w:rsid w:val="00F417DE"/>
    <w:rsid w:val="00F56D71"/>
    <w:rsid w:val="00F83BF7"/>
    <w:rsid w:val="00F850E9"/>
    <w:rsid w:val="00FA4AA5"/>
    <w:rsid w:val="00FB251D"/>
    <w:rsid w:val="00FB5CC3"/>
    <w:rsid w:val="00FC35E7"/>
    <w:rsid w:val="00FC7EB4"/>
    <w:rsid w:val="00FD1FA9"/>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country-region"/>
  <w:smartTagType w:namespaceuri="urn:schemas-microsoft-com:office:smarttags" w:name="place"/>
  <w:shapeDefaults>
    <o:shapedefaults v:ext="edit" spidmax="21506"/>
    <o:shapelayout v:ext="edit">
      <o:idmap v:ext="edit" data="1"/>
    </o:shapelayout>
  </w:shapeDefaults>
  <w:decimalSymbol w:val="."/>
  <w:listSeparator w:val=","/>
  <w14:docId w14:val="58F7F5CB"/>
  <w15:docId w15:val="{D6957E6B-FDEB-47F2-89F9-9DA00B4CD3C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0A6015"/>
    <w:rPr>
      <w:lang w:eastAsia="de-DE"/>
    </w:rPr>
  </w:style>
  <w:style w:type="paragraph" w:styleId="Heading1">
    <w:name w:val="heading 1"/>
    <w:basedOn w:val="Normal"/>
    <w:next w:val="Normal"/>
    <w:link w:val="Heading1Char"/>
    <w:qFormat/>
    <w:rsid w:val="000A6015"/>
    <w:pPr>
      <w:keepNext/>
      <w:outlineLvl w:val="0"/>
    </w:pPr>
    <w:rPr>
      <w:rFonts w:ascii="Arial Black" w:hAnsi="Arial Black"/>
      <w:sz w:val="32"/>
    </w:rPr>
  </w:style>
  <w:style w:type="paragraph" w:styleId="Heading2">
    <w:name w:val="heading 2"/>
    <w:basedOn w:val="Normal"/>
    <w:next w:val="Normal"/>
    <w:qFormat/>
    <w:rsid w:val="000A6015"/>
    <w:pPr>
      <w:keepNext/>
      <w:outlineLvl w:val="1"/>
    </w:pPr>
    <w:rPr>
      <w:rFonts w:ascii="Arial" w:hAnsi="Arial"/>
      <w:b/>
      <w:sz w:val="22"/>
    </w:rPr>
  </w:style>
  <w:style w:type="paragraph" w:styleId="Heading3">
    <w:name w:val="heading 3"/>
    <w:basedOn w:val="Normal"/>
    <w:next w:val="Normal"/>
    <w:qFormat/>
    <w:rsid w:val="000A6015"/>
    <w:pPr>
      <w:keepNext/>
      <w:outlineLvl w:val="2"/>
    </w:pPr>
    <w:rPr>
      <w:rFonts w:ascii="Arial" w:hAnsi="Arial"/>
      <w:b/>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0A6015"/>
    <w:pPr>
      <w:tabs>
        <w:tab w:val="center" w:pos="4320"/>
        <w:tab w:val="right" w:pos="8640"/>
      </w:tabs>
    </w:pPr>
  </w:style>
  <w:style w:type="paragraph" w:styleId="Footer">
    <w:name w:val="footer"/>
    <w:basedOn w:val="Normal"/>
    <w:rsid w:val="000A6015"/>
    <w:pPr>
      <w:tabs>
        <w:tab w:val="center" w:pos="4320"/>
        <w:tab w:val="right" w:pos="8640"/>
      </w:tabs>
    </w:pPr>
  </w:style>
  <w:style w:type="paragraph" w:styleId="ListParagraph">
    <w:name w:val="List Paragraph"/>
    <w:basedOn w:val="Normal"/>
    <w:uiPriority w:val="34"/>
    <w:qFormat/>
    <w:rsid w:val="008F35CE"/>
    <w:pPr>
      <w:ind w:left="708"/>
    </w:pPr>
  </w:style>
  <w:style w:type="character" w:styleId="Hyperlink">
    <w:name w:val="Hyperlink"/>
    <w:basedOn w:val="DefaultParagraphFont"/>
    <w:rsid w:val="008F35CE"/>
    <w:rPr>
      <w:color w:val="0000FF"/>
      <w:u w:val="single"/>
    </w:rPr>
  </w:style>
  <w:style w:type="paragraph" w:customStyle="1" w:styleId="Nomarl">
    <w:name w:val="Nomarl"/>
    <w:basedOn w:val="Normal"/>
    <w:link w:val="NomarlChar"/>
    <w:qFormat/>
    <w:rsid w:val="00B20411"/>
    <w:rPr>
      <w:sz w:val="24"/>
    </w:rPr>
  </w:style>
  <w:style w:type="character" w:styleId="FollowedHyperlink">
    <w:name w:val="FollowedHyperlink"/>
    <w:basedOn w:val="DefaultParagraphFont"/>
    <w:semiHidden/>
    <w:unhideWhenUsed/>
    <w:rsid w:val="00170E46"/>
    <w:rPr>
      <w:color w:val="800080" w:themeColor="followedHyperlink"/>
      <w:u w:val="single"/>
    </w:rPr>
  </w:style>
  <w:style w:type="character" w:customStyle="1" w:styleId="Heading1Char">
    <w:name w:val="Heading 1 Char"/>
    <w:basedOn w:val="DefaultParagraphFont"/>
    <w:link w:val="Heading1"/>
    <w:rsid w:val="00B306ED"/>
    <w:rPr>
      <w:rFonts w:ascii="Arial Black" w:hAnsi="Arial Black"/>
      <w:sz w:val="32"/>
      <w:lang w:eastAsia="de-DE"/>
    </w:rPr>
  </w:style>
  <w:style w:type="character" w:customStyle="1" w:styleId="NomarlChar">
    <w:name w:val="Nomarl Char"/>
    <w:basedOn w:val="Heading1Char"/>
    <w:link w:val="Nomarl"/>
    <w:rsid w:val="00B20411"/>
    <w:rPr>
      <w:rFonts w:ascii="Arial Black" w:hAnsi="Arial Black"/>
      <w:sz w:val="24"/>
      <w:lang w:eastAsia="de-DE"/>
    </w:rPr>
  </w:style>
  <w:style w:type="character" w:styleId="UnresolvedMention">
    <w:name w:val="Unresolved Mention"/>
    <w:basedOn w:val="DefaultParagraphFont"/>
    <w:uiPriority w:val="99"/>
    <w:semiHidden/>
    <w:unhideWhenUsed/>
    <w:rsid w:val="006A2C68"/>
    <w:rPr>
      <w:color w:val="605E5C"/>
      <w:shd w:val="clear" w:color="auto" w:fill="E1DFDD"/>
    </w:rPr>
  </w:style>
  <w:style w:type="table" w:styleId="TableGrid">
    <w:name w:val="Table Grid"/>
    <w:basedOn w:val="TableNormal"/>
    <w:rsid w:val="007E494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03444386">
      <w:bodyDiv w:val="1"/>
      <w:marLeft w:val="0"/>
      <w:marRight w:val="0"/>
      <w:marTop w:val="0"/>
      <w:marBottom w:val="0"/>
      <w:divBdr>
        <w:top w:val="none" w:sz="0" w:space="0" w:color="auto"/>
        <w:left w:val="none" w:sz="0" w:space="0" w:color="auto"/>
        <w:bottom w:val="none" w:sz="0" w:space="0" w:color="auto"/>
        <w:right w:val="none" w:sz="0" w:space="0" w:color="auto"/>
      </w:divBdr>
    </w:div>
    <w:div w:id="1217282069">
      <w:bodyDiv w:val="1"/>
      <w:marLeft w:val="0"/>
      <w:marRight w:val="0"/>
      <w:marTop w:val="0"/>
      <w:marBottom w:val="0"/>
      <w:divBdr>
        <w:top w:val="none" w:sz="0" w:space="0" w:color="auto"/>
        <w:left w:val="none" w:sz="0" w:space="0" w:color="auto"/>
        <w:bottom w:val="none" w:sz="0" w:space="0" w:color="auto"/>
        <w:right w:val="none" w:sz="0" w:space="0" w:color="auto"/>
      </w:divBdr>
    </w:div>
    <w:div w:id="1302494135">
      <w:bodyDiv w:val="1"/>
      <w:marLeft w:val="0"/>
      <w:marRight w:val="0"/>
      <w:marTop w:val="0"/>
      <w:marBottom w:val="0"/>
      <w:divBdr>
        <w:top w:val="none" w:sz="0" w:space="0" w:color="auto"/>
        <w:left w:val="none" w:sz="0" w:space="0" w:color="auto"/>
        <w:bottom w:val="none" w:sz="0" w:space="0" w:color="auto"/>
        <w:right w:val="none" w:sz="0" w:space="0" w:color="auto"/>
      </w:divBdr>
    </w:div>
    <w:div w:id="1420563631">
      <w:bodyDiv w:val="1"/>
      <w:marLeft w:val="0"/>
      <w:marRight w:val="0"/>
      <w:marTop w:val="0"/>
      <w:marBottom w:val="0"/>
      <w:divBdr>
        <w:top w:val="none" w:sz="0" w:space="0" w:color="auto"/>
        <w:left w:val="none" w:sz="0" w:space="0" w:color="auto"/>
        <w:bottom w:val="none" w:sz="0" w:space="0" w:color="auto"/>
        <w:right w:val="none" w:sz="0" w:space="0" w:color="auto"/>
      </w:divBdr>
    </w:div>
    <w:div w:id="1436831602">
      <w:bodyDiv w:val="1"/>
      <w:marLeft w:val="0"/>
      <w:marRight w:val="0"/>
      <w:marTop w:val="0"/>
      <w:marBottom w:val="0"/>
      <w:divBdr>
        <w:top w:val="none" w:sz="0" w:space="0" w:color="auto"/>
        <w:left w:val="none" w:sz="0" w:space="0" w:color="auto"/>
        <w:bottom w:val="none" w:sz="0" w:space="0" w:color="auto"/>
        <w:right w:val="none" w:sz="0" w:space="0" w:color="auto"/>
      </w:divBdr>
    </w:div>
    <w:div w:id="150053763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13" Type="http://schemas.openxmlformats.org/officeDocument/2006/relationships/control" Target="activeX/activeX3.xml"/><Relationship Id="rId18" Type="http://schemas.openxmlformats.org/officeDocument/2006/relationships/control" Target="activeX/activeX8.xml"/><Relationship Id="rId26" Type="http://schemas.openxmlformats.org/officeDocument/2006/relationships/image" Target="media/image6.wmf"/><Relationship Id="rId39" Type="http://schemas.openxmlformats.org/officeDocument/2006/relationships/theme" Target="theme/theme1.xml"/><Relationship Id="rId21" Type="http://schemas.openxmlformats.org/officeDocument/2006/relationships/image" Target="media/image4.wmf"/><Relationship Id="rId34" Type="http://schemas.openxmlformats.org/officeDocument/2006/relationships/image" Target="media/image10.emf"/><Relationship Id="rId7" Type="http://schemas.openxmlformats.org/officeDocument/2006/relationships/endnotes" Target="endnotes.xml"/><Relationship Id="rId12" Type="http://schemas.openxmlformats.org/officeDocument/2006/relationships/image" Target="media/image3.wmf"/><Relationship Id="rId17" Type="http://schemas.openxmlformats.org/officeDocument/2006/relationships/control" Target="activeX/activeX7.xml"/><Relationship Id="rId25" Type="http://schemas.openxmlformats.org/officeDocument/2006/relationships/control" Target="activeX/activeX13.xml"/><Relationship Id="rId33" Type="http://schemas.openxmlformats.org/officeDocument/2006/relationships/package" Target="embeddings/Microsoft_Visio_Drawing1.vsdx"/><Relationship Id="rId38"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control" Target="activeX/activeX6.xml"/><Relationship Id="rId20" Type="http://schemas.openxmlformats.org/officeDocument/2006/relationships/control" Target="activeX/activeX10.xml"/><Relationship Id="rId29" Type="http://schemas.openxmlformats.org/officeDocument/2006/relationships/image" Target="media/image7.emf"/><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control" Target="activeX/activeX2.xml"/><Relationship Id="rId24" Type="http://schemas.openxmlformats.org/officeDocument/2006/relationships/image" Target="media/image5.wmf"/><Relationship Id="rId32" Type="http://schemas.openxmlformats.org/officeDocument/2006/relationships/image" Target="media/image9.emf"/><Relationship Id="rId37"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control" Target="activeX/activeX5.xml"/><Relationship Id="rId23" Type="http://schemas.openxmlformats.org/officeDocument/2006/relationships/control" Target="activeX/activeX12.xml"/><Relationship Id="rId28" Type="http://schemas.openxmlformats.org/officeDocument/2006/relationships/hyperlink" Target="https://www.patbase.com/express/search_basic.asp" TargetMode="External"/><Relationship Id="rId36" Type="http://schemas.openxmlformats.org/officeDocument/2006/relationships/header" Target="header1.xml"/><Relationship Id="rId10" Type="http://schemas.openxmlformats.org/officeDocument/2006/relationships/image" Target="media/image2.wmf"/><Relationship Id="rId19" Type="http://schemas.openxmlformats.org/officeDocument/2006/relationships/control" Target="activeX/activeX9.xml"/><Relationship Id="rId31" Type="http://schemas.openxmlformats.org/officeDocument/2006/relationships/image" Target="media/image8.png"/><Relationship Id="rId4" Type="http://schemas.openxmlformats.org/officeDocument/2006/relationships/settings" Target="settings.xml"/><Relationship Id="rId9" Type="http://schemas.openxmlformats.org/officeDocument/2006/relationships/control" Target="activeX/activeX1.xml"/><Relationship Id="rId14" Type="http://schemas.openxmlformats.org/officeDocument/2006/relationships/control" Target="activeX/activeX4.xml"/><Relationship Id="rId22" Type="http://schemas.openxmlformats.org/officeDocument/2006/relationships/control" Target="activeX/activeX11.xml"/><Relationship Id="rId27" Type="http://schemas.openxmlformats.org/officeDocument/2006/relationships/control" Target="activeX/activeX14.xml"/><Relationship Id="rId30" Type="http://schemas.openxmlformats.org/officeDocument/2006/relationships/package" Target="embeddings/Microsoft_Visio_Drawing.vsdx"/><Relationship Id="rId35" Type="http://schemas.openxmlformats.org/officeDocument/2006/relationships/package" Target="embeddings/Microsoft_Visio_Drawing2.vsdx"/><Relationship Id="rId8" Type="http://schemas.openxmlformats.org/officeDocument/2006/relationships/image" Target="media/image1.wmf"/><Relationship Id="rId3" Type="http://schemas.openxmlformats.org/officeDocument/2006/relationships/styles" Target="styles.xml"/></Relationships>
</file>

<file path=word/_rels/header1.xml.rels><?xml version="1.0" encoding="UTF-8" standalone="yes"?>
<Relationships xmlns="http://schemas.openxmlformats.org/package/2006/relationships"><Relationship Id="rId2" Type="http://schemas.openxmlformats.org/officeDocument/2006/relationships/oleObject" Target="embeddings/oleObject1.bin"/><Relationship Id="rId1" Type="http://schemas.openxmlformats.org/officeDocument/2006/relationships/image" Target="media/image11.wmf"/></Relationships>
</file>

<file path=word/_rels/settings.xml.rels><?xml version="1.0" encoding="UTF-8" standalone="yes"?>
<Relationships xmlns="http://schemas.openxmlformats.org/package/2006/relationships"><Relationship Id="rId1" Type="http://schemas.openxmlformats.org/officeDocument/2006/relationships/attachedTemplate" Target="file:///C:\Documents%20and%20Settings\prb2kor\Desktop\QMM\changed\Kopie%20von%20QSF_InventionReportForm.dot" TargetMode="Externa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_rels/activeX6.xml.rels><?xml version="1.0" encoding="UTF-8" standalone="yes"?>
<Relationships xmlns="http://schemas.openxmlformats.org/package/2006/relationships"><Relationship Id="rId1" Type="http://schemas.microsoft.com/office/2006/relationships/activeXControlBinary" Target="activeX6.bin"/></Relationships>
</file>

<file path=word/activeX/_rels/activeX7.xml.rels><?xml version="1.0" encoding="UTF-8" standalone="yes"?>
<Relationships xmlns="http://schemas.openxmlformats.org/package/2006/relationships"><Relationship Id="rId1" Type="http://schemas.microsoft.com/office/2006/relationships/activeXControlBinary" Target="activeX7.bin"/></Relationships>
</file>

<file path=word/activeX/_rels/activeX8.xml.rels><?xml version="1.0" encoding="UTF-8" standalone="yes"?>
<Relationships xmlns="http://schemas.openxmlformats.org/package/2006/relationships"><Relationship Id="rId1" Type="http://schemas.microsoft.com/office/2006/relationships/activeXControlBinary" Target="activeX8.bin"/></Relationships>
</file>

<file path=word/activeX/_rels/activeX9.xml.rels><?xml version="1.0" encoding="UTF-8" standalone="yes"?>
<Relationships xmlns="http://schemas.openxmlformats.org/package/2006/relationships"><Relationship Id="rId1" Type="http://schemas.microsoft.com/office/2006/relationships/activeXControlBinary" Target="activeX9.bin"/></Relationships>
</file>

<file path=word/activeX/_rels/activeX10.xml.rels><?xml version="1.0" encoding="UTF-8" standalone="yes"?>
<Relationships xmlns="http://schemas.openxmlformats.org/package/2006/relationships"><Relationship Id="rId1" Type="http://schemas.microsoft.com/office/2006/relationships/activeXControlBinary" Target="activeX10.bin"/></Relationships>
</file>

<file path=word/activeX/_rels/activeX11.xml.rels><?xml version="1.0" encoding="UTF-8" standalone="yes"?>
<Relationships xmlns="http://schemas.openxmlformats.org/package/2006/relationships"><Relationship Id="rId1" Type="http://schemas.microsoft.com/office/2006/relationships/activeXControlBinary" Target="activeX11.bin"/></Relationships>
</file>

<file path=word/activeX/_rels/activeX12.xml.rels><?xml version="1.0" encoding="UTF-8" standalone="yes"?>
<Relationships xmlns="http://schemas.openxmlformats.org/package/2006/relationships"><Relationship Id="rId1" Type="http://schemas.microsoft.com/office/2006/relationships/activeXControlBinary" Target="activeX12.bin"/></Relationships>
</file>

<file path=word/activeX/_rels/activeX13.xml.rels><?xml version="1.0" encoding="UTF-8" standalone="yes"?>
<Relationships xmlns="http://schemas.openxmlformats.org/package/2006/relationships"><Relationship Id="rId1" Type="http://schemas.microsoft.com/office/2006/relationships/activeXControlBinary" Target="activeX13.bin"/></Relationships>
</file>

<file path=word/activeX/_rels/activeX14.xml.rels><?xml version="1.0" encoding="UTF-8" standalone="yes"?>
<Relationships xmlns="http://schemas.openxmlformats.org/package/2006/relationships"><Relationship Id="rId1" Type="http://schemas.microsoft.com/office/2006/relationships/activeXControlBinary" Target="activeX14.bin"/></Relationships>
</file>

<file path=word/activeX/activeX1.xml><?xml version="1.0" encoding="utf-8"?>
<ax:ocx xmlns:ax="http://schemas.microsoft.com/office/2006/activeX" xmlns:r="http://schemas.openxmlformats.org/officeDocument/2006/relationships" ax:classid="{8BD21D40-EC42-11CE-9E0D-00AA006002F3}" ax:persistence="persistStorage" r:id="rId1"/>
</file>

<file path=word/activeX/activeX2.xml><?xml version="1.0" encoding="utf-8"?>
<ax:ocx xmlns:ax="http://schemas.microsoft.com/office/2006/activeX" xmlns:r="http://schemas.openxmlformats.org/officeDocument/2006/relationships" ax:classid="{8BD21D40-EC42-11CE-9E0D-00AA006002F3}" ax:persistence="persistStorage" r:id="rId1"/>
</file>

<file path=word/activeX/activeX3.xml><?xml version="1.0" encoding="utf-8"?>
<ax:ocx xmlns:ax="http://schemas.microsoft.com/office/2006/activeX" xmlns:r="http://schemas.openxmlformats.org/officeDocument/2006/relationships" ax:classid="{8BD21D40-EC42-11CE-9E0D-00AA006002F3}" ax:persistence="persistStorage" r:id="rId1"/>
</file>

<file path=word/activeX/activeX4.xml><?xml version="1.0" encoding="utf-8"?>
<ax:ocx xmlns:ax="http://schemas.microsoft.com/office/2006/activeX" xmlns:r="http://schemas.openxmlformats.org/officeDocument/2006/relationships" ax:classid="{8BD21D40-EC42-11CE-9E0D-00AA006002F3}" ax:persistence="persistStorage" r:id="rId1"/>
</file>

<file path=word/activeX/activeX5.xml><?xml version="1.0" encoding="utf-8"?>
<ax:ocx xmlns:ax="http://schemas.microsoft.com/office/2006/activeX" xmlns:r="http://schemas.openxmlformats.org/officeDocument/2006/relationships" ax:classid="{8BD21D40-EC42-11CE-9E0D-00AA006002F3}" ax:persistence="persistStorage" r:id="rId1"/>
</file>

<file path=word/activeX/activeX6.xml><?xml version="1.0" encoding="utf-8"?>
<ax:ocx xmlns:ax="http://schemas.microsoft.com/office/2006/activeX" xmlns:r="http://schemas.openxmlformats.org/officeDocument/2006/relationships" ax:classid="{8BD21D40-EC42-11CE-9E0D-00AA006002F3}" ax:persistence="persistStorage" r:id="rId1"/>
</file>

<file path=word/activeX/activeX7.xml><?xml version="1.0" encoding="utf-8"?>
<ax:ocx xmlns:ax="http://schemas.microsoft.com/office/2006/activeX" xmlns:r="http://schemas.openxmlformats.org/officeDocument/2006/relationships" ax:classid="{8BD21D40-EC42-11CE-9E0D-00AA006002F3}" ax:persistence="persistStorage" r:id="rId1"/>
</file>

<file path=word/activeX/activeX8.xml><?xml version="1.0" encoding="utf-8"?>
<ax:ocx xmlns:ax="http://schemas.microsoft.com/office/2006/activeX" xmlns:r="http://schemas.openxmlformats.org/officeDocument/2006/relationships" ax:classid="{8BD21D40-EC42-11CE-9E0D-00AA006002F3}" ax:persistence="persistStorage" r:id="rId1"/>
</file>

<file path=word/activeX/activeX9.xml><?xml version="1.0" encoding="utf-8"?>
<ax:ocx xmlns:ax="http://schemas.microsoft.com/office/2006/activeX" xmlns:r="http://schemas.openxmlformats.org/officeDocument/2006/relationships" ax:classid="{8BD21D40-EC42-11CE-9E0D-00AA006002F3}" ax:persistence="persistStorage" r:id="rId1"/>
</file>

<file path=word/activeX/activeX10.xml><?xml version="1.0" encoding="utf-8"?>
<ax:ocx xmlns:ax="http://schemas.microsoft.com/office/2006/activeX" xmlns:r="http://schemas.openxmlformats.org/officeDocument/2006/relationships" ax:classid="{8BD21D40-EC42-11CE-9E0D-00AA006002F3}" ax:persistence="persistStorage" r:id="rId1"/>
</file>

<file path=word/activeX/activeX11.xml><?xml version="1.0" encoding="utf-8"?>
<ax:ocx xmlns:ax="http://schemas.microsoft.com/office/2006/activeX" xmlns:r="http://schemas.openxmlformats.org/officeDocument/2006/relationships" ax:classid="{8BD21D40-EC42-11CE-9E0D-00AA006002F3}" ax:persistence="persistStorage" r:id="rId1"/>
</file>

<file path=word/activeX/activeX12.xml><?xml version="1.0" encoding="utf-8"?>
<ax:ocx xmlns:ax="http://schemas.microsoft.com/office/2006/activeX" xmlns:r="http://schemas.openxmlformats.org/officeDocument/2006/relationships" ax:classid="{8BD21D40-EC42-11CE-9E0D-00AA006002F3}" ax:persistence="persistStorage" r:id="rId1"/>
</file>

<file path=word/activeX/activeX13.xml><?xml version="1.0" encoding="utf-8"?>
<ax:ocx xmlns:ax="http://schemas.microsoft.com/office/2006/activeX" xmlns:r="http://schemas.openxmlformats.org/officeDocument/2006/relationships" ax:classid="{8BD21D40-EC42-11CE-9E0D-00AA006002F3}" ax:persistence="persistStorage" r:id="rId1"/>
</file>

<file path=word/activeX/activeX14.xml><?xml version="1.0" encoding="utf-8"?>
<ax:ocx xmlns:ax="http://schemas.microsoft.com/office/2006/activeX" xmlns:r="http://schemas.openxmlformats.org/officeDocument/2006/relationships" ax:classid="{8BD21D40-EC42-11CE-9E0D-00AA006002F3}" ax:persistence="persistStorage" r:id="rId1"/>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75811AA-136B-4575-BCAD-2B8E2E51F99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Kopie von QSF_InventionReportForm.dot</Template>
  <TotalTime>0</TotalTime>
  <Pages>9</Pages>
  <Words>1425</Words>
  <Characters>8129</Characters>
  <Application>Microsoft Office Word</Application>
  <DocSecurity>0</DocSecurity>
  <Lines>67</Lines>
  <Paragraphs>19</Paragraphs>
  <ScaleCrop>false</ScaleCrop>
  <HeadingPairs>
    <vt:vector size="2" baseType="variant">
      <vt:variant>
        <vt:lpstr>Title</vt:lpstr>
      </vt:variant>
      <vt:variant>
        <vt:i4>1</vt:i4>
      </vt:variant>
    </vt:vector>
  </HeadingPairs>
  <TitlesOfParts>
    <vt:vector size="1" baseType="lpstr">
      <vt:lpstr>Invention Report* to</vt:lpstr>
    </vt:vector>
  </TitlesOfParts>
  <Company>rbin</Company>
  <LinksUpToDate>false</LinksUpToDate>
  <CharactersWithSpaces>9535</CharactersWithSpaces>
  <SharedDoc>false</SharedDoc>
  <HLinks>
    <vt:vector size="6" baseType="variant">
      <vt:variant>
        <vt:i4>6422644</vt:i4>
      </vt:variant>
      <vt:variant>
        <vt:i4>0</vt:i4>
      </vt:variant>
      <vt:variant>
        <vt:i4>0</vt:i4>
      </vt:variant>
      <vt:variant>
        <vt:i4>5</vt:i4>
      </vt:variant>
      <vt:variant>
        <vt:lpwstr>https://rb-bpis.bosch.com/index.jsp</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Invention Report* to</dc:title>
  <dc:creator>prb2kor</dc:creator>
  <cp:lastModifiedBy>Ho Tan Dat (MS/EMC11-XC)</cp:lastModifiedBy>
  <cp:revision>247</cp:revision>
  <cp:lastPrinted>1899-12-31T17:00:00Z</cp:lastPrinted>
  <dcterms:created xsi:type="dcterms:W3CDTF">2015-09-28T02:20:00Z</dcterms:created>
  <dcterms:modified xsi:type="dcterms:W3CDTF">2022-06-27T08:50:00Z</dcterms:modified>
</cp:coreProperties>
</file>