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050C6" w14:textId="77777777" w:rsidR="00C2046A" w:rsidRPr="002070AB" w:rsidRDefault="00C2046A" w:rsidP="00C2046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Данная инструкция предназначена для пользователей информационной системы управления и бронирования гостиничных номеров. Ниже приведены основные шаги по работе с системой.</w:t>
      </w:r>
    </w:p>
    <w:p w14:paraId="0237A116" w14:textId="77777777" w:rsidR="00C2046A" w:rsidRPr="002070AB" w:rsidRDefault="00C2046A" w:rsidP="00C2046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Вход в систему:</w:t>
      </w:r>
    </w:p>
    <w:p w14:paraId="2B2B84DD" w14:textId="77777777" w:rsidR="00C2046A" w:rsidRPr="002070AB" w:rsidRDefault="00C2046A" w:rsidP="00C2046A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Для входа в систему откройте программу 1</w:t>
      </w:r>
      <w:proofErr w:type="gramStart"/>
      <w:r w:rsidRPr="002070AB">
        <w:rPr>
          <w:rFonts w:ascii="Times New Roman" w:hAnsi="Times New Roman"/>
          <w:sz w:val="28"/>
        </w:rPr>
        <w:t>С:Предприятие</w:t>
      </w:r>
      <w:proofErr w:type="gramEnd"/>
      <w:r w:rsidRPr="002070AB">
        <w:rPr>
          <w:rFonts w:ascii="Times New Roman" w:hAnsi="Times New Roman"/>
          <w:sz w:val="28"/>
        </w:rPr>
        <w:t>.</w:t>
      </w:r>
    </w:p>
    <w:p w14:paraId="3F94CAC9" w14:textId="77777777" w:rsidR="00C2046A" w:rsidRPr="002070AB" w:rsidRDefault="00C2046A" w:rsidP="00C2046A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Введите свой логин и пароль, предоставленные администратором системы.</w:t>
      </w:r>
    </w:p>
    <w:p w14:paraId="4A3449D9" w14:textId="77777777" w:rsidR="00C2046A" w:rsidRPr="002070AB" w:rsidRDefault="00C2046A" w:rsidP="00C2046A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Нажмите кнопку «Войти».</w:t>
      </w:r>
    </w:p>
    <w:p w14:paraId="5301F8F3" w14:textId="77777777" w:rsidR="00C2046A" w:rsidRPr="002070AB" w:rsidRDefault="00C2046A" w:rsidP="00C2046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Бронирование номера:</w:t>
      </w:r>
    </w:p>
    <w:p w14:paraId="0DB86A6E" w14:textId="77777777" w:rsidR="00C2046A" w:rsidRPr="002070AB" w:rsidRDefault="00C2046A" w:rsidP="00C2046A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На главной странице системы выберите опцию «Бронирование».</w:t>
      </w:r>
    </w:p>
    <w:p w14:paraId="76D7C3DE" w14:textId="77777777" w:rsidR="00C2046A" w:rsidRPr="002070AB" w:rsidRDefault="00C2046A" w:rsidP="00C2046A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Укажите дату заезда и выезда, а также количество гостей.</w:t>
      </w:r>
    </w:p>
    <w:p w14:paraId="4E82078B" w14:textId="77777777" w:rsidR="00C2046A" w:rsidRPr="002070AB" w:rsidRDefault="00C2046A" w:rsidP="00C2046A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Выберите желаемый тип номера из предложенного списка.</w:t>
      </w:r>
    </w:p>
    <w:p w14:paraId="6D684EE9" w14:textId="77777777" w:rsidR="00C2046A" w:rsidRPr="002070AB" w:rsidRDefault="00C2046A" w:rsidP="00C2046A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bookmarkStart w:id="0" w:name="_Hlk163648146"/>
      <w:r w:rsidRPr="002070AB">
        <w:rPr>
          <w:rFonts w:ascii="Times New Roman" w:hAnsi="Times New Roman"/>
          <w:sz w:val="28"/>
        </w:rPr>
        <w:t>Подтвердите бронь, нажав кнопку «Провести и закрыть».</w:t>
      </w:r>
    </w:p>
    <w:bookmarkEnd w:id="0"/>
    <w:p w14:paraId="55A844AB" w14:textId="77777777" w:rsidR="00C2046A" w:rsidRPr="002070AB" w:rsidRDefault="00C2046A" w:rsidP="00C2046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Отмена бронирования:</w:t>
      </w:r>
    </w:p>
    <w:p w14:paraId="335F300F" w14:textId="77777777" w:rsidR="00C2046A" w:rsidRPr="002070AB" w:rsidRDefault="00C2046A" w:rsidP="00C2046A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Если вы хотите отменить бронирование, перейдите в раздел «Снятие брони».</w:t>
      </w:r>
    </w:p>
    <w:p w14:paraId="65C3846A" w14:textId="77777777" w:rsidR="00C2046A" w:rsidRPr="002070AB" w:rsidRDefault="00C2046A" w:rsidP="00C2046A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Заполните необходимые данные.</w:t>
      </w:r>
    </w:p>
    <w:p w14:paraId="18BBD5F7" w14:textId="77777777" w:rsidR="00C2046A" w:rsidRPr="002070AB" w:rsidRDefault="00C2046A" w:rsidP="00C2046A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Подтвердите отмену бронирования.</w:t>
      </w:r>
    </w:p>
    <w:p w14:paraId="790C1714" w14:textId="77777777" w:rsidR="00C2046A" w:rsidRPr="002070AB" w:rsidRDefault="00C2046A" w:rsidP="00C2046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Просмотр счета:</w:t>
      </w:r>
    </w:p>
    <w:p w14:paraId="5FDE5CDD" w14:textId="77777777" w:rsidR="00C2046A" w:rsidRPr="002070AB" w:rsidRDefault="00C2046A" w:rsidP="00C2046A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Для просмотра счета за проживание перейдите в раздел «Счет»</w:t>
      </w:r>
    </w:p>
    <w:p w14:paraId="709D7B33" w14:textId="77777777" w:rsidR="00C2046A" w:rsidRPr="002070AB" w:rsidRDefault="00C2046A" w:rsidP="00C2046A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Выберите нужное бронирование и нажмите на кнопку «Создать на основании».</w:t>
      </w:r>
    </w:p>
    <w:p w14:paraId="648C4976" w14:textId="77777777" w:rsidR="00C2046A" w:rsidRPr="002070AB" w:rsidRDefault="00C2046A" w:rsidP="00C2046A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Подтвердите формирование счета, нажав кнопку «Провести и закрыть».</w:t>
      </w:r>
    </w:p>
    <w:p w14:paraId="74EB3078" w14:textId="77777777" w:rsidR="00C2046A" w:rsidRPr="002070AB" w:rsidRDefault="00C2046A" w:rsidP="00C2046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Выход из системы:</w:t>
      </w:r>
    </w:p>
    <w:p w14:paraId="7DAF6E6A" w14:textId="77777777" w:rsidR="00C2046A" w:rsidRPr="002070AB" w:rsidRDefault="00C2046A" w:rsidP="00C2046A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Для выхода из системы выберите опцию «Выйти».</w:t>
      </w:r>
    </w:p>
    <w:p w14:paraId="4E2BDE67" w14:textId="77777777" w:rsidR="00C2046A" w:rsidRPr="002070AB" w:rsidRDefault="00C2046A" w:rsidP="00C2046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В случае возникновения вопросов или проблем с использованием системы, обратитесь к администратору системы или службе поддержки.</w:t>
      </w:r>
    </w:p>
    <w:p w14:paraId="0400060A" w14:textId="77777777" w:rsidR="00C2046A" w:rsidRPr="002070AB" w:rsidRDefault="00C2046A" w:rsidP="00C2046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lastRenderedPageBreak/>
        <w:t>Эта инструкция поможет вам эффективно использовать информационную систему для управления бронированием гостиничных номеров.</w:t>
      </w:r>
    </w:p>
    <w:p w14:paraId="3CAD144C" w14:textId="77777777" w:rsidR="00800867" w:rsidRDefault="00800867">
      <w:bookmarkStart w:id="1" w:name="_GoBack"/>
      <w:bookmarkEnd w:id="1"/>
    </w:p>
    <w:sectPr w:rsidR="00800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07B69"/>
    <w:multiLevelType w:val="multilevel"/>
    <w:tmpl w:val="2F4AA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12"/>
    <w:rsid w:val="00800867"/>
    <w:rsid w:val="00C2046A"/>
    <w:rsid w:val="00E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8156E1-F892-44F6-8B1D-CAB47171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04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2025-03-23T13:00:00Z</dcterms:created>
  <dcterms:modified xsi:type="dcterms:W3CDTF">2025-03-23T13:00:00Z</dcterms:modified>
</cp:coreProperties>
</file>