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C66E6" w14:paraId="15B07A89" w14:textId="77777777" w:rsidTr="005C66E6">
        <w:tc>
          <w:tcPr>
            <w:tcW w:w="9016" w:type="dxa"/>
          </w:tcPr>
          <w:p w14:paraId="70F04DAD" w14:textId="3D7563F8" w:rsidR="005C66E6" w:rsidRPr="0042703A" w:rsidRDefault="005C66E6" w:rsidP="005C66E6">
            <w:pPr>
              <w:widowControl/>
              <w:shd w:val="clear" w:color="auto" w:fill="FFFFFF"/>
              <w:tabs>
                <w:tab w:val="num" w:pos="720"/>
              </w:tabs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Special Elite" w:hAnsi="Special Elite"/>
                <w:sz w:val="28"/>
                <w:szCs w:val="28"/>
              </w:rPr>
            </w:pPr>
            <w:r>
              <w:rPr>
                <w:rFonts w:ascii="Special Elite" w:hAnsi="Special Elite"/>
                <w:sz w:val="28"/>
                <w:szCs w:val="28"/>
              </w:rPr>
              <w:br/>
              <w:t>T</w:t>
            </w:r>
            <w:r w:rsidRPr="0042703A">
              <w:rPr>
                <w:rFonts w:ascii="Special Elite" w:hAnsi="Special Elite"/>
                <w:sz w:val="28"/>
                <w:szCs w:val="28"/>
              </w:rPr>
              <w:t>DA5144AT Brushless Motor Driver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C66E6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Pinout (pins are labelled on the underside of the PCB):</w:t>
            </w:r>
            <w:r w:rsidRPr="0042703A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VMO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Power to motor coils (usually 5-9V depending on required speed)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VCC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Power to controller chip (usually 5-12V). Can be wired to VMO for single supply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operation.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GND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–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ground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A, B, C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motor coil terminals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motor coils common centre terminal (use an ohm-meter to establish the centre point; it is the one with the same resistance to the other 3 terminals)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TACHO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–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pulse output 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which can be used to synchronise other circuitry to motor spin</w:t>
            </w:r>
          </w:p>
          <w:p w14:paraId="034AF3F1" w14:textId="7401779D" w:rsidR="005C66E6" w:rsidRDefault="005C66E6" w:rsidP="005C66E6">
            <w:pP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</w:pPr>
            <w:r w:rsidRPr="0042703A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Sixty-four Pixels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web: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http://six4pix.com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email: </w:t>
            </w:r>
            <w:hyperlink r:id="rId4" w:history="1">
              <w:r w:rsidRPr="007C703A">
                <w:rPr>
                  <w:rStyle w:val="Hyperlink"/>
                  <w:rFonts w:ascii="Helvetica" w:eastAsia="Times New Roman" w:hAnsi="Helvetica" w:cs="Times New Roman"/>
                  <w:kern w:val="0"/>
                  <w:sz w:val="18"/>
                  <w:szCs w:val="18"/>
                  <w:lang w:eastAsia="en-GB" w:bidi="ar-SA"/>
                </w:rPr>
                <w:t>sixtyfourpixels@gmail.com</w:t>
              </w:r>
            </w:hyperlink>
          </w:p>
          <w:p w14:paraId="6634E134" w14:textId="4681F96F" w:rsidR="005C66E6" w:rsidRDefault="005C66E6" w:rsidP="005C66E6"/>
        </w:tc>
      </w:tr>
      <w:tr w:rsidR="005C66E6" w14:paraId="3C084182" w14:textId="77777777" w:rsidTr="005C66E6">
        <w:tc>
          <w:tcPr>
            <w:tcW w:w="9016" w:type="dxa"/>
          </w:tcPr>
          <w:p w14:paraId="25C6909F" w14:textId="5B88FC48" w:rsidR="005C66E6" w:rsidRPr="0042703A" w:rsidRDefault="005C66E6" w:rsidP="005C66E6">
            <w:pPr>
              <w:widowControl/>
              <w:shd w:val="clear" w:color="auto" w:fill="FFFFFF"/>
              <w:tabs>
                <w:tab w:val="num" w:pos="720"/>
              </w:tabs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Special Elite" w:hAnsi="Special Elite"/>
                <w:sz w:val="28"/>
                <w:szCs w:val="28"/>
              </w:rPr>
            </w:pPr>
            <w:r>
              <w:rPr>
                <w:rFonts w:ascii="Special Elite" w:hAnsi="Special Elite"/>
                <w:sz w:val="28"/>
                <w:szCs w:val="28"/>
              </w:rPr>
              <w:br/>
            </w:r>
            <w:r w:rsidRPr="0042703A">
              <w:rPr>
                <w:rFonts w:ascii="Special Elite" w:hAnsi="Special Elite"/>
                <w:sz w:val="28"/>
                <w:szCs w:val="28"/>
              </w:rPr>
              <w:t>TDA5144AT Brushless Motor Driver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C66E6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Pinout (pins are labelled on the underside of the PCB):</w:t>
            </w:r>
            <w:r w:rsidRPr="0042703A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VMO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Power to motor coils (usually 5-9V depending on required speed)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VCC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Power to controller chip (usually 5-12V). Can be wired to VMO for single supply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operation.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GND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–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ground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A, B, C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motor coil terminals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motor coils common centre terminal (use an ohm-meter to establish the centre point; it is the one with the same resistance to the other 3 terminals)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TACHO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–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pulse output 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which can be used to synchronise other circuitry to motor spin</w:t>
            </w:r>
          </w:p>
          <w:p w14:paraId="4DA6E579" w14:textId="77777777" w:rsidR="005C66E6" w:rsidRDefault="005C66E6" w:rsidP="005C66E6">
            <w:pP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</w:pPr>
            <w:r w:rsidRPr="0042703A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Sixty-four Pixels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web: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http://six4pix.com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email: </w:t>
            </w:r>
            <w:hyperlink r:id="rId5" w:history="1">
              <w:r w:rsidRPr="007C703A">
                <w:rPr>
                  <w:rStyle w:val="Hyperlink"/>
                  <w:rFonts w:ascii="Helvetica" w:eastAsia="Times New Roman" w:hAnsi="Helvetica" w:cs="Times New Roman"/>
                  <w:kern w:val="0"/>
                  <w:sz w:val="18"/>
                  <w:szCs w:val="18"/>
                  <w:lang w:eastAsia="en-GB" w:bidi="ar-SA"/>
                </w:rPr>
                <w:t>sixtyfourpixels@gmail.com</w:t>
              </w:r>
            </w:hyperlink>
          </w:p>
          <w:p w14:paraId="2E5989CD" w14:textId="77777777" w:rsidR="005C66E6" w:rsidRDefault="005C66E6"/>
        </w:tc>
      </w:tr>
      <w:tr w:rsidR="005C66E6" w14:paraId="7B7CCC80" w14:textId="77777777" w:rsidTr="005C66E6">
        <w:tc>
          <w:tcPr>
            <w:tcW w:w="9016" w:type="dxa"/>
          </w:tcPr>
          <w:p w14:paraId="16BE3843" w14:textId="3143322B" w:rsidR="005C66E6" w:rsidRPr="0042703A" w:rsidRDefault="005C66E6" w:rsidP="005C66E6">
            <w:pPr>
              <w:widowControl/>
              <w:shd w:val="clear" w:color="auto" w:fill="FFFFFF"/>
              <w:tabs>
                <w:tab w:val="num" w:pos="720"/>
              </w:tabs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Special Elite" w:hAnsi="Special Elite"/>
                <w:sz w:val="28"/>
                <w:szCs w:val="28"/>
              </w:rPr>
            </w:pPr>
            <w:r>
              <w:rPr>
                <w:rFonts w:ascii="Special Elite" w:hAnsi="Special Elite"/>
                <w:sz w:val="28"/>
                <w:szCs w:val="28"/>
              </w:rPr>
              <w:br/>
            </w:r>
            <w:r w:rsidRPr="0042703A">
              <w:rPr>
                <w:rFonts w:ascii="Special Elite" w:hAnsi="Special Elite"/>
                <w:sz w:val="28"/>
                <w:szCs w:val="28"/>
              </w:rPr>
              <w:t>TDA5144AT Brushless Motor Driver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C66E6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Pinout (pins are labelled on the underside of the PCB):</w:t>
            </w:r>
            <w:r w:rsidRPr="0042703A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VMO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Power to motor coils (usually 5-9V depending on required speed)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VCC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Power to controller chip (usually 5-12V). Can be wired to VMO for single supply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operation.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GND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–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ground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A, B, C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motor coil terminals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motor coils common centre terminal (use an ohm-meter to establish the centre point; it is the one with the same resistance to the other 3 terminals)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TACHO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–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pulse output 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which can be used to synchronise other circuitry to motor spin</w:t>
            </w:r>
          </w:p>
          <w:p w14:paraId="1A812BFF" w14:textId="77777777" w:rsidR="005C66E6" w:rsidRDefault="005C66E6" w:rsidP="005C66E6">
            <w:pP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</w:pPr>
            <w:r w:rsidRPr="0042703A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Sixty-four Pixels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web: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http://six4pix.com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email: </w:t>
            </w:r>
            <w:hyperlink r:id="rId6" w:history="1">
              <w:r w:rsidRPr="007C703A">
                <w:rPr>
                  <w:rStyle w:val="Hyperlink"/>
                  <w:rFonts w:ascii="Helvetica" w:eastAsia="Times New Roman" w:hAnsi="Helvetica" w:cs="Times New Roman"/>
                  <w:kern w:val="0"/>
                  <w:sz w:val="18"/>
                  <w:szCs w:val="18"/>
                  <w:lang w:eastAsia="en-GB" w:bidi="ar-SA"/>
                </w:rPr>
                <w:t>sixtyfourpixels@gmail.com</w:t>
              </w:r>
            </w:hyperlink>
          </w:p>
          <w:p w14:paraId="23C5EF5F" w14:textId="77777777" w:rsidR="005C66E6" w:rsidRDefault="005C66E6"/>
        </w:tc>
      </w:tr>
      <w:tr w:rsidR="005C66E6" w14:paraId="076FF6B6" w14:textId="77777777" w:rsidTr="005C66E6">
        <w:tc>
          <w:tcPr>
            <w:tcW w:w="9016" w:type="dxa"/>
          </w:tcPr>
          <w:p w14:paraId="68819E51" w14:textId="79E8778E" w:rsidR="005C66E6" w:rsidRPr="0042703A" w:rsidRDefault="005C66E6" w:rsidP="005C66E6">
            <w:pPr>
              <w:widowControl/>
              <w:shd w:val="clear" w:color="auto" w:fill="FFFFFF"/>
              <w:tabs>
                <w:tab w:val="num" w:pos="720"/>
              </w:tabs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Special Elite" w:hAnsi="Special Elite"/>
                <w:sz w:val="28"/>
                <w:szCs w:val="28"/>
              </w:rPr>
            </w:pPr>
            <w:r>
              <w:rPr>
                <w:rFonts w:ascii="Special Elite" w:hAnsi="Special Elite"/>
                <w:sz w:val="28"/>
                <w:szCs w:val="28"/>
              </w:rPr>
              <w:br/>
            </w:r>
            <w:r w:rsidRPr="0042703A">
              <w:rPr>
                <w:rFonts w:ascii="Special Elite" w:hAnsi="Special Elite"/>
                <w:sz w:val="28"/>
                <w:szCs w:val="28"/>
              </w:rPr>
              <w:t>TDA5144AT Brushless Motor Driver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C66E6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Pinout (pins are labelled on the underside of the PCB):</w:t>
            </w:r>
            <w:r w:rsidRPr="0042703A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VMO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Power to motor coils (usually 5-9V depending on required speed)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VCC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Power to controller chip (usually 5-12V). Can be wired to VMO for single supply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operation.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GND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–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ground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A, B, C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motor coil terminals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motor coils common centre terminal (use an ohm-meter to establish the centre point; it is the one with the same resistance to the other 3 terminals)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TACHO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–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pulse output 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which can be used to synchronise other circuitry to motor spin</w:t>
            </w:r>
          </w:p>
          <w:p w14:paraId="4FA36A9B" w14:textId="77777777" w:rsidR="005C66E6" w:rsidRDefault="005C66E6" w:rsidP="005C66E6">
            <w:pP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</w:pPr>
            <w:r w:rsidRPr="0042703A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Sixty-four Pixels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web: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http://six4pix.com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email: </w:t>
            </w:r>
            <w:hyperlink r:id="rId7" w:history="1">
              <w:r w:rsidRPr="007C703A">
                <w:rPr>
                  <w:rStyle w:val="Hyperlink"/>
                  <w:rFonts w:ascii="Helvetica" w:eastAsia="Times New Roman" w:hAnsi="Helvetica" w:cs="Times New Roman"/>
                  <w:kern w:val="0"/>
                  <w:sz w:val="18"/>
                  <w:szCs w:val="18"/>
                  <w:lang w:eastAsia="en-GB" w:bidi="ar-SA"/>
                </w:rPr>
                <w:t>sixtyfourpixels@gmail.com</w:t>
              </w:r>
            </w:hyperlink>
          </w:p>
          <w:p w14:paraId="7DBE4527" w14:textId="77777777" w:rsidR="005C66E6" w:rsidRDefault="005C66E6"/>
        </w:tc>
      </w:tr>
    </w:tbl>
    <w:p w14:paraId="445CB5AE" w14:textId="77777777" w:rsidR="004765EF" w:rsidRDefault="004765EF">
      <w:bookmarkStart w:id="0" w:name="_GoBack"/>
      <w:bookmarkEnd w:id="0"/>
    </w:p>
    <w:sectPr w:rsidR="004765EF" w:rsidSect="005C66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E6"/>
    <w:rsid w:val="001C3E42"/>
    <w:rsid w:val="004765EF"/>
    <w:rsid w:val="005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652F"/>
  <w15:chartTrackingRefBased/>
  <w15:docId w15:val="{1BCDC5D8-1F6D-4B22-A025-1264F9C8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6E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E6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39"/>
    <w:rsid w:val="005C6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6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6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6E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6E6"/>
    <w:rPr>
      <w:rFonts w:ascii="Segoe UI" w:eastAsia="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ixtyfourpixel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xtyfourpixels@gmail.com" TargetMode="External"/><Relationship Id="rId5" Type="http://schemas.openxmlformats.org/officeDocument/2006/relationships/hyperlink" Target="mailto:sixtyfourpixels@gmail.com" TargetMode="External"/><Relationship Id="rId4" Type="http://schemas.openxmlformats.org/officeDocument/2006/relationships/hyperlink" Target="mailto:sixtyfourpixel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Hotchkiss</dc:creator>
  <cp:keywords/>
  <dc:description/>
  <cp:lastModifiedBy>Jason Hotchkiss</cp:lastModifiedBy>
  <cp:revision>1</cp:revision>
  <cp:lastPrinted>2020-01-06T12:21:00Z</cp:lastPrinted>
  <dcterms:created xsi:type="dcterms:W3CDTF">2020-01-06T12:11:00Z</dcterms:created>
  <dcterms:modified xsi:type="dcterms:W3CDTF">2020-01-06T12:44:00Z</dcterms:modified>
</cp:coreProperties>
</file>