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2ED45C" w14:textId="246C01E3" w:rsidR="00C0601A" w:rsidRDefault="003B15E9">
      <w:r>
        <w:t>CLOCKSUCKER</w:t>
      </w:r>
      <w:r w:rsidR="00C0601A">
        <w:t xml:space="preserve"> is </w:t>
      </w:r>
      <w:r>
        <w:t xml:space="preserve">like </w:t>
      </w:r>
      <w:r w:rsidR="00C0601A">
        <w:t xml:space="preserve">a firewall for your MIDI gear! Well, OK you don’t usually get MIDI viruses, but if you have ever </w:t>
      </w:r>
    </w:p>
    <w:p w14:paraId="49745F18" w14:textId="0E7C6563" w:rsidR="00125BFB" w:rsidRDefault="00C0601A" w:rsidP="00C0601A">
      <w:pPr>
        <w:pStyle w:val="ListParagraph"/>
        <w:numPr>
          <w:ilvl w:val="0"/>
          <w:numId w:val="1"/>
        </w:numPr>
      </w:pPr>
      <w:r>
        <w:t>Been sharing a MIDI master clock and got all kinds of unwanted messages coming through, making your gear do weird stuff.</w:t>
      </w:r>
    </w:p>
    <w:p w14:paraId="3F0FCE51" w14:textId="59926321" w:rsidR="00C0601A" w:rsidRDefault="00C0601A" w:rsidP="00C0601A">
      <w:pPr>
        <w:pStyle w:val="ListParagraph"/>
        <w:numPr>
          <w:ilvl w:val="0"/>
          <w:numId w:val="1"/>
        </w:numPr>
      </w:pPr>
      <w:r>
        <w:t xml:space="preserve">Have gear that ignores the clock until it gets a start message, but that </w:t>
      </w:r>
      <w:r w:rsidR="00261359">
        <w:t xml:space="preserve">always </w:t>
      </w:r>
      <w:r>
        <w:t>means restarting the master clock</w:t>
      </w:r>
    </w:p>
    <w:p w14:paraId="3B3E4354" w14:textId="100ABB53" w:rsidR="00C0601A" w:rsidRDefault="00C0601A" w:rsidP="00C0601A">
      <w:pPr>
        <w:pStyle w:val="ListParagraph"/>
        <w:numPr>
          <w:ilvl w:val="0"/>
          <w:numId w:val="1"/>
        </w:numPr>
      </w:pPr>
      <w:r>
        <w:t>Wanted to be able to stop or reset your local MIDI clock without affecting other clock slaves</w:t>
      </w:r>
    </w:p>
    <w:p w14:paraId="3E941A2B" w14:textId="5D69571F" w:rsidR="00524DFF" w:rsidRDefault="00261359" w:rsidP="00C0601A">
      <w:pPr>
        <w:pStyle w:val="ListParagraph"/>
        <w:numPr>
          <w:ilvl w:val="0"/>
          <w:numId w:val="1"/>
        </w:numPr>
      </w:pPr>
      <w:r>
        <w:t xml:space="preserve">Connected </w:t>
      </w:r>
      <w:r w:rsidR="00293C3E">
        <w:t xml:space="preserve">a device </w:t>
      </w:r>
      <w:r>
        <w:t xml:space="preserve">to a </w:t>
      </w:r>
      <w:r w:rsidR="00293C3E">
        <w:t xml:space="preserve">running </w:t>
      </w:r>
      <w:r>
        <w:t>master clock</w:t>
      </w:r>
      <w:r w:rsidR="00715447">
        <w:t xml:space="preserve"> in a live situation</w:t>
      </w:r>
      <w:r w:rsidR="00293C3E">
        <w:t xml:space="preserve">, but </w:t>
      </w:r>
      <w:r w:rsidR="00524DFF">
        <w:t xml:space="preserve">steps don’t line up until </w:t>
      </w:r>
      <w:r w:rsidR="009B375B">
        <w:t xml:space="preserve">the master </w:t>
      </w:r>
      <w:r w:rsidR="00293C3E">
        <w:t>clock is stopped and started again</w:t>
      </w:r>
    </w:p>
    <w:p w14:paraId="06C123F1" w14:textId="18423265" w:rsidR="00C0601A" w:rsidRDefault="00C0601A" w:rsidP="00C0601A">
      <w:pPr>
        <w:pStyle w:val="ListParagraph"/>
        <w:numPr>
          <w:ilvl w:val="0"/>
          <w:numId w:val="1"/>
        </w:numPr>
      </w:pPr>
      <w:r>
        <w:t xml:space="preserve">Then </w:t>
      </w:r>
      <w:r w:rsidR="00261359">
        <w:t xml:space="preserve">CLOCKSUCKER </w:t>
      </w:r>
      <w:r>
        <w:t>might be the thing for you</w:t>
      </w:r>
    </w:p>
    <w:p w14:paraId="1412B013" w14:textId="32FC9DDC" w:rsidR="00C0601A" w:rsidRDefault="00261359" w:rsidP="00C0601A">
      <w:r>
        <w:t>CLOCKSUCKER</w:t>
      </w:r>
      <w:r>
        <w:t xml:space="preserve"> </w:t>
      </w:r>
      <w:r w:rsidR="00C0601A">
        <w:t xml:space="preserve">is a small, bus powered utility which plugs between the MIDI cable from the clock master and your slave device. It blocks all incoming MIDI with the exception of the master clock while allowing you to inject your own transport </w:t>
      </w:r>
      <w:proofErr w:type="gramStart"/>
      <w:r w:rsidR="00C0601A">
        <w:t>messages  (</w:t>
      </w:r>
      <w:proofErr w:type="gramEnd"/>
      <w:r w:rsidR="00C0601A">
        <w:t>stop/start/continue)</w:t>
      </w:r>
    </w:p>
    <w:p w14:paraId="5959F7A8" w14:textId="4CDF43AB" w:rsidR="00C0601A" w:rsidRDefault="00C0601A" w:rsidP="00C0601A">
      <w:r>
        <w:t>It also allows you to inject or remove extra MIDI ticks so that you can correct for phase issues (e.g. if you end up with your “beats” being a fraction ahead or behind the master “beat”) or experiment creatively with beat phases (e.g. deliberately play ahead of or behind the beat by a number of MIDI clock ticks)</w:t>
      </w:r>
    </w:p>
    <w:p w14:paraId="2C33C7BF" w14:textId="5982AEF2" w:rsidR="00C0601A" w:rsidRDefault="00C0601A" w:rsidP="00C0601A"/>
    <w:tbl>
      <w:tblPr>
        <w:tblStyle w:val="TableGrid"/>
        <w:tblW w:w="0" w:type="auto"/>
        <w:tblLook w:val="04A0" w:firstRow="1" w:lastRow="0" w:firstColumn="1" w:lastColumn="0" w:noHBand="0" w:noVBand="1"/>
      </w:tblPr>
      <w:tblGrid>
        <w:gridCol w:w="3005"/>
        <w:gridCol w:w="3005"/>
        <w:gridCol w:w="3006"/>
      </w:tblGrid>
      <w:tr w:rsidR="00C0601A" w14:paraId="308E46E1" w14:textId="77777777" w:rsidTr="00C0601A">
        <w:tc>
          <w:tcPr>
            <w:tcW w:w="3005" w:type="dxa"/>
          </w:tcPr>
          <w:p w14:paraId="26375865" w14:textId="77777777" w:rsidR="00C0601A" w:rsidRDefault="00C0601A" w:rsidP="00C0601A">
            <w:r>
              <w:t>DROP A TICK</w:t>
            </w:r>
          </w:p>
          <w:p w14:paraId="21BE11D8" w14:textId="189BA5E1" w:rsidR="00C0601A" w:rsidRDefault="00C0601A" w:rsidP="00C0601A"/>
        </w:tc>
        <w:tc>
          <w:tcPr>
            <w:tcW w:w="3005" w:type="dxa"/>
          </w:tcPr>
          <w:p w14:paraId="13BF5640" w14:textId="26369FC2" w:rsidR="00C0601A" w:rsidRDefault="00C0601A" w:rsidP="00C0601A">
            <w:r>
              <w:t>INJECT A TICK</w:t>
            </w:r>
          </w:p>
        </w:tc>
        <w:tc>
          <w:tcPr>
            <w:tcW w:w="3006" w:type="dxa"/>
          </w:tcPr>
          <w:p w14:paraId="2E5C935E" w14:textId="77777777" w:rsidR="00C0601A" w:rsidRDefault="00C0601A" w:rsidP="00C0601A"/>
        </w:tc>
      </w:tr>
      <w:tr w:rsidR="00C0601A" w14:paraId="0E943DEB" w14:textId="77777777" w:rsidTr="00C0601A">
        <w:tc>
          <w:tcPr>
            <w:tcW w:w="3005" w:type="dxa"/>
          </w:tcPr>
          <w:p w14:paraId="1E6276A3" w14:textId="77777777" w:rsidR="00C0601A" w:rsidRDefault="00C0601A" w:rsidP="00C0601A">
            <w:r>
              <w:t>STOP</w:t>
            </w:r>
          </w:p>
          <w:p w14:paraId="5D41F563" w14:textId="3446E240" w:rsidR="00C0601A" w:rsidRDefault="00C0601A" w:rsidP="00C0601A"/>
        </w:tc>
        <w:tc>
          <w:tcPr>
            <w:tcW w:w="3005" w:type="dxa"/>
          </w:tcPr>
          <w:p w14:paraId="466FB407" w14:textId="5423FDE1" w:rsidR="00C0601A" w:rsidRDefault="00C0601A" w:rsidP="00C0601A">
            <w:r>
              <w:t>START</w:t>
            </w:r>
          </w:p>
        </w:tc>
        <w:tc>
          <w:tcPr>
            <w:tcW w:w="3006" w:type="dxa"/>
          </w:tcPr>
          <w:p w14:paraId="465A3AF2" w14:textId="2597EF96" w:rsidR="00C0601A" w:rsidRDefault="00C0601A" w:rsidP="00C0601A">
            <w:r>
              <w:t>CONTINUE</w:t>
            </w:r>
          </w:p>
        </w:tc>
      </w:tr>
    </w:tbl>
    <w:p w14:paraId="057E5B79" w14:textId="77777777" w:rsidR="00C0601A" w:rsidRDefault="00C0601A" w:rsidP="00C0601A"/>
    <w:p w14:paraId="13167A2F" w14:textId="544C080C" w:rsidR="002F1DC8" w:rsidRDefault="00715933" w:rsidP="00C0601A">
      <w:r>
        <w:t>PITCH SLAPPER</w:t>
      </w:r>
    </w:p>
    <w:tbl>
      <w:tblPr>
        <w:tblStyle w:val="TableGrid"/>
        <w:tblW w:w="0" w:type="auto"/>
        <w:tblLook w:val="04A0" w:firstRow="1" w:lastRow="0" w:firstColumn="1" w:lastColumn="0" w:noHBand="0" w:noVBand="1"/>
      </w:tblPr>
      <w:tblGrid>
        <w:gridCol w:w="3005"/>
        <w:gridCol w:w="3005"/>
        <w:gridCol w:w="3006"/>
      </w:tblGrid>
      <w:tr w:rsidR="00715933" w14:paraId="067A378F" w14:textId="77777777" w:rsidTr="008D6E7B">
        <w:tc>
          <w:tcPr>
            <w:tcW w:w="3005" w:type="dxa"/>
          </w:tcPr>
          <w:p w14:paraId="21CDFFF6" w14:textId="4E05469D" w:rsidR="00715933" w:rsidRDefault="00715933" w:rsidP="008D6E7B">
            <w:r>
              <w:t>DOWN SEMITONE</w:t>
            </w:r>
          </w:p>
          <w:p w14:paraId="76E13CFB" w14:textId="77777777" w:rsidR="00715933" w:rsidRDefault="00715933" w:rsidP="008D6E7B"/>
        </w:tc>
        <w:tc>
          <w:tcPr>
            <w:tcW w:w="3005" w:type="dxa"/>
          </w:tcPr>
          <w:p w14:paraId="4B504245" w14:textId="7D321638" w:rsidR="00715933" w:rsidRDefault="00715933" w:rsidP="00715933">
            <w:r>
              <w:t xml:space="preserve">UP </w:t>
            </w:r>
            <w:r>
              <w:t>SEMITONE</w:t>
            </w:r>
          </w:p>
          <w:p w14:paraId="39ED675D" w14:textId="405D0331" w:rsidR="00715933" w:rsidRDefault="00715933" w:rsidP="008D6E7B"/>
        </w:tc>
        <w:tc>
          <w:tcPr>
            <w:tcW w:w="3006" w:type="dxa"/>
          </w:tcPr>
          <w:p w14:paraId="63A33020" w14:textId="77777777" w:rsidR="00715933" w:rsidRDefault="00715933" w:rsidP="008D6E7B"/>
        </w:tc>
      </w:tr>
      <w:tr w:rsidR="00715933" w14:paraId="7FC822C0" w14:textId="77777777" w:rsidTr="008D6E7B">
        <w:tc>
          <w:tcPr>
            <w:tcW w:w="3005" w:type="dxa"/>
          </w:tcPr>
          <w:p w14:paraId="19B22D10" w14:textId="04B23715" w:rsidR="00715933" w:rsidRDefault="00715933" w:rsidP="008D6E7B">
            <w:r>
              <w:t>DOWN OCTAVE</w:t>
            </w:r>
          </w:p>
          <w:p w14:paraId="6377768F" w14:textId="77777777" w:rsidR="00715933" w:rsidRDefault="00715933" w:rsidP="008D6E7B"/>
        </w:tc>
        <w:tc>
          <w:tcPr>
            <w:tcW w:w="3005" w:type="dxa"/>
          </w:tcPr>
          <w:p w14:paraId="790C2B2E" w14:textId="2B16CAEA" w:rsidR="00715933" w:rsidRDefault="00715933" w:rsidP="008D6E7B">
            <w:r>
              <w:t>UP OCTAVE</w:t>
            </w:r>
          </w:p>
        </w:tc>
        <w:tc>
          <w:tcPr>
            <w:tcW w:w="3006" w:type="dxa"/>
          </w:tcPr>
          <w:p w14:paraId="13BDDE81" w14:textId="77777777" w:rsidR="00715933" w:rsidRDefault="00715933" w:rsidP="008D6E7B">
            <w:r>
              <w:t>CLICK ON OFF</w:t>
            </w:r>
          </w:p>
          <w:p w14:paraId="62E17EBE" w14:textId="1D1E5AAC" w:rsidR="00715933" w:rsidRDefault="00715933" w:rsidP="008D6E7B">
            <w:r>
              <w:t>LONG PRESS RESET</w:t>
            </w:r>
          </w:p>
        </w:tc>
      </w:tr>
    </w:tbl>
    <w:p w14:paraId="29F7C85A" w14:textId="1A998C05" w:rsidR="00715933" w:rsidRDefault="00715933" w:rsidP="00C0601A"/>
    <w:sectPr w:rsidR="007159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EA47AB"/>
    <w:multiLevelType w:val="hybridMultilevel"/>
    <w:tmpl w:val="677C6B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33913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86B"/>
    <w:rsid w:val="00060C6F"/>
    <w:rsid w:val="00125BFB"/>
    <w:rsid w:val="00195FE7"/>
    <w:rsid w:val="00261359"/>
    <w:rsid w:val="00293C3E"/>
    <w:rsid w:val="00295061"/>
    <w:rsid w:val="002F1DC8"/>
    <w:rsid w:val="003B15E9"/>
    <w:rsid w:val="00524DFF"/>
    <w:rsid w:val="005318E4"/>
    <w:rsid w:val="0070586B"/>
    <w:rsid w:val="00715447"/>
    <w:rsid w:val="00715933"/>
    <w:rsid w:val="009B375B"/>
    <w:rsid w:val="00C060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EC140"/>
  <w15:chartTrackingRefBased/>
  <w15:docId w15:val="{877DA623-CAB3-4B88-8B4F-D7BE6E066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01A"/>
    <w:pPr>
      <w:ind w:left="720"/>
      <w:contextualSpacing/>
    </w:pPr>
  </w:style>
  <w:style w:type="table" w:styleId="TableGrid">
    <w:name w:val="Table Grid"/>
    <w:basedOn w:val="TableNormal"/>
    <w:uiPriority w:val="39"/>
    <w:rsid w:val="00C060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9917</TotalTime>
  <Pages>1</Pages>
  <Words>204</Words>
  <Characters>1166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Hotchkiss</dc:creator>
  <cp:keywords/>
  <dc:description/>
  <cp:lastModifiedBy>Jason Hotchkiss</cp:lastModifiedBy>
  <cp:revision>11</cp:revision>
  <dcterms:created xsi:type="dcterms:W3CDTF">2019-07-24T19:59:00Z</dcterms:created>
  <dcterms:modified xsi:type="dcterms:W3CDTF">2024-10-09T14:56:00Z</dcterms:modified>
</cp:coreProperties>
</file>