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8874"/>
      </w:tblGrid>
      <w:tr w:rsidR="004F1542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:rsidR="004F1542" w:rsidRDefault="004F1542" w:rsidP="004F1542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  <w:p w:rsidR="004F1542" w:rsidRDefault="004F1542" w:rsidP="004F1542">
            <w:pPr>
              <w:jc w:val="center"/>
              <w:rPr>
                <w:rFonts w:ascii="Special Elite" w:hAnsi="Special Elite" w:cs="Arial"/>
                <w:sz w:val="96"/>
                <w:szCs w:val="96"/>
              </w:rPr>
            </w:pPr>
            <w:r w:rsidRPr="004F1542">
              <w:rPr>
                <w:rFonts w:ascii="Special Elite" w:hAnsi="Special Elite" w:cs="Arial"/>
                <w:sz w:val="96"/>
                <w:szCs w:val="96"/>
              </w:rPr>
              <w:t>PCLONE2</w:t>
            </w: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Thank you for buying this kit! PCLONE2 is an analog percussion synthesizer based closely on the original schematics of the Boss PC-2 (which was </w:t>
            </w:r>
            <w:r w:rsidR="00D7324B">
              <w:rPr>
                <w:rFonts w:ascii="Arial" w:hAnsi="Arial" w:cs="Arial"/>
                <w:sz w:val="20"/>
                <w:szCs w:val="20"/>
              </w:rPr>
              <w:t xml:space="preserve">also sold as Amdek PCK100). </w:t>
            </w: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PCLONE2 is a treasure trove of analog bleeps and bloops, and is designed to be easily modified with thr</w:t>
            </w:r>
            <w:r w:rsidR="004E0F75">
              <w:rPr>
                <w:rFonts w:ascii="Arial" w:hAnsi="Arial" w:cs="Arial"/>
                <w:sz w:val="20"/>
                <w:szCs w:val="20"/>
              </w:rPr>
              <w:t>ee sockets ready for CV inputs (</w:t>
            </w:r>
            <w:r>
              <w:rPr>
                <w:rFonts w:ascii="Arial" w:hAnsi="Arial" w:cs="Arial"/>
                <w:sz w:val="20"/>
                <w:szCs w:val="20"/>
              </w:rPr>
              <w:t xml:space="preserve">a set of easy mods </w:t>
            </w:r>
            <w:r w:rsidR="004E0F75">
              <w:rPr>
                <w:rFonts w:ascii="Arial" w:hAnsi="Arial" w:cs="Arial"/>
                <w:sz w:val="20"/>
                <w:szCs w:val="20"/>
              </w:rPr>
              <w:t>are documented online)</w:t>
            </w:r>
          </w:p>
          <w:p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P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kit is of medium complexity, especially when it comes to the </w:t>
            </w:r>
            <w:r w:rsidR="00D7324B">
              <w:rPr>
                <w:rFonts w:ascii="Arial" w:hAnsi="Arial" w:cs="Arial"/>
                <w:sz w:val="20"/>
                <w:szCs w:val="20"/>
              </w:rPr>
              <w:t xml:space="preserve">panel </w:t>
            </w:r>
            <w:r>
              <w:rPr>
                <w:rFonts w:ascii="Arial" w:hAnsi="Arial" w:cs="Arial"/>
                <w:sz w:val="20"/>
                <w:szCs w:val="20"/>
              </w:rPr>
              <w:t xml:space="preserve">wiring. While this sheet contains all the information needed to know which component goes where, I really recommend that you follow the expanded online instructions, complete with build photographs, that you can find at 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http://six4pix.com/pclone2</w:t>
            </w:r>
          </w:p>
          <w:p w:rsidR="004F1542" w:rsidRDefault="004F1542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hope you have fun building and using this kit. If you have any problems</w:t>
            </w:r>
            <w:r w:rsidR="004E0F7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you can email 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me at </w:t>
            </w:r>
            <w:hyperlink r:id="rId6" w:history="1">
              <w:r w:rsidRPr="003816CF">
                <w:rPr>
                  <w:rStyle w:val="Hyperlink"/>
                  <w:rFonts w:ascii="Arial" w:hAnsi="Arial" w:cs="Arial"/>
                  <w:sz w:val="20"/>
                  <w:szCs w:val="20"/>
                </w:rPr>
                <w:t>sixtyfourpixels@gmail.com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I will try to assist.</w:t>
            </w: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Cheers</w:t>
            </w: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:rsidR="004E0F75" w:rsidRPr="004E0F75" w:rsidRDefault="004E0F75" w:rsidP="004E0F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Component Designators</w:t>
            </w:r>
          </w:p>
          <w:p w:rsidR="000745C0" w:rsidRPr="00483376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7740" w:type="dxa"/>
              <w:tblLook w:val="04A0" w:firstRow="1" w:lastRow="0" w:firstColumn="1" w:lastColumn="0" w:noHBand="0" w:noVBand="1"/>
            </w:tblPr>
            <w:tblGrid>
              <w:gridCol w:w="2999"/>
              <w:gridCol w:w="4741"/>
            </w:tblGrid>
            <w:tr w:rsidR="000745C0" w:rsidRPr="00483376" w:rsidTr="004E0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R37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  <w:t>330r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R6, R7, R17, R21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R14,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R20, R22, R44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4k7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827C8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R13, R26, R27, R39, R43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R8, R19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33k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R1, R2, R4, R5, R23, R28</w:t>
                  </w:r>
                  <w:r w:rsidR="000745C0"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R29, R33, R34, R38, R41, R42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56k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R9, R11, R12, R24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R25, R30, R31, R35, R36, R40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R32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1M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(On Sweep Direction Switch)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R45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 Trim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mer 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</w:t>
                  </w:r>
                </w:p>
              </w:tc>
            </w:tr>
            <w:tr w:rsidR="004E0F75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1N5817 Schottky Rectifier Diode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D2, D3, D4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4148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Small Signal Diode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C1, C2, 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3.3nF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C4, C5, C7, C15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C3, C11, C12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1uF/50V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2.2uF/50V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Electrolytic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C10, C14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PWR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3mm LED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Q1, Q2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2SC945P NPN Transistor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Q3, Q4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2N3906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PNP Transistor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Q5, Q6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2N3904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NPN Transistor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IC1 .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RC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4558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IC3, IC4, IC5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LM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2904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lastRenderedPageBreak/>
                    <w:t xml:space="preserve">IC6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BA6110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Single Op-Amp SIP9 </w:t>
                  </w:r>
                </w:p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SENSIVITY, PITCH, RATE, DEPTH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100K Logarithmic Potentiometer </w:t>
                  </w:r>
                </w:p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DECAY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1M Logarithmic Potentiometer </w:t>
                  </w:r>
                </w:p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470R </w:t>
                  </w:r>
                  <w:r w:rsidR="006E31D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Linear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Potentiometer</w:t>
                  </w:r>
                </w:p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CLICK, VCO WAVE, MOD WAVE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SPDT Toggle Switch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 DIR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DPDT Toggle Switch</w:t>
                  </w:r>
                </w:p>
              </w:tc>
            </w:tr>
            <w:tr w:rsidR="000745C0" w:rsidRPr="00483376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:rsidR="004F1542" w:rsidRPr="004E0F75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TRIG. CV1*, CV2*, CV3*, OUT</w:t>
                  </w:r>
                </w:p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Panel Mount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3.5mm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Switched Mono Jack 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D7324B" w:rsidRPr="00483376" w:rsidRDefault="00D7324B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(* unconnected, ready for mods)</w:t>
                  </w:r>
                </w:p>
              </w:tc>
            </w:tr>
            <w:tr w:rsidR="000745C0" w:rsidRPr="00483376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9VDC IN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2.1mm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ower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</w:p>
              </w:tc>
            </w:tr>
          </w:tbl>
          <w:p w:rsidR="004F1542" w:rsidRDefault="004F1542" w:rsidP="004F1542">
            <w:pPr>
              <w:rPr>
                <w:rFonts w:ascii="Arial" w:hAnsi="Arial" w:cs="Arial"/>
                <w:sz w:val="18"/>
                <w:szCs w:val="18"/>
              </w:rPr>
            </w:pPr>
          </w:p>
          <w:p w:rsidR="004E0F75" w:rsidRDefault="004E0F75" w:rsidP="004F154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0F75">
              <w:rPr>
                <w:rFonts w:ascii="Arial" w:hAnsi="Arial" w:cs="Arial"/>
                <w:b/>
                <w:sz w:val="20"/>
                <w:szCs w:val="20"/>
                <w:u w:val="single"/>
              </w:rPr>
              <w:t>Panel Wiring</w:t>
            </w:r>
          </w:p>
          <w:p w:rsidR="00D7324B" w:rsidRPr="004E0F75" w:rsidRDefault="00D7324B" w:rsidP="004F154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4F1542" w:rsidRDefault="00887490" w:rsidP="008874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017821" cy="6991350"/>
                  <wp:effectExtent l="0" t="0" r="1905" b="0"/>
                  <wp:docPr id="1" name="Picture 1" descr="http://six4pix.com/pclone2/img/WI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x4pix.com/pclone2/img/WI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698" cy="699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A1E" w:rsidRPr="00483376" w:rsidRDefault="002E0826" w:rsidP="00887490">
      <w:pPr>
        <w:rPr>
          <w:rFonts w:ascii="Arial" w:hAnsi="Arial" w:cs="Arial"/>
          <w:sz w:val="20"/>
          <w:szCs w:val="20"/>
        </w:rPr>
      </w:pPr>
    </w:p>
    <w:sectPr w:rsidR="00737A1E" w:rsidRPr="00483376" w:rsidSect="00074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826" w:rsidRDefault="002E0826" w:rsidP="004F1542">
      <w:pPr>
        <w:spacing w:after="0" w:line="240" w:lineRule="auto"/>
      </w:pPr>
      <w:r>
        <w:separator/>
      </w:r>
    </w:p>
  </w:endnote>
  <w:endnote w:type="continuationSeparator" w:id="0">
    <w:p w:rsidR="002E0826" w:rsidRDefault="002E0826" w:rsidP="004F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826" w:rsidRDefault="002E0826" w:rsidP="004F1542">
      <w:pPr>
        <w:spacing w:after="0" w:line="240" w:lineRule="auto"/>
      </w:pPr>
      <w:r>
        <w:separator/>
      </w:r>
    </w:p>
  </w:footnote>
  <w:footnote w:type="continuationSeparator" w:id="0">
    <w:p w:rsidR="002E0826" w:rsidRDefault="002E0826" w:rsidP="004F1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C2"/>
    <w:rsid w:val="000745C0"/>
    <w:rsid w:val="000B36C2"/>
    <w:rsid w:val="002E0826"/>
    <w:rsid w:val="003E55F4"/>
    <w:rsid w:val="00483376"/>
    <w:rsid w:val="004E0F75"/>
    <w:rsid w:val="004F1542"/>
    <w:rsid w:val="006D5A17"/>
    <w:rsid w:val="006E31DC"/>
    <w:rsid w:val="00827C89"/>
    <w:rsid w:val="00887490"/>
    <w:rsid w:val="00980A7A"/>
    <w:rsid w:val="00B432E6"/>
    <w:rsid w:val="00D7324B"/>
    <w:rsid w:val="00E5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004E6-02F1-4835-B81B-7AF2F1C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83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F1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42"/>
  </w:style>
  <w:style w:type="paragraph" w:styleId="Footer">
    <w:name w:val="footer"/>
    <w:basedOn w:val="Normal"/>
    <w:link w:val="Foot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42"/>
  </w:style>
  <w:style w:type="character" w:styleId="Hyperlink">
    <w:name w:val="Hyperlink"/>
    <w:basedOn w:val="DefaultParagraphFont"/>
    <w:uiPriority w:val="99"/>
    <w:unhideWhenUsed/>
    <w:rsid w:val="000745C0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0745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xtyfourpixel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cp:lastPrinted>2016-08-05T19:06:00Z</cp:lastPrinted>
  <dcterms:created xsi:type="dcterms:W3CDTF">2016-08-05T18:10:00Z</dcterms:created>
  <dcterms:modified xsi:type="dcterms:W3CDTF">2017-01-15T21:02:00Z</dcterms:modified>
</cp:coreProperties>
</file>