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pbinom(8, 30, .35)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0.2246957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pbinom(8, 60, .35)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0.000146853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pbinom(8, 90, .35)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9.635798e-09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pbinom(8, 120, .35)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2.41666e-13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pnorm(8.05, 30*.35, sqrt(30*.35*(1-.35)))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0.1741711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pnorm(8.05, 60*.35, sqrt(60*.35*(1-.35)))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0.0002281969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pnorm(8.05, 90*.35, sqrt(90*.35*(1-.35)))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1.095247e-07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pnorm(8.05, 120*.35, sqrt(120*.35*(1-.35)))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4.078348e-11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abs(pbinom(8, 30, .35) - pnorm(8.05, 30*.35, sqrt(30*.35*(1-.35))))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0.05052456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abs(pbinom(8, 60, .35) - pnorm(8.05, 60*.35, sqrt(60*.35*(1-.35))))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8.134398e-05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abs(pbinom(8, 90, .35) - pnorm(8.05, 90*.35, sqrt(90*.35*(1-.35))))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9.988888e-08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abs(pbinom(8, 120, .35) - pnorm(8.05, 120*.35,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sqrt(120*.35*(1-.35))))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1] 4.054182e-11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(iv)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n &lt;- c(30, 60, 90, 120)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abs_errors &lt;- c(abs(pbinom(8, 30, .35) - pnorm(8.05, 30*.35, sqrt(30*.35*(1-.35)))),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+             abs(pbinom(8, 60, .35) - pnorm(8.05, 60*.35, sqrt(60*.35*(1-.35)))),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+             abs(pbinom(8, 90, .35) - pnorm(8.05, 90*.35, sqrt(90*.35*(1-.35)))),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+             abs(pbinom(8, 120, .35) - pnorm(8.05, 120*.35, sqrt(120*.35*(1-.35)))))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plot(n, abs_errors, col="red", xlab="# of Trials", ylab = "Error", main = "Errors of Approximations")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272050" cy="3252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5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After 30 trials the errors tend to basically zero, so the more trials the less errors.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b w:val="1"/>
          <w:rtl w:val="0"/>
        </w:rPr>
        <w:t xml:space="preserve">(i, ii, iii, iv)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br w:type="textWrapping"/>
        <w:t xml:space="preserve">```{r}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generate_plots &lt;- function(n)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X_values &lt;- c()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S_values &lt;- c()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for (i in 1:100)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x &lt;- rnorm(n, mean=2, sd=3)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X_bar &lt;- mean(x)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s_squared &lt;- var(x)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X_values &lt;- c(X_values, (X_bar - 2) / sqrt(9/n))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S_values &lt;- c(S_values, ((n-1) * s_squared) / 9)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plot(density(X_values), main=paste("Density curve of (X_bar - 2) / sqrt(9/n) where n =", n))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plot(density(S_values), main=paste("Density curve of (n-1)S^2 / 9 where n =", n))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plot(X_values, S_values, main=paste("Scatterplot for both equations where n =", n), xlab = "(X_bar - 2) / sqrt(9/n)", ylab="(n-1)S^2 / 9")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for (n in c(25, 50, 75, 100))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generate_plots(n)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243584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43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353450" cy="269768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450" cy="269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252761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52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844613" cy="232278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613" cy="232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037017" cy="2490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017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824078" cy="231933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078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116189" cy="232854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189" cy="2328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24421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44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239660" cy="250031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660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110038" cy="23711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37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251553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515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282607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826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higher the n, the closer the distribution of (x_bar - 2) / sqrt(9 / n) was to normal while conversely, the distribution for the other equation became less normal.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(vi)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 the scatterplots reveal no certain correlation, we can assume the values are independent.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X &lt;- c(-0.4, 0.15, 0.5, -1.2, -0.5, 0.9, 1.5, -0.7, 1.5, -1, 2.25, 3.5, -1.45, 0.2, 2.75)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n = length(X)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Xbar = mean(X)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a1 &lt;- sum((X - 1)^2) / 2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p1 &lt;- 1 - pchisq(a1, df=n)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= 17.47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P(&gt; a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 = 0.2915524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 = 17.47   P(Chi-squared &gt; a1) = 0.2915524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(ii)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a2 &lt;- sum((X - Xbar)^2) / 2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p2 &lt;- 1 - pchisq(a2, df=n-1)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= 15.83667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P(&gt; a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 = 0.3234504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a2 = 15.83667   P(Chi-squared &gt; a2) = 0.3234504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(iii)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a3 &lt;- (Xbar - 1) / sqrt(var(X) / n)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p3 &lt;- 2 * (1 - pt(abs(a3), df=n-1))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a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= -1.201627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 P(&gt; |a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|) = 0.2494416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a3 = -1.201627   P(|T| &gt; |a3|) = 0.2494416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∈ (−1, 2)):</w:t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pnorm(2, mean = -1, sd = 4) - pnorm(-1, mean = -1, sd = 4)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0.2733726</w:t>
      </w:r>
    </w:p>
    <w:p w:rsidR="00000000" w:rsidDel="00000000" w:rsidP="00000000" w:rsidRDefault="00000000" w:rsidRPr="00000000" w14:paraId="0000007B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P(Y ∈ (−1, 2)):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pchisq(2, 10) - pchisq(-1, 10)</w:t>
      </w:r>
    </w:p>
    <w:p w:rsidR="00000000" w:rsidDel="00000000" w:rsidP="00000000" w:rsidRDefault="00000000" w:rsidRPr="00000000" w14:paraId="0000007E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0.003659847</w:t>
      </w:r>
    </w:p>
    <w:p w:rsidR="00000000" w:rsidDel="00000000" w:rsidP="00000000" w:rsidRDefault="00000000" w:rsidRPr="00000000" w14:paraId="0000007F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P(T ∈ (−1, 2)):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pt(2, 11) - pt(-1, 11)</w:t>
      </w:r>
    </w:p>
    <w:p w:rsidR="00000000" w:rsidDel="00000000" w:rsidP="00000000" w:rsidRDefault="00000000" w:rsidRPr="00000000" w14:paraId="00000082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0.7951977</w:t>
      </w:r>
    </w:p>
    <w:p w:rsidR="00000000" w:rsidDel="00000000" w:rsidP="00000000" w:rsidRDefault="00000000" w:rsidRPr="00000000" w14:paraId="0000008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P(F ∈ (−1, 2)):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pf(2, 8, 11) - pf(-1, 8, 11)</w:t>
      </w:r>
    </w:p>
    <w:p w:rsidR="00000000" w:rsidDel="00000000" w:rsidP="00000000" w:rsidRDefault="00000000" w:rsidRPr="00000000" w14:paraId="00000086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0.8578956</w:t>
      </w:r>
    </w:p>
    <w:p w:rsidR="00000000" w:rsidDel="00000000" w:rsidP="00000000" w:rsidRDefault="00000000" w:rsidRPr="00000000" w14:paraId="0000008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(ii)</w:t>
      </w:r>
    </w:p>
    <w:p w:rsidR="00000000" w:rsidDel="00000000" w:rsidP="00000000" w:rsidRDefault="00000000" w:rsidRPr="00000000" w14:paraId="00000089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qs &lt;- c(0.05/2, 0.05, 1 - 0.05, 1 - 0.05/2)</w:t>
      </w:r>
    </w:p>
    <w:p w:rsidR="00000000" w:rsidDel="00000000" w:rsidP="00000000" w:rsidRDefault="00000000" w:rsidRPr="00000000" w14:paraId="0000008A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qs</w:t>
      </w:r>
    </w:p>
    <w:p w:rsidR="00000000" w:rsidDel="00000000" w:rsidP="00000000" w:rsidRDefault="00000000" w:rsidRPr="00000000" w14:paraId="0000008B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0.025 0.050 0.950 0.975</w:t>
      </w:r>
    </w:p>
    <w:p w:rsidR="00000000" w:rsidDel="00000000" w:rsidP="00000000" w:rsidRDefault="00000000" w:rsidRPr="00000000" w14:paraId="0000008C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qnorm(qs, mean = -1, sd = 4)</w:t>
      </w:r>
    </w:p>
    <w:p w:rsidR="00000000" w:rsidDel="00000000" w:rsidP="00000000" w:rsidRDefault="00000000" w:rsidRPr="00000000" w14:paraId="0000008D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-8.839856 -7.579415  5.579415  6.839856</w:t>
      </w:r>
    </w:p>
    <w:p w:rsidR="00000000" w:rsidDel="00000000" w:rsidP="00000000" w:rsidRDefault="00000000" w:rsidRPr="00000000" w14:paraId="0000008E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qchisq(qs, 10)</w:t>
      </w:r>
    </w:p>
    <w:p w:rsidR="00000000" w:rsidDel="00000000" w:rsidP="00000000" w:rsidRDefault="00000000" w:rsidRPr="00000000" w14:paraId="0000008F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 3.246973  3.940299 18.307038 20.483177</w:t>
      </w:r>
    </w:p>
    <w:p w:rsidR="00000000" w:rsidDel="00000000" w:rsidP="00000000" w:rsidRDefault="00000000" w:rsidRPr="00000000" w14:paraId="00000090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qt(qs, 11)</w:t>
      </w:r>
    </w:p>
    <w:p w:rsidR="00000000" w:rsidDel="00000000" w:rsidP="00000000" w:rsidRDefault="00000000" w:rsidRPr="00000000" w14:paraId="00000091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-2.200985 -1.795885  1.795885  2.200985</w:t>
      </w:r>
    </w:p>
    <w:p w:rsidR="00000000" w:rsidDel="00000000" w:rsidP="00000000" w:rsidRDefault="00000000" w:rsidRPr="00000000" w14:paraId="00000092">
      <w:pPr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&gt; qf(qs, 8, 11)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0.2356594 0.3018457 2.9479903 3.6638190</w:t>
      </w:r>
    </w:p>
    <w:p w:rsidR="00000000" w:rsidDel="00000000" w:rsidP="00000000" w:rsidRDefault="00000000" w:rsidRPr="00000000" w14:paraId="0000009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expected value for a binomial distribution would be the product of each trial's possibilities of succeeding. This would look like </w:t>
      </w:r>
      <m:oMath>
        <m:sSubSup>
          <m:sSubSupPr>
            <m:ctrlPr>
              <w:rPr/>
            </m:ctrlPr>
          </m:sSubSupPr>
          <m:e>
            <m:r>
              <m:t>Σ</m:t>
            </m:r>
          </m:e>
          <m:sub>
            <m:r>
              <w:rPr/>
              <m:t xml:space="preserve">i=0</m:t>
            </m:r>
          </m:sub>
          <m:sup>
            <m:r>
              <w:rPr/>
              <m:t xml:space="preserve">n</m:t>
            </m:r>
          </m:sup>
        </m:sSub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)=np</m:t>
        </m:r>
      </m:oMath>
      <w:r w:rsidDel="00000000" w:rsidR="00000000" w:rsidRPr="00000000">
        <w:rPr>
          <w:rtl w:val="0"/>
        </w:rPr>
        <w:t xml:space="preserve">. Therefore </w:t>
      </w:r>
      <m:oMath>
        <m:r>
          <w:rPr/>
          <m:t xml:space="preserve">E[</m:t>
        </m:r>
        <m:r>
          <w:rPr>
            <w:sz w:val="27"/>
            <w:szCs w:val="27"/>
          </w:rPr>
          <m:t xml:space="preserve">N ∼ B(n, p)</m:t>
        </m:r>
        <m:r>
          <w:rPr/>
          <m:t xml:space="preserve">]=np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Generally, </w:t>
      </w:r>
      <m:oMath>
        <m:r>
          <w:rPr/>
          <m:t xml:space="preserve">Var[N] =E[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]-E[N</m:t>
        </m:r>
        <m:sSup>
          <m:sSupPr>
            <m:ctrlPr>
              <w:rPr/>
            </m:ctrlPr>
          </m:sSupPr>
          <m:e>
            <m:r>
              <w:rPr/>
              <m:t xml:space="preserve">]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 For the binomial distribution, </w:t>
      </w:r>
      <m:oMath>
        <m:r>
          <w:rPr/>
          <m:t xml:space="preserve">Var[X] = </m:t>
        </m:r>
        <m:r>
          <w:rPr>
            <w:i w:val="1"/>
            <w:sz w:val="24"/>
            <w:szCs w:val="24"/>
          </w:rPr>
          <m:t xml:space="preserve">np</m:t>
        </m:r>
        <m:r>
          <w:rPr>
            <w:sz w:val="24"/>
            <w:szCs w:val="24"/>
          </w:rPr>
          <m:t xml:space="preserve">+</m:t>
        </m:r>
        <m:r>
          <w:rPr>
            <w:i w:val="1"/>
            <w:sz w:val="24"/>
            <w:szCs w:val="24"/>
          </w:rPr>
          <m:t xml:space="preserve">n</m:t>
        </m:r>
        <m:r>
          <w:rPr>
            <w:sz w:val="24"/>
            <w:szCs w:val="24"/>
          </w:rPr>
          <m:t xml:space="preserve">(</m:t>
        </m:r>
        <m:r>
          <w:rPr>
            <w:i w:val="1"/>
            <w:sz w:val="24"/>
            <w:szCs w:val="24"/>
          </w:rPr>
          <m:t xml:space="preserve">n</m:t>
        </m:r>
        <m:r>
          <w:rPr>
            <w:sz w:val="24"/>
            <w:szCs w:val="24"/>
          </w:rPr>
          <m:t xml:space="preserve">−1)</m:t>
        </m:r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p</m:t>
            </m:r>
          </m:e>
          <m:sup>
            <m:r>
              <w:rPr>
                <w:i w:val="1"/>
                <w:sz w:val="24"/>
                <w:szCs w:val="24"/>
              </w:rPr>
              <m:t xml:space="preserve">2</m:t>
            </m:r>
          </m:sup>
        </m:sSup>
        <m:r>
          <w:rPr/>
          <m:t xml:space="preserve">-(np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=np-n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  <m:r>
          <w:rPr/>
          <m:t xml:space="preserve">=np(1-p)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According to Slide 20 in slide deck 2, if </w:t>
      </w:r>
      <m:oMath>
        <m:r>
          <w:rPr/>
          <m:t xml:space="preserve">X~N(</m:t>
        </m:r>
        <m:r>
          <w:rPr/>
          <m:t>μ</m:t>
        </m:r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then  </w:t>
      </w:r>
      <m:oMath>
        <m:f>
          <m:fPr>
            <m:ctrlPr>
              <w:rPr/>
            </m:ctrlPr>
          </m:fPr>
          <m:num>
            <m:r>
              <w:rPr/>
              <m:t xml:space="preserve">X-</m:t>
            </m:r>
            <m:r>
              <w:rPr/>
              <m:t>μ</m:t>
            </m:r>
          </m:num>
          <m:den>
            <m:r>
              <w:rPr/>
              <m:t>σ</m:t>
            </m:r>
          </m:den>
        </m:f>
        <m:r>
          <w:rPr/>
          <m:t xml:space="preserve">~N(0,1)</m:t>
        </m:r>
      </m:oMath>
      <w:r w:rsidDel="00000000" w:rsidR="00000000" w:rsidRPr="00000000">
        <w:rPr>
          <w:rtl w:val="0"/>
        </w:rPr>
        <w:t xml:space="preserve">. Multiplying standard normal distributions changes the standard deviation but not the expected value, which means that </w:t>
      </w:r>
      <m:oMath>
        <m:r>
          <w:rPr/>
          <m:t xml:space="preserve">E[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X-</m:t>
                </m:r>
                <m:r>
                  <w:rPr/>
                  <m:t>μ</m:t>
                </m:r>
              </m:num>
              <m:den>
                <m:r>
                  <w:rPr/>
                  <m:t>σ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]=E[</m:t>
        </m:r>
        <m:f>
          <m:fPr>
            <m:ctrlPr>
              <w:rPr/>
            </m:ctrlPr>
          </m:fPr>
          <m:num>
            <m:r>
              <w:rPr/>
              <m:t xml:space="preserve">X-</m:t>
            </m:r>
            <m:r>
              <w:rPr/>
              <m:t>μ</m:t>
            </m:r>
          </m:num>
          <m:den>
            <m:r>
              <w:rPr/>
              <m:t>σ</m:t>
            </m:r>
          </m:den>
        </m:f>
        <m:r>
          <w:rPr/>
          <m:t xml:space="preserve">]=0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(iii)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student T distribution is defined as </w:t>
      </w:r>
      <m:oMath>
        <m:r>
          <w:rPr/>
          <m:t xml:space="preserve">T=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Y/n</m:t>
                </m:r>
              </m:e>
            </m:rad>
          </m:den>
        </m:f>
      </m:oMath>
      <w:r w:rsidDel="00000000" w:rsidR="00000000" w:rsidRPr="00000000">
        <w:rPr>
          <w:rtl w:val="0"/>
        </w:rPr>
        <w:t xml:space="preserve"> where </w:t>
      </w:r>
      <m:oMath>
        <m:r>
          <w:rPr/>
          <m:t xml:space="preserve">X~N(0,1)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X~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χ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  <m:sub>
            <m:r>
              <w:rPr/>
              <m:t xml:space="preserve"> </m:t>
            </m:r>
          </m:sub>
        </m:sSub>
      </m:oMath>
      <w:r w:rsidDel="00000000" w:rsidR="00000000" w:rsidRPr="00000000">
        <w:rPr>
          <w:rtl w:val="0"/>
        </w:rPr>
        <w:t xml:space="preserve">are independent. </w:t>
      </w:r>
      <m:oMath>
        <m:r>
          <w:rPr/>
          <m:t xml:space="preserve">Y/n~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 xml:space="preserve"> where </w:t>
      </w:r>
      <m:oMath>
        <m:r>
          <w:rPr/>
          <m:t xml:space="preserve">E[Y/n]=1</m:t>
        </m:r>
      </m:oMath>
      <w:r w:rsidDel="00000000" w:rsidR="00000000" w:rsidRPr="00000000">
        <w:rPr>
          <w:rtl w:val="0"/>
        </w:rPr>
        <w:t xml:space="preserve">. Therefore </w:t>
      </w:r>
      <m:oMath>
        <m:r>
          <w:rPr/>
          <m:t xml:space="preserve">E[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Y/n</m:t>
                </m:r>
              </m:e>
            </m:rad>
          </m:den>
        </m:f>
        <m:r>
          <w:rPr/>
          <m:t xml:space="preserve">]=0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student T distribution is symmetric about the y-axis, so </w:t>
      </w:r>
      <m:oMath>
        <m:r>
          <w:rPr/>
          <m:t xml:space="preserve">P(T</m:t>
        </m:r>
        <m:r>
          <w:rPr/>
          <m:t>≤</m:t>
        </m:r>
        <m:r>
          <w:rPr/>
          <m:t xml:space="preserve">t)= 1-P(T</m:t>
        </m:r>
        <m:r>
          <w:rPr/>
          <m:t>≥</m:t>
        </m:r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. We know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r>
          <w:rPr/>
          <m:t>α</m:t>
        </m:r>
        <m:r>
          <w:rPr/>
          <m:t xml:space="preserve">)=</m:t>
        </m:r>
      </m:oMath>
      <w:r w:rsidDel="00000000" w:rsidR="00000000" w:rsidRPr="00000000">
        <w:rPr>
          <w:rtl w:val="0"/>
        </w:rPr>
        <w:t xml:space="preserve"> some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P(T</m:t>
        </m:r>
        <m:r>
          <w:rPr/>
          <m:t>≤</m:t>
        </m:r>
        <m:r>
          <w:rPr/>
          <m:t xml:space="preserve">x)=</m:t>
        </m:r>
        <m:r>
          <w:rPr/>
          <m:t>α</m:t>
        </m:r>
      </m:oMath>
      <w:r w:rsidDel="00000000" w:rsidR="00000000" w:rsidRPr="00000000">
        <w:rPr>
          <w:rtl w:val="0"/>
        </w:rPr>
        <w:t xml:space="preserve">. Therefore </w:t>
      </w:r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r>
          <w:rPr/>
          <m:t>α</m:t>
        </m:r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(1-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Problem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</w:t>
      </w:r>
    </w:p>
    <w:p w:rsidR="00000000" w:rsidDel="00000000" w:rsidP="00000000" w:rsidRDefault="00000000" w:rsidRPr="00000000" w14:paraId="000000A4">
      <w:pPr>
        <w:rPr/>
      </w:pPr>
      <m:oMath>
        <m:r>
          <w:rPr/>
          <m:t xml:space="preserve">X+Y ~ N(0,13)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/>
      </w:pPr>
      <m:oMath>
        <m:r>
          <m:t>μ</m:t>
        </m:r>
        <m:r>
          <w:rPr/>
          <m:t xml:space="preserve">=-1+1=0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=9+4= 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m:oMath>
        <m:r>
          <w:rPr/>
          <m:t xml:space="preserve">X-Y ~ N(-2, 13)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/>
      </w:pPr>
      <m:oMath>
        <m:r>
          <m:t>μ</m:t>
        </m:r>
        <m:r>
          <w:rPr/>
          <m:t xml:space="preserve">= -1-1= 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=9+4=13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m:oMath>
        <m:r>
          <w:rPr/>
          <m:t xml:space="preserve">W-3X+2Y ~ N(7, 113)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/>
      </w:pPr>
      <m:oMath>
        <m:r>
          <m:t>μ</m:t>
        </m:r>
        <m:r>
          <w:rPr/>
          <m:t xml:space="preserve">=2-3(-1)+2(1)=7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=16+(-</m:t>
        </m:r>
        <m:sSup>
          <m:sSupPr>
            <m:ctrlPr>
              <w:rPr/>
            </m:ctrlPr>
          </m:sSupPr>
          <m:e>
            <m:r>
              <w:rPr/>
              <m:t xml:space="preserve">3)</m:t>
            </m:r>
          </m:e>
          <m:sup>
            <m:r>
              <w:rPr/>
              <m:t xml:space="preserve">2</m:t>
            </m:r>
          </m:sup>
        </m:sSup>
        <m:r>
          <w:rPr/>
          <m:t xml:space="preserve">(9)+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(4)= 113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Recall W, X, and Y follow normal distributions and are mutually independent.</w:t>
      </w:r>
    </w:p>
    <w:p w:rsidR="00000000" w:rsidDel="00000000" w:rsidP="00000000" w:rsidRDefault="00000000" w:rsidRPr="00000000" w14:paraId="000000B2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X+1</m:t>
                </m:r>
              </m:num>
              <m:den>
                <m:r>
                  <w:rPr/>
                  <m:t xml:space="preserve">3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~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Y-1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~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m:oMath>
        <m:r>
          <m:t>⇒</m:t>
        </m:r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2</m:t>
            </m:r>
            <m:r>
              <w:rPr/>
              <m:t>χ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 ~ 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(W-2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16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W-1</m:t>
                </m:r>
              </m:num>
              <m:den>
                <m:r>
                  <w:rPr/>
                  <m:t xml:space="preserve">16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~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We already know </w:t>
      </w:r>
      <m:oMath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 ~ 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m:oMath>
        <m:r>
          <m:t>⇒</m:t>
        </m:r>
        <m:f>
          <m:fPr>
            <m:ctrlPr>
              <w:rPr/>
            </m:ctrlPr>
          </m:fPr>
          <m:num>
            <m:r>
              <w:rPr/>
              <m:t xml:space="preserve">(W-2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~ 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3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(iii)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  <w:t xml:space="preserve">Recall W, X, and Y follow normal distributions and are mutually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Y-1</m:t>
            </m:r>
          </m:num>
          <m:den>
            <m:r>
              <w:rPr/>
              <m:t xml:space="preserve">2</m:t>
            </m:r>
          </m:den>
        </m:f>
        <m:r>
          <w:rPr/>
          <m:t xml:space="preserve">~N(0,1)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(W-2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16</m:t>
            </m:r>
          </m:den>
        </m:f>
        <m:r>
          <w:rPr/>
          <m:t xml:space="preserve">~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m:oMath>
        <m:f>
          <m:num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Y-1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[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(X+1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sz w:val="28"/>
                        <w:szCs w:val="28"/>
                      </w:rPr>
                      <m:t xml:space="preserve">9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(W-2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sz w:val="28"/>
                        <w:szCs w:val="28"/>
                      </w:rPr>
                      <m:t xml:space="preserve">16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]/2</m:t>
                </m:r>
              </m:e>
            </m:rad>
          </m:den>
        </m:f>
        <m:r>
          <w:rPr>
            <w:sz w:val="28"/>
            <w:szCs w:val="28"/>
          </w:rPr>
          <m:t xml:space="preserve">~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because it is of the form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N(0,1)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sSubSup>
                  <m:sSubSupPr>
                    <m:ctrlPr>
                      <w:rPr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sz w:val="26"/>
                        <w:szCs w:val="26"/>
                      </w:rPr>
                      <m:t>χ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n</m:t>
                    </m:r>
                  </m:sub>
                  <m:sup>
                    <m:r>
                      <w:rPr>
                        <w:sz w:val="26"/>
                        <w:szCs w:val="26"/>
                      </w:rPr>
                      <m:t xml:space="preserve">2</m:t>
                    </m:r>
                  </m:sup>
                </m:sSubSup>
                <m:r>
                  <w:rPr>
                    <w:sz w:val="26"/>
                    <w:szCs w:val="26"/>
                  </w:rPr>
                  <m:t xml:space="preserve">/n</m:t>
                </m:r>
              </m:e>
            </m:rad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X+1</m:t>
            </m:r>
          </m:num>
          <m:den>
            <m:r>
              <w:rPr/>
              <m:t xml:space="preserve">3</m:t>
            </m:r>
          </m:den>
        </m:f>
        <m:r>
          <w:rPr/>
          <m:t xml:space="preserve">~N(0,1)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(W-2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16</m:t>
            </m:r>
          </m:den>
        </m:f>
        <m:r>
          <w:rPr/>
          <m:t xml:space="preserve">~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m:oMath>
        <m:f>
          <m:num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X+1</m:t>
                </m:r>
              </m:num>
              <m:den>
                <m:r>
                  <w:rPr>
                    <w:sz w:val="28"/>
                    <w:szCs w:val="28"/>
                  </w:rPr>
                  <m:t xml:space="preserve">3</m:t>
                </m:r>
              </m:den>
            </m:f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[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(Y-1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sz w:val="28"/>
                        <w:szCs w:val="28"/>
                      </w:rPr>
                      <m:t xml:space="preserve">4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(W-2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sz w:val="28"/>
                        <w:szCs w:val="28"/>
                      </w:rPr>
                      <m:t xml:space="preserve">16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]/2</m:t>
                </m:r>
              </m:e>
            </m:rad>
          </m:den>
        </m:f>
        <m:r>
          <w:rPr>
            <w:sz w:val="28"/>
            <w:szCs w:val="28"/>
          </w:rPr>
          <m:t xml:space="preserve">~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because it is of the form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N(0,1)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sSubSup>
                  <m:sSubSupPr>
                    <m:ctrlPr>
                      <w:rPr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sz w:val="26"/>
                        <w:szCs w:val="26"/>
                      </w:rPr>
                      <m:t>χ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n</m:t>
                    </m:r>
                  </m:sub>
                  <m:sup>
                    <m:r>
                      <w:rPr>
                        <w:sz w:val="26"/>
                        <w:szCs w:val="26"/>
                      </w:rPr>
                      <m:t xml:space="preserve">2</m:t>
                    </m:r>
                  </m:sup>
                </m:sSubSup>
                <m:r>
                  <w:rPr>
                    <w:sz w:val="26"/>
                    <w:szCs w:val="26"/>
                  </w:rPr>
                  <m:t xml:space="preserve">/n</m:t>
                </m:r>
              </m:e>
            </m:rad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(iv)</w:t>
      </w:r>
    </w:p>
    <w:p w:rsidR="00000000" w:rsidDel="00000000" w:rsidP="00000000" w:rsidRDefault="00000000" w:rsidRPr="00000000" w14:paraId="000000C7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~</m:t>
        </m:r>
        <m:sSubSup>
          <m:sSubSupPr>
            <m:ctrlPr>
              <w:rPr/>
            </m:ctrlPr>
          </m:sSubSupPr>
          <m:e>
            <m:r>
              <w:rPr/>
              <m:t>χ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  <m:r>
          <w:rPr/>
          <m:t>≡</m:t>
        </m:r>
        <m:f>
          <m:fPr>
            <m:ctrlPr>
              <w:rPr/>
            </m:ctrlPr>
          </m:fPr>
          <m:num>
            <m:sSubSup>
              <m:sSubSupPr>
                <m:ctrlPr>
                  <w:rPr/>
                </m:ctrlPr>
              </m:sSubSupPr>
              <m:e>
                <m:r>
                  <w:rPr/>
                  <m:t>χ</m:t>
                </m:r>
              </m:e>
              <m:sub>
                <m:r>
                  <w:rPr/>
                  <m:t xml:space="preserve">1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r>
              <w:rPr/>
              <m:t xml:space="preserve">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</m:t>
        </m:r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(W-2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16</m:t>
            </m:r>
          </m:den>
        </m:f>
        <m:r>
          <w:rPr/>
          <m:t xml:space="preserve">]~</m:t>
        </m:r>
        <m:f>
          <m:fPr>
            <m:ctrlPr>
              <w:rPr/>
            </m:ctrlPr>
          </m:fPr>
          <m:num>
            <m:sSubSup>
              <m:sSubSupPr>
                <m:ctrlPr>
                  <w:rPr/>
                </m:ctrlPr>
              </m:sSubSupPr>
              <m:e>
                <m:r>
                  <w:rPr/>
                  <m:t>χ</m:t>
                </m:r>
              </m:e>
              <m:sub>
                <m:r>
                  <w:rPr/>
                  <m:t xml:space="preserve">2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/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</m:t>
        </m:r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(W-2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16</m:t>
            </m:r>
          </m:den>
        </m:f>
        <m:r>
          <w:rPr/>
          <m:t xml:space="preserve">]~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1,2</m:t>
            </m:r>
          </m:sub>
        </m:sSub>
      </m:oMath>
      <w:r w:rsidDel="00000000" w:rsidR="00000000" w:rsidRPr="00000000">
        <w:rPr>
          <w:rtl w:val="0"/>
        </w:rPr>
        <w:t xml:space="preserve"> because it is of the form </w:t>
      </w:r>
      <m:oMath>
        <m:f>
          <m:fPr>
            <m:ctrlPr>
              <w:rPr/>
            </m:ctrlPr>
          </m:fPr>
          <m:num>
            <m:sSubSup>
              <m:sSubSupPr>
                <m:ctrlPr>
                  <w:rPr/>
                </m:ctrlPr>
              </m:sSubSupPr>
              <m:e>
                <m:r>
                  <m:t>χ</m:t>
                </m:r>
              </m:e>
              <m:sub>
                <m:r>
                  <w:rPr/>
                  <m:t xml:space="preserve">n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/n</m:t>
            </m:r>
          </m:num>
          <m:den>
            <m:sSubSup>
              <m:sSubSupPr>
                <m:ctrlPr>
                  <w:rPr/>
                </m:ctrlPr>
              </m:sSubSupPr>
              <m:e>
                <m:r>
                  <w:rPr/>
                  <m:t>χ</m:t>
                </m:r>
              </m:e>
              <m:sub>
                <m:r>
                  <w:rPr/>
                  <m:t xml:space="preserve">m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/m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</m:t>
        </m:r>
        <m:f>
          <m:fPr>
            <m:ctrlPr>
              <w:rPr/>
            </m:ctrlPr>
          </m:fPr>
          <m:num>
            <m:r>
              <w:rPr/>
              <m:t xml:space="preserve">(X+1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9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(W-2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16</m:t>
            </m:r>
          </m:den>
        </m:f>
        <m:r>
          <w:rPr/>
          <m:t xml:space="preserve">]/</m:t>
        </m:r>
        <m:f>
          <m:fPr>
            <m:ctrlPr>
              <w:rPr/>
            </m:ctrlPr>
          </m:fPr>
          <m:num>
            <m:r>
              <w:rPr/>
              <m:t xml:space="preserve">(Y-1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~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2,1</m:t>
            </m:r>
          </m:sub>
        </m:sSub>
      </m:oMath>
      <w:r w:rsidDel="00000000" w:rsidR="00000000" w:rsidRPr="00000000">
        <w:rPr>
          <w:rtl w:val="0"/>
        </w:rPr>
        <w:t xml:space="preserve"> because it is of the form </w:t>
      </w:r>
      <m:oMath>
        <m:f>
          <m:fPr>
            <m:ctrlPr>
              <w:rPr/>
            </m:ctrlPr>
          </m:fPr>
          <m:num>
            <m:sSubSup>
              <m:sSubSupPr>
                <m:ctrlPr>
                  <w:rPr/>
                </m:ctrlPr>
              </m:sSubSupPr>
              <m:e>
                <m:r>
                  <m:t>χ</m:t>
                </m:r>
              </m:e>
              <m:sub>
                <m:r>
                  <w:rPr/>
                  <m:t xml:space="preserve">n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/n</m:t>
            </m:r>
          </m:num>
          <m:den>
            <m:sSubSup>
              <m:sSubSupPr>
                <m:ctrlPr>
                  <w:rPr/>
                </m:ctrlPr>
              </m:sSubSupPr>
              <m:e>
                <m:r>
                  <w:rPr/>
                  <m:t>χ</m:t>
                </m:r>
              </m:e>
              <m:sub>
                <m:r>
                  <w:rPr/>
                  <m:t xml:space="preserve">m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/m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sectPr>
      <w:headerReference r:id="rId19" w:type="default"/>
      <w:headerReference r:id="rId20" w:type="first"/>
      <w:footerReference r:id="rId2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  <w:t xml:space="preserve">Emma Erdtmann &amp; Daniel Detore</w:t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I pledge my honor that I have abided by the Stevens Honor System.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