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268" w:rsidRPr="008F2268" w:rsidRDefault="008F2268" w:rsidP="008F2268">
      <w:pPr>
        <w:pStyle w:val="Ttulo"/>
        <w:rPr>
          <w:rFonts w:cs="Times New Roman"/>
          <w:lang w:val="en-US"/>
        </w:rPr>
      </w:pPr>
      <w:r w:rsidRPr="008F2268">
        <w:rPr>
          <w:lang w:val="en-US"/>
        </w:rPr>
        <w:t>Implement and Manipulate Document Structures and Objects</w:t>
      </w:r>
    </w:p>
    <w:p w:rsidR="008F2268" w:rsidRPr="008F2268" w:rsidRDefault="008F2268" w:rsidP="008F2268">
      <w:pPr>
        <w:rPr>
          <w:rFonts w:ascii="Times New Roman" w:hAnsi="Times New Roman"/>
          <w:color w:val="auto"/>
          <w:sz w:val="24"/>
          <w:szCs w:val="24"/>
        </w:rPr>
      </w:pPr>
      <w:r w:rsidRPr="008F2268">
        <w:rPr>
          <w:color w:val="auto"/>
        </w:rPr>
        <w:pict>
          <v:rect id="_x0000_i1069" style="width:0;height:1.5pt" o:hralign="center" o:hrstd="t" o:hrnoshade="t" o:hr="t" fillcolor="#020" stroked="f"/>
        </w:pict>
      </w:r>
    </w:p>
    <w:p w:rsidR="008F2268" w:rsidRPr="008F2268" w:rsidRDefault="008F2268" w:rsidP="008F2268">
      <w:pPr>
        <w:rPr>
          <w:lang w:val="pt-BR"/>
        </w:rPr>
      </w:pPr>
      <w:r w:rsidRPr="008F2268">
        <w:rPr>
          <w:color w:val="F24F4F" w:themeColor="accent4"/>
          <w:lang w:val="pt-BR"/>
        </w:rPr>
        <w:t>Essa parte está marcada para cair em 24% do teste.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  <w:lang w:val="pt-BR"/>
        </w:rPr>
      </w:pPr>
    </w:p>
    <w:p w:rsidR="008F2268" w:rsidRPr="008F2268" w:rsidRDefault="008F2268" w:rsidP="008F2268">
      <w:pPr>
        <w:shd w:val="clear" w:color="auto" w:fill="FFFFFA"/>
        <w:rPr>
          <w:rFonts w:ascii="Arial" w:hAnsi="Arial" w:cs="Arial"/>
          <w:color w:val="auto"/>
          <w:sz w:val="19"/>
          <w:szCs w:val="19"/>
          <w:lang w:val="en-US"/>
        </w:rPr>
      </w:pPr>
      <w:hyperlink r:id="rId8" w:history="1">
        <w:r w:rsidRPr="008F2268">
          <w:rPr>
            <w:rStyle w:val="Hyperlink"/>
            <w:rFonts w:ascii="Arial" w:hAnsi="Arial" w:cs="Arial"/>
            <w:color w:val="auto"/>
            <w:sz w:val="21"/>
            <w:szCs w:val="21"/>
            <w:lang w:val="en-US"/>
          </w:rPr>
          <w:t>Implement and Manipulate Document Structures and Objects</w:t>
        </w:r>
      </w:hyperlink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Create the document structure.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structure the UI by using semantic markup, including for search engines and screen readers (Section, Article,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Nav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>, Header, Footer, and Aside); create a layout container in HTML</w:t>
      </w:r>
    </w:p>
    <w:p w:rsidR="008F2268" w:rsidRPr="008F2268" w:rsidRDefault="008F2268" w:rsidP="008F2268">
      <w:pPr>
        <w:numPr>
          <w:ilvl w:val="0"/>
          <w:numId w:val="2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Tag Reference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&lt;section&gt;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&lt;area&gt;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&lt;article&gt;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&lt;header&gt;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&lt;aside&gt;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The entirety of these links will help you with the section: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structure the UI by using semantic markup, including for search engines and screen readers (Section, Article,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Nav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, Header, Footer, and Aside)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 Layouts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 and </w:t>
      </w:r>
      <w:hyperlink r:id="rId1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Document Outlines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HTML Doctors)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create a layout container in HTML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Write Code that Interacts with UI controls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programmatically add and modify HTML elements; implement media controls; implement HTML5 canvas and SVG graphics</w:t>
      </w:r>
    </w:p>
    <w:p w:rsidR="008F2268" w:rsidRPr="008F2268" w:rsidRDefault="008F2268" w:rsidP="008F2268">
      <w:pPr>
        <w:numPr>
          <w:ilvl w:val="0"/>
          <w:numId w:val="2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DOM Element Object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&amp; </w:t>
      </w:r>
      <w:hyperlink r:id="rId1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DOM – The Element Object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programmatically add and modify HTML elements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Canvas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&amp; </w:t>
      </w:r>
      <w:hyperlink r:id="rId2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HTML5 Canvas </w:t>
        </w:r>
        <w:proofErr w:type="spell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getContext</w:t>
        </w:r>
        <w:proofErr w:type="spell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(“2d”) Reference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HTML5 canvas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</w:rPr>
      </w:pPr>
      <w:hyperlink r:id="rId2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SVG Tutorial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implement … </w:t>
      </w:r>
      <w:r w:rsidRPr="008F2268">
        <w:rPr>
          <w:rStyle w:val="nfase"/>
          <w:rFonts w:ascii="Arial" w:hAnsi="Arial" w:cs="Arial"/>
          <w:color w:val="auto"/>
          <w:sz w:val="19"/>
          <w:szCs w:val="19"/>
        </w:rPr>
        <w:t>SVG graphics</w:t>
      </w:r>
      <w:r w:rsidRPr="008F2268">
        <w:rPr>
          <w:rFonts w:ascii="Arial" w:hAnsi="Arial" w:cs="Arial"/>
          <w:color w:val="auto"/>
          <w:sz w:val="19"/>
          <w:szCs w:val="19"/>
        </w:rPr>
        <w:t>”</w:t>
      </w:r>
      <w:r w:rsidRPr="008F2268">
        <w:rPr>
          <w:rFonts w:ascii="Arial" w:hAnsi="Arial" w:cs="Arial"/>
          <w:color w:val="auto"/>
          <w:sz w:val="19"/>
          <w:szCs w:val="19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</w:rPr>
        <w:t>  </w:t>
      </w:r>
    </w:p>
    <w:p w:rsidR="008F2268" w:rsidRPr="008F2268" w:rsidRDefault="008F2268" w:rsidP="008F2268">
      <w:pPr>
        <w:numPr>
          <w:ilvl w:val="0"/>
          <w:numId w:val="2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2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Audio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&amp; </w:t>
      </w:r>
      <w:hyperlink r:id="rId2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Video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media controls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Apply Styling to HTML Elements Programmatically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change the location of an element; apply a transform; show and hide elements</w:t>
      </w:r>
    </w:p>
    <w:p w:rsidR="008F2268" w:rsidRPr="008F2268" w:rsidRDefault="008F2268" w:rsidP="008F2268">
      <w:pPr>
        <w:numPr>
          <w:ilvl w:val="0"/>
          <w:numId w:val="2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2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Positioning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2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 DOM Style object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change the location of an element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2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Display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2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 DOM Style object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show and hide elements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2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jQuery Effect </w:t>
        </w:r>
        <w:proofErr w:type="gram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hide(</w:t>
        </w:r>
        <w:proofErr w:type="gram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) Method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alternative show and hide elements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r w:rsidRPr="008F2268">
        <w:rPr>
          <w:rFonts w:ascii="Arial" w:hAnsi="Arial" w:cs="Arial"/>
          <w:color w:val="auto"/>
          <w:sz w:val="19"/>
          <w:szCs w:val="19"/>
        </w:rPr>
        <w:fldChar w:fldCharType="begin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instrText xml:space="preserve"> HYPERLINK "http://www.w3schools.com/css/css3_2dtransforms.asp" \t "_blank" </w:instrText>
      </w:r>
      <w:r w:rsidRPr="008F2268">
        <w:rPr>
          <w:rFonts w:ascii="Arial" w:hAnsi="Arial" w:cs="Arial"/>
          <w:color w:val="auto"/>
          <w:sz w:val="19"/>
          <w:szCs w:val="19"/>
        </w:rPr>
        <w:fldChar w:fldCharType="separate"/>
      </w:r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CSS3 2D Transforms</w:t>
      </w:r>
      <w:r w:rsidRPr="008F2268">
        <w:rPr>
          <w:rFonts w:ascii="Arial" w:hAnsi="Arial" w:cs="Arial"/>
          <w:color w:val="auto"/>
          <w:sz w:val="19"/>
          <w:szCs w:val="19"/>
        </w:rPr>
        <w:fldChar w:fldCharType="end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2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3D Transforms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3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Transitions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</w:t>
      </w:r>
      <w:bookmarkStart w:id="0" w:name="_GoBack"/>
      <w:bookmarkEnd w:id="0"/>
      <w:r w:rsidRPr="008F2268">
        <w:rPr>
          <w:rFonts w:ascii="Arial" w:hAnsi="Arial" w:cs="Arial"/>
          <w:color w:val="auto"/>
          <w:sz w:val="19"/>
          <w:szCs w:val="19"/>
          <w:lang w:val="en-US"/>
        </w:rPr>
        <w:t>3Schools), </w:t>
      </w:r>
      <w:hyperlink r:id="rId3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Animations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3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Skewing Web Page Elements Using The CSS3 Skew Transform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(developerdrive.com)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a transform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lastRenderedPageBreak/>
        <w:t>Implement HTML5 APIs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implement storage APIs,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AppCache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 API, and Geolocation API</w:t>
      </w:r>
    </w:p>
    <w:p w:rsidR="008F2268" w:rsidRPr="008F2268" w:rsidRDefault="008F2268" w:rsidP="008F2268">
      <w:pPr>
        <w:numPr>
          <w:ilvl w:val="0"/>
          <w:numId w:val="27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Geolocation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Geolocation API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7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Web Storage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storage APIs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7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App Cache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AppCache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 API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Establish the scope of objects and variables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define the lifetime of variables; keep objects out of the global namespace; use the “this” keyword to reference an object that fired an event; scope variables locally and globally</w:t>
      </w:r>
    </w:p>
    <w:p w:rsidR="008F2268" w:rsidRPr="008F2268" w:rsidRDefault="008F2268" w:rsidP="008F2268">
      <w:pPr>
        <w:numPr>
          <w:ilvl w:val="0"/>
          <w:numId w:val="2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Global Variables in JavaScript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snook.ca)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Convers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scope variables locally and globally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7" w:anchor="clScCh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Closures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jabbering.com)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define the lifetime of variables; keep objects out of the global namespace; use the “this” keyword to reference an object that fired an event; scope variables locally and globally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Closures (Better Link)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jabbering.com)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define the lifetime of variables; keep objects out of the global namespace; use the “this” keyword to reference an object that fired an event; scope variables locally and globally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 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Create and implement objects and methods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implement native objects; create custom objects and custom properties for native objects using prototypes and functions; inherit from an object; implement native methods and create custom methods</w:t>
      </w:r>
    </w:p>
    <w:p w:rsidR="008F2268" w:rsidRPr="008F2268" w:rsidRDefault="008F2268" w:rsidP="008F2268">
      <w:pPr>
        <w:numPr>
          <w:ilvl w:val="0"/>
          <w:numId w:val="2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3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Native Objects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yaldex.com)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native objects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Extending JavaScript Native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javascriptweblog.wordpress.com)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sections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create custom objects and custom properties for native objects using prototypes and functions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 &amp;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native methods and create custom methods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2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Classical Inheritance in JavaScript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crockford.com)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sections: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inherit from an object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 &amp;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native methods and create custom methods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"/>
        <w:rPr>
          <w:rFonts w:cs="Times New Roman"/>
        </w:rPr>
      </w:pPr>
      <w:r w:rsidRPr="008F2268">
        <w:t>Implement Program Flow</w:t>
      </w:r>
    </w:p>
    <w:p w:rsidR="008F2268" w:rsidRPr="008F2268" w:rsidRDefault="008F2268" w:rsidP="008F2268">
      <w:pPr>
        <w:rPr>
          <w:rFonts w:ascii="Times New Roman" w:hAnsi="Times New Roman"/>
          <w:color w:val="auto"/>
          <w:sz w:val="24"/>
          <w:szCs w:val="24"/>
        </w:rPr>
      </w:pPr>
      <w:r w:rsidRPr="008F2268">
        <w:rPr>
          <w:color w:val="auto"/>
        </w:rPr>
        <w:pict>
          <v:rect id="_x0000_i1070" style="width:0;height:1.5pt" o:hralign="center" o:hrstd="t" o:hrnoshade="t" o:hr="t" fillcolor="#020" stroked="f"/>
        </w:pict>
      </w:r>
    </w:p>
    <w:p w:rsidR="008F2268" w:rsidRPr="008F2268" w:rsidRDefault="008F2268" w:rsidP="008F2268">
      <w:pPr>
        <w:rPr>
          <w:lang w:val="pt-BR"/>
        </w:rPr>
      </w:pPr>
      <w:r w:rsidRPr="008F2268">
        <w:rPr>
          <w:color w:val="F24F4F" w:themeColor="accent4"/>
          <w:lang w:val="pt-BR"/>
        </w:rPr>
        <w:t>Essa parte está marcada para cair em 2</w:t>
      </w:r>
      <w:r>
        <w:rPr>
          <w:color w:val="F24F4F" w:themeColor="accent4"/>
          <w:lang w:val="pt-BR"/>
        </w:rPr>
        <w:t>5</w:t>
      </w:r>
      <w:r w:rsidRPr="008F2268">
        <w:rPr>
          <w:color w:val="F24F4F" w:themeColor="accent4"/>
          <w:lang w:val="pt-BR"/>
        </w:rPr>
        <w:t>% do teste.</w:t>
      </w:r>
    </w:p>
    <w:p w:rsidR="008F2268" w:rsidRPr="008F2268" w:rsidRDefault="008F2268" w:rsidP="008F2268">
      <w:pPr>
        <w:shd w:val="clear" w:color="auto" w:fill="FFFFFA"/>
        <w:rPr>
          <w:rFonts w:ascii="Arial" w:hAnsi="Arial" w:cs="Arial"/>
          <w:color w:val="auto"/>
          <w:sz w:val="19"/>
          <w:szCs w:val="19"/>
          <w:lang w:val="en-US"/>
        </w:rPr>
      </w:pPr>
      <w:hyperlink r:id="rId42" w:history="1">
        <w:r w:rsidRPr="008F2268">
          <w:rPr>
            <w:rStyle w:val="Hyperlink"/>
            <w:rFonts w:ascii="Arial" w:hAnsi="Arial" w:cs="Arial"/>
            <w:color w:val="auto"/>
            <w:sz w:val="21"/>
            <w:szCs w:val="21"/>
            <w:lang w:val="en-US"/>
          </w:rPr>
          <w:t>Implement Program Flow</w:t>
        </w:r>
      </w:hyperlink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Implement program flow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iterate across collections and array items; manage program decisions by using switch statements, if/then, and operators; evaluate expressions</w:t>
      </w:r>
    </w:p>
    <w:p w:rsidR="008F2268" w:rsidRPr="008F2268" w:rsidRDefault="008F2268" w:rsidP="008F2268">
      <w:pPr>
        <w:numPr>
          <w:ilvl w:val="0"/>
          <w:numId w:val="3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Array Object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&amp; </w:t>
      </w:r>
      <w:hyperlink r:id="rId4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For…In Statement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iterate across collections and array items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JS Switch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manage program decisions by using switch statements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JS If…Else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if/then, and operators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JavaScript </w:t>
        </w:r>
        <w:proofErr w:type="gram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search(</w:t>
        </w:r>
        <w:proofErr w:type="gram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) Method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evaluate expressions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Raise and handle an event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handle common events exposed by DOM (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OnBlur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,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OnFocus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,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OnClick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>); declare and handle bubbled events; handle an event by using an anonymous function</w:t>
      </w:r>
    </w:p>
    <w:p w:rsidR="008F2268" w:rsidRPr="008F2268" w:rsidRDefault="008F2268" w:rsidP="008F2268">
      <w:pPr>
        <w:numPr>
          <w:ilvl w:val="0"/>
          <w:numId w:val="3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4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 DOM Events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4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onclick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5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onblur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5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onfocus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 xml:space="preserve"> (W3Schools), </w:t>
      </w:r>
      <w:proofErr w:type="spellStart"/>
      <w:r w:rsidRPr="008F2268">
        <w:rPr>
          <w:rFonts w:ascii="Arial" w:hAnsi="Arial" w:cs="Arial"/>
          <w:color w:val="auto"/>
          <w:sz w:val="19"/>
          <w:szCs w:val="19"/>
          <w:lang w:val="en-US"/>
        </w:rPr>
        <w:t>etc</w:t>
      </w:r>
      <w:proofErr w:type="spellEnd"/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handle common events exposed by DOM (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OnBlur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,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OnFocus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,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OnClick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5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bubbles Event Attribute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&amp; </w:t>
      </w:r>
      <w:hyperlink r:id="rId5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Event Bubbling and Event Propagation: Demo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javascripter.net)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declare and handle bubbled events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5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Advanced event registration models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quirksmode.org)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handle an event by using an anonymous function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Implement exception handling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set and respond to error codes; throw an exception; request for null checks; implement try-catch-finally blocks</w:t>
      </w:r>
    </w:p>
    <w:p w:rsidR="008F2268" w:rsidRPr="008F2268" w:rsidRDefault="008F2268" w:rsidP="008F2268">
      <w:pPr>
        <w:numPr>
          <w:ilvl w:val="0"/>
          <w:numId w:val="3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5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JS Try…Catch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 &amp; </w:t>
      </w:r>
      <w:hyperlink r:id="rId5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JS Throw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sections: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throw an exception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 and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try-catch-finally blocks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5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JavaScript undefined vs. null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saladwithsteve.com)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request for null checks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Implement a callback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receive messages from the HTML5 WebSocket API; use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JQuery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 to make an AJAX call; wire up an event; implement a callback by using anonymous functions; handle the “this” pointer</w:t>
      </w:r>
    </w:p>
    <w:p w:rsidR="008F2268" w:rsidRPr="008F2268" w:rsidRDefault="008F2268" w:rsidP="008F2268">
      <w:pPr>
        <w:numPr>
          <w:ilvl w:val="0"/>
          <w:numId w:val="3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5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The WebSocket API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 and </w:t>
      </w:r>
      <w:hyperlink r:id="rId5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Introducing </w:t>
        </w:r>
        <w:proofErr w:type="spell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WebSockets</w:t>
        </w:r>
        <w:proofErr w:type="spellEnd"/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(HTML5Rocks)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receive messages from the HTML5 WebSocket API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0" w:tgtFrame="_blank" w:history="1">
        <w:proofErr w:type="spell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jQuery.ajax</w:t>
        </w:r>
        <w:proofErr w:type="spell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()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(jQuery), </w:t>
      </w:r>
      <w:proofErr w:type="spellStart"/>
      <w:r w:rsidRPr="008F2268">
        <w:rPr>
          <w:rFonts w:ascii="Arial" w:hAnsi="Arial" w:cs="Arial"/>
          <w:color w:val="auto"/>
          <w:sz w:val="19"/>
          <w:szCs w:val="19"/>
        </w:rPr>
        <w:fldChar w:fldCharType="begin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instrText xml:space="preserve"> HYPERLINK "http://api.jquery.com/jQuery.get/" \t "_blank" </w:instrText>
      </w:r>
      <w:r w:rsidRPr="008F2268">
        <w:rPr>
          <w:rFonts w:ascii="Arial" w:hAnsi="Arial" w:cs="Arial"/>
          <w:color w:val="auto"/>
          <w:sz w:val="19"/>
          <w:szCs w:val="19"/>
        </w:rPr>
        <w:fldChar w:fldCharType="separate"/>
      </w:r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jQuery.get</w:t>
      </w:r>
      <w:proofErr w:type="spellEnd"/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()</w:t>
      </w:r>
      <w:r w:rsidRPr="008F2268">
        <w:rPr>
          <w:rFonts w:ascii="Arial" w:hAnsi="Arial" w:cs="Arial"/>
          <w:color w:val="auto"/>
          <w:sz w:val="19"/>
          <w:szCs w:val="19"/>
        </w:rPr>
        <w:fldChar w:fldCharType="end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(jQuery), and </w:t>
      </w:r>
      <w:proofErr w:type="spellStart"/>
      <w:r w:rsidRPr="008F2268">
        <w:rPr>
          <w:rFonts w:ascii="Arial" w:hAnsi="Arial" w:cs="Arial"/>
          <w:color w:val="auto"/>
          <w:sz w:val="19"/>
          <w:szCs w:val="19"/>
        </w:rPr>
        <w:fldChar w:fldCharType="begin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instrText xml:space="preserve"> HYPERLINK "http://api.jquery.com/jQuery.post/" \t "_blank" </w:instrText>
      </w:r>
      <w:r w:rsidRPr="008F2268">
        <w:rPr>
          <w:rFonts w:ascii="Arial" w:hAnsi="Arial" w:cs="Arial"/>
          <w:color w:val="auto"/>
          <w:sz w:val="19"/>
          <w:szCs w:val="19"/>
        </w:rPr>
        <w:fldChar w:fldCharType="separate"/>
      </w:r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jQuery.post</w:t>
      </w:r>
      <w:proofErr w:type="spellEnd"/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()</w:t>
      </w:r>
      <w:r w:rsidRPr="008F2268">
        <w:rPr>
          <w:rFonts w:ascii="Arial" w:hAnsi="Arial" w:cs="Arial"/>
          <w:color w:val="auto"/>
          <w:sz w:val="19"/>
          <w:szCs w:val="19"/>
        </w:rPr>
        <w:fldChar w:fldCharType="end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use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JQuery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 to make an AJAX call”, and “implement a callback by using anonymous functions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1" w:tgtFrame="_blank" w:history="1">
        <w:proofErr w:type="gram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The this</w:t>
        </w:r>
        <w:proofErr w:type="gram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 keyword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quirksmode.org)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handle the “this” pointer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Create a web worker process.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start and stop a web worker; pass data to a web worker; configure timeouts and intervals on the web worker; register an event listener for the web worker; limitations of a web worker</w:t>
      </w:r>
    </w:p>
    <w:p w:rsidR="008F2268" w:rsidRPr="008F2268" w:rsidRDefault="008F2268" w:rsidP="008F2268">
      <w:pPr>
        <w:numPr>
          <w:ilvl w:val="0"/>
          <w:numId w:val="3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Web Workers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 and </w:t>
      </w:r>
      <w:hyperlink r:id="rId6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Using web workers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(Mozilla)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all topics: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start and stop a web worker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pass data to a web worker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configure timeouts and intervals on the web worker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register an event listener for the web worker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and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limitations of a web worker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"/>
        <w:rPr>
          <w:rFonts w:cs="Times New Roman"/>
        </w:rPr>
      </w:pPr>
      <w:r w:rsidRPr="008F2268">
        <w:t>Access and Secure Data</w:t>
      </w:r>
    </w:p>
    <w:p w:rsidR="008F2268" w:rsidRPr="008F2268" w:rsidRDefault="008F2268" w:rsidP="008F2268">
      <w:pPr>
        <w:rPr>
          <w:rFonts w:ascii="Times New Roman" w:hAnsi="Times New Roman"/>
          <w:color w:val="auto"/>
          <w:sz w:val="24"/>
          <w:szCs w:val="24"/>
        </w:rPr>
      </w:pPr>
      <w:r w:rsidRPr="008F2268">
        <w:rPr>
          <w:color w:val="auto"/>
        </w:rPr>
        <w:pict>
          <v:rect id="_x0000_i1071" style="width:0;height:1.5pt" o:hralign="center" o:hrstd="t" o:hrnoshade="t" o:hr="t" fillcolor="#020" stroked="f"/>
        </w:pict>
      </w:r>
    </w:p>
    <w:p w:rsidR="008F2268" w:rsidRPr="008F2268" w:rsidRDefault="008F2268" w:rsidP="008F2268">
      <w:pPr>
        <w:rPr>
          <w:lang w:val="pt-BR"/>
        </w:rPr>
      </w:pPr>
      <w:r w:rsidRPr="008F2268">
        <w:rPr>
          <w:color w:val="F24F4F" w:themeColor="accent4"/>
          <w:lang w:val="pt-BR"/>
        </w:rPr>
        <w:t>Essa parte está marcada para cair em 2</w:t>
      </w:r>
      <w:r>
        <w:rPr>
          <w:color w:val="F24F4F" w:themeColor="accent4"/>
          <w:lang w:val="pt-BR"/>
        </w:rPr>
        <w:t>6</w:t>
      </w:r>
      <w:r w:rsidRPr="008F2268">
        <w:rPr>
          <w:color w:val="F24F4F" w:themeColor="accent4"/>
          <w:lang w:val="pt-BR"/>
        </w:rPr>
        <w:t>% do teste.</w:t>
      </w:r>
    </w:p>
    <w:p w:rsidR="008F2268" w:rsidRPr="008F2268" w:rsidRDefault="008F2268" w:rsidP="008F2268">
      <w:pPr>
        <w:shd w:val="clear" w:color="auto" w:fill="FFFFFA"/>
        <w:rPr>
          <w:rFonts w:ascii="Arial" w:hAnsi="Arial" w:cs="Arial"/>
          <w:color w:val="auto"/>
          <w:sz w:val="19"/>
          <w:szCs w:val="19"/>
          <w:lang w:val="en-US"/>
        </w:rPr>
      </w:pPr>
      <w:hyperlink r:id="rId64" w:history="1">
        <w:r w:rsidRPr="008F2268">
          <w:rPr>
            <w:rStyle w:val="viewmodifier"/>
            <w:rFonts w:ascii="Arial" w:hAnsi="Arial" w:cs="Arial"/>
            <w:color w:val="auto"/>
            <w:sz w:val="21"/>
            <w:szCs w:val="21"/>
            <w:lang w:val="en-US"/>
          </w:rPr>
          <w:t>Hide - </w:t>
        </w:r>
        <w:r w:rsidRPr="008F2268">
          <w:rPr>
            <w:rStyle w:val="Hyperlink"/>
            <w:rFonts w:ascii="Arial" w:hAnsi="Arial" w:cs="Arial"/>
            <w:color w:val="auto"/>
            <w:sz w:val="21"/>
            <w:szCs w:val="21"/>
            <w:lang w:val="en-US"/>
          </w:rPr>
          <w:t>Access and Secure Data</w:t>
        </w:r>
      </w:hyperlink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lastRenderedPageBreak/>
        <w:t>Validate user input by using HTML5 elements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choose the appropriate controls based on requirements; implement HTML input types (for example</w:t>
      </w:r>
      <w:proofErr w:type="gramStart"/>
      <w:r w:rsidRPr="008F2268">
        <w:rPr>
          <w:rStyle w:val="nfase"/>
          <w:rFonts w:ascii="Arial" w:hAnsi="Arial" w:cs="Arial"/>
          <w:sz w:val="19"/>
          <w:szCs w:val="19"/>
        </w:rPr>
        <w:t>, ,</w:t>
      </w:r>
      <w:proofErr w:type="gramEnd"/>
      <w:r w:rsidRPr="008F2268">
        <w:rPr>
          <w:rStyle w:val="nfase"/>
          <w:rFonts w:ascii="Arial" w:hAnsi="Arial" w:cs="Arial"/>
          <w:sz w:val="19"/>
          <w:szCs w:val="19"/>
        </w:rPr>
        <w:t xml:space="preserve"> , ) and content attributes (for example, required) to collect user input</w:t>
      </w:r>
    </w:p>
    <w:p w:rsidR="008F2268" w:rsidRPr="008F2268" w:rsidRDefault="008F2268" w:rsidP="008F2268">
      <w:pPr>
        <w:numPr>
          <w:ilvl w:val="0"/>
          <w:numId w:val="3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Input Type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sections: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choose the appropriate controls based on requirements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HTML input types and content attributes to collect user input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5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HTML5 New Form Attributes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HTML … content attributes to collect user input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Validate user input by using JavaScript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evaluate a regular expression to validate the input format; validate that you are getting the right kind of data type by using built-in functions; prevent code injection</w:t>
      </w:r>
    </w:p>
    <w:p w:rsidR="008F2268" w:rsidRPr="008F2268" w:rsidRDefault="008F2268" w:rsidP="008F2268">
      <w:pPr>
        <w:numPr>
          <w:ilvl w:val="0"/>
          <w:numId w:val="3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KB: Validate an Email Address using Regular Expressions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consultsarath.com) &amp; </w:t>
      </w:r>
      <w:hyperlink r:id="rId6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jQuery Plugins/Validation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evaluate a regular expression to validate the input format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6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6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Checking Your Work: Validating Input — The Cool Stuff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htmlgoodies.com)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sections: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evaluate a regular expression to validate the input format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validate that you are getting the right kind of data type by using built-in functions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”, and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prevent code injection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</w:rPr>
      </w:pPr>
      <w:r w:rsidRPr="008F2268">
        <w:rPr>
          <w:rFonts w:ascii="Georgia" w:hAnsi="Georgia" w:cs="Arial"/>
          <w:color w:val="auto"/>
          <w:sz w:val="34"/>
          <w:szCs w:val="34"/>
        </w:rPr>
        <w:t>Consume data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consume JSON and XML data; retrieve data by using web services; load data or get data from other sources by using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XMLHTTPRequest</w:t>
      </w:r>
      <w:proofErr w:type="spellEnd"/>
    </w:p>
    <w:p w:rsidR="008F2268" w:rsidRPr="008F2268" w:rsidRDefault="008F2268" w:rsidP="008F2268">
      <w:pPr>
        <w:numPr>
          <w:ilvl w:val="0"/>
          <w:numId w:val="37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0" w:tgtFrame="_blank" w:history="1">
        <w:proofErr w:type="spell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XMLHttpRequest</w:t>
        </w:r>
        <w:proofErr w:type="spell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 xml:space="preserve"> Level 2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all topics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7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HTTP Request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7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Parser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all topics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Serialize, deserialize, and transmit data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binary data; text data (JSON, XML); implement the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JQuery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 serialize method;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Form.Submit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 xml:space="preserve">; parse data; send data by using 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XMLHTTPRequest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>; sanitize input by using URI/form encoding</w:t>
      </w:r>
    </w:p>
    <w:p w:rsidR="008F2268" w:rsidRP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3D models and parsing binary data with JavaScript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(Other: fhtr.bloggspot.com)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The best I could find that 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binary data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JSON HOME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(and all introductory sub-topics) and </w:t>
      </w:r>
      <w:hyperlink r:id="rId7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HOME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(and all introductory sub-topics)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text data (JSON, XML)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HTTP Request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7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XML Parser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send data by using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XMLHTTPRequest</w:t>
      </w:r>
      <w:proofErr w:type="spellEnd"/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8" w:tgtFrame="_blank" w:history="1">
        <w:proofErr w:type="gramStart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.serialize</w:t>
        </w:r>
        <w:proofErr w:type="gramEnd"/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() – jQuery API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implement the 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JQuery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 serialize method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7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DOM Form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8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Form submit() Method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Form.Submit</w:t>
      </w:r>
      <w:proofErr w:type="spellEnd"/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Default="008F2268" w:rsidP="008F2268">
      <w:pPr>
        <w:numPr>
          <w:ilvl w:val="0"/>
          <w:numId w:val="38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8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decodeURI()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8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decodeURIComponent()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8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encodeURI()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 and </w:t>
      </w:r>
      <w:proofErr w:type="spellStart"/>
      <w:r w:rsidRPr="008F2268">
        <w:rPr>
          <w:rFonts w:ascii="Arial" w:hAnsi="Arial" w:cs="Arial"/>
          <w:color w:val="auto"/>
          <w:sz w:val="19"/>
          <w:szCs w:val="19"/>
        </w:rPr>
        <w:fldChar w:fldCharType="begin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instrText xml:space="preserve"> HYPERLINK "http://www.w3schools.com/jsref/jsref_encodeuricomponent.asp" \t "_blank" </w:instrText>
      </w:r>
      <w:r w:rsidRPr="008F2268">
        <w:rPr>
          <w:rFonts w:ascii="Arial" w:hAnsi="Arial" w:cs="Arial"/>
          <w:color w:val="auto"/>
          <w:sz w:val="19"/>
          <w:szCs w:val="19"/>
        </w:rPr>
        <w:fldChar w:fldCharType="separate"/>
      </w:r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encodeURIComponent</w:t>
      </w:r>
      <w:proofErr w:type="spellEnd"/>
      <w:r w:rsidRPr="008F2268">
        <w:rPr>
          <w:rStyle w:val="Hyperlink"/>
          <w:rFonts w:ascii="Arial" w:hAnsi="Arial" w:cs="Arial"/>
          <w:color w:val="auto"/>
          <w:sz w:val="19"/>
          <w:szCs w:val="19"/>
          <w:lang w:val="en-US"/>
        </w:rPr>
        <w:t>()</w:t>
      </w:r>
      <w:r w:rsidRPr="008F2268">
        <w:rPr>
          <w:rFonts w:ascii="Arial" w:hAnsi="Arial" w:cs="Arial"/>
          <w:color w:val="auto"/>
          <w:sz w:val="19"/>
          <w:szCs w:val="19"/>
        </w:rPr>
        <w:fldChar w:fldCharType="end"/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sanitize input by using URI/form encoding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</w:p>
    <w:p w:rsidR="008F2268" w:rsidRDefault="008F2268" w:rsidP="008F2268">
      <w:p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</w:p>
    <w:p w:rsidR="008F2268" w:rsidRDefault="008F2268" w:rsidP="008F2268">
      <w:p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</w:p>
    <w:p w:rsidR="008F2268" w:rsidRPr="008F2268" w:rsidRDefault="008F2268" w:rsidP="008F2268">
      <w:p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"/>
        <w:rPr>
          <w:rFonts w:cs="Times New Roman"/>
        </w:rPr>
      </w:pPr>
      <w:r w:rsidRPr="008F2268">
        <w:lastRenderedPageBreak/>
        <w:t>Use CSS3 in Applications</w:t>
      </w:r>
    </w:p>
    <w:p w:rsidR="008F2268" w:rsidRPr="008F2268" w:rsidRDefault="008F2268" w:rsidP="008F2268">
      <w:pPr>
        <w:rPr>
          <w:rFonts w:ascii="Times New Roman" w:hAnsi="Times New Roman"/>
          <w:color w:val="auto"/>
          <w:sz w:val="24"/>
          <w:szCs w:val="24"/>
        </w:rPr>
      </w:pPr>
      <w:r w:rsidRPr="008F2268">
        <w:rPr>
          <w:color w:val="auto"/>
        </w:rPr>
        <w:pict>
          <v:rect id="_x0000_i1072" style="width:0;height:1.5pt" o:hralign="center" o:hrstd="t" o:hrnoshade="t" o:hr="t" fillcolor="#020" stroked="f"/>
        </w:pict>
      </w:r>
    </w:p>
    <w:p w:rsidR="008F2268" w:rsidRPr="008F2268" w:rsidRDefault="008F2268" w:rsidP="008F2268">
      <w:pPr>
        <w:rPr>
          <w:lang w:val="pt-BR"/>
        </w:rPr>
      </w:pPr>
      <w:r w:rsidRPr="008F2268">
        <w:rPr>
          <w:color w:val="F24F4F" w:themeColor="accent4"/>
          <w:lang w:val="pt-BR"/>
        </w:rPr>
        <w:t>Essa parte está marcada para cair em 2</w:t>
      </w:r>
      <w:r>
        <w:rPr>
          <w:color w:val="F24F4F" w:themeColor="accent4"/>
          <w:lang w:val="pt-BR"/>
        </w:rPr>
        <w:t>5</w:t>
      </w:r>
      <w:r w:rsidRPr="008F2268">
        <w:rPr>
          <w:color w:val="F24F4F" w:themeColor="accent4"/>
          <w:lang w:val="pt-BR"/>
        </w:rPr>
        <w:t>% do teste.</w:t>
      </w:r>
    </w:p>
    <w:p w:rsidR="008F2268" w:rsidRPr="008F2268" w:rsidRDefault="008F2268" w:rsidP="008F2268">
      <w:pPr>
        <w:shd w:val="clear" w:color="auto" w:fill="FFFFFA"/>
        <w:rPr>
          <w:rFonts w:ascii="Arial" w:hAnsi="Arial" w:cs="Arial"/>
          <w:color w:val="auto"/>
          <w:sz w:val="19"/>
          <w:szCs w:val="19"/>
          <w:lang w:val="en-US"/>
        </w:rPr>
      </w:pPr>
      <w:hyperlink r:id="rId84" w:history="1">
        <w:r w:rsidRPr="008F2268">
          <w:rPr>
            <w:rStyle w:val="Hyperlink"/>
            <w:rFonts w:ascii="Arial" w:hAnsi="Arial" w:cs="Arial"/>
            <w:color w:val="auto"/>
            <w:sz w:val="21"/>
            <w:szCs w:val="21"/>
            <w:lang w:val="en-US"/>
          </w:rPr>
          <w:t>Use CSS3 in Applications</w:t>
        </w:r>
      </w:hyperlink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Style HTML text properties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apply styles to text appearance (color, bold, italics); apply styles to text font (WOOF and @font-face, size, understudy fonts); apply styles to text alignment, spacing, and indentation; apply styles to text hyphenation; apply styles for a text drop shadow</w:t>
      </w:r>
    </w:p>
    <w:p w:rsidR="008F2268" w:rsidRPr="008F2268" w:rsidRDefault="008F2268" w:rsidP="008F2268">
      <w:pPr>
        <w:numPr>
          <w:ilvl w:val="0"/>
          <w:numId w:val="3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8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Styling Text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text appearance (color, bold, italics)” and “apply styles to text alignment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8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Styling Fonts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8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Fonts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text font (WOOF and @font-face, size, understudy fonts)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8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Styling Links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text hyphenation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8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Text Effects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text appearance (color, bold, italics)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 and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for a text drop shadow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39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Selectors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applies to all topics indirectly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Style HTML box properties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apply styles to alter appearance attributes (size, border and rounding border corners, outline, padding, margin); apply styles to alter graphic effects (transparency, opacity, background image, gradients, shadow, clipping); apply styles to establish and change an element’s position (static, relative, absolute, fixed)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Borders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&amp; </w:t>
      </w:r>
      <w:hyperlink r:id="rId9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Border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appearance attributes (border and rounding border corners)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Box Model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appearance attributes (size, border and rounding border corners, outline, padding, margin)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Dimension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appearance attributes (size …)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Outline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9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Margin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 &amp; </w:t>
      </w:r>
      <w:hyperlink r:id="rId9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Padding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appearance attributes (outline, padding, margin)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Backgrounds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graphic effects (background image)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9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background-clip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graphic effects (clipping)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Image Opacity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graphic effects (transparency, opacity)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Text Effects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graphic effects (shadow)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Gradient Backgrounds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alter graphic effects (gradients)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0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Positioning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styles to establish and change an element’s position (static, relative, absolute, fixed)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Create a flexible content layout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implement a layout using a flexible box model; implement a layout using multi-column; implement a layout using position floating and exclusions; implement a layout using grid alignment; implement a layout using regions, grouping, and nesting</w:t>
      </w:r>
    </w:p>
    <w:p w:rsidR="008F2268" w:rsidRPr="008F2268" w:rsidRDefault="008F2268" w:rsidP="008F2268">
      <w:pPr>
        <w:numPr>
          <w:ilvl w:val="0"/>
          <w:numId w:val="4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box-flex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0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box-flex-group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06" w:tooltip="Read 'CSS3 Flexible Box Layout Explained'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Flexible Box Layout Explained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(coding.smashingmagazine.com)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a layout using a flexible box model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Multiple Columns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(W3Schools), </w:t>
      </w:r>
      <w:hyperlink r:id="rId10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CSS3: Multiple Column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(zenelements.com)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a layout using multi-column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09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Exclusions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(Adobe), </w:t>
      </w:r>
      <w:hyperlink r:id="rId110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Exclusions W3C Specification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a layout using position floating and exclusions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1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1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Regions Module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implement a layout using regions, grouping, and nesting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Create an animated and adaptive UI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animate objects by applying CSS transitions; apply 3-D and 2-D transformations; adjust UI based on media queries (device adaptations for output formats, displays, and representations); hide or disable controls</w:t>
      </w:r>
    </w:p>
    <w:p w:rsidR="008F2268" w:rsidRPr="008F2268" w:rsidRDefault="008F2268" w:rsidP="008F2268">
      <w:pPr>
        <w:numPr>
          <w:ilvl w:val="0"/>
          <w:numId w:val="4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Transitions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animate objects by applying CSS transitions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</w:rPr>
      </w:pPr>
      <w:hyperlink r:id="rId113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2D Transforms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apply […] </w:t>
      </w:r>
      <w:r w:rsidRPr="008F2268">
        <w:rPr>
          <w:rStyle w:val="nfase"/>
          <w:rFonts w:ascii="Arial" w:hAnsi="Arial" w:cs="Arial"/>
          <w:color w:val="auto"/>
          <w:sz w:val="19"/>
          <w:szCs w:val="19"/>
        </w:rPr>
        <w:t>2-D transformations</w:t>
      </w:r>
      <w:r w:rsidRPr="008F2268">
        <w:rPr>
          <w:rFonts w:ascii="Arial" w:hAnsi="Arial" w:cs="Arial"/>
          <w:color w:val="auto"/>
          <w:sz w:val="19"/>
          <w:szCs w:val="19"/>
        </w:rPr>
        <w:t>”</w:t>
      </w:r>
      <w:r w:rsidRPr="008F2268">
        <w:rPr>
          <w:rFonts w:ascii="Arial" w:hAnsi="Arial" w:cs="Arial"/>
          <w:color w:val="auto"/>
          <w:sz w:val="19"/>
          <w:szCs w:val="19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</w:rPr>
        <w:t>  </w:t>
      </w:r>
    </w:p>
    <w:p w:rsidR="008F2268" w:rsidRPr="008F2268" w:rsidRDefault="008F2268" w:rsidP="008F2268">
      <w:pPr>
        <w:numPr>
          <w:ilvl w:val="0"/>
          <w:numId w:val="4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CSS3 3D Transforms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apply 3-D […] transformations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Media Queries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adjust UI based on media queries (device adaptations for output formats, displays, and representations)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2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Display and Visibility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hide or disable controls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 xml:space="preserve">Find elements by using CSS selectors and </w:t>
      </w:r>
      <w:proofErr w:type="spellStart"/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JQuery</w:t>
      </w:r>
      <w:proofErr w:type="spellEnd"/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>This objective may include but is not limited to: choose the correct selector to reference an element; define element, style, and attribute selectors; find elements by using pseudo-elements and pseudo-classes (for example</w:t>
      </w:r>
      <w:proofErr w:type="gramStart"/>
      <w:r w:rsidRPr="008F2268">
        <w:rPr>
          <w:rStyle w:val="nfase"/>
          <w:rFonts w:ascii="Arial" w:hAnsi="Arial" w:cs="Arial"/>
          <w:sz w:val="19"/>
          <w:szCs w:val="19"/>
        </w:rPr>
        <w:t>, :before</w:t>
      </w:r>
      <w:proofErr w:type="gramEnd"/>
      <w:r w:rsidRPr="008F2268">
        <w:rPr>
          <w:rStyle w:val="nfase"/>
          <w:rFonts w:ascii="Arial" w:hAnsi="Arial" w:cs="Arial"/>
          <w:sz w:val="19"/>
          <w:szCs w:val="19"/>
        </w:rPr>
        <w:t>, :first-line, :first-letter, :target, :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lang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>, :checked, :first-child)</w:t>
      </w:r>
    </w:p>
    <w:p w:rsidR="008F2268" w:rsidRPr="008F2268" w:rsidRDefault="008F2268" w:rsidP="008F2268">
      <w:pPr>
        <w:numPr>
          <w:ilvl w:val="0"/>
          <w:numId w:val="4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7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Selector Reference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(W3Schools) and </w:t>
      </w:r>
      <w:hyperlink r:id="rId118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Selectors – jQuery API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choose the correct selector to reference an element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19" w:anchor="attribute-selectors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Attribute selectors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(W3C), </w:t>
      </w:r>
      <w:hyperlink r:id="rId120" w:anchor="id-selectors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ID selectors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(W3C),, </w:t>
      </w:r>
      <w:hyperlink r:id="rId121" w:anchor="type-selectors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Type selectors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(W3C),, and </w:t>
      </w:r>
      <w:hyperlink r:id="rId122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Selectors – jQuery API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define element, style, and attribute selectors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3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23" w:anchor="pseudo-elements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Pseudo-elements and pseudo-classes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 and </w:t>
      </w:r>
      <w:hyperlink r:id="rId124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Selectors – jQuery API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(jQuery)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 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find elements by using pseudo-elements and pseudo-classes (for example, :before, :first-line, :first-letter, :target, :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lang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, :checked, :first-child)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pStyle w:val="Ttulo3"/>
        <w:shd w:val="clear" w:color="auto" w:fill="FFFFFA"/>
        <w:spacing w:before="180"/>
        <w:rPr>
          <w:rFonts w:ascii="Georgia" w:hAnsi="Georgia" w:cs="Arial"/>
          <w:color w:val="auto"/>
          <w:sz w:val="34"/>
          <w:szCs w:val="34"/>
          <w:lang w:val="en-US"/>
        </w:rPr>
      </w:pPr>
      <w:r w:rsidRPr="008F2268">
        <w:rPr>
          <w:rFonts w:ascii="Georgia" w:hAnsi="Georgia" w:cs="Arial"/>
          <w:color w:val="auto"/>
          <w:sz w:val="34"/>
          <w:szCs w:val="34"/>
          <w:lang w:val="en-US"/>
        </w:rPr>
        <w:t>Structure a CSS file by using CSS selectors</w:t>
      </w:r>
    </w:p>
    <w:p w:rsidR="008F2268" w:rsidRPr="008F2268" w:rsidRDefault="008F2268" w:rsidP="008F2268">
      <w:pPr>
        <w:pStyle w:val="NormalWeb"/>
        <w:shd w:val="clear" w:color="auto" w:fill="FFFFFA"/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8F2268">
        <w:rPr>
          <w:rStyle w:val="nfase"/>
          <w:rFonts w:ascii="Arial" w:hAnsi="Arial" w:cs="Arial"/>
          <w:sz w:val="19"/>
          <w:szCs w:val="19"/>
        </w:rPr>
        <w:t xml:space="preserve">This objective may include but is not limited to: reference elements correctly; implement inheritance; override inheritance by </w:t>
      </w:r>
      <w:proofErr w:type="gramStart"/>
      <w:r w:rsidRPr="008F2268">
        <w:rPr>
          <w:rStyle w:val="nfase"/>
          <w:rFonts w:ascii="Arial" w:hAnsi="Arial" w:cs="Arial"/>
          <w:sz w:val="19"/>
          <w:szCs w:val="19"/>
        </w:rPr>
        <w:t>using !important</w:t>
      </w:r>
      <w:proofErr w:type="gramEnd"/>
      <w:r w:rsidRPr="008F2268">
        <w:rPr>
          <w:rStyle w:val="nfase"/>
          <w:rFonts w:ascii="Arial" w:hAnsi="Arial" w:cs="Arial"/>
          <w:sz w:val="19"/>
          <w:szCs w:val="19"/>
        </w:rPr>
        <w:t>; style an element based on pseudo-elements and pseudo-classes (for example, :before, :first-line, :first-letter, :target, :</w:t>
      </w:r>
      <w:proofErr w:type="spellStart"/>
      <w:r w:rsidRPr="008F2268">
        <w:rPr>
          <w:rStyle w:val="nfase"/>
          <w:rFonts w:ascii="Arial" w:hAnsi="Arial" w:cs="Arial"/>
          <w:sz w:val="19"/>
          <w:szCs w:val="19"/>
        </w:rPr>
        <w:t>lang</w:t>
      </w:r>
      <w:proofErr w:type="spellEnd"/>
      <w:r w:rsidRPr="008F2268">
        <w:rPr>
          <w:rStyle w:val="nfase"/>
          <w:rFonts w:ascii="Arial" w:hAnsi="Arial" w:cs="Arial"/>
          <w:sz w:val="19"/>
          <w:szCs w:val="19"/>
        </w:rPr>
        <w:t>, :checked, :first-child)</w:t>
      </w:r>
    </w:p>
    <w:p w:rsidR="008F2268" w:rsidRPr="008F2268" w:rsidRDefault="008F2268" w:rsidP="008F2268">
      <w:pPr>
        <w:numPr>
          <w:ilvl w:val="0"/>
          <w:numId w:val="4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25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CSS Structure and Rules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(htmlhelp.com)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reference elements correctly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26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6 Assigning property values, Cascading, and Inheritance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 xml:space="preserve">implement inheritance” and “override inheritance by </w:t>
      </w:r>
      <w:proofErr w:type="gram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using !important</w:t>
      </w:r>
      <w:proofErr w:type="gramEnd"/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</w:r>
      <w:r w:rsidRPr="008F2268">
        <w:rPr>
          <w:rStyle w:val="Forte"/>
          <w:rFonts w:ascii="Arial" w:hAnsi="Arial" w:cs="Arial"/>
          <w:color w:val="auto"/>
          <w:sz w:val="19"/>
          <w:szCs w:val="19"/>
          <w:lang w:val="en-US"/>
        </w:rPr>
        <w:t>  </w:t>
      </w:r>
    </w:p>
    <w:p w:rsidR="008F2268" w:rsidRPr="008F2268" w:rsidRDefault="008F2268" w:rsidP="008F2268">
      <w:pPr>
        <w:numPr>
          <w:ilvl w:val="0"/>
          <w:numId w:val="44"/>
        </w:numPr>
        <w:shd w:val="clear" w:color="auto" w:fill="FFFFFA"/>
        <w:spacing w:after="0"/>
        <w:rPr>
          <w:rFonts w:ascii="Arial" w:hAnsi="Arial" w:cs="Arial"/>
          <w:color w:val="auto"/>
          <w:sz w:val="19"/>
          <w:szCs w:val="19"/>
          <w:lang w:val="en-US"/>
        </w:rPr>
      </w:pPr>
      <w:hyperlink r:id="rId127" w:anchor="pseudo-elements" w:tgtFrame="_blank" w:history="1">
        <w:r w:rsidRPr="008F2268">
          <w:rPr>
            <w:rStyle w:val="Hyperlink"/>
            <w:rFonts w:ascii="Arial" w:hAnsi="Arial" w:cs="Arial"/>
            <w:color w:val="auto"/>
            <w:sz w:val="19"/>
            <w:szCs w:val="19"/>
            <w:lang w:val="en-US"/>
          </w:rPr>
          <w:t>Pseudo-elements and pseudo-classes</w:t>
        </w:r>
      </w:hyperlink>
      <w:r w:rsidRPr="008F2268">
        <w:rPr>
          <w:rFonts w:ascii="Arial" w:hAnsi="Arial" w:cs="Arial"/>
          <w:color w:val="auto"/>
          <w:sz w:val="19"/>
          <w:szCs w:val="19"/>
          <w:lang w:val="en-US"/>
        </w:rPr>
        <w:t> (W3C)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br/>
        <w:t>Covers “</w:t>
      </w:r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style an element based on pseudo-elements and pseudo-classes (for example</w:t>
      </w:r>
      <w:proofErr w:type="gram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, :before</w:t>
      </w:r>
      <w:proofErr w:type="gram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, :first-line, :first-letter, :target, :</w:t>
      </w:r>
      <w:proofErr w:type="spellStart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lang</w:t>
      </w:r>
      <w:proofErr w:type="spellEnd"/>
      <w:r w:rsidRPr="008F2268">
        <w:rPr>
          <w:rStyle w:val="nfase"/>
          <w:rFonts w:ascii="Arial" w:hAnsi="Arial" w:cs="Arial"/>
          <w:color w:val="auto"/>
          <w:sz w:val="19"/>
          <w:szCs w:val="19"/>
          <w:lang w:val="en-US"/>
        </w:rPr>
        <w:t>, :checked, :first-child)</w:t>
      </w:r>
      <w:r w:rsidRPr="008F2268">
        <w:rPr>
          <w:rFonts w:ascii="Arial" w:hAnsi="Arial" w:cs="Arial"/>
          <w:color w:val="auto"/>
          <w:sz w:val="19"/>
          <w:szCs w:val="19"/>
          <w:lang w:val="en-US"/>
        </w:rPr>
        <w:t>”</w:t>
      </w:r>
    </w:p>
    <w:p w:rsidR="001B29CF" w:rsidRPr="008F2268" w:rsidRDefault="001B29CF" w:rsidP="008F2268">
      <w:pPr>
        <w:rPr>
          <w:color w:val="auto"/>
          <w:lang w:val="en-US"/>
        </w:rPr>
      </w:pPr>
    </w:p>
    <w:sectPr w:rsidR="001B29CF" w:rsidRPr="008F2268" w:rsidSect="00617B26">
      <w:footerReference w:type="default" r:id="rId12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E6" w:rsidRDefault="004A22E6">
      <w:pPr>
        <w:spacing w:after="0"/>
      </w:pPr>
      <w:r>
        <w:separator/>
      </w:r>
    </w:p>
  </w:endnote>
  <w:endnote w:type="continuationSeparator" w:id="0">
    <w:p w:rsidR="004A22E6" w:rsidRDefault="004A22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E6" w:rsidRDefault="004A22E6">
      <w:pPr>
        <w:spacing w:after="0"/>
      </w:pPr>
      <w:r>
        <w:separator/>
      </w:r>
    </w:p>
  </w:footnote>
  <w:footnote w:type="continuationSeparator" w:id="0">
    <w:p w:rsidR="004A22E6" w:rsidRDefault="004A22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672B73"/>
    <w:multiLevelType w:val="multilevel"/>
    <w:tmpl w:val="41F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1422D"/>
    <w:multiLevelType w:val="multilevel"/>
    <w:tmpl w:val="EC0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1558FC"/>
    <w:multiLevelType w:val="multilevel"/>
    <w:tmpl w:val="22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552542"/>
    <w:multiLevelType w:val="multilevel"/>
    <w:tmpl w:val="141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E5D3B"/>
    <w:multiLevelType w:val="multilevel"/>
    <w:tmpl w:val="BE6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96E16"/>
    <w:multiLevelType w:val="multilevel"/>
    <w:tmpl w:val="0A3A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29F29D9"/>
    <w:multiLevelType w:val="multilevel"/>
    <w:tmpl w:val="357E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620DD"/>
    <w:multiLevelType w:val="multilevel"/>
    <w:tmpl w:val="D4C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D4625"/>
    <w:multiLevelType w:val="multilevel"/>
    <w:tmpl w:val="6AE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0F1196E"/>
    <w:multiLevelType w:val="multilevel"/>
    <w:tmpl w:val="945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E1F27"/>
    <w:multiLevelType w:val="multilevel"/>
    <w:tmpl w:val="BC88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D032A"/>
    <w:multiLevelType w:val="multilevel"/>
    <w:tmpl w:val="2C8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E37883"/>
    <w:multiLevelType w:val="multilevel"/>
    <w:tmpl w:val="2A4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552ADD"/>
    <w:multiLevelType w:val="multilevel"/>
    <w:tmpl w:val="135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35FEC"/>
    <w:multiLevelType w:val="multilevel"/>
    <w:tmpl w:val="7CF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4656C8A"/>
    <w:multiLevelType w:val="multilevel"/>
    <w:tmpl w:val="71B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22CF4"/>
    <w:multiLevelType w:val="multilevel"/>
    <w:tmpl w:val="A7E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686554"/>
    <w:multiLevelType w:val="multilevel"/>
    <w:tmpl w:val="348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7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397262D"/>
    <w:multiLevelType w:val="multilevel"/>
    <w:tmpl w:val="8AA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F5F66"/>
    <w:multiLevelType w:val="multilevel"/>
    <w:tmpl w:val="27B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912BC"/>
    <w:multiLevelType w:val="multilevel"/>
    <w:tmpl w:val="ECCA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31"/>
  </w:num>
  <w:num w:numId="16">
    <w:abstractNumId w:val="14"/>
  </w:num>
  <w:num w:numId="17">
    <w:abstractNumId w:val="24"/>
  </w:num>
  <w:num w:numId="18">
    <w:abstractNumId w:val="11"/>
  </w:num>
  <w:num w:numId="19">
    <w:abstractNumId w:val="37"/>
  </w:num>
  <w:num w:numId="20">
    <w:abstractNumId w:val="32"/>
  </w:num>
  <w:num w:numId="21">
    <w:abstractNumId w:val="12"/>
  </w:num>
  <w:num w:numId="22">
    <w:abstractNumId w:val="21"/>
  </w:num>
  <w:num w:numId="23">
    <w:abstractNumId w:val="36"/>
  </w:num>
  <w:num w:numId="24">
    <w:abstractNumId w:val="20"/>
  </w:num>
  <w:num w:numId="25">
    <w:abstractNumId w:val="40"/>
  </w:num>
  <w:num w:numId="26">
    <w:abstractNumId w:val="13"/>
  </w:num>
  <w:num w:numId="27">
    <w:abstractNumId w:val="38"/>
  </w:num>
  <w:num w:numId="28">
    <w:abstractNumId w:val="15"/>
  </w:num>
  <w:num w:numId="29">
    <w:abstractNumId w:val="29"/>
  </w:num>
  <w:num w:numId="30">
    <w:abstractNumId w:val="10"/>
  </w:num>
  <w:num w:numId="31">
    <w:abstractNumId w:val="18"/>
  </w:num>
  <w:num w:numId="32">
    <w:abstractNumId w:val="26"/>
  </w:num>
  <w:num w:numId="33">
    <w:abstractNumId w:val="27"/>
  </w:num>
  <w:num w:numId="34">
    <w:abstractNumId w:val="16"/>
  </w:num>
  <w:num w:numId="35">
    <w:abstractNumId w:val="33"/>
  </w:num>
  <w:num w:numId="36">
    <w:abstractNumId w:val="34"/>
  </w:num>
  <w:num w:numId="37">
    <w:abstractNumId w:val="39"/>
  </w:num>
  <w:num w:numId="38">
    <w:abstractNumId w:val="23"/>
  </w:num>
  <w:num w:numId="39">
    <w:abstractNumId w:val="17"/>
  </w:num>
  <w:num w:numId="40">
    <w:abstractNumId w:val="35"/>
  </w:num>
  <w:num w:numId="41">
    <w:abstractNumId w:val="28"/>
  </w:num>
  <w:num w:numId="42">
    <w:abstractNumId w:val="22"/>
  </w:num>
  <w:num w:numId="43">
    <w:abstractNumId w:val="3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68"/>
    <w:rsid w:val="000A4F59"/>
    <w:rsid w:val="00141A4C"/>
    <w:rsid w:val="001B29CF"/>
    <w:rsid w:val="0028220F"/>
    <w:rsid w:val="00356C14"/>
    <w:rsid w:val="004A22E6"/>
    <w:rsid w:val="00617B26"/>
    <w:rsid w:val="006270A9"/>
    <w:rsid w:val="00675956"/>
    <w:rsid w:val="00681034"/>
    <w:rsid w:val="006C5A7E"/>
    <w:rsid w:val="00816216"/>
    <w:rsid w:val="0087734B"/>
    <w:rsid w:val="008F2268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7AD2"/>
  <w15:chartTrackingRefBased/>
  <w15:docId w15:val="{56CD5AAC-1EFF-4CE2-A634-475BA78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2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customStyle="1" w:styleId="Ttulo3Char">
    <w:name w:val="Título 3 Char"/>
    <w:basedOn w:val="Fontepargpadro"/>
    <w:link w:val="Ttulo3"/>
    <w:uiPriority w:val="9"/>
    <w:rsid w:val="008F2268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F22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226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nfase">
    <w:name w:val="Emphasis"/>
    <w:basedOn w:val="Fontepargpadro"/>
    <w:uiPriority w:val="20"/>
    <w:qFormat/>
    <w:rsid w:val="008F2268"/>
    <w:rPr>
      <w:i/>
      <w:iCs/>
    </w:rPr>
  </w:style>
  <w:style w:type="character" w:styleId="Forte">
    <w:name w:val="Strong"/>
    <w:basedOn w:val="Fontepargpadro"/>
    <w:uiPriority w:val="22"/>
    <w:qFormat/>
    <w:rsid w:val="008F2268"/>
    <w:rPr>
      <w:b/>
      <w:bCs/>
    </w:rPr>
  </w:style>
  <w:style w:type="character" w:customStyle="1" w:styleId="viewmodifier">
    <w:name w:val="view_modifier"/>
    <w:basedOn w:val="Fontepargpadro"/>
    <w:rsid w:val="008F2268"/>
  </w:style>
  <w:style w:type="character" w:customStyle="1" w:styleId="in-widget">
    <w:name w:val="in-widget"/>
    <w:basedOn w:val="Fontepargpadro"/>
    <w:rsid w:val="008F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3849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87019282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3823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2111929526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646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40076017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691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105732373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19678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1627812762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4617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1550217138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5007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145363411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cssref/css_selectors.asp" TargetMode="External"/><Relationship Id="rId21" Type="http://schemas.openxmlformats.org/officeDocument/2006/relationships/hyperlink" Target="http://www.w3schools.com/svg/default.asp" TargetMode="External"/><Relationship Id="rId42" Type="http://schemas.openxmlformats.org/officeDocument/2006/relationships/hyperlink" Target="http://www.bloggedbychris.com/2012/09/19/microsoft-exam-70-480-study-guide/" TargetMode="External"/><Relationship Id="rId47" Type="http://schemas.openxmlformats.org/officeDocument/2006/relationships/hyperlink" Target="http://www.w3schools.com/jsref/jsref_search.asp" TargetMode="External"/><Relationship Id="rId63" Type="http://schemas.openxmlformats.org/officeDocument/2006/relationships/hyperlink" Target="https://developer.mozilla.org/en-US/docs/DOM/Using_web_workers" TargetMode="External"/><Relationship Id="rId68" Type="http://schemas.openxmlformats.org/officeDocument/2006/relationships/hyperlink" Target="http://docs.jquery.com/Plugins/Validation" TargetMode="External"/><Relationship Id="rId84" Type="http://schemas.openxmlformats.org/officeDocument/2006/relationships/hyperlink" Target="http://www.bloggedbychris.com/2012/09/19/microsoft-exam-70-480-study-guide/" TargetMode="External"/><Relationship Id="rId89" Type="http://schemas.openxmlformats.org/officeDocument/2006/relationships/hyperlink" Target="http://www.w3schools.com/css/css3_text_effects.asp" TargetMode="External"/><Relationship Id="rId112" Type="http://schemas.openxmlformats.org/officeDocument/2006/relationships/hyperlink" Target="http://www.w3schools.com/css/css3_transitions.asp" TargetMode="External"/><Relationship Id="rId16" Type="http://schemas.openxmlformats.org/officeDocument/2006/relationships/hyperlink" Target="http://html5doctor.com/outlines/" TargetMode="External"/><Relationship Id="rId107" Type="http://schemas.openxmlformats.org/officeDocument/2006/relationships/hyperlink" Target="http://www.w3schools.com/css/css3_multiple_columns.asp" TargetMode="External"/><Relationship Id="rId11" Type="http://schemas.openxmlformats.org/officeDocument/2006/relationships/hyperlink" Target="http://www.w3schools.com/tags/default.asp" TargetMode="External"/><Relationship Id="rId32" Type="http://schemas.openxmlformats.org/officeDocument/2006/relationships/hyperlink" Target="http://www.developerdrive.com/2012/02/skewing-web-page-elements-using-the-css3-skew-transform/" TargetMode="External"/><Relationship Id="rId37" Type="http://schemas.openxmlformats.org/officeDocument/2006/relationships/hyperlink" Target="http://jibbering.com/faq/notes/closures/" TargetMode="External"/><Relationship Id="rId53" Type="http://schemas.openxmlformats.org/officeDocument/2006/relationships/hyperlink" Target="http://www.javascripter.net/faq/eventbubbling.htm" TargetMode="External"/><Relationship Id="rId58" Type="http://schemas.openxmlformats.org/officeDocument/2006/relationships/hyperlink" Target="http://www.w3.org/TR/2009/WD-websockets-20091222/" TargetMode="External"/><Relationship Id="rId74" Type="http://schemas.openxmlformats.org/officeDocument/2006/relationships/hyperlink" Target="http://www.w3schools.com/json/default.asp" TargetMode="External"/><Relationship Id="rId79" Type="http://schemas.openxmlformats.org/officeDocument/2006/relationships/hyperlink" Target="http://www.w3schools.com/jsref/dom_obj_form.asp" TargetMode="External"/><Relationship Id="rId102" Type="http://schemas.openxmlformats.org/officeDocument/2006/relationships/hyperlink" Target="http://css-tricks.com/examples/CSS3Gradient/" TargetMode="External"/><Relationship Id="rId123" Type="http://schemas.openxmlformats.org/officeDocument/2006/relationships/hyperlink" Target="http://www.w3.org/TR/CSS21/selector.html" TargetMode="External"/><Relationship Id="rId128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://www.w3schools.com/cssref/css_selectors.asp" TargetMode="External"/><Relationship Id="rId95" Type="http://schemas.openxmlformats.org/officeDocument/2006/relationships/hyperlink" Target="http://www.w3schools.com/css/css_outline.asp" TargetMode="External"/><Relationship Id="rId22" Type="http://schemas.openxmlformats.org/officeDocument/2006/relationships/hyperlink" Target="http://www.w3schools.com/html/html5_audio.asp" TargetMode="External"/><Relationship Id="rId27" Type="http://schemas.openxmlformats.org/officeDocument/2006/relationships/hyperlink" Target="http://www.w3schools.com/jsref/dom_obj_style.asp" TargetMode="External"/><Relationship Id="rId43" Type="http://schemas.openxmlformats.org/officeDocument/2006/relationships/hyperlink" Target="http://www.w3schools.com/js/js_arrays.asp" TargetMode="External"/><Relationship Id="rId48" Type="http://schemas.openxmlformats.org/officeDocument/2006/relationships/hyperlink" Target="http://www.w3schools.com/jsref/dom_obj_event.asp" TargetMode="External"/><Relationship Id="rId64" Type="http://schemas.openxmlformats.org/officeDocument/2006/relationships/hyperlink" Target="http://www.bloggedbychris.com/2012/09/19/microsoft-exam-70-480-study-guide/" TargetMode="External"/><Relationship Id="rId69" Type="http://schemas.openxmlformats.org/officeDocument/2006/relationships/hyperlink" Target="http://www.htmlgoodies.com/beyond/javascript/article.php/3850921/Checking-Your-Work-Validating-Input----The-Cool-Stuff.htm" TargetMode="External"/><Relationship Id="rId113" Type="http://schemas.openxmlformats.org/officeDocument/2006/relationships/hyperlink" Target="http://www.w3schools.com/css/css3_2dtransforms.asp" TargetMode="External"/><Relationship Id="rId118" Type="http://schemas.openxmlformats.org/officeDocument/2006/relationships/hyperlink" Target="http://api.jquery.com/category/selectors/" TargetMode="External"/><Relationship Id="rId80" Type="http://schemas.openxmlformats.org/officeDocument/2006/relationships/hyperlink" Target="http://www.w3schools.com/jsref/met_form_submit.asp" TargetMode="External"/><Relationship Id="rId85" Type="http://schemas.openxmlformats.org/officeDocument/2006/relationships/hyperlink" Target="http://www.w3schools.com/css/css_text.asp" TargetMode="External"/><Relationship Id="rId12" Type="http://schemas.openxmlformats.org/officeDocument/2006/relationships/hyperlink" Target="http://www.w3schools.com/tags/default.asp" TargetMode="External"/><Relationship Id="rId17" Type="http://schemas.openxmlformats.org/officeDocument/2006/relationships/hyperlink" Target="http://www.w3schools.com/jsref/dom_obj_all.asp" TargetMode="External"/><Relationship Id="rId33" Type="http://schemas.openxmlformats.org/officeDocument/2006/relationships/hyperlink" Target="http://www.w3schools.com/html/html5_geolocation.asp" TargetMode="External"/><Relationship Id="rId38" Type="http://schemas.openxmlformats.org/officeDocument/2006/relationships/hyperlink" Target="http://www.codeproject.com/Articles/108786/Encapsulation-in-JavaScript" TargetMode="External"/><Relationship Id="rId59" Type="http://schemas.openxmlformats.org/officeDocument/2006/relationships/hyperlink" Target="http://www.html5rocks.com/en/tutorials/websockets/basics/" TargetMode="External"/><Relationship Id="rId103" Type="http://schemas.openxmlformats.org/officeDocument/2006/relationships/hyperlink" Target="http://www.w3schools.com/css/css_positioning.asp" TargetMode="External"/><Relationship Id="rId108" Type="http://schemas.openxmlformats.org/officeDocument/2006/relationships/hyperlink" Target="http://www.zenelements.com/blog/css3-multiple-columns/" TargetMode="External"/><Relationship Id="rId124" Type="http://schemas.openxmlformats.org/officeDocument/2006/relationships/hyperlink" Target="http://api.jquery.com/category/selectors/" TargetMode="External"/><Relationship Id="rId129" Type="http://schemas.openxmlformats.org/officeDocument/2006/relationships/fontTable" Target="fontTable.xml"/><Relationship Id="rId54" Type="http://schemas.openxmlformats.org/officeDocument/2006/relationships/hyperlink" Target="http://www.quirksmode.org/js/events_advanced.html" TargetMode="External"/><Relationship Id="rId70" Type="http://schemas.openxmlformats.org/officeDocument/2006/relationships/hyperlink" Target="http://www.w3.org/TR/XMLHttpRequest/" TargetMode="External"/><Relationship Id="rId75" Type="http://schemas.openxmlformats.org/officeDocument/2006/relationships/hyperlink" Target="http://www.w3schools.com/xml/default.asp" TargetMode="External"/><Relationship Id="rId91" Type="http://schemas.openxmlformats.org/officeDocument/2006/relationships/hyperlink" Target="http://www.w3schools.com/css/css3_borders.asp" TargetMode="External"/><Relationship Id="rId96" Type="http://schemas.openxmlformats.org/officeDocument/2006/relationships/hyperlink" Target="http://www.w3schools.com/css/css_margin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w3schools.com/html/html5_video.asp" TargetMode="External"/><Relationship Id="rId28" Type="http://schemas.openxmlformats.org/officeDocument/2006/relationships/hyperlink" Target="http://www.w3schools.com/jquery/eff_hide.asp" TargetMode="External"/><Relationship Id="rId49" Type="http://schemas.openxmlformats.org/officeDocument/2006/relationships/hyperlink" Target="http://www.w3schools.com/jsref/event_onclick.asp" TargetMode="External"/><Relationship Id="rId114" Type="http://schemas.openxmlformats.org/officeDocument/2006/relationships/hyperlink" Target="http://www.w3schools.com/css/css3_3dtransforms.asp" TargetMode="External"/><Relationship Id="rId119" Type="http://schemas.openxmlformats.org/officeDocument/2006/relationships/hyperlink" Target="http://www.w3.org/TR/CSS21/selector.html" TargetMode="External"/><Relationship Id="rId44" Type="http://schemas.openxmlformats.org/officeDocument/2006/relationships/hyperlink" Target="http://www.w3schools.com/js/js_loop_for.asp" TargetMode="External"/><Relationship Id="rId60" Type="http://schemas.openxmlformats.org/officeDocument/2006/relationships/hyperlink" Target="http://api.jquery.com/jQuery.ajax/" TargetMode="External"/><Relationship Id="rId65" Type="http://schemas.openxmlformats.org/officeDocument/2006/relationships/hyperlink" Target="http://www.w3schools.com/html/html_forms.asp" TargetMode="External"/><Relationship Id="rId81" Type="http://schemas.openxmlformats.org/officeDocument/2006/relationships/hyperlink" Target="http://www.w3schools.com/jsref/jsref_decodeuri.asp" TargetMode="External"/><Relationship Id="rId86" Type="http://schemas.openxmlformats.org/officeDocument/2006/relationships/hyperlink" Target="http://www.w3schools.com/css/css_font.asp" TargetMode="External"/><Relationship Id="rId130" Type="http://schemas.openxmlformats.org/officeDocument/2006/relationships/theme" Target="theme/theme1.xml"/><Relationship Id="rId13" Type="http://schemas.openxmlformats.org/officeDocument/2006/relationships/hyperlink" Target="http://www.w3schools.com/tags/default.asp" TargetMode="External"/><Relationship Id="rId18" Type="http://schemas.openxmlformats.org/officeDocument/2006/relationships/hyperlink" Target="http://www.w3schools.com/jsref/dom_obj_all.asp" TargetMode="External"/><Relationship Id="rId39" Type="http://schemas.openxmlformats.org/officeDocument/2006/relationships/hyperlink" Target="http://www.yaldex.com/javascript_tutorial_3/LiB0035.html" TargetMode="External"/><Relationship Id="rId109" Type="http://schemas.openxmlformats.org/officeDocument/2006/relationships/hyperlink" Target="http://html.adobe.com/webstandards/cssexclusions/" TargetMode="External"/><Relationship Id="rId34" Type="http://schemas.openxmlformats.org/officeDocument/2006/relationships/hyperlink" Target="http://www.w3schools.com/html/html5_webstorage.asp" TargetMode="External"/><Relationship Id="rId50" Type="http://schemas.openxmlformats.org/officeDocument/2006/relationships/hyperlink" Target="http://www.w3schools.com/jsref/event_onblur.asp" TargetMode="External"/><Relationship Id="rId55" Type="http://schemas.openxmlformats.org/officeDocument/2006/relationships/hyperlink" Target="http://www.w3schools.com/js/js_errors.asp" TargetMode="External"/><Relationship Id="rId76" Type="http://schemas.openxmlformats.org/officeDocument/2006/relationships/hyperlink" Target="http://www.w3schools.com/ajax/ajax_xmlhttprequest_create.asp" TargetMode="External"/><Relationship Id="rId97" Type="http://schemas.openxmlformats.org/officeDocument/2006/relationships/hyperlink" Target="http://www.w3schools.com/css/css_padding.asp" TargetMode="External"/><Relationship Id="rId104" Type="http://schemas.openxmlformats.org/officeDocument/2006/relationships/hyperlink" Target="http://www.w3schools.com/css/css3_flexbox.asp" TargetMode="External"/><Relationship Id="rId120" Type="http://schemas.openxmlformats.org/officeDocument/2006/relationships/hyperlink" Target="http://www.w3.org/TR/CSS21/selector.html" TargetMode="External"/><Relationship Id="rId125" Type="http://schemas.openxmlformats.org/officeDocument/2006/relationships/hyperlink" Target="http://htmlhelp.com/reference/css/structur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w3schools.com/ajax/ajax_xmlhttprequest_create.asp" TargetMode="External"/><Relationship Id="rId92" Type="http://schemas.openxmlformats.org/officeDocument/2006/relationships/hyperlink" Target="http://www.w3schools.com/css/css_border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s.com/css/css3_3dtransforms.asp" TargetMode="External"/><Relationship Id="rId24" Type="http://schemas.openxmlformats.org/officeDocument/2006/relationships/hyperlink" Target="http://www.w3schools.com/css/css_positioning.asp" TargetMode="External"/><Relationship Id="rId40" Type="http://schemas.openxmlformats.org/officeDocument/2006/relationships/hyperlink" Target="http://javascriptweblog.wordpress.com/2011/12/05/extending-javascript-natives/" TargetMode="External"/><Relationship Id="rId45" Type="http://schemas.openxmlformats.org/officeDocument/2006/relationships/hyperlink" Target="http://www.w3schools.com/js/js_switch.asp" TargetMode="External"/><Relationship Id="rId66" Type="http://schemas.openxmlformats.org/officeDocument/2006/relationships/hyperlink" Target="http://www.w3schools.com/html/html_forms.asp" TargetMode="External"/><Relationship Id="rId87" Type="http://schemas.openxmlformats.org/officeDocument/2006/relationships/hyperlink" Target="http://www.w3schools.com/css/css3_fonts.asp" TargetMode="External"/><Relationship Id="rId110" Type="http://schemas.openxmlformats.org/officeDocument/2006/relationships/hyperlink" Target="http://dev.w3.org/csswg/css3-exclusions/" TargetMode="External"/><Relationship Id="rId115" Type="http://schemas.openxmlformats.org/officeDocument/2006/relationships/hyperlink" Target="http://www.w3.org/TR/css3-mediaqueries/" TargetMode="External"/><Relationship Id="rId61" Type="http://schemas.openxmlformats.org/officeDocument/2006/relationships/hyperlink" Target="http://www.quirksmode.org/js/this.html" TargetMode="External"/><Relationship Id="rId82" Type="http://schemas.openxmlformats.org/officeDocument/2006/relationships/hyperlink" Target="http://www.w3schools.com/jsref/jsref_decodeuricomponent.asp" TargetMode="External"/><Relationship Id="rId19" Type="http://schemas.openxmlformats.org/officeDocument/2006/relationships/hyperlink" Target="http://www.w3schools.com/html/html5_canvas.asp" TargetMode="External"/><Relationship Id="rId14" Type="http://schemas.openxmlformats.org/officeDocument/2006/relationships/hyperlink" Target="http://www.w3schools.com/tags/default.asp" TargetMode="External"/><Relationship Id="rId30" Type="http://schemas.openxmlformats.org/officeDocument/2006/relationships/hyperlink" Target="http://www.w3schools.com/css/css3_transitions.asp" TargetMode="External"/><Relationship Id="rId35" Type="http://schemas.openxmlformats.org/officeDocument/2006/relationships/hyperlink" Target="http://www.w3schools.com/html/html5_app_cache.asp" TargetMode="External"/><Relationship Id="rId56" Type="http://schemas.openxmlformats.org/officeDocument/2006/relationships/hyperlink" Target="http://www.w3schools.com/js/js_errors.asp" TargetMode="External"/><Relationship Id="rId77" Type="http://schemas.openxmlformats.org/officeDocument/2006/relationships/hyperlink" Target="http://www.w3schools.com/xml/dom_intro.asp" TargetMode="External"/><Relationship Id="rId100" Type="http://schemas.openxmlformats.org/officeDocument/2006/relationships/hyperlink" Target="http://www.w3schools.com/css/css_image_transparency.asp" TargetMode="External"/><Relationship Id="rId105" Type="http://schemas.openxmlformats.org/officeDocument/2006/relationships/hyperlink" Target="http://www.w3schools.com/css/css3_flexbox.asp" TargetMode="External"/><Relationship Id="rId126" Type="http://schemas.openxmlformats.org/officeDocument/2006/relationships/hyperlink" Target="http://www.w3.org/TR/CSS21/cascade.html" TargetMode="External"/><Relationship Id="rId8" Type="http://schemas.openxmlformats.org/officeDocument/2006/relationships/hyperlink" Target="http://www.bloggedbychris.com/2012/09/19/microsoft-exam-70-480-study-guide/" TargetMode="External"/><Relationship Id="rId51" Type="http://schemas.openxmlformats.org/officeDocument/2006/relationships/hyperlink" Target="http://www.w3schools.com/jsref/event_onfocus.asp" TargetMode="External"/><Relationship Id="rId72" Type="http://schemas.openxmlformats.org/officeDocument/2006/relationships/hyperlink" Target="http://www.w3schools.com/xml/dom_intro.asp" TargetMode="External"/><Relationship Id="rId93" Type="http://schemas.openxmlformats.org/officeDocument/2006/relationships/hyperlink" Target="http://www.w3schools.com/css/css_boxmodel.asp" TargetMode="External"/><Relationship Id="rId98" Type="http://schemas.openxmlformats.org/officeDocument/2006/relationships/hyperlink" Target="http://www.w3schools.com/css/css3_backgrounds.asp" TargetMode="External"/><Relationship Id="rId121" Type="http://schemas.openxmlformats.org/officeDocument/2006/relationships/hyperlink" Target="http://www.w3.org/TR/CSS21/selector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w3schools.com/jsref/dom_obj_style.asp" TargetMode="External"/><Relationship Id="rId46" Type="http://schemas.openxmlformats.org/officeDocument/2006/relationships/hyperlink" Target="http://www.w3schools.com/js/js_if_else.asp" TargetMode="External"/><Relationship Id="rId67" Type="http://schemas.openxmlformats.org/officeDocument/2006/relationships/hyperlink" Target="http://www.consultsarath.com/contents/articles/KB000007-validate-an-email-address-using-regular-expressions.aspx" TargetMode="External"/><Relationship Id="rId116" Type="http://schemas.openxmlformats.org/officeDocument/2006/relationships/hyperlink" Target="http://www.w3schools.com/css/css_display_visibility.asp" TargetMode="External"/><Relationship Id="rId20" Type="http://schemas.openxmlformats.org/officeDocument/2006/relationships/hyperlink" Target="http://www.w3schools.com/tags/ref_canvas.asp" TargetMode="External"/><Relationship Id="rId41" Type="http://schemas.openxmlformats.org/officeDocument/2006/relationships/hyperlink" Target="http://www.crockford.com/javascript/inheritance.html" TargetMode="External"/><Relationship Id="rId62" Type="http://schemas.openxmlformats.org/officeDocument/2006/relationships/hyperlink" Target="http://www.w3schools.com/html/html5_webworkers.asp" TargetMode="External"/><Relationship Id="rId83" Type="http://schemas.openxmlformats.org/officeDocument/2006/relationships/hyperlink" Target="http://www.w3schools.com/jsref/jsref_encodeuri.asp" TargetMode="External"/><Relationship Id="rId88" Type="http://schemas.openxmlformats.org/officeDocument/2006/relationships/hyperlink" Target="http://www.w3schools.com/css/css_link.asp" TargetMode="External"/><Relationship Id="rId111" Type="http://schemas.openxmlformats.org/officeDocument/2006/relationships/hyperlink" Target="http://dev.w3.org/csswg/css3-regions/" TargetMode="External"/><Relationship Id="rId15" Type="http://schemas.openxmlformats.org/officeDocument/2006/relationships/hyperlink" Target="http://www.w3schools.com/html/html_layout.asp" TargetMode="External"/><Relationship Id="rId36" Type="http://schemas.openxmlformats.org/officeDocument/2006/relationships/hyperlink" Target="http://snook.ca/archives/javascript/global_variable" TargetMode="External"/><Relationship Id="rId57" Type="http://schemas.openxmlformats.org/officeDocument/2006/relationships/hyperlink" Target="http://saladwithsteve.com/2008/02/javascript-undefined-vs-null.html" TargetMode="External"/><Relationship Id="rId106" Type="http://schemas.openxmlformats.org/officeDocument/2006/relationships/hyperlink" Target="http://coding.smashingmagazine.com/2011/09/19/css3-flexible-box-layout-explained/" TargetMode="External"/><Relationship Id="rId127" Type="http://schemas.openxmlformats.org/officeDocument/2006/relationships/hyperlink" Target="http://www.w3.org/TR/CSS21/selector.html" TargetMode="External"/><Relationship Id="rId10" Type="http://schemas.openxmlformats.org/officeDocument/2006/relationships/hyperlink" Target="http://www.w3schools.com/tags/default.asp" TargetMode="External"/><Relationship Id="rId31" Type="http://schemas.openxmlformats.org/officeDocument/2006/relationships/hyperlink" Target="http://www.w3schools.com/css/css3_animations.asp" TargetMode="External"/><Relationship Id="rId52" Type="http://schemas.openxmlformats.org/officeDocument/2006/relationships/hyperlink" Target="http://www.w3schools.com/jsref/event_bubbles.asp" TargetMode="External"/><Relationship Id="rId73" Type="http://schemas.openxmlformats.org/officeDocument/2006/relationships/hyperlink" Target="http://fhtr.blogspot.com/2009/12/3d-models-and-parsing-binary-data-with.html" TargetMode="External"/><Relationship Id="rId78" Type="http://schemas.openxmlformats.org/officeDocument/2006/relationships/hyperlink" Target="http://api.jquery.com/serialize/" TargetMode="External"/><Relationship Id="rId94" Type="http://schemas.openxmlformats.org/officeDocument/2006/relationships/hyperlink" Target="http://www.w3schools.com/css/css_dimension.asp" TargetMode="External"/><Relationship Id="rId99" Type="http://schemas.openxmlformats.org/officeDocument/2006/relationships/hyperlink" Target="http://www.w3schools.com/cssref/css3_pr_background-clip.asp" TargetMode="External"/><Relationship Id="rId101" Type="http://schemas.openxmlformats.org/officeDocument/2006/relationships/hyperlink" Target="http://www.w3schools.com/css/css3_text_effects.asp" TargetMode="External"/><Relationship Id="rId122" Type="http://schemas.openxmlformats.org/officeDocument/2006/relationships/hyperlink" Target="http://api.jquery.com/category/selec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tags/default.asp" TargetMode="External"/><Relationship Id="rId26" Type="http://schemas.openxmlformats.org/officeDocument/2006/relationships/hyperlink" Target="http://www.w3schools.com/css/css_display_visibility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NB\AppData\Roaming\Microsoft\Templates\Curr&#237;culo%20(colorido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4BCE-C579-4DEA-B42F-EFC18B80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(colorido)</Template>
  <TotalTime>7</TotalTime>
  <Pages>7</Pages>
  <Words>3776</Words>
  <Characters>21527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OfficeNB</dc:creator>
  <cp:keywords/>
  <cp:lastModifiedBy>OfficeNB</cp:lastModifiedBy>
  <cp:revision>1</cp:revision>
  <dcterms:created xsi:type="dcterms:W3CDTF">2018-03-26T12:28:00Z</dcterms:created>
  <dcterms:modified xsi:type="dcterms:W3CDTF">2018-03-26T12:35:00Z</dcterms:modified>
  <cp:version/>
</cp:coreProperties>
</file>