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278.00000000000006"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ĐẠI HỌC QUỐC GIA TP.HCM</w:t>
      </w:r>
    </w:p>
    <w:p w:rsidR="00000000" w:rsidDel="00000000" w:rsidP="00000000" w:rsidRDefault="00000000" w:rsidRPr="00000000" w14:paraId="00000002">
      <w:pPr>
        <w:spacing w:after="160" w:before="240" w:line="278.00000000000006"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TRƯỜNG ĐẠI HỌC CÔNG NGHỆ THÔNG TIN</w:t>
      </w:r>
    </w:p>
    <w:p w:rsidR="00000000" w:rsidDel="00000000" w:rsidP="00000000" w:rsidRDefault="00000000" w:rsidRPr="00000000" w14:paraId="00000003">
      <w:pPr>
        <w:spacing w:after="160" w:before="240" w:line="278.00000000000006"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KHOA KỸ THUẬT MÁY TÍNH</w:t>
      </w:r>
    </w:p>
    <w:p w:rsidR="00000000" w:rsidDel="00000000" w:rsidP="00000000" w:rsidRDefault="00000000" w:rsidRPr="00000000" w14:paraId="00000004">
      <w:pPr>
        <w:spacing w:after="160" w:before="240" w:line="278.00000000000006" w:lineRule="auto"/>
        <w:jc w:val="center"/>
        <w:rPr>
          <w:rFonts w:ascii="Times" w:cs="Times" w:eastAsia="Times" w:hAnsi="Times"/>
          <w:b w:val="1"/>
          <w:bCs w:val="1"/>
          <w:sz w:val="32"/>
          <w:szCs w:val="32"/>
        </w:rPr>
      </w:pPr>
      <w:r w:rsidDel="00000000" w:rsidR="00000000" w:rsidRPr="00000000">
        <w:rPr>
          <w:rFonts w:ascii="Times" w:cs="Times" w:eastAsia="Times" w:hAnsi="Times"/>
          <w:sz w:val="24"/>
          <w:szCs w:val="24"/>
        </w:rPr>
        <w:drawing>
          <wp:inline distB="0" distT="0" distL="0" distR="0">
            <wp:extent cx="2145030" cy="2145030"/>
            <wp:effectExtent b="0" l="0" r="0" t="0"/>
            <wp:docPr descr="Khoa Kỹ Thuật Máy Tính -... - Khoa Kỹ Thuật Máy Tính - CE.UIT" id="1" name="image1.png"/>
            <a:graphic>
              <a:graphicData uri="http://schemas.openxmlformats.org/drawingml/2006/picture">
                <pic:pic>
                  <pic:nvPicPr>
                    <pic:cNvPr descr="Khoa Kỹ Thuật Máy Tính -... - Khoa Kỹ Thuật Máy Tính - CE.UIT" id="0" name="image1.png"/>
                    <pic:cNvPicPr preferRelativeResize="0"/>
                  </pic:nvPicPr>
                  <pic:blipFill>
                    <a:blip r:embed="rId6"/>
                    <a:srcRect b="0" l="0" r="0" t="0"/>
                    <a:stretch>
                      <a:fillRect/>
                    </a:stretch>
                  </pic:blipFill>
                  <pic:spPr>
                    <a:xfrm>
                      <a:off x="0" y="0"/>
                      <a:ext cx="2145030" cy="21450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240" w:line="278.00000000000006"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CE408.Q31 - Đồ án chuyên ngành thiết kế vi mạch và phần cứng</w:t>
      </w:r>
    </w:p>
    <w:p w:rsidR="00000000" w:rsidDel="00000000" w:rsidP="00000000" w:rsidRDefault="00000000" w:rsidRPr="00000000" w14:paraId="00000006">
      <w:pPr>
        <w:spacing w:after="160" w:before="240" w:line="278.00000000000006" w:lineRule="auto"/>
        <w:jc w:val="center"/>
        <w:rPr>
          <w:rFonts w:ascii="Times" w:cs="Times" w:eastAsia="Times" w:hAnsi="Times"/>
          <w:b w:val="1"/>
          <w:bCs w:val="1"/>
          <w:sz w:val="32"/>
          <w:szCs w:val="32"/>
        </w:rPr>
      </w:pPr>
      <w:r w:rsidDel="00000000" w:rsidR="00000000" w:rsidRPr="00000000">
        <w:rPr>
          <w:rtl w:val="0"/>
        </w:rPr>
      </w:r>
    </w:p>
    <w:p w:rsidR="00000000" w:rsidDel="00000000" w:rsidP="00000000" w:rsidRDefault="00000000" w:rsidRPr="00000000" w14:paraId="00000007">
      <w:pPr>
        <w:spacing w:after="160" w:before="240" w:line="278.0000000000000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BÁO CÁO ĐỒ ÁN</w:t>
      </w:r>
      <w:r w:rsidDel="00000000" w:rsidR="00000000" w:rsidRPr="00000000">
        <w:rPr>
          <w:rFonts w:ascii="Times" w:cs="Times" w:eastAsia="Times" w:hAnsi="Times"/>
          <w:b w:val="1"/>
          <w:bCs w:val="1"/>
          <w:rtl w:val="0"/>
        </w:rPr>
        <w:t xml:space="preserve">:</w:t>
      </w:r>
    </w:p>
    <w:p w:rsidR="00000000" w:rsidDel="00000000" w:rsidP="00000000" w:rsidRDefault="00000000" w:rsidRPr="00000000" w14:paraId="00000008">
      <w:pPr>
        <w:spacing w:after="160" w:line="278.00000000000006" w:lineRule="auto"/>
        <w:jc w:val="center"/>
        <w:rPr>
          <w:rFonts w:ascii="Times" w:cs="Times" w:eastAsia="Times" w:hAnsi="Times"/>
          <w:b w:val="1"/>
          <w:bCs w:val="1"/>
          <w:sz w:val="38"/>
          <w:szCs w:val="38"/>
        </w:rPr>
      </w:pPr>
      <w:r w:rsidDel="00000000" w:rsidR="00000000" w:rsidRPr="00000000">
        <w:rPr>
          <w:rFonts w:ascii="Times" w:cs="Times" w:eastAsia="Times" w:hAnsi="Times"/>
          <w:b w:val="1"/>
          <w:bCs w:val="1"/>
          <w:sz w:val="34"/>
          <w:szCs w:val="34"/>
          <w:rtl w:val="0"/>
        </w:rPr>
        <w:t xml:space="preserve">Thiết kế lõi IP phần cứng mật mã ASCON-128 tích hợp chuẩn giao tiếp AMBA APB</w:t>
      </w:r>
      <w:r w:rsidDel="00000000" w:rsidR="00000000" w:rsidRPr="00000000">
        <w:rPr>
          <w:rFonts w:ascii="Times" w:cs="Times" w:eastAsia="Times" w:hAnsi="Times"/>
          <w:b w:val="1"/>
          <w:bCs w:val="1"/>
          <w:sz w:val="38"/>
          <w:szCs w:val="38"/>
          <w:rtl w:val="0"/>
        </w:rPr>
        <w:t xml:space="preserve"> </w:t>
      </w:r>
    </w:p>
    <w:p w:rsidR="00000000" w:rsidDel="00000000" w:rsidP="00000000" w:rsidRDefault="00000000" w:rsidRPr="00000000" w14:paraId="00000009">
      <w:pPr>
        <w:spacing w:after="160" w:line="278.00000000000006" w:lineRule="auto"/>
        <w:jc w:val="center"/>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00A">
      <w:pPr>
        <w:spacing w:after="160" w:before="240" w:line="278.00000000000006" w:lineRule="auto"/>
        <w:jc w:val="center"/>
        <w:rPr>
          <w:rFonts w:ascii="Times" w:cs="Times" w:eastAsia="Times" w:hAnsi="Times"/>
        </w:rPr>
      </w:pPr>
      <w:r w:rsidDel="00000000" w:rsidR="00000000" w:rsidRPr="00000000">
        <w:rPr>
          <w:rFonts w:ascii="Times" w:cs="Times" w:eastAsia="Times" w:hAnsi="Times"/>
          <w:rtl w:val="0"/>
        </w:rPr>
        <w:t xml:space="preserve">Giảng viên hướng dẫn: ThS. Tạ Trí Đức</w:t>
      </w:r>
    </w:p>
    <w:p w:rsidR="00000000" w:rsidDel="00000000" w:rsidP="00000000" w:rsidRDefault="00000000" w:rsidRPr="00000000" w14:paraId="0000000B">
      <w:pPr>
        <w:spacing w:after="160" w:before="240" w:line="278.00000000000006" w:lineRule="auto"/>
        <w:jc w:val="center"/>
        <w:rPr>
          <w:rFonts w:ascii="Times" w:cs="Times" w:eastAsia="Times" w:hAnsi="Times"/>
        </w:rPr>
      </w:pPr>
      <w:r w:rsidDel="00000000" w:rsidR="00000000" w:rsidRPr="00000000">
        <w:rPr>
          <w:rFonts w:ascii="Times" w:cs="Times" w:eastAsia="Times" w:hAnsi="Times"/>
          <w:rtl w:val="0"/>
        </w:rPr>
        <w:t xml:space="preserve">Sinh viên thực hiện:</w:t>
      </w:r>
    </w:p>
    <w:tbl>
      <w:tblPr>
        <w:tblStyle w:val="Table1"/>
        <w:tblW w:w="39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15"/>
        <w:gridCol w:w="2400"/>
        <w:tblGridChange w:id="0">
          <w:tblGrid>
            <w:gridCol w:w="1515"/>
            <w:gridCol w:w="2400"/>
          </w:tblGrid>
        </w:tblGridChange>
      </w:tblGrid>
      <w:tr>
        <w:trPr>
          <w:cantSplit w:val="0"/>
          <w:tblHeader w:val="0"/>
        </w:trPr>
        <w:tc>
          <w:tcPr/>
          <w:p w:rsidR="00000000" w:rsidDel="00000000" w:rsidP="00000000" w:rsidRDefault="00000000" w:rsidRPr="00000000" w14:paraId="0000000C">
            <w:pPr>
              <w:spacing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MSSV</w:t>
            </w:r>
          </w:p>
        </w:tc>
        <w:tc>
          <w:tcPr/>
          <w:p w:rsidR="00000000" w:rsidDel="00000000" w:rsidP="00000000" w:rsidRDefault="00000000" w:rsidRPr="00000000" w14:paraId="0000000D">
            <w:pPr>
              <w:spacing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Họ và tên</w:t>
            </w:r>
          </w:p>
        </w:tc>
      </w:tr>
      <w:tr>
        <w:trPr>
          <w:cantSplit w:val="0"/>
          <w:tblHeader w:val="0"/>
        </w:trPr>
        <w:tc>
          <w:tcPr/>
          <w:p w:rsidR="00000000" w:rsidDel="00000000" w:rsidP="00000000" w:rsidRDefault="00000000" w:rsidRPr="00000000" w14:paraId="0000000E">
            <w:pPr>
              <w:spacing w:before="240" w:lineRule="auto"/>
              <w:jc w:val="center"/>
              <w:rPr>
                <w:rFonts w:ascii="Times" w:cs="Times" w:eastAsia="Times" w:hAnsi="Times"/>
              </w:rPr>
            </w:pPr>
            <w:r w:rsidDel="00000000" w:rsidR="00000000" w:rsidRPr="00000000">
              <w:rPr>
                <w:rFonts w:ascii="Times" w:cs="Times" w:eastAsia="Times" w:hAnsi="Times"/>
                <w:rtl w:val="0"/>
              </w:rPr>
              <w:t xml:space="preserve">23521073</w:t>
            </w:r>
          </w:p>
        </w:tc>
        <w:tc>
          <w:tcPr/>
          <w:p w:rsidR="00000000" w:rsidDel="00000000" w:rsidP="00000000" w:rsidRDefault="00000000" w:rsidRPr="00000000" w14:paraId="0000000F">
            <w:pPr>
              <w:spacing w:before="240" w:lineRule="auto"/>
              <w:jc w:val="center"/>
              <w:rPr>
                <w:rFonts w:ascii="Times" w:cs="Times" w:eastAsia="Times" w:hAnsi="Times"/>
              </w:rPr>
            </w:pPr>
            <w:r w:rsidDel="00000000" w:rsidR="00000000" w:rsidRPr="00000000">
              <w:rPr>
                <w:rFonts w:ascii="Times" w:cs="Times" w:eastAsia="Times" w:hAnsi="Times"/>
                <w:rtl w:val="0"/>
              </w:rPr>
              <w:t xml:space="preserve">Hồ Thiện Nhân</w:t>
            </w:r>
          </w:p>
        </w:tc>
      </w:tr>
    </w:tbl>
    <w:p w:rsidR="00000000" w:rsidDel="00000000" w:rsidP="00000000" w:rsidRDefault="00000000" w:rsidRPr="00000000" w14:paraId="00000010">
      <w:pPr>
        <w:pStyle w:val="Subtitle"/>
        <w:rPr/>
      </w:pPr>
      <w:bookmarkStart w:colFirst="0" w:colLast="0" w:name="_xltw7qtuysqs" w:id="0"/>
      <w:bookmarkEnd w:id="0"/>
      <w:r w:rsidDel="00000000" w:rsidR="00000000" w:rsidRPr="00000000">
        <w:rPr>
          <w:rtl w:val="0"/>
        </w:rPr>
        <w:t xml:space="preserve">Tóm tắt—Phần này sinh viên tóm tắt nội dung đề tài</w:t>
      </w:r>
    </w:p>
    <w:p w:rsidR="00000000" w:rsidDel="00000000" w:rsidP="00000000" w:rsidRDefault="00000000" w:rsidRPr="00000000" w14:paraId="00000011">
      <w:pPr>
        <w:pStyle w:val="Subtitle"/>
        <w:spacing w:after="120" w:before="240" w:line="312" w:lineRule="auto"/>
        <w:rPr/>
      </w:pPr>
      <w:bookmarkStart w:colFirst="0" w:colLast="0" w:name="_o29j2bc367ht" w:id="1"/>
      <w:bookmarkEnd w:id="1"/>
      <w:r w:rsidDel="00000000" w:rsidR="00000000" w:rsidRPr="00000000">
        <w:rPr>
          <w:rtl w:val="0"/>
        </w:rPr>
        <w:t xml:space="preserve">Từ khóa—Các từ khóa chính liên quan đến đề tài</w:t>
      </w:r>
    </w:p>
    <w:p w:rsidR="00000000" w:rsidDel="00000000" w:rsidP="00000000" w:rsidRDefault="00000000" w:rsidRPr="00000000" w14:paraId="00000012">
      <w:pPr>
        <w:pStyle w:val="Heading1"/>
        <w:spacing w:after="120" w:before="240" w:line="312" w:lineRule="auto"/>
        <w:jc w:val="center"/>
        <w:rPr/>
      </w:pPr>
      <w:bookmarkStart w:colFirst="0" w:colLast="0" w:name="_2a1z54dhcpu0" w:id="2"/>
      <w:bookmarkEnd w:id="2"/>
      <w:r w:rsidDel="00000000" w:rsidR="00000000" w:rsidRPr="00000000">
        <w:rPr>
          <w:rtl w:val="0"/>
        </w:rPr>
        <w:t xml:space="preserve">I. GIỚI THIỆU</w:t>
      </w:r>
    </w:p>
    <w:p w:rsidR="00000000" w:rsidDel="00000000" w:rsidP="00000000" w:rsidRDefault="00000000" w:rsidRPr="00000000" w14:paraId="00000013">
      <w:pPr>
        <w:spacing w:after="120" w:before="240" w:line="312" w:lineRule="auto"/>
        <w:rPr/>
      </w:pPr>
      <w:r w:rsidDel="00000000" w:rsidR="00000000" w:rsidRPr="00000000">
        <w:rPr>
          <w:rtl w:val="0"/>
        </w:rPr>
        <w:t xml:space="preserve">Phần này sinh viên giới thiệu tổng quan về đề tài. Giải thích được sự cấp thiết của đề tài. Giới thiệu tóm tắt giải pháp của đề tài để giải quyết sự cấp thiết đó. Giới thiệu mục tiêu rõ ràng của đề tài. Nêu tóm tắt kết quả đến thời điểm hiện tại của đề tài đang thực hiện.</w:t>
      </w:r>
    </w:p>
    <w:p w:rsidR="00000000" w:rsidDel="00000000" w:rsidP="00000000" w:rsidRDefault="00000000" w:rsidRPr="00000000" w14:paraId="00000014">
      <w:pPr>
        <w:pStyle w:val="Heading1"/>
        <w:spacing w:after="120" w:before="240" w:line="312" w:lineRule="auto"/>
        <w:rPr/>
      </w:pPr>
      <w:bookmarkStart w:colFirst="0" w:colLast="0" w:name="_3u5qxpeshcak" w:id="3"/>
      <w:bookmarkEnd w:id="3"/>
      <w:r w:rsidDel="00000000" w:rsidR="00000000" w:rsidRPr="00000000">
        <w:rPr>
          <w:rtl w:val="0"/>
        </w:rPr>
        <w:t xml:space="preserve">II. GIẢI PHÁP</w:t>
      </w:r>
    </w:p>
    <w:p w:rsidR="00000000" w:rsidDel="00000000" w:rsidP="00000000" w:rsidRDefault="00000000" w:rsidRPr="00000000" w14:paraId="00000015">
      <w:pPr>
        <w:pStyle w:val="Heading2"/>
        <w:spacing w:after="120" w:before="240" w:line="312" w:lineRule="auto"/>
        <w:rPr/>
      </w:pPr>
      <w:bookmarkStart w:colFirst="0" w:colLast="0" w:name="_pqyh6548wwce" w:id="4"/>
      <w:bookmarkEnd w:id="4"/>
      <w:r w:rsidDel="00000000" w:rsidR="00000000" w:rsidRPr="00000000">
        <w:rPr>
          <w:rtl w:val="0"/>
        </w:rPr>
        <w:t xml:space="preserve">A. Phần 1</w:t>
      </w:r>
    </w:p>
    <w:p w:rsidR="00000000" w:rsidDel="00000000" w:rsidP="00000000" w:rsidRDefault="00000000" w:rsidRPr="00000000" w14:paraId="00000016">
      <w:pPr>
        <w:spacing w:after="120" w:before="240" w:line="312" w:lineRule="auto"/>
        <w:rPr/>
      </w:pPr>
      <w:r w:rsidDel="00000000" w:rsidR="00000000" w:rsidRPr="00000000">
        <w:rPr>
          <w:rtl w:val="0"/>
        </w:rPr>
        <w:t xml:space="preserve">Sinh viên trình bày các vấn đề về lý thuyết liên quan đến giải pháp (nếu có)</w:t>
      </w:r>
    </w:p>
    <w:p w:rsidR="00000000" w:rsidDel="00000000" w:rsidP="00000000" w:rsidRDefault="00000000" w:rsidRPr="00000000" w14:paraId="00000017">
      <w:pPr>
        <w:pStyle w:val="Heading2"/>
        <w:spacing w:after="120" w:before="240" w:line="312" w:lineRule="auto"/>
        <w:rPr/>
      </w:pPr>
      <w:bookmarkStart w:colFirst="0" w:colLast="0" w:name="_483y85hmb0gk" w:id="5"/>
      <w:bookmarkEnd w:id="5"/>
      <w:r w:rsidDel="00000000" w:rsidR="00000000" w:rsidRPr="00000000">
        <w:rPr>
          <w:rtl w:val="0"/>
        </w:rPr>
        <w:t xml:space="preserve">B. Phần 2</w:t>
      </w:r>
    </w:p>
    <w:p w:rsidR="00000000" w:rsidDel="00000000" w:rsidP="00000000" w:rsidRDefault="00000000" w:rsidRPr="00000000" w14:paraId="00000018">
      <w:pPr>
        <w:rPr/>
      </w:pPr>
      <w:r w:rsidDel="00000000" w:rsidR="00000000" w:rsidRPr="00000000">
        <w:rPr>
          <w:rtl w:val="0"/>
        </w:rPr>
        <w:t xml:space="preserve">Sinh viên trình bày các vấn đề về thiết kế liên quan đến giải pháp (nếu có)</w:t>
      </w:r>
    </w:p>
    <w:p w:rsidR="00000000" w:rsidDel="00000000" w:rsidP="00000000" w:rsidRDefault="00000000" w:rsidRPr="00000000" w14:paraId="00000019">
      <w:pPr>
        <w:pStyle w:val="Heading1"/>
        <w:spacing w:after="120" w:before="240" w:line="312" w:lineRule="auto"/>
        <w:rPr/>
      </w:pPr>
      <w:bookmarkStart w:colFirst="0" w:colLast="0" w:name="_ey4vsdtned7r" w:id="6"/>
      <w:bookmarkEnd w:id="6"/>
      <w:r w:rsidDel="00000000" w:rsidR="00000000" w:rsidRPr="00000000">
        <w:rPr>
          <w:rtl w:val="0"/>
        </w:rPr>
        <w:t xml:space="preserve">III. KẾT QUẢ</w:t>
      </w:r>
      <w:r w:rsidDel="00000000" w:rsidR="00000000" w:rsidRPr="00000000">
        <w:rPr>
          <w:rtl w:val="0"/>
        </w:rPr>
      </w:r>
    </w:p>
    <w:p w:rsidR="00000000" w:rsidDel="00000000" w:rsidP="00000000" w:rsidRDefault="00000000" w:rsidRPr="00000000" w14:paraId="0000001A">
      <w:pPr>
        <w:spacing w:after="120" w:before="240" w:line="312" w:lineRule="auto"/>
        <w:rPr/>
      </w:pPr>
      <w:r w:rsidDel="00000000" w:rsidR="00000000" w:rsidRPr="00000000">
        <w:rPr>
          <w:rtl w:val="0"/>
        </w:rPr>
        <w:t xml:space="preserve">Sinh viên trình bày các vấn đề về kết quả mô phỏng, kết quả đo đạc thực tế của giải pháp.</w:t>
      </w:r>
    </w:p>
    <w:p w:rsidR="00000000" w:rsidDel="00000000" w:rsidP="00000000" w:rsidRDefault="00000000" w:rsidRPr="00000000" w14:paraId="0000001B">
      <w:pPr>
        <w:pStyle w:val="Heading1"/>
        <w:spacing w:after="120" w:before="240" w:line="312" w:lineRule="auto"/>
        <w:rPr/>
      </w:pPr>
      <w:bookmarkStart w:colFirst="0" w:colLast="0" w:name="_dkch3ox8ur7j" w:id="7"/>
      <w:bookmarkEnd w:id="7"/>
      <w:r w:rsidDel="00000000" w:rsidR="00000000" w:rsidRPr="00000000">
        <w:rPr>
          <w:rtl w:val="0"/>
        </w:rPr>
        <w:t xml:space="preserve">IV. KẾT LUẬN</w:t>
      </w:r>
    </w:p>
    <w:p w:rsidR="00000000" w:rsidDel="00000000" w:rsidP="00000000" w:rsidRDefault="00000000" w:rsidRPr="00000000" w14:paraId="0000001C">
      <w:pPr>
        <w:spacing w:after="120" w:before="240" w:line="312" w:lineRule="auto"/>
        <w:rPr/>
      </w:pPr>
      <w:r w:rsidDel="00000000" w:rsidR="00000000" w:rsidRPr="00000000">
        <w:rPr>
          <w:rtl w:val="0"/>
        </w:rPr>
        <w:t xml:space="preserve">Sinh viên trình bày kết luận về giải pháp đưa ra. Điểm mạnh, điểm yếu của giải pháp. Hướng phát triển kế tiếp của đề tài.</w:t>
      </w:r>
    </w:p>
    <w:p w:rsidR="00000000" w:rsidDel="00000000" w:rsidP="00000000" w:rsidRDefault="00000000" w:rsidRPr="00000000" w14:paraId="0000001D">
      <w:pPr>
        <w:pStyle w:val="Heading1"/>
        <w:spacing w:after="120" w:before="240" w:line="312" w:lineRule="auto"/>
        <w:rPr/>
      </w:pPr>
      <w:bookmarkStart w:colFirst="0" w:colLast="0" w:name="_n9na7dn50sxj" w:id="8"/>
      <w:bookmarkEnd w:id="8"/>
      <w:r w:rsidDel="00000000" w:rsidR="00000000" w:rsidRPr="00000000">
        <w:rPr>
          <w:rtl w:val="0"/>
        </w:rPr>
        <w:t xml:space="preserve">V. TÀI LIỆU THAM KHẢO</w:t>
      </w:r>
    </w:p>
    <w:p w:rsidR="00000000" w:rsidDel="00000000" w:rsidP="00000000" w:rsidRDefault="00000000" w:rsidRPr="00000000" w14:paraId="0000001E">
      <w:pPr>
        <w:keepNext w:val="0"/>
        <w:keepLines w:val="0"/>
        <w:spacing w:after="120" w:before="240" w:line="312"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12" w:lineRule="auto"/>
      <w:jc w:val="center"/>
    </w:pPr>
    <w:rPr>
      <w:b w:val="1"/>
      <w:bCs w:val="1"/>
      <w:sz w:val="32"/>
      <w:szCs w:val="32"/>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36"/>
      <w:szCs w:val="36"/>
    </w:rPr>
  </w:style>
  <w:style w:type="paragraph" w:styleId="Subtitle">
    <w:name w:val="Subtitle"/>
    <w:basedOn w:val="Normal"/>
    <w:next w:val="Normal"/>
    <w:pPr>
      <w:keepNext w:val="1"/>
      <w:keepLines w:val="1"/>
      <w:spacing w:after="120" w:before="240" w:line="312" w:lineRule="auto"/>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