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56C0" w:rsidRPr="00637288" w:rsidRDefault="000956C0" w:rsidP="000956C0">
      <w:pPr>
        <w:rPr>
          <w:color w:val="000000" w:themeColor="text1"/>
        </w:rPr>
      </w:pPr>
      <w:r w:rsidRPr="00637288">
        <w:rPr>
          <w:color w:val="000000" w:themeColor="text1"/>
        </w:rPr>
        <w:t>Quy trình quản lý kho</w:t>
      </w:r>
    </w:p>
    <w:p w:rsidR="000956C0" w:rsidRPr="00637288" w:rsidRDefault="000956C0" w:rsidP="000956C0">
      <w:pPr>
        <w:rPr>
          <w:color w:val="000000" w:themeColor="text1"/>
        </w:rPr>
      </w:pPr>
      <w:r w:rsidRPr="00637288">
        <w:rPr>
          <w:color w:val="000000" w:themeColor="text1"/>
        </w:rPr>
        <w:t xml:space="preserve">1. Mô tả quy trình                  </w:t>
      </w:r>
    </w:p>
    <w:p w:rsidR="000956C0" w:rsidRPr="00637288" w:rsidRDefault="00800AAC" w:rsidP="000956C0">
      <w:pPr>
        <w:rPr>
          <w:color w:val="000000" w:themeColor="text1"/>
        </w:rPr>
      </w:pPr>
      <w:r w:rsidRPr="00637288">
        <w:rPr>
          <w:color w:val="000000" w:themeColor="text1"/>
          <w:lang w:val="vi-VN"/>
        </w:rPr>
        <w:t>2</w:t>
      </w:r>
      <w:r w:rsidR="000956C0" w:rsidRPr="00637288">
        <w:rPr>
          <w:color w:val="000000" w:themeColor="text1"/>
        </w:rPr>
        <w:t xml:space="preserve">. Phân tích định tính              </w:t>
      </w:r>
    </w:p>
    <w:p w:rsidR="000956C0" w:rsidRPr="00637288" w:rsidRDefault="000956C0" w:rsidP="000956C0">
      <w:pPr>
        <w:rPr>
          <w:color w:val="000000" w:themeColor="text1"/>
        </w:rPr>
      </w:pPr>
      <w:r w:rsidRPr="00637288">
        <w:rPr>
          <w:color w:val="000000" w:themeColor="text1"/>
        </w:rPr>
        <w:t xml:space="preserve">    </w:t>
      </w:r>
      <w:r w:rsidR="00800AAC" w:rsidRPr="00637288">
        <w:rPr>
          <w:color w:val="000000" w:themeColor="text1"/>
          <w:lang w:val="vi-VN"/>
        </w:rPr>
        <w:t>2</w:t>
      </w:r>
      <w:r w:rsidRPr="00637288">
        <w:rPr>
          <w:color w:val="000000" w:themeColor="text1"/>
        </w:rPr>
        <w:t xml:space="preserve">.1. Phân tích giá trị gia tăng     </w:t>
      </w:r>
    </w:p>
    <w:p w:rsidR="000956C0" w:rsidRPr="00637288" w:rsidRDefault="000956C0" w:rsidP="000956C0">
      <w:pPr>
        <w:rPr>
          <w:color w:val="000000" w:themeColor="text1"/>
        </w:rPr>
      </w:pPr>
      <w:r w:rsidRPr="00637288">
        <w:rPr>
          <w:color w:val="000000" w:themeColor="text1"/>
        </w:rPr>
        <w:t xml:space="preserve">    </w:t>
      </w:r>
      <w:r w:rsidR="00800AAC" w:rsidRPr="00637288">
        <w:rPr>
          <w:color w:val="000000" w:themeColor="text1"/>
          <w:lang w:val="vi-VN"/>
        </w:rPr>
        <w:t>2</w:t>
      </w:r>
      <w:r w:rsidRPr="00637288">
        <w:rPr>
          <w:color w:val="000000" w:themeColor="text1"/>
        </w:rPr>
        <w:t xml:space="preserve">.2. Phân tích lãng phí </w:t>
      </w:r>
    </w:p>
    <w:p w:rsidR="000956C0" w:rsidRPr="00637288" w:rsidRDefault="00800AAC" w:rsidP="000956C0">
      <w:pPr>
        <w:rPr>
          <w:color w:val="000000" w:themeColor="text1"/>
        </w:rPr>
      </w:pPr>
      <w:r w:rsidRPr="00637288">
        <w:rPr>
          <w:color w:val="000000" w:themeColor="text1"/>
          <w:lang w:val="vi-VN"/>
        </w:rPr>
        <w:t>3</w:t>
      </w:r>
      <w:r w:rsidR="000956C0" w:rsidRPr="00637288">
        <w:rPr>
          <w:color w:val="000000" w:themeColor="text1"/>
        </w:rPr>
        <w:t xml:space="preserve">. Phân tích định lượng             </w:t>
      </w:r>
    </w:p>
    <w:p w:rsidR="000956C0" w:rsidRPr="00637288" w:rsidRDefault="000956C0" w:rsidP="000956C0">
      <w:pPr>
        <w:rPr>
          <w:color w:val="000000" w:themeColor="text1"/>
        </w:rPr>
      </w:pPr>
      <w:r w:rsidRPr="00637288">
        <w:rPr>
          <w:color w:val="000000" w:themeColor="text1"/>
        </w:rPr>
        <w:t xml:space="preserve">    </w:t>
      </w:r>
      <w:r w:rsidR="00800AAC" w:rsidRPr="00637288">
        <w:rPr>
          <w:color w:val="000000" w:themeColor="text1"/>
          <w:lang w:val="vi-VN"/>
        </w:rPr>
        <w:t>3</w:t>
      </w:r>
      <w:r w:rsidRPr="00637288">
        <w:rPr>
          <w:color w:val="000000" w:themeColor="text1"/>
        </w:rPr>
        <w:t xml:space="preserve">.1. Thời gian </w:t>
      </w:r>
    </w:p>
    <w:p w:rsidR="000956C0" w:rsidRPr="00637288" w:rsidRDefault="000956C0" w:rsidP="000956C0">
      <w:pPr>
        <w:rPr>
          <w:color w:val="000000" w:themeColor="text1"/>
        </w:rPr>
      </w:pPr>
      <w:r w:rsidRPr="00637288">
        <w:rPr>
          <w:color w:val="000000" w:themeColor="text1"/>
        </w:rPr>
        <w:t xml:space="preserve">    </w:t>
      </w:r>
      <w:r w:rsidR="00800AAC" w:rsidRPr="00637288">
        <w:rPr>
          <w:color w:val="000000" w:themeColor="text1"/>
          <w:lang w:val="vi-VN"/>
        </w:rPr>
        <w:t>3</w:t>
      </w:r>
      <w:r w:rsidRPr="00637288">
        <w:rPr>
          <w:color w:val="000000" w:themeColor="text1"/>
        </w:rPr>
        <w:t>.2. Chi phí</w:t>
      </w:r>
    </w:p>
    <w:p w:rsidR="000956C0" w:rsidRPr="00637288" w:rsidRDefault="000956C0">
      <w:pPr>
        <w:rPr>
          <w:color w:val="000000" w:themeColor="text1"/>
        </w:rPr>
      </w:pPr>
      <w:r w:rsidRPr="00637288">
        <w:rPr>
          <w:color w:val="000000" w:themeColor="text1"/>
        </w:rPr>
        <w:br w:type="page"/>
      </w:r>
    </w:p>
    <w:p w:rsidR="000956C0" w:rsidRPr="00637288" w:rsidRDefault="000956C0" w:rsidP="000956C0">
      <w:pPr>
        <w:spacing w:before="100" w:beforeAutospacing="1" w:after="100" w:afterAutospacing="1"/>
        <w:outlineLvl w:val="0"/>
        <w:rPr>
          <w:rFonts w:ascii="Times New Roman" w:eastAsia="Times New Roman" w:hAnsi="Times New Roman" w:cs="Times New Roman"/>
          <w:b/>
          <w:bCs/>
          <w:color w:val="000000" w:themeColor="text1"/>
          <w:kern w:val="36"/>
          <w:sz w:val="48"/>
          <w:szCs w:val="48"/>
          <w14:ligatures w14:val="none"/>
        </w:rPr>
      </w:pPr>
      <w:r w:rsidRPr="00637288">
        <w:rPr>
          <w:rFonts w:ascii="Times New Roman" w:eastAsia="Times New Roman" w:hAnsi="Times New Roman" w:cs="Times New Roman"/>
          <w:b/>
          <w:bCs/>
          <w:color w:val="000000" w:themeColor="text1"/>
          <w:kern w:val="36"/>
          <w:sz w:val="48"/>
          <w:szCs w:val="48"/>
          <w14:ligatures w14:val="none"/>
        </w:rPr>
        <w:lastRenderedPageBreak/>
        <w:t xml:space="preserve"> PHÂN TÍCH QUY TRÌNH QUẢN LÝ KHO HIGHLANDS COFFEE</w:t>
      </w:r>
    </w:p>
    <w:p w:rsidR="00E55D50" w:rsidRPr="00637288" w:rsidRDefault="00E55D50" w:rsidP="000956C0">
      <w:pPr>
        <w:spacing w:before="100" w:beforeAutospacing="1" w:after="100" w:afterAutospacing="1"/>
        <w:outlineLvl w:val="0"/>
        <w:rPr>
          <w:rFonts w:ascii="Times New Roman" w:eastAsia="Times New Roman" w:hAnsi="Times New Roman" w:cs="Times New Roman"/>
          <w:b/>
          <w:bCs/>
          <w:color w:val="000000" w:themeColor="text1"/>
          <w:kern w:val="36"/>
          <w:sz w:val="48"/>
          <w:szCs w:val="48"/>
          <w14:ligatures w14:val="none"/>
        </w:rPr>
      </w:pPr>
    </w:p>
    <w:p w:rsidR="00E53330" w:rsidRPr="00637288" w:rsidRDefault="00E53330" w:rsidP="00E53330">
      <w:pPr>
        <w:spacing w:before="100" w:beforeAutospacing="1" w:after="100" w:afterAutospacing="1"/>
        <w:outlineLvl w:val="1"/>
        <w:rPr>
          <w:rFonts w:ascii="Times New Roman" w:eastAsia="Times New Roman" w:hAnsi="Times New Roman" w:cs="Times New Roman"/>
          <w:b/>
          <w:bCs/>
          <w:color w:val="000000" w:themeColor="text1"/>
          <w:kern w:val="0"/>
          <w:sz w:val="36"/>
          <w:szCs w:val="36"/>
          <w14:ligatures w14:val="none"/>
        </w:rPr>
      </w:pPr>
      <w:r w:rsidRPr="00637288">
        <w:rPr>
          <w:rFonts w:ascii="Times New Roman" w:eastAsia="Times New Roman" w:hAnsi="Times New Roman" w:cs="Times New Roman"/>
          <w:b/>
          <w:bCs/>
          <w:color w:val="000000" w:themeColor="text1"/>
          <w:kern w:val="0"/>
          <w:sz w:val="36"/>
          <w:szCs w:val="36"/>
          <w14:ligatures w14:val="none"/>
        </w:rPr>
        <w:t>Tên quy trình</w:t>
      </w:r>
    </w:p>
    <w:p w:rsidR="00E53330" w:rsidRPr="00637288" w:rsidRDefault="0091063D" w:rsidP="00E53330">
      <w:pPr>
        <w:spacing w:before="100" w:beforeAutospacing="1" w:after="100" w:afterAutospacing="1"/>
        <w:rPr>
          <w:rFonts w:ascii="Times New Roman" w:eastAsia="Times New Roman" w:hAnsi="Times New Roman" w:cs="Times New Roman"/>
          <w:b/>
          <w:bCs/>
          <w:color w:val="000000" w:themeColor="text1"/>
          <w:kern w:val="0"/>
          <w:sz w:val="28"/>
          <w:szCs w:val="28"/>
          <w14:ligatures w14:val="none"/>
        </w:rPr>
      </w:pPr>
      <w:r w:rsidRPr="00637288">
        <w:rPr>
          <w:rFonts w:ascii="Times New Roman" w:hAnsi="Times New Roman" w:cs="Times New Roman"/>
          <w:b/>
          <w:bCs/>
          <w:color w:val="000000" w:themeColor="text1"/>
          <w:sz w:val="28"/>
          <w:szCs w:val="28"/>
        </w:rPr>
        <w:t>quản lý kho và nhập nguyên liệu</w:t>
      </w:r>
    </w:p>
    <w:p w:rsidR="00E53330" w:rsidRPr="00637288" w:rsidRDefault="009201BF" w:rsidP="009201BF">
      <w:pPr>
        <w:pStyle w:val="ListParagraph"/>
        <w:numPr>
          <w:ilvl w:val="0"/>
          <w:numId w:val="18"/>
        </w:numPr>
        <w:rPr>
          <w:rFonts w:ascii="Times New Roman" w:eastAsia="Times New Roman" w:hAnsi="Times New Roman" w:cs="Times New Roman"/>
          <w:b/>
          <w:bCs/>
          <w:color w:val="000000" w:themeColor="text1"/>
          <w:kern w:val="0"/>
          <w:sz w:val="26"/>
          <w:szCs w:val="26"/>
          <w:lang w:val="vi-VN"/>
          <w14:ligatures w14:val="none"/>
        </w:rPr>
      </w:pPr>
      <w:r w:rsidRPr="00637288">
        <w:rPr>
          <w:rFonts w:ascii="Times New Roman" w:eastAsia="Times New Roman" w:hAnsi="Times New Roman" w:cs="Times New Roman"/>
          <w:b/>
          <w:bCs/>
          <w:color w:val="000000" w:themeColor="text1"/>
          <w:kern w:val="0"/>
          <w:sz w:val="26"/>
          <w:szCs w:val="26"/>
          <w:lang w:val="vi-VN"/>
          <w14:ligatures w14:val="none"/>
        </w:rPr>
        <w:t>Mô tả quy trình</w:t>
      </w:r>
    </w:p>
    <w:p w:rsidR="009201BF" w:rsidRPr="00637288" w:rsidRDefault="009F2A1E" w:rsidP="009201BF">
      <w:pPr>
        <w:pStyle w:val="ListParagraph"/>
        <w:rPr>
          <w:rFonts w:ascii="Times New Roman" w:eastAsia="Times New Roman" w:hAnsi="Times New Roman" w:cs="Times New Roman"/>
          <w:b/>
          <w:bCs/>
          <w:color w:val="000000" w:themeColor="text1"/>
          <w:kern w:val="0"/>
          <w:sz w:val="26"/>
          <w:szCs w:val="26"/>
          <w:lang w:val="vi-VN"/>
          <w14:ligatures w14:val="none"/>
        </w:rPr>
      </w:pPr>
      <w:r w:rsidRPr="00637288">
        <w:rPr>
          <w:rFonts w:ascii="Times New Roman" w:eastAsia="Times New Roman" w:hAnsi="Times New Roman" w:cs="Times New Roman"/>
          <w:b/>
          <w:bCs/>
          <w:color w:val="000000" w:themeColor="text1"/>
          <w:kern w:val="0"/>
          <w:sz w:val="26"/>
          <w:szCs w:val="26"/>
          <w:lang w:val="vi-VN"/>
          <w14:ligatures w14:val="none"/>
        </w:rPr>
        <w:drawing>
          <wp:inline distT="0" distB="0" distL="0" distR="0" wp14:anchorId="62267890" wp14:editId="41E58E57">
            <wp:extent cx="5943600" cy="715010"/>
            <wp:effectExtent l="0" t="0" r="0" b="0"/>
            <wp:docPr id="198826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7302" name=""/>
                    <pic:cNvPicPr/>
                  </pic:nvPicPr>
                  <pic:blipFill>
                    <a:blip r:embed="rId6"/>
                    <a:stretch>
                      <a:fillRect/>
                    </a:stretch>
                  </pic:blipFill>
                  <pic:spPr>
                    <a:xfrm>
                      <a:off x="0" y="0"/>
                      <a:ext cx="5943600" cy="715010"/>
                    </a:xfrm>
                    <a:prstGeom prst="rect">
                      <a:avLst/>
                    </a:prstGeom>
                  </pic:spPr>
                </pic:pic>
              </a:graphicData>
            </a:graphic>
          </wp:inline>
        </w:drawing>
      </w:r>
    </w:p>
    <w:p w:rsidR="00003DB7" w:rsidRPr="00637288" w:rsidRDefault="00003DB7" w:rsidP="00003DB7">
      <w:pPr>
        <w:pStyle w:val="ListParagraph"/>
        <w:numPr>
          <w:ilvl w:val="0"/>
          <w:numId w:val="22"/>
        </w:numPr>
        <w:spacing w:before="100" w:beforeAutospacing="1" w:after="100" w:afterAutospacing="1"/>
        <w:rPr>
          <w:rFonts w:ascii="Times New Roman" w:eastAsia="Times New Roman" w:hAnsi="Times New Roman" w:cs="Times New Roman"/>
          <w:b/>
          <w:bCs/>
          <w:color w:val="000000" w:themeColor="text1"/>
          <w:kern w:val="0"/>
          <w:lang w:val="vi-VN"/>
          <w14:ligatures w14:val="none"/>
        </w:rPr>
      </w:pPr>
      <w:r w:rsidRPr="00637288">
        <w:rPr>
          <w:rFonts w:ascii="Times New Roman" w:eastAsia="Times New Roman" w:hAnsi="Times New Roman" w:cs="Times New Roman"/>
          <w:b/>
          <w:bCs/>
          <w:color w:val="000000" w:themeColor="text1"/>
          <w:kern w:val="0"/>
          <w:lang w:val="vi-VN"/>
          <w14:ligatures w14:val="none"/>
        </w:rPr>
        <w:t>Mô tả quy trình các bước</w:t>
      </w:r>
    </w:p>
    <w:p w:rsidR="00800AAC" w:rsidRPr="00637288" w:rsidRDefault="00800AAC" w:rsidP="00800AAC">
      <w:p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Quy trình bắt đầu khi bộ phận Cửa hàng/Kế hoạch kiểm tra lượng nguyên liệu tồn kho, nhu cầu bán hàng và mức tồn kho an toàn.</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Kiểm tra tồn kho:</w:t>
      </w:r>
      <w:r w:rsidRPr="00637288">
        <w:rPr>
          <w:rFonts w:ascii="Times New Roman" w:eastAsia="Times New Roman" w:hAnsi="Times New Roman" w:cs="Times New Roman"/>
          <w:color w:val="000000" w:themeColor="text1"/>
          <w:kern w:val="0"/>
          <w14:ligatures w14:val="none"/>
        </w:rPr>
        <w:t xml:space="preserve"> Bộ phận kế hoạch kiểm tra số lượng nguyên liệu hiện có và so sánh với điểm đặt hàng.</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Tồn kho dưới điểm đặt hàng?</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Có:</w:t>
      </w:r>
      <w:r w:rsidRPr="00637288">
        <w:rPr>
          <w:rFonts w:ascii="Times New Roman" w:eastAsia="Times New Roman" w:hAnsi="Times New Roman" w:cs="Times New Roman"/>
          <w:color w:val="000000" w:themeColor="text1"/>
          <w:kern w:val="0"/>
          <w14:ligatures w14:val="none"/>
        </w:rPr>
        <w:t xml:space="preserve"> Lập đề nghị mua nguyên liệu.</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Không:</w:t>
      </w:r>
      <w:r w:rsidRPr="00637288">
        <w:rPr>
          <w:rFonts w:ascii="Times New Roman" w:eastAsia="Times New Roman" w:hAnsi="Times New Roman" w:cs="Times New Roman"/>
          <w:color w:val="000000" w:themeColor="text1"/>
          <w:kern w:val="0"/>
          <w14:ligatures w14:val="none"/>
        </w:rPr>
        <w:t xml:space="preserve"> Tiếp tục theo dõi và kiểm tra trong chu kỳ tiếp theo.</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Nhu cầu mua hợp lệ?</w:t>
      </w:r>
      <w:r w:rsidRPr="00637288">
        <w:rPr>
          <w:rFonts w:ascii="Times New Roman" w:eastAsia="Times New Roman" w:hAnsi="Times New Roman" w:cs="Times New Roman"/>
          <w:color w:val="000000" w:themeColor="text1"/>
          <w:kern w:val="0"/>
          <w14:ligatures w14:val="none"/>
        </w:rPr>
        <w:t xml:space="preserve"> Đề nghị mua được kiểm tra về số lượng, định mức và thời gian cần hàng.</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Có:</w:t>
      </w:r>
      <w:r w:rsidRPr="00637288">
        <w:rPr>
          <w:rFonts w:ascii="Times New Roman" w:eastAsia="Times New Roman" w:hAnsi="Times New Roman" w:cs="Times New Roman"/>
          <w:color w:val="000000" w:themeColor="text1"/>
          <w:kern w:val="0"/>
          <w14:ligatures w14:val="none"/>
        </w:rPr>
        <w:t xml:space="preserve"> Chuyển yêu cầu sang bộ phận Mua hàng.</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Không:</w:t>
      </w:r>
      <w:r w:rsidRPr="00637288">
        <w:rPr>
          <w:rFonts w:ascii="Times New Roman" w:eastAsia="Times New Roman" w:hAnsi="Times New Roman" w:cs="Times New Roman"/>
          <w:color w:val="000000" w:themeColor="text1"/>
          <w:kern w:val="0"/>
          <w14:ligatures w14:val="none"/>
        </w:rPr>
        <w:t xml:space="preserve"> Điều chỉnh dự báo hoặc định mức rồi kiểm tra lại.</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Lập và trình duyệt PO:</w:t>
      </w:r>
      <w:r w:rsidRPr="00637288">
        <w:rPr>
          <w:rFonts w:ascii="Times New Roman" w:eastAsia="Times New Roman" w:hAnsi="Times New Roman" w:cs="Times New Roman"/>
          <w:color w:val="000000" w:themeColor="text1"/>
          <w:kern w:val="0"/>
          <w14:ligatures w14:val="none"/>
        </w:rPr>
        <w:t xml:space="preserve"> Bộ phận Mua hàng lập đơn đặt hàng, xác định nguyên liệu, số lượng, giá, tiêu chuẩn chất lượng và lịch giao.</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Đơn hàng đủ ngân sách?</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Có:</w:t>
      </w:r>
      <w:r w:rsidRPr="00637288">
        <w:rPr>
          <w:rFonts w:ascii="Times New Roman" w:eastAsia="Times New Roman" w:hAnsi="Times New Roman" w:cs="Times New Roman"/>
          <w:color w:val="000000" w:themeColor="text1"/>
          <w:kern w:val="0"/>
          <w14:ligatures w14:val="none"/>
        </w:rPr>
        <w:t xml:space="preserve"> Tiếp tục kiểm tra nhà cung cấp.</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Không:</w:t>
      </w:r>
      <w:r w:rsidRPr="00637288">
        <w:rPr>
          <w:rFonts w:ascii="Times New Roman" w:eastAsia="Times New Roman" w:hAnsi="Times New Roman" w:cs="Times New Roman"/>
          <w:color w:val="000000" w:themeColor="text1"/>
          <w:kern w:val="0"/>
          <w14:ligatures w14:val="none"/>
        </w:rPr>
        <w:t xml:space="preserve"> Điều chỉnh số lượng hoặc lịch mua rồi trình duyệt lại.</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Nhà cung cấp đạt chuẩn và có hàng?</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Có:</w:t>
      </w:r>
      <w:r w:rsidRPr="00637288">
        <w:rPr>
          <w:rFonts w:ascii="Times New Roman" w:eastAsia="Times New Roman" w:hAnsi="Times New Roman" w:cs="Times New Roman"/>
          <w:color w:val="000000" w:themeColor="text1"/>
          <w:kern w:val="0"/>
          <w14:ligatures w14:val="none"/>
        </w:rPr>
        <w:t xml:space="preserve"> Phát hành PO chính thức.</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Không:</w:t>
      </w:r>
      <w:r w:rsidRPr="00637288">
        <w:rPr>
          <w:rFonts w:ascii="Times New Roman" w:eastAsia="Times New Roman" w:hAnsi="Times New Roman" w:cs="Times New Roman"/>
          <w:color w:val="000000" w:themeColor="text1"/>
          <w:kern w:val="0"/>
          <w14:ligatures w14:val="none"/>
        </w:rPr>
        <w:t xml:space="preserve"> Tìm nhà cung cấp khác hoặc thương lượng lại các điều kiện mua hàng.</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Chuẩn bị đơn hàng:</w:t>
      </w:r>
      <w:r w:rsidRPr="00637288">
        <w:rPr>
          <w:rFonts w:ascii="Times New Roman" w:eastAsia="Times New Roman" w:hAnsi="Times New Roman" w:cs="Times New Roman"/>
          <w:color w:val="000000" w:themeColor="text1"/>
          <w:kern w:val="0"/>
          <w14:ligatures w14:val="none"/>
        </w:rPr>
        <w:t xml:space="preserve"> Nhà cung cấp xác nhận PO, chuẩn bị nguyên liệu, đóng gói, ghi mã lô, hạn sử dụng và hoàn thiện chứng từ.</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Nhà cung cấp giao đúng lịch?</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Có:</w:t>
      </w:r>
      <w:r w:rsidRPr="00637288">
        <w:rPr>
          <w:rFonts w:ascii="Times New Roman" w:eastAsia="Times New Roman" w:hAnsi="Times New Roman" w:cs="Times New Roman"/>
          <w:color w:val="000000" w:themeColor="text1"/>
          <w:kern w:val="0"/>
          <w14:ligatures w14:val="none"/>
        </w:rPr>
        <w:t xml:space="preserve"> Giao hàng và chứng từ đến kho.</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Không:</w:t>
      </w:r>
      <w:r w:rsidRPr="00637288">
        <w:rPr>
          <w:rFonts w:ascii="Times New Roman" w:eastAsia="Times New Roman" w:hAnsi="Times New Roman" w:cs="Times New Roman"/>
          <w:color w:val="000000" w:themeColor="text1"/>
          <w:kern w:val="0"/>
          <w14:ligatures w14:val="none"/>
        </w:rPr>
        <w:t xml:space="preserve"> Thông báo trễ, sắp xếp lịch giao lại hoặc tìm phương án thay thế.</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Tiếp nhận hàng:</w:t>
      </w:r>
      <w:r w:rsidRPr="00637288">
        <w:rPr>
          <w:rFonts w:ascii="Times New Roman" w:eastAsia="Times New Roman" w:hAnsi="Times New Roman" w:cs="Times New Roman"/>
          <w:color w:val="000000" w:themeColor="text1"/>
          <w:kern w:val="0"/>
          <w14:ligatures w14:val="none"/>
        </w:rPr>
        <w:t xml:space="preserve"> Nhân viên kho đối chiếu nguyên liệu thực nhận với PO và phiếu giao hàng, bao gồm chủng loại, số lượng, mã lô và hạn sử dụng.</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lastRenderedPageBreak/>
        <w:t>Số lượng và bao bì đạt yêu cầu?</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Có:</w:t>
      </w:r>
      <w:r w:rsidRPr="00637288">
        <w:rPr>
          <w:rFonts w:ascii="Times New Roman" w:eastAsia="Times New Roman" w:hAnsi="Times New Roman" w:cs="Times New Roman"/>
          <w:color w:val="000000" w:themeColor="text1"/>
          <w:kern w:val="0"/>
          <w14:ligatures w14:val="none"/>
        </w:rPr>
        <w:t xml:space="preserve"> Chuyển hàng sang bộ phận QC để kiểm tra.</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Không:</w:t>
      </w:r>
      <w:r w:rsidRPr="00637288">
        <w:rPr>
          <w:rFonts w:ascii="Times New Roman" w:eastAsia="Times New Roman" w:hAnsi="Times New Roman" w:cs="Times New Roman"/>
          <w:color w:val="000000" w:themeColor="text1"/>
          <w:kern w:val="0"/>
          <w14:ligatures w14:val="none"/>
        </w:rPr>
        <w:t xml:space="preserve"> Lập biên bản sai lệch và yêu cầu bổ sung, đổi hàng hoặc điều chỉnh chứng từ.</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Kiểm tra chất lượng:</w:t>
      </w:r>
      <w:r w:rsidRPr="00637288">
        <w:rPr>
          <w:rFonts w:ascii="Times New Roman" w:eastAsia="Times New Roman" w:hAnsi="Times New Roman" w:cs="Times New Roman"/>
          <w:color w:val="000000" w:themeColor="text1"/>
          <w:kern w:val="0"/>
          <w14:ligatures w14:val="none"/>
        </w:rPr>
        <w:t xml:space="preserve"> QC lấy mẫu, kiểm tra cảm quan, bao bì, điều kiện bảo quản, hạn sử dụng và các tiêu chuẩn kỹ thuật của nguyên liệu.</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Chất lượng nguyên liệu đạt yêu cầu?</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Có:</w:t>
      </w:r>
      <w:r w:rsidRPr="00637288">
        <w:rPr>
          <w:rFonts w:ascii="Times New Roman" w:eastAsia="Times New Roman" w:hAnsi="Times New Roman" w:cs="Times New Roman"/>
          <w:color w:val="000000" w:themeColor="text1"/>
          <w:kern w:val="0"/>
          <w14:ligatures w14:val="none"/>
        </w:rPr>
        <w:t xml:space="preserve"> Chấp nhận lô hàng và thực hiện nhập kho.</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Không:</w:t>
      </w:r>
      <w:r w:rsidRPr="00637288">
        <w:rPr>
          <w:rFonts w:ascii="Times New Roman" w:eastAsia="Times New Roman" w:hAnsi="Times New Roman" w:cs="Times New Roman"/>
          <w:color w:val="000000" w:themeColor="text1"/>
          <w:kern w:val="0"/>
          <w14:ligatures w14:val="none"/>
        </w:rPr>
        <w:t xml:space="preserve"> Cách ly lô hàng, trả hàng hoặc yêu cầu nhà cung cấp thực hiện hành động khắc phục.</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Nhập kho:</w:t>
      </w:r>
      <w:r w:rsidRPr="00637288">
        <w:rPr>
          <w:rFonts w:ascii="Times New Roman" w:eastAsia="Times New Roman" w:hAnsi="Times New Roman" w:cs="Times New Roman"/>
          <w:color w:val="000000" w:themeColor="text1"/>
          <w:kern w:val="0"/>
          <w14:ligatures w14:val="none"/>
        </w:rPr>
        <w:t xml:space="preserve"> Kho lập phiếu nhập, ghi nhận mã lô, hạn sử dụng và vị trí lưu trữ. Nguyên liệu được quản lý theo nguyên tắc FEFO – hàng hết hạn trước được xuất trước.</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Sau khi xác nhận phiếu nhập, quy trình tách thành hai công việc song song:</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Cập nhật số lượng tồn trên ERP.</w:t>
      </w:r>
    </w:p>
    <w:p w:rsidR="00800AAC" w:rsidRPr="00637288" w:rsidRDefault="00800AAC" w:rsidP="00800AAC">
      <w:pPr>
        <w:numPr>
          <w:ilvl w:val="1"/>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Chuyển chứng từ cho tài chính để đối chiếu PO, phiếu nhập và hóa đơn.</w:t>
      </w:r>
    </w:p>
    <w:p w:rsidR="00800AAC" w:rsidRPr="00637288" w:rsidRDefault="00800AAC" w:rsidP="00800AAC">
      <w:pPr>
        <w:numPr>
          <w:ilvl w:val="0"/>
          <w:numId w:val="86"/>
        </w:numPr>
        <w:spacing w:before="100" w:beforeAutospacing="1" w:after="100" w:afterAutospacing="1"/>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Khi cả hai công việc đều hoàn thành, nguyên liệu được đưa vào đúng vị trí bảo quản, xác nhận sẵn sàng cấp phát và kết thúc quy trình.</w:t>
      </w:r>
    </w:p>
    <w:p w:rsidR="00800AAC" w:rsidRPr="00637288" w:rsidRDefault="00800AAC" w:rsidP="00800AAC">
      <w:pPr>
        <w:pStyle w:val="ListParagraph"/>
        <w:spacing w:before="100" w:beforeAutospacing="1" w:after="100" w:afterAutospacing="1"/>
        <w:ind w:left="786"/>
        <w:rPr>
          <w:rFonts w:ascii="Times New Roman" w:eastAsia="Times New Roman" w:hAnsi="Times New Roman" w:cs="Times New Roman"/>
          <w:b/>
          <w:bCs/>
          <w:color w:val="000000" w:themeColor="text1"/>
          <w:kern w:val="0"/>
          <w:lang w:val="vi-VN"/>
          <w14:ligatures w14:val="none"/>
        </w:rPr>
      </w:pPr>
    </w:p>
    <w:p w:rsidR="009201BF" w:rsidRPr="00637288" w:rsidRDefault="009F2A1E" w:rsidP="009201BF">
      <w:pPr>
        <w:spacing w:before="100" w:beforeAutospacing="1" w:after="100" w:afterAutospacing="1"/>
        <w:ind w:left="426"/>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drawing>
          <wp:inline distT="0" distB="0" distL="0" distR="0" wp14:anchorId="75CB00C7" wp14:editId="5254F57C">
            <wp:extent cx="5943600" cy="3041015"/>
            <wp:effectExtent l="0" t="0" r="0" b="0"/>
            <wp:docPr id="36162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0148" name=""/>
                    <pic:cNvPicPr/>
                  </pic:nvPicPr>
                  <pic:blipFill>
                    <a:blip r:embed="rId7"/>
                    <a:stretch>
                      <a:fillRect/>
                    </a:stretch>
                  </pic:blipFill>
                  <pic:spPr>
                    <a:xfrm>
                      <a:off x="0" y="0"/>
                      <a:ext cx="5943600" cy="3041015"/>
                    </a:xfrm>
                    <a:prstGeom prst="rect">
                      <a:avLst/>
                    </a:prstGeom>
                  </pic:spPr>
                </pic:pic>
              </a:graphicData>
            </a:graphic>
          </wp:inline>
        </w:drawing>
      </w:r>
    </w:p>
    <w:p w:rsidR="009201BF" w:rsidRPr="00637288" w:rsidRDefault="009201BF" w:rsidP="009201BF">
      <w:pPr>
        <w:pStyle w:val="ListParagraph"/>
        <w:ind w:left="426"/>
        <w:rPr>
          <w:rFonts w:ascii="Times New Roman" w:eastAsia="Times New Roman" w:hAnsi="Times New Roman" w:cs="Times New Roman"/>
          <w:b/>
          <w:bCs/>
          <w:color w:val="000000" w:themeColor="text1"/>
          <w:kern w:val="0"/>
          <w:sz w:val="26"/>
          <w:szCs w:val="26"/>
          <w:lang w:val="vi-VN"/>
          <w14:ligatures w14:val="none"/>
        </w:rPr>
      </w:pPr>
    </w:p>
    <w:p w:rsidR="00FD6DC2" w:rsidRPr="00637288" w:rsidRDefault="009201BF" w:rsidP="009201BF">
      <w:pPr>
        <w:pStyle w:val="ListParagraph"/>
        <w:numPr>
          <w:ilvl w:val="0"/>
          <w:numId w:val="18"/>
        </w:numPr>
        <w:rPr>
          <w:rFonts w:ascii="Times New Roman" w:eastAsia="Times New Roman" w:hAnsi="Times New Roman" w:cs="Times New Roman"/>
          <w:b/>
          <w:bCs/>
          <w:color w:val="000000" w:themeColor="text1"/>
          <w:kern w:val="0"/>
          <w:sz w:val="26"/>
          <w:szCs w:val="26"/>
          <w:lang w:val="vi-VN"/>
          <w14:ligatures w14:val="none"/>
        </w:rPr>
      </w:pPr>
      <w:r w:rsidRPr="00637288">
        <w:rPr>
          <w:rFonts w:ascii="Times New Roman" w:hAnsi="Times New Roman" w:cs="Times New Roman"/>
          <w:b/>
          <w:bCs/>
          <w:color w:val="000000" w:themeColor="text1"/>
          <w:sz w:val="26"/>
          <w:szCs w:val="26"/>
        </w:rPr>
        <w:t xml:space="preserve">Phân tích định lượng  </w:t>
      </w:r>
    </w:p>
    <w:p w:rsidR="0091063D" w:rsidRPr="00637288" w:rsidRDefault="0091063D" w:rsidP="0091063D">
      <w:pPr>
        <w:pStyle w:val="ListParagraph"/>
        <w:numPr>
          <w:ilvl w:val="1"/>
          <w:numId w:val="18"/>
        </w:numPr>
        <w:rPr>
          <w:rFonts w:ascii="Times New Roman" w:eastAsia="Times New Roman" w:hAnsi="Times New Roman" w:cs="Times New Roman"/>
          <w:b/>
          <w:bCs/>
          <w:color w:val="000000" w:themeColor="text1"/>
          <w:kern w:val="0"/>
          <w:sz w:val="26"/>
          <w:szCs w:val="26"/>
          <w:lang w:val="vi-VN"/>
          <w14:ligatures w14:val="none"/>
        </w:rPr>
      </w:pPr>
      <w:r w:rsidRPr="00637288">
        <w:rPr>
          <w:rFonts w:ascii="Times New Roman" w:hAnsi="Times New Roman" w:cs="Times New Roman"/>
          <w:b/>
          <w:bCs/>
          <w:color w:val="000000" w:themeColor="text1"/>
          <w:kern w:val="0"/>
          <w:sz w:val="26"/>
          <w:szCs w:val="26"/>
          <w:lang w:val="en-US"/>
        </w:rPr>
        <w:t>Phân tích giá trị gia tăng</w:t>
      </w:r>
    </w:p>
    <w:tbl>
      <w:tblPr>
        <w:tblStyle w:val="TableGrid"/>
        <w:tblW w:w="0" w:type="auto"/>
        <w:tblLook w:val="04A0" w:firstRow="1" w:lastRow="0" w:firstColumn="1" w:lastColumn="0" w:noHBand="0" w:noVBand="1"/>
      </w:tblPr>
      <w:tblGrid>
        <w:gridCol w:w="2860"/>
        <w:gridCol w:w="5519"/>
        <w:gridCol w:w="971"/>
      </w:tblGrid>
      <w:tr w:rsidR="00637288" w:rsidRPr="00637288" w:rsidTr="0091063D">
        <w:tc>
          <w:tcPr>
            <w:tcW w:w="0" w:type="auto"/>
            <w:hideMark/>
          </w:tcPr>
          <w:p w:rsidR="0091063D" w:rsidRPr="00637288" w:rsidRDefault="0091063D" w:rsidP="0091063D">
            <w:pPr>
              <w:jc w:val="center"/>
              <w:rPr>
                <w:rFonts w:ascii="Times New Roman" w:eastAsia="Times New Roman" w:hAnsi="Times New Roman" w:cs="Times New Roman"/>
                <w:b/>
                <w:bCs/>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Nhóm</w:t>
            </w:r>
          </w:p>
        </w:tc>
        <w:tc>
          <w:tcPr>
            <w:tcW w:w="0" w:type="auto"/>
            <w:hideMark/>
          </w:tcPr>
          <w:p w:rsidR="0091063D" w:rsidRPr="00637288" w:rsidRDefault="0091063D" w:rsidP="0091063D">
            <w:pPr>
              <w:jc w:val="center"/>
              <w:rPr>
                <w:rFonts w:ascii="Times New Roman" w:eastAsia="Times New Roman" w:hAnsi="Times New Roman" w:cs="Times New Roman"/>
                <w:b/>
                <w:bCs/>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Hoạt động chính</w:t>
            </w:r>
          </w:p>
        </w:tc>
        <w:tc>
          <w:tcPr>
            <w:tcW w:w="0" w:type="auto"/>
            <w:hideMark/>
          </w:tcPr>
          <w:p w:rsidR="0091063D" w:rsidRPr="00637288" w:rsidRDefault="0091063D" w:rsidP="0091063D">
            <w:pPr>
              <w:jc w:val="center"/>
              <w:rPr>
                <w:rFonts w:ascii="Times New Roman" w:eastAsia="Times New Roman" w:hAnsi="Times New Roman" w:cs="Times New Roman"/>
                <w:b/>
                <w:bCs/>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Thời gian</w:t>
            </w:r>
          </w:p>
        </w:tc>
      </w:tr>
      <w:tr w:rsidR="00637288" w:rsidRPr="00637288" w:rsidTr="0091063D">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VA – Giá trị gia tăng</w:t>
            </w:r>
          </w:p>
        </w:tc>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Chuẩn bị nguyên liệu, vận chuyển, kiểm tra chất lượng và đưa hàng vào vị trí lưu kho</w:t>
            </w:r>
          </w:p>
        </w:tc>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810 phút</w:t>
            </w:r>
          </w:p>
        </w:tc>
      </w:tr>
      <w:tr w:rsidR="00637288" w:rsidRPr="00637288" w:rsidTr="0091063D">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lastRenderedPageBreak/>
              <w:t>BVA – Không tạo giá trị trực tiếp nhưng cần thiết</w:t>
            </w:r>
          </w:p>
        </w:tc>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Kiểm tra tồn kho, lập và duyệt PO, lựa chọn nhà cung cấp, đối chiếu chứng từ, nhập ERP và làm thủ tục thanh toán</w:t>
            </w:r>
          </w:p>
        </w:tc>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240 phút</w:t>
            </w:r>
          </w:p>
        </w:tc>
      </w:tr>
      <w:tr w:rsidR="0091063D" w:rsidRPr="00637288" w:rsidTr="0091063D">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b/>
                <w:bCs/>
                <w:color w:val="000000" w:themeColor="text1"/>
                <w:kern w:val="0"/>
                <w14:ligatures w14:val="none"/>
              </w:rPr>
              <w:t>NVA – Không tạo giá trị</w:t>
            </w:r>
          </w:p>
        </w:tc>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Chờ phê duyệt, chờ nhà cung cấp, chờ kiểm tra QC và chờ xử lý chứng từ</w:t>
            </w:r>
          </w:p>
        </w:tc>
        <w:tc>
          <w:tcPr>
            <w:tcW w:w="0" w:type="auto"/>
            <w:hideMark/>
          </w:tcPr>
          <w:p w:rsidR="0091063D" w:rsidRPr="00637288" w:rsidRDefault="0091063D" w:rsidP="0091063D">
            <w:pPr>
              <w:rPr>
                <w:rFonts w:ascii="Times New Roman" w:eastAsia="Times New Roman" w:hAnsi="Times New Roman" w:cs="Times New Roman"/>
                <w:color w:val="000000" w:themeColor="text1"/>
                <w:kern w:val="0"/>
                <w14:ligatures w14:val="none"/>
              </w:rPr>
            </w:pPr>
            <w:r w:rsidRPr="00637288">
              <w:rPr>
                <w:rFonts w:ascii="Times New Roman" w:eastAsia="Times New Roman" w:hAnsi="Times New Roman" w:cs="Times New Roman"/>
                <w:color w:val="000000" w:themeColor="text1"/>
                <w:kern w:val="0"/>
                <w14:ligatures w14:val="none"/>
              </w:rPr>
              <w:t>1.080 phút</w:t>
            </w:r>
          </w:p>
        </w:tc>
      </w:tr>
    </w:tbl>
    <w:p w:rsidR="0091063D" w:rsidRPr="00637288" w:rsidRDefault="0091063D" w:rsidP="0091063D">
      <w:pPr>
        <w:pStyle w:val="ListParagraph"/>
        <w:ind w:left="1440"/>
        <w:rPr>
          <w:rFonts w:ascii="Times New Roman" w:eastAsia="Times New Roman" w:hAnsi="Times New Roman" w:cs="Times New Roman"/>
          <w:b/>
          <w:bCs/>
          <w:color w:val="000000" w:themeColor="text1"/>
          <w:kern w:val="0"/>
          <w:sz w:val="26"/>
          <w:szCs w:val="26"/>
          <w:lang w:val="vi-VN"/>
          <w14:ligatures w14:val="none"/>
        </w:rPr>
      </w:pPr>
    </w:p>
    <w:p w:rsidR="0091063D" w:rsidRPr="00637288" w:rsidRDefault="0091063D" w:rsidP="0091063D">
      <w:pPr>
        <w:pStyle w:val="Heading4"/>
        <w:ind w:left="720"/>
        <w:rPr>
          <w:b/>
          <w:bCs/>
          <w:color w:val="000000" w:themeColor="text1"/>
        </w:rPr>
      </w:pPr>
      <w:r w:rsidRPr="00637288">
        <w:rPr>
          <w:b/>
          <w:bCs/>
          <w:color w:val="000000" w:themeColor="text1"/>
        </w:rPr>
        <w:t>Hoạt động VA</w:t>
      </w:r>
    </w:p>
    <w:p w:rsidR="0091063D" w:rsidRPr="00637288" w:rsidRDefault="0091063D" w:rsidP="0091063D">
      <w:pPr>
        <w:pStyle w:val="NormalWeb"/>
        <w:ind w:left="720"/>
        <w:rPr>
          <w:color w:val="000000" w:themeColor="text1"/>
        </w:rPr>
      </w:pPr>
      <w:r w:rsidRPr="00637288">
        <w:rPr>
          <w:color w:val="000000" w:themeColor="text1"/>
        </w:rPr>
        <w:t>Đây là những hoạt động trực tiếp giúp nguyên liệu được chuẩn bị, kiểm tra và đưa vào trạng thái sẵn sàng sử dụng. Các hoạt động chính gồm:</w:t>
      </w:r>
    </w:p>
    <w:p w:rsidR="0091063D" w:rsidRPr="00637288" w:rsidRDefault="0091063D" w:rsidP="0091063D">
      <w:pPr>
        <w:numPr>
          <w:ilvl w:val="0"/>
          <w:numId w:val="87"/>
        </w:numPr>
        <w:tabs>
          <w:tab w:val="clear" w:pos="720"/>
          <w:tab w:val="num" w:pos="1440"/>
        </w:tabs>
        <w:spacing w:before="100" w:beforeAutospacing="1" w:after="100" w:afterAutospacing="1"/>
        <w:ind w:left="1440"/>
        <w:rPr>
          <w:color w:val="000000" w:themeColor="text1"/>
        </w:rPr>
      </w:pPr>
      <w:r w:rsidRPr="00637288">
        <w:rPr>
          <w:color w:val="000000" w:themeColor="text1"/>
        </w:rPr>
        <w:t>Nhà cung cấp chuẩn bị nguyên liệu.</w:t>
      </w:r>
    </w:p>
    <w:p w:rsidR="0091063D" w:rsidRPr="00637288" w:rsidRDefault="0091063D" w:rsidP="0091063D">
      <w:pPr>
        <w:numPr>
          <w:ilvl w:val="0"/>
          <w:numId w:val="87"/>
        </w:numPr>
        <w:tabs>
          <w:tab w:val="clear" w:pos="720"/>
          <w:tab w:val="num" w:pos="1440"/>
        </w:tabs>
        <w:spacing w:before="100" w:beforeAutospacing="1" w:after="100" w:afterAutospacing="1"/>
        <w:ind w:left="1440"/>
        <w:rPr>
          <w:color w:val="000000" w:themeColor="text1"/>
        </w:rPr>
      </w:pPr>
      <w:r w:rsidRPr="00637288">
        <w:rPr>
          <w:color w:val="000000" w:themeColor="text1"/>
        </w:rPr>
        <w:t>Vận chuyển nguyên liệu đến kho.</w:t>
      </w:r>
    </w:p>
    <w:p w:rsidR="0091063D" w:rsidRPr="00637288" w:rsidRDefault="0091063D" w:rsidP="0091063D">
      <w:pPr>
        <w:numPr>
          <w:ilvl w:val="0"/>
          <w:numId w:val="87"/>
        </w:numPr>
        <w:tabs>
          <w:tab w:val="clear" w:pos="720"/>
          <w:tab w:val="num" w:pos="1440"/>
        </w:tabs>
        <w:spacing w:before="100" w:beforeAutospacing="1" w:after="100" w:afterAutospacing="1"/>
        <w:ind w:left="1440"/>
        <w:rPr>
          <w:color w:val="000000" w:themeColor="text1"/>
        </w:rPr>
      </w:pPr>
      <w:r w:rsidRPr="00637288">
        <w:rPr>
          <w:color w:val="000000" w:themeColor="text1"/>
        </w:rPr>
        <w:t>Kiểm tra chất lượng nguyên liệu.</w:t>
      </w:r>
    </w:p>
    <w:p w:rsidR="0091063D" w:rsidRPr="00637288" w:rsidRDefault="0091063D" w:rsidP="0091063D">
      <w:pPr>
        <w:numPr>
          <w:ilvl w:val="0"/>
          <w:numId w:val="87"/>
        </w:numPr>
        <w:tabs>
          <w:tab w:val="clear" w:pos="720"/>
          <w:tab w:val="num" w:pos="1440"/>
        </w:tabs>
        <w:spacing w:before="100" w:beforeAutospacing="1" w:after="100" w:afterAutospacing="1"/>
        <w:ind w:left="1440"/>
        <w:rPr>
          <w:color w:val="000000" w:themeColor="text1"/>
        </w:rPr>
      </w:pPr>
      <w:r w:rsidRPr="00637288">
        <w:rPr>
          <w:color w:val="000000" w:themeColor="text1"/>
        </w:rPr>
        <w:t>Nhập kho và put-away đúng vị trí.</w:t>
      </w:r>
    </w:p>
    <w:p w:rsidR="0091063D" w:rsidRPr="00637288" w:rsidRDefault="0091063D" w:rsidP="0091063D">
      <w:pPr>
        <w:pStyle w:val="NormalWeb"/>
        <w:ind w:left="720"/>
        <w:rPr>
          <w:color w:val="000000" w:themeColor="text1"/>
        </w:rPr>
      </w:pPr>
      <w:r w:rsidRPr="00637288">
        <w:rPr>
          <w:color w:val="000000" w:themeColor="text1"/>
        </w:rPr>
        <w:t xml:space="preserve">Tổng thời gian VA ước tính là </w:t>
      </w:r>
      <w:r w:rsidRPr="00637288">
        <w:rPr>
          <w:rStyle w:val="Strong"/>
          <w:color w:val="000000" w:themeColor="text1"/>
        </w:rPr>
        <w:t>810 phút</w:t>
      </w:r>
      <w:r w:rsidRPr="00637288">
        <w:rPr>
          <w:color w:val="000000" w:themeColor="text1"/>
        </w:rPr>
        <w:t xml:space="preserve">, chiếm khoảng </w:t>
      </w:r>
      <w:r w:rsidRPr="00637288">
        <w:rPr>
          <w:rStyle w:val="Strong"/>
          <w:color w:val="000000" w:themeColor="text1"/>
        </w:rPr>
        <w:t>38% tổng thời gian chu kỳ</w:t>
      </w:r>
      <w:r w:rsidRPr="00637288">
        <w:rPr>
          <w:color w:val="000000" w:themeColor="text1"/>
        </w:rPr>
        <w:t>.</w:t>
      </w:r>
    </w:p>
    <w:p w:rsidR="0091063D" w:rsidRPr="00637288" w:rsidRDefault="0091063D" w:rsidP="0091063D">
      <w:pPr>
        <w:pStyle w:val="Heading4"/>
        <w:ind w:left="720"/>
        <w:rPr>
          <w:b/>
          <w:bCs/>
          <w:color w:val="000000" w:themeColor="text1"/>
        </w:rPr>
      </w:pPr>
      <w:r w:rsidRPr="00637288">
        <w:rPr>
          <w:b/>
          <w:bCs/>
          <w:color w:val="000000" w:themeColor="text1"/>
        </w:rPr>
        <w:t>Hoạt động BVA</w:t>
      </w:r>
    </w:p>
    <w:p w:rsidR="0091063D" w:rsidRPr="00637288" w:rsidRDefault="0091063D" w:rsidP="0091063D">
      <w:pPr>
        <w:pStyle w:val="NormalWeb"/>
        <w:ind w:left="720"/>
        <w:rPr>
          <w:color w:val="000000" w:themeColor="text1"/>
        </w:rPr>
      </w:pPr>
      <w:r w:rsidRPr="00637288">
        <w:rPr>
          <w:color w:val="000000" w:themeColor="text1"/>
        </w:rPr>
        <w:t>Các hoạt động này không trực tiếp làm thay đổi nguyên liệu nhưng cần thiết để kiểm soát tài chính, chất lượng, truy xuất và tuân thủ quy trình:</w:t>
      </w:r>
    </w:p>
    <w:p w:rsidR="0091063D" w:rsidRPr="00637288" w:rsidRDefault="0091063D" w:rsidP="0091063D">
      <w:pPr>
        <w:numPr>
          <w:ilvl w:val="0"/>
          <w:numId w:val="88"/>
        </w:numPr>
        <w:tabs>
          <w:tab w:val="clear" w:pos="720"/>
          <w:tab w:val="num" w:pos="1440"/>
        </w:tabs>
        <w:spacing w:before="100" w:beforeAutospacing="1" w:after="100" w:afterAutospacing="1"/>
        <w:ind w:left="1440"/>
        <w:rPr>
          <w:color w:val="000000" w:themeColor="text1"/>
        </w:rPr>
      </w:pPr>
      <w:r w:rsidRPr="00637288">
        <w:rPr>
          <w:color w:val="000000" w:themeColor="text1"/>
        </w:rPr>
        <w:t>Kiểm tra tồn kho và lập yêu cầu mua.</w:t>
      </w:r>
    </w:p>
    <w:p w:rsidR="0091063D" w:rsidRPr="00637288" w:rsidRDefault="0091063D" w:rsidP="0091063D">
      <w:pPr>
        <w:numPr>
          <w:ilvl w:val="0"/>
          <w:numId w:val="88"/>
        </w:numPr>
        <w:tabs>
          <w:tab w:val="clear" w:pos="720"/>
          <w:tab w:val="num" w:pos="1440"/>
        </w:tabs>
        <w:spacing w:before="100" w:beforeAutospacing="1" w:after="100" w:afterAutospacing="1"/>
        <w:ind w:left="1440"/>
        <w:rPr>
          <w:color w:val="000000" w:themeColor="text1"/>
        </w:rPr>
      </w:pPr>
      <w:r w:rsidRPr="00637288">
        <w:rPr>
          <w:color w:val="000000" w:themeColor="text1"/>
        </w:rPr>
        <w:t>Lập, duyệt và phát hành PO.</w:t>
      </w:r>
    </w:p>
    <w:p w:rsidR="0091063D" w:rsidRPr="00637288" w:rsidRDefault="0091063D" w:rsidP="0091063D">
      <w:pPr>
        <w:numPr>
          <w:ilvl w:val="0"/>
          <w:numId w:val="88"/>
        </w:numPr>
        <w:tabs>
          <w:tab w:val="clear" w:pos="720"/>
          <w:tab w:val="num" w:pos="1440"/>
        </w:tabs>
        <w:spacing w:before="100" w:beforeAutospacing="1" w:after="100" w:afterAutospacing="1"/>
        <w:ind w:left="1440"/>
        <w:rPr>
          <w:color w:val="000000" w:themeColor="text1"/>
        </w:rPr>
      </w:pPr>
      <w:r w:rsidRPr="00637288">
        <w:rPr>
          <w:color w:val="000000" w:themeColor="text1"/>
        </w:rPr>
        <w:t>Kiểm tra nhà cung cấp.</w:t>
      </w:r>
    </w:p>
    <w:p w:rsidR="0091063D" w:rsidRPr="00637288" w:rsidRDefault="0091063D" w:rsidP="0091063D">
      <w:pPr>
        <w:numPr>
          <w:ilvl w:val="0"/>
          <w:numId w:val="88"/>
        </w:numPr>
        <w:tabs>
          <w:tab w:val="clear" w:pos="720"/>
          <w:tab w:val="num" w:pos="1440"/>
        </w:tabs>
        <w:spacing w:before="100" w:beforeAutospacing="1" w:after="100" w:afterAutospacing="1"/>
        <w:ind w:left="1440"/>
        <w:rPr>
          <w:color w:val="000000" w:themeColor="text1"/>
        </w:rPr>
      </w:pPr>
      <w:r w:rsidRPr="00637288">
        <w:rPr>
          <w:color w:val="000000" w:themeColor="text1"/>
        </w:rPr>
        <w:t>Đối chiếu hàng hóa và chứng từ.</w:t>
      </w:r>
    </w:p>
    <w:p w:rsidR="0091063D" w:rsidRPr="00637288" w:rsidRDefault="0091063D" w:rsidP="0091063D">
      <w:pPr>
        <w:numPr>
          <w:ilvl w:val="0"/>
          <w:numId w:val="88"/>
        </w:numPr>
        <w:tabs>
          <w:tab w:val="clear" w:pos="720"/>
          <w:tab w:val="num" w:pos="1440"/>
        </w:tabs>
        <w:spacing w:before="100" w:beforeAutospacing="1" w:after="100" w:afterAutospacing="1"/>
        <w:ind w:left="1440"/>
        <w:rPr>
          <w:color w:val="000000" w:themeColor="text1"/>
        </w:rPr>
      </w:pPr>
      <w:r w:rsidRPr="00637288">
        <w:rPr>
          <w:color w:val="000000" w:themeColor="text1"/>
        </w:rPr>
        <w:t>Tạo phiếu nhập kho.</w:t>
      </w:r>
    </w:p>
    <w:p w:rsidR="0091063D" w:rsidRPr="00637288" w:rsidRDefault="0091063D" w:rsidP="0091063D">
      <w:pPr>
        <w:numPr>
          <w:ilvl w:val="0"/>
          <w:numId w:val="88"/>
        </w:numPr>
        <w:tabs>
          <w:tab w:val="clear" w:pos="720"/>
          <w:tab w:val="num" w:pos="1440"/>
        </w:tabs>
        <w:spacing w:before="100" w:beforeAutospacing="1" w:after="100" w:afterAutospacing="1"/>
        <w:ind w:left="1440"/>
        <w:rPr>
          <w:color w:val="000000" w:themeColor="text1"/>
        </w:rPr>
      </w:pPr>
      <w:r w:rsidRPr="00637288">
        <w:rPr>
          <w:color w:val="000000" w:themeColor="text1"/>
        </w:rPr>
        <w:t>Cập nhật ERP.</w:t>
      </w:r>
    </w:p>
    <w:p w:rsidR="0091063D" w:rsidRPr="00637288" w:rsidRDefault="0091063D" w:rsidP="0091063D">
      <w:pPr>
        <w:numPr>
          <w:ilvl w:val="0"/>
          <w:numId w:val="88"/>
        </w:numPr>
        <w:tabs>
          <w:tab w:val="clear" w:pos="720"/>
          <w:tab w:val="num" w:pos="1440"/>
        </w:tabs>
        <w:spacing w:before="100" w:beforeAutospacing="1" w:after="100" w:afterAutospacing="1"/>
        <w:ind w:left="1440"/>
        <w:rPr>
          <w:color w:val="000000" w:themeColor="text1"/>
        </w:rPr>
      </w:pPr>
      <w:r w:rsidRPr="00637288">
        <w:rPr>
          <w:color w:val="000000" w:themeColor="text1"/>
        </w:rPr>
        <w:t>Đối chiếu hóa đơn và thanh toán.</w:t>
      </w:r>
    </w:p>
    <w:p w:rsidR="0091063D" w:rsidRPr="00637288" w:rsidRDefault="0091063D" w:rsidP="0091063D">
      <w:pPr>
        <w:pStyle w:val="NormalWeb"/>
        <w:ind w:left="720"/>
        <w:rPr>
          <w:color w:val="000000" w:themeColor="text1"/>
        </w:rPr>
      </w:pPr>
      <w:r w:rsidRPr="00637288">
        <w:rPr>
          <w:color w:val="000000" w:themeColor="text1"/>
        </w:rPr>
        <w:t xml:space="preserve">Tổng thời gian BVA là khoảng </w:t>
      </w:r>
      <w:r w:rsidRPr="00637288">
        <w:rPr>
          <w:rStyle w:val="Strong"/>
          <w:color w:val="000000" w:themeColor="text1"/>
        </w:rPr>
        <w:t>240 phút</w:t>
      </w:r>
      <w:r w:rsidRPr="00637288">
        <w:rPr>
          <w:color w:val="000000" w:themeColor="text1"/>
        </w:rPr>
        <w:t xml:space="preserve">, chiếm </w:t>
      </w:r>
      <w:r w:rsidRPr="00637288">
        <w:rPr>
          <w:rStyle w:val="Strong"/>
          <w:color w:val="000000" w:themeColor="text1"/>
        </w:rPr>
        <w:t>11,3% tổng thời gian chu kỳ</w:t>
      </w:r>
      <w:r w:rsidRPr="00637288">
        <w:rPr>
          <w:color w:val="000000" w:themeColor="text1"/>
        </w:rPr>
        <w:t>.</w:t>
      </w:r>
    </w:p>
    <w:p w:rsidR="0091063D" w:rsidRPr="00637288" w:rsidRDefault="0091063D" w:rsidP="0091063D">
      <w:pPr>
        <w:pStyle w:val="Heading4"/>
        <w:ind w:left="720"/>
        <w:rPr>
          <w:b/>
          <w:bCs/>
          <w:color w:val="000000" w:themeColor="text1"/>
        </w:rPr>
      </w:pPr>
      <w:r w:rsidRPr="00637288">
        <w:rPr>
          <w:b/>
          <w:bCs/>
          <w:color w:val="000000" w:themeColor="text1"/>
        </w:rPr>
        <w:t>Hoạt động NVA</w:t>
      </w:r>
    </w:p>
    <w:p w:rsidR="0091063D" w:rsidRPr="00637288" w:rsidRDefault="0091063D" w:rsidP="0091063D">
      <w:pPr>
        <w:pStyle w:val="NormalWeb"/>
        <w:ind w:left="720"/>
        <w:rPr>
          <w:color w:val="000000" w:themeColor="text1"/>
        </w:rPr>
      </w:pPr>
      <w:r w:rsidRPr="00637288">
        <w:rPr>
          <w:color w:val="000000" w:themeColor="text1"/>
        </w:rPr>
        <w:t>Hoạt động NVA chủ yếu là thời gian chờ giữa các bộ phận:</w:t>
      </w:r>
    </w:p>
    <w:p w:rsidR="0091063D" w:rsidRPr="00637288" w:rsidRDefault="0091063D" w:rsidP="0091063D">
      <w:pPr>
        <w:numPr>
          <w:ilvl w:val="0"/>
          <w:numId w:val="89"/>
        </w:numPr>
        <w:tabs>
          <w:tab w:val="clear" w:pos="720"/>
          <w:tab w:val="num" w:pos="1440"/>
        </w:tabs>
        <w:spacing w:before="100" w:beforeAutospacing="1" w:after="100" w:afterAutospacing="1"/>
        <w:ind w:left="1440"/>
        <w:rPr>
          <w:color w:val="000000" w:themeColor="text1"/>
        </w:rPr>
      </w:pPr>
      <w:r w:rsidRPr="00637288">
        <w:rPr>
          <w:color w:val="000000" w:themeColor="text1"/>
        </w:rPr>
        <w:t>Chờ PO được phê duyệt.</w:t>
      </w:r>
    </w:p>
    <w:p w:rsidR="0091063D" w:rsidRPr="00637288" w:rsidRDefault="0091063D" w:rsidP="0091063D">
      <w:pPr>
        <w:numPr>
          <w:ilvl w:val="0"/>
          <w:numId w:val="89"/>
        </w:numPr>
        <w:tabs>
          <w:tab w:val="clear" w:pos="720"/>
          <w:tab w:val="num" w:pos="1440"/>
        </w:tabs>
        <w:spacing w:before="100" w:beforeAutospacing="1" w:after="100" w:afterAutospacing="1"/>
        <w:ind w:left="1440"/>
        <w:rPr>
          <w:color w:val="000000" w:themeColor="text1"/>
        </w:rPr>
      </w:pPr>
      <w:r w:rsidRPr="00637288">
        <w:rPr>
          <w:color w:val="000000" w:themeColor="text1"/>
        </w:rPr>
        <w:t>Chờ nhà cung cấp chuẩn bị và bố trí giao hàng.</w:t>
      </w:r>
    </w:p>
    <w:p w:rsidR="0091063D" w:rsidRPr="00637288" w:rsidRDefault="0091063D" w:rsidP="0091063D">
      <w:pPr>
        <w:numPr>
          <w:ilvl w:val="0"/>
          <w:numId w:val="89"/>
        </w:numPr>
        <w:tabs>
          <w:tab w:val="clear" w:pos="720"/>
          <w:tab w:val="num" w:pos="1440"/>
        </w:tabs>
        <w:spacing w:before="100" w:beforeAutospacing="1" w:after="100" w:afterAutospacing="1"/>
        <w:ind w:left="1440"/>
        <w:rPr>
          <w:color w:val="000000" w:themeColor="text1"/>
        </w:rPr>
      </w:pPr>
      <w:r w:rsidRPr="00637288">
        <w:rPr>
          <w:color w:val="000000" w:themeColor="text1"/>
        </w:rPr>
        <w:t>Chờ QC tiếp nhận mẫu kiểm tra.</w:t>
      </w:r>
    </w:p>
    <w:p w:rsidR="0091063D" w:rsidRPr="00637288" w:rsidRDefault="0091063D" w:rsidP="0091063D">
      <w:pPr>
        <w:numPr>
          <w:ilvl w:val="0"/>
          <w:numId w:val="89"/>
        </w:numPr>
        <w:tabs>
          <w:tab w:val="clear" w:pos="720"/>
          <w:tab w:val="num" w:pos="1440"/>
        </w:tabs>
        <w:spacing w:before="100" w:beforeAutospacing="1" w:after="100" w:afterAutospacing="1"/>
        <w:ind w:left="1440"/>
        <w:rPr>
          <w:color w:val="000000" w:themeColor="text1"/>
        </w:rPr>
      </w:pPr>
      <w:r w:rsidRPr="00637288">
        <w:rPr>
          <w:color w:val="000000" w:themeColor="text1"/>
        </w:rPr>
        <w:t>Chờ hoàn thiện và đối chiếu chứng từ.</w:t>
      </w:r>
    </w:p>
    <w:p w:rsidR="0091063D" w:rsidRPr="00637288" w:rsidRDefault="0091063D" w:rsidP="0091063D">
      <w:pPr>
        <w:pStyle w:val="NormalWeb"/>
        <w:ind w:left="720"/>
        <w:rPr>
          <w:color w:val="000000" w:themeColor="text1"/>
        </w:rPr>
      </w:pPr>
      <w:r w:rsidRPr="00637288">
        <w:rPr>
          <w:color w:val="000000" w:themeColor="text1"/>
        </w:rPr>
        <w:t xml:space="preserve">Tổng thời gian NVA ước tính là </w:t>
      </w:r>
      <w:r w:rsidRPr="00637288">
        <w:rPr>
          <w:rStyle w:val="Strong"/>
          <w:color w:val="000000" w:themeColor="text1"/>
        </w:rPr>
        <w:t>1.080 phút</w:t>
      </w:r>
      <w:r w:rsidRPr="00637288">
        <w:rPr>
          <w:color w:val="000000" w:themeColor="text1"/>
        </w:rPr>
        <w:t xml:space="preserve">, chiếm </w:t>
      </w:r>
      <w:r w:rsidRPr="00637288">
        <w:rPr>
          <w:rStyle w:val="Strong"/>
          <w:color w:val="000000" w:themeColor="text1"/>
        </w:rPr>
        <w:t>50,7% tổng thời gian chu kỳ</w:t>
      </w:r>
      <w:r w:rsidRPr="00637288">
        <w:rPr>
          <w:color w:val="000000" w:themeColor="text1"/>
        </w:rPr>
        <w:t>. Đây là nhóm cần ưu tiên cải tiến.</w:t>
      </w:r>
    </w:p>
    <w:p w:rsidR="0091063D" w:rsidRPr="00637288" w:rsidRDefault="0091063D" w:rsidP="0091063D">
      <w:pPr>
        <w:pStyle w:val="ListParagraph"/>
        <w:ind w:left="1440"/>
        <w:rPr>
          <w:rFonts w:ascii="Times New Roman" w:eastAsia="Times New Roman" w:hAnsi="Times New Roman" w:cs="Times New Roman"/>
          <w:b/>
          <w:bCs/>
          <w:color w:val="000000" w:themeColor="text1"/>
          <w:kern w:val="0"/>
          <w:sz w:val="26"/>
          <w:szCs w:val="26"/>
          <w:lang w:val="vi-VN"/>
          <w14:ligatures w14:val="none"/>
        </w:rPr>
      </w:pPr>
    </w:p>
    <w:p w:rsidR="0091063D" w:rsidRPr="00637288" w:rsidRDefault="0091063D" w:rsidP="0091063D">
      <w:pPr>
        <w:pStyle w:val="ListParagraph"/>
        <w:numPr>
          <w:ilvl w:val="1"/>
          <w:numId w:val="18"/>
        </w:numPr>
        <w:rPr>
          <w:rFonts w:ascii="Times New Roman" w:eastAsia="Times New Roman" w:hAnsi="Times New Roman" w:cs="Times New Roman"/>
          <w:b/>
          <w:bCs/>
          <w:color w:val="000000" w:themeColor="text1"/>
          <w:kern w:val="0"/>
          <w:sz w:val="26"/>
          <w:szCs w:val="26"/>
          <w:lang w:val="vi-VN"/>
          <w14:ligatures w14:val="none"/>
        </w:rPr>
      </w:pPr>
      <w:r w:rsidRPr="00637288">
        <w:rPr>
          <w:rFonts w:ascii="Times New Roman" w:hAnsi="Times New Roman" w:cs="Times New Roman"/>
          <w:b/>
          <w:bCs/>
          <w:color w:val="000000" w:themeColor="text1"/>
          <w:kern w:val="0"/>
          <w:sz w:val="26"/>
          <w:szCs w:val="26"/>
          <w:lang w:val="en-US"/>
        </w:rPr>
        <w:t>Phân tích lãng phí</w:t>
      </w:r>
    </w:p>
    <w:p w:rsidR="0091063D" w:rsidRPr="00637288" w:rsidRDefault="0091063D" w:rsidP="0091063D">
      <w:pPr>
        <w:pStyle w:val="NormalWeb"/>
        <w:ind w:left="1080"/>
        <w:rPr>
          <w:color w:val="000000" w:themeColor="text1"/>
        </w:rPr>
      </w:pPr>
      <w:r w:rsidRPr="00637288">
        <w:rPr>
          <w:color w:val="000000" w:themeColor="text1"/>
        </w:rPr>
        <w:t>Các loại lãng phí có thể xuất hiện trong quy trình gồm:</w:t>
      </w:r>
    </w:p>
    <w:p w:rsidR="0091063D" w:rsidRPr="00637288" w:rsidRDefault="0091063D" w:rsidP="0091063D">
      <w:pPr>
        <w:pStyle w:val="NormalWeb"/>
        <w:numPr>
          <w:ilvl w:val="0"/>
          <w:numId w:val="90"/>
        </w:numPr>
        <w:tabs>
          <w:tab w:val="clear" w:pos="720"/>
          <w:tab w:val="num" w:pos="1800"/>
        </w:tabs>
        <w:ind w:left="1800"/>
        <w:rPr>
          <w:color w:val="000000" w:themeColor="text1"/>
        </w:rPr>
      </w:pPr>
      <w:r w:rsidRPr="00637288">
        <w:rPr>
          <w:rStyle w:val="Strong"/>
          <w:color w:val="000000" w:themeColor="text1"/>
        </w:rPr>
        <w:t>Lãng phí chờ đợi:</w:t>
      </w:r>
      <w:r w:rsidRPr="00637288">
        <w:rPr>
          <w:color w:val="000000" w:themeColor="text1"/>
        </w:rPr>
        <w:t xml:space="preserve"> Chờ phê duyệt PO, chờ lịch giao hàng, chờ QC và chờ xử lý hóa đơn.</w:t>
      </w:r>
    </w:p>
    <w:p w:rsidR="0091063D" w:rsidRPr="00637288" w:rsidRDefault="0091063D" w:rsidP="0091063D">
      <w:pPr>
        <w:pStyle w:val="NormalWeb"/>
        <w:numPr>
          <w:ilvl w:val="0"/>
          <w:numId w:val="90"/>
        </w:numPr>
        <w:tabs>
          <w:tab w:val="clear" w:pos="720"/>
          <w:tab w:val="num" w:pos="1800"/>
        </w:tabs>
        <w:ind w:left="1800"/>
        <w:rPr>
          <w:color w:val="000000" w:themeColor="text1"/>
        </w:rPr>
      </w:pPr>
      <w:r w:rsidRPr="00637288">
        <w:rPr>
          <w:rStyle w:val="Strong"/>
          <w:color w:val="000000" w:themeColor="text1"/>
        </w:rPr>
        <w:t>Lãng phí do xử lý lại:</w:t>
      </w:r>
      <w:r w:rsidRPr="00637288">
        <w:rPr>
          <w:color w:val="000000" w:themeColor="text1"/>
        </w:rPr>
        <w:t xml:space="preserve"> Phát sinh khi nhu cầu không hợp lệ, ngân sách không đủ, giao sai số lượng hoặc chất lượng không đạt.</w:t>
      </w:r>
    </w:p>
    <w:p w:rsidR="0091063D" w:rsidRPr="00637288" w:rsidRDefault="0091063D" w:rsidP="0091063D">
      <w:pPr>
        <w:pStyle w:val="NormalWeb"/>
        <w:numPr>
          <w:ilvl w:val="0"/>
          <w:numId w:val="90"/>
        </w:numPr>
        <w:tabs>
          <w:tab w:val="clear" w:pos="720"/>
          <w:tab w:val="num" w:pos="1800"/>
        </w:tabs>
        <w:ind w:left="1800"/>
        <w:rPr>
          <w:color w:val="000000" w:themeColor="text1"/>
        </w:rPr>
      </w:pPr>
      <w:r w:rsidRPr="00637288">
        <w:rPr>
          <w:rStyle w:val="Strong"/>
          <w:color w:val="000000" w:themeColor="text1"/>
        </w:rPr>
        <w:t>Lãng phí vận chuyển:</w:t>
      </w:r>
      <w:r w:rsidRPr="00637288">
        <w:rPr>
          <w:color w:val="000000" w:themeColor="text1"/>
        </w:rPr>
        <w:t xml:space="preserve"> Quãng đường vận chuyển dài hoặc phải chuyển hàng qua nhiều khu vực trung gian.</w:t>
      </w:r>
    </w:p>
    <w:p w:rsidR="0091063D" w:rsidRPr="00637288" w:rsidRDefault="0091063D" w:rsidP="0091063D">
      <w:pPr>
        <w:pStyle w:val="NormalWeb"/>
        <w:numPr>
          <w:ilvl w:val="0"/>
          <w:numId w:val="90"/>
        </w:numPr>
        <w:tabs>
          <w:tab w:val="clear" w:pos="720"/>
          <w:tab w:val="num" w:pos="1800"/>
        </w:tabs>
        <w:ind w:left="1800"/>
        <w:rPr>
          <w:color w:val="000000" w:themeColor="text1"/>
        </w:rPr>
      </w:pPr>
      <w:r w:rsidRPr="00637288">
        <w:rPr>
          <w:rStyle w:val="Strong"/>
          <w:color w:val="000000" w:themeColor="text1"/>
        </w:rPr>
        <w:t>Lãng phí tồn kho:</w:t>
      </w:r>
      <w:r w:rsidRPr="00637288">
        <w:rPr>
          <w:color w:val="000000" w:themeColor="text1"/>
        </w:rPr>
        <w:t xml:space="preserve"> Đặt mua vượt nhu cầu dẫn đến tồn kho cao, chiếm diện tích và tăng nguy cơ hết hạn.</w:t>
      </w:r>
    </w:p>
    <w:p w:rsidR="0091063D" w:rsidRPr="00637288" w:rsidRDefault="0091063D" w:rsidP="0091063D">
      <w:pPr>
        <w:pStyle w:val="NormalWeb"/>
        <w:numPr>
          <w:ilvl w:val="0"/>
          <w:numId w:val="90"/>
        </w:numPr>
        <w:tabs>
          <w:tab w:val="clear" w:pos="720"/>
          <w:tab w:val="num" w:pos="1800"/>
        </w:tabs>
        <w:ind w:left="1800"/>
        <w:rPr>
          <w:color w:val="000000" w:themeColor="text1"/>
        </w:rPr>
      </w:pPr>
      <w:r w:rsidRPr="00637288">
        <w:rPr>
          <w:rStyle w:val="Strong"/>
          <w:color w:val="000000" w:themeColor="text1"/>
        </w:rPr>
        <w:t>Lãng phí do sai lỗi:</w:t>
      </w:r>
      <w:r w:rsidRPr="00637288">
        <w:rPr>
          <w:color w:val="000000" w:themeColor="text1"/>
        </w:rPr>
        <w:t xml:space="preserve"> Giao nhầm hàng, thiếu số lượng, rách bao bì, sai mã lô hoặc nguyên liệu không đạt chất lượng.</w:t>
      </w:r>
    </w:p>
    <w:p w:rsidR="0091063D" w:rsidRPr="00637288" w:rsidRDefault="0091063D" w:rsidP="0091063D">
      <w:pPr>
        <w:pStyle w:val="NormalWeb"/>
        <w:numPr>
          <w:ilvl w:val="0"/>
          <w:numId w:val="90"/>
        </w:numPr>
        <w:tabs>
          <w:tab w:val="clear" w:pos="720"/>
          <w:tab w:val="num" w:pos="1800"/>
        </w:tabs>
        <w:ind w:left="1800"/>
        <w:rPr>
          <w:color w:val="000000" w:themeColor="text1"/>
        </w:rPr>
      </w:pPr>
      <w:r w:rsidRPr="00637288">
        <w:rPr>
          <w:rStyle w:val="Strong"/>
          <w:color w:val="000000" w:themeColor="text1"/>
        </w:rPr>
        <w:t>Lãng phí thao tác:</w:t>
      </w:r>
      <w:r w:rsidRPr="00637288">
        <w:rPr>
          <w:color w:val="000000" w:themeColor="text1"/>
        </w:rPr>
        <w:t xml:space="preserve"> Nhập cùng một dữ liệu nhiều lần trên PO, phiếu nhập, ERP và chứng từ thanh toán.</w:t>
      </w:r>
    </w:p>
    <w:p w:rsidR="0091063D" w:rsidRPr="00637288" w:rsidRDefault="0091063D" w:rsidP="0091063D">
      <w:pPr>
        <w:pStyle w:val="NormalWeb"/>
        <w:numPr>
          <w:ilvl w:val="0"/>
          <w:numId w:val="90"/>
        </w:numPr>
        <w:tabs>
          <w:tab w:val="clear" w:pos="720"/>
          <w:tab w:val="num" w:pos="1800"/>
        </w:tabs>
        <w:ind w:left="1800"/>
        <w:rPr>
          <w:color w:val="000000" w:themeColor="text1"/>
        </w:rPr>
      </w:pPr>
      <w:r w:rsidRPr="00637288">
        <w:rPr>
          <w:rStyle w:val="Strong"/>
          <w:color w:val="000000" w:themeColor="text1"/>
        </w:rPr>
        <w:t>Lãng phí phối hợp:</w:t>
      </w:r>
      <w:r w:rsidRPr="00637288">
        <w:rPr>
          <w:color w:val="000000" w:themeColor="text1"/>
        </w:rPr>
        <w:t xml:space="preserve"> Thông tin giữa cửa hàng, mua hàng, kho, QC và nhà cung cấp không được cập nhật kịp thời.</w:t>
      </w:r>
    </w:p>
    <w:p w:rsidR="0091063D" w:rsidRPr="00637288" w:rsidRDefault="0091063D" w:rsidP="0091063D">
      <w:pPr>
        <w:pStyle w:val="NormalWeb"/>
        <w:ind w:left="1080"/>
        <w:rPr>
          <w:color w:val="000000" w:themeColor="text1"/>
        </w:rPr>
      </w:pPr>
      <w:r w:rsidRPr="00637288">
        <w:rPr>
          <w:color w:val="000000" w:themeColor="text1"/>
        </w:rPr>
        <w:t>Các giải pháp phù hợp gồm tự động cảnh báo điểm đặt hàng, phê duyệt PO điện tử, tích hợp ERP–WMS, đặt lịch nhận hàng, sử dụng mã vạch và xây dựng KPI giao hàng cho nhà cung cấp.</w:t>
      </w:r>
    </w:p>
    <w:p w:rsidR="009201BF" w:rsidRPr="00637288" w:rsidRDefault="00FD6DC2" w:rsidP="009201BF">
      <w:pPr>
        <w:pStyle w:val="ListParagraph"/>
        <w:numPr>
          <w:ilvl w:val="0"/>
          <w:numId w:val="18"/>
        </w:numPr>
        <w:rPr>
          <w:rFonts w:ascii="Times New Roman" w:eastAsia="Times New Roman" w:hAnsi="Times New Roman" w:cs="Times New Roman"/>
          <w:b/>
          <w:bCs/>
          <w:color w:val="000000" w:themeColor="text1"/>
          <w:kern w:val="0"/>
          <w:sz w:val="26"/>
          <w:szCs w:val="26"/>
          <w:lang w:val="vi-VN"/>
          <w14:ligatures w14:val="none"/>
        </w:rPr>
      </w:pPr>
      <w:r w:rsidRPr="00637288">
        <w:rPr>
          <w:rFonts w:ascii="Times New Roman" w:hAnsi="Times New Roman" w:cs="Times New Roman"/>
          <w:b/>
          <w:bCs/>
          <w:color w:val="000000" w:themeColor="text1"/>
          <w:sz w:val="26"/>
          <w:szCs w:val="26"/>
        </w:rPr>
        <w:t>Phân</w:t>
      </w:r>
      <w:r w:rsidRPr="00637288">
        <w:rPr>
          <w:rFonts w:ascii="Times New Roman" w:hAnsi="Times New Roman" w:cs="Times New Roman"/>
          <w:b/>
          <w:bCs/>
          <w:color w:val="000000" w:themeColor="text1"/>
          <w:sz w:val="26"/>
          <w:szCs w:val="26"/>
          <w:lang w:val="vi-VN"/>
        </w:rPr>
        <w:t xml:space="preserve"> tích định tính</w:t>
      </w:r>
      <w:r w:rsidR="009201BF" w:rsidRPr="00637288">
        <w:rPr>
          <w:rFonts w:ascii="Times New Roman" w:hAnsi="Times New Roman" w:cs="Times New Roman"/>
          <w:b/>
          <w:bCs/>
          <w:color w:val="000000" w:themeColor="text1"/>
          <w:sz w:val="26"/>
          <w:szCs w:val="26"/>
        </w:rPr>
        <w:t xml:space="preserve"> </w:t>
      </w:r>
    </w:p>
    <w:p w:rsidR="0091063D" w:rsidRPr="00637288" w:rsidRDefault="0091063D" w:rsidP="0091063D">
      <w:pPr>
        <w:pStyle w:val="ListParagraph"/>
        <w:numPr>
          <w:ilvl w:val="1"/>
          <w:numId w:val="18"/>
        </w:numPr>
        <w:rPr>
          <w:rFonts w:ascii="Times New Roman" w:eastAsia="Times New Roman" w:hAnsi="Times New Roman" w:cs="Times New Roman"/>
          <w:b/>
          <w:bCs/>
          <w:color w:val="000000" w:themeColor="text1"/>
          <w:kern w:val="0"/>
          <w:sz w:val="26"/>
          <w:szCs w:val="26"/>
          <w:lang w:val="vi-VN"/>
          <w14:ligatures w14:val="none"/>
        </w:rPr>
      </w:pPr>
      <w:r w:rsidRPr="00637288">
        <w:rPr>
          <w:color w:val="000000" w:themeColor="text1"/>
        </w:rPr>
        <w:t>thời gian</w:t>
      </w:r>
    </w:p>
    <w:p w:rsidR="00AA591C" w:rsidRPr="00637288" w:rsidRDefault="009F2A1E" w:rsidP="00AA591C">
      <w:pPr>
        <w:rPr>
          <w:rFonts w:ascii="Times New Roman" w:eastAsia="Times New Roman" w:hAnsi="Times New Roman" w:cs="Times New Roman"/>
          <w:b/>
          <w:bCs/>
          <w:color w:val="000000" w:themeColor="text1"/>
          <w:kern w:val="0"/>
          <w:sz w:val="26"/>
          <w:szCs w:val="26"/>
          <w:lang w:val="vi-VN"/>
          <w14:ligatures w14:val="none"/>
        </w:rPr>
      </w:pPr>
      <w:r w:rsidRPr="00637288">
        <w:rPr>
          <w:rFonts w:ascii="Times New Roman" w:eastAsia="Times New Roman" w:hAnsi="Times New Roman" w:cs="Times New Roman"/>
          <w:b/>
          <w:bCs/>
          <w:color w:val="000000" w:themeColor="text1"/>
          <w:kern w:val="0"/>
          <w:sz w:val="26"/>
          <w:szCs w:val="26"/>
          <w:lang w:val="vi-VN"/>
          <w14:ligatures w14:val="none"/>
        </w:rPr>
        <w:drawing>
          <wp:inline distT="0" distB="0" distL="0" distR="0" wp14:anchorId="27ED204E" wp14:editId="047E3271">
            <wp:extent cx="5943600" cy="2947670"/>
            <wp:effectExtent l="0" t="0" r="0" b="0"/>
            <wp:docPr id="135565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56564" name=""/>
                    <pic:cNvPicPr/>
                  </pic:nvPicPr>
                  <pic:blipFill>
                    <a:blip r:embed="rId8"/>
                    <a:stretch>
                      <a:fillRect/>
                    </a:stretch>
                  </pic:blipFill>
                  <pic:spPr>
                    <a:xfrm>
                      <a:off x="0" y="0"/>
                      <a:ext cx="5943600" cy="2947670"/>
                    </a:xfrm>
                    <a:prstGeom prst="rect">
                      <a:avLst/>
                    </a:prstGeom>
                  </pic:spPr>
                </pic:pic>
              </a:graphicData>
            </a:graphic>
          </wp:inline>
        </w:drawing>
      </w:r>
    </w:p>
    <w:p w:rsidR="0091063D" w:rsidRPr="00637288" w:rsidRDefault="0091063D" w:rsidP="00AA591C">
      <w:pPr>
        <w:pStyle w:val="NormalWeb"/>
        <w:ind w:left="1440"/>
        <w:rPr>
          <w:color w:val="000000" w:themeColor="text1"/>
        </w:rPr>
      </w:pPr>
      <w:r w:rsidRPr="00637288">
        <w:rPr>
          <w:color w:val="000000" w:themeColor="text1"/>
        </w:rPr>
        <w:t xml:space="preserve">Thời gian dưới đây là số liệu giả định cho một lượt nhập hàng bình thường, đi theo toàn bộ nhánh </w:t>
      </w:r>
      <w:r w:rsidRPr="00637288">
        <w:rPr>
          <w:rStyle w:val="Strong"/>
          <w:color w:val="000000" w:themeColor="text1"/>
        </w:rPr>
        <w:t>Có</w:t>
      </w:r>
      <w:r w:rsidRPr="00637288">
        <w:rPr>
          <w:color w:val="000000" w:themeColor="text1"/>
        </w:rPr>
        <w:t xml:space="preserve"> và không phát sinh sai lệch.</w:t>
      </w:r>
    </w:p>
    <w:tbl>
      <w:tblPr>
        <w:tblStyle w:val="TableGrid"/>
        <w:tblW w:w="0" w:type="auto"/>
        <w:jc w:val="center"/>
        <w:tblLook w:val="04A0" w:firstRow="1" w:lastRow="0" w:firstColumn="1" w:lastColumn="0" w:noHBand="0" w:noVBand="1"/>
      </w:tblPr>
      <w:tblGrid>
        <w:gridCol w:w="3863"/>
        <w:gridCol w:w="1694"/>
      </w:tblGrid>
      <w:tr w:rsidR="00637288" w:rsidRPr="00637288" w:rsidTr="0091063D">
        <w:trPr>
          <w:jc w:val="center"/>
        </w:trPr>
        <w:tc>
          <w:tcPr>
            <w:tcW w:w="0" w:type="auto"/>
            <w:hideMark/>
          </w:tcPr>
          <w:p w:rsidR="0091063D" w:rsidRPr="00637288" w:rsidRDefault="0091063D">
            <w:pPr>
              <w:jc w:val="center"/>
              <w:rPr>
                <w:b/>
                <w:bCs/>
                <w:color w:val="000000" w:themeColor="text1"/>
              </w:rPr>
            </w:pPr>
            <w:r w:rsidRPr="00637288">
              <w:rPr>
                <w:b/>
                <w:bCs/>
                <w:color w:val="000000" w:themeColor="text1"/>
              </w:rPr>
              <w:lastRenderedPageBreak/>
              <w:t>Hoạt động</w:t>
            </w:r>
          </w:p>
        </w:tc>
        <w:tc>
          <w:tcPr>
            <w:tcW w:w="0" w:type="auto"/>
            <w:hideMark/>
          </w:tcPr>
          <w:p w:rsidR="0091063D" w:rsidRPr="00637288" w:rsidRDefault="0091063D">
            <w:pPr>
              <w:jc w:val="center"/>
              <w:rPr>
                <w:b/>
                <w:bCs/>
                <w:color w:val="000000" w:themeColor="text1"/>
              </w:rPr>
            </w:pPr>
            <w:r w:rsidRPr="00637288">
              <w:rPr>
                <w:b/>
                <w:bCs/>
                <w:color w:val="000000" w:themeColor="text1"/>
              </w:rPr>
              <w:t>Thời gian xử lý</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Kiểm tra tồn kho</w:t>
            </w:r>
          </w:p>
        </w:tc>
        <w:tc>
          <w:tcPr>
            <w:tcW w:w="0" w:type="auto"/>
            <w:hideMark/>
          </w:tcPr>
          <w:p w:rsidR="0091063D" w:rsidRPr="00637288" w:rsidRDefault="0091063D">
            <w:pPr>
              <w:rPr>
                <w:color w:val="000000" w:themeColor="text1"/>
              </w:rPr>
            </w:pPr>
            <w:r w:rsidRPr="00637288">
              <w:rPr>
                <w:color w:val="000000" w:themeColor="text1"/>
              </w:rPr>
              <w:t>30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Lập đề nghị mua</w:t>
            </w:r>
          </w:p>
        </w:tc>
        <w:tc>
          <w:tcPr>
            <w:tcW w:w="0" w:type="auto"/>
            <w:hideMark/>
          </w:tcPr>
          <w:p w:rsidR="0091063D" w:rsidRPr="00637288" w:rsidRDefault="0091063D">
            <w:pPr>
              <w:rPr>
                <w:color w:val="000000" w:themeColor="text1"/>
              </w:rPr>
            </w:pPr>
            <w:r w:rsidRPr="00637288">
              <w:rPr>
                <w:color w:val="000000" w:themeColor="text1"/>
              </w:rPr>
              <w:t>20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Xác minh và chuyển yêu cầu</w:t>
            </w:r>
          </w:p>
        </w:tc>
        <w:tc>
          <w:tcPr>
            <w:tcW w:w="0" w:type="auto"/>
            <w:hideMark/>
          </w:tcPr>
          <w:p w:rsidR="0091063D" w:rsidRPr="00637288" w:rsidRDefault="0091063D">
            <w:pPr>
              <w:rPr>
                <w:color w:val="000000" w:themeColor="text1"/>
              </w:rPr>
            </w:pPr>
            <w:r w:rsidRPr="00637288">
              <w:rPr>
                <w:color w:val="000000" w:themeColor="text1"/>
              </w:rPr>
              <w:t>10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Lập và trình duyệt PO</w:t>
            </w:r>
          </w:p>
        </w:tc>
        <w:tc>
          <w:tcPr>
            <w:tcW w:w="0" w:type="auto"/>
            <w:hideMark/>
          </w:tcPr>
          <w:p w:rsidR="0091063D" w:rsidRPr="00637288" w:rsidRDefault="0091063D">
            <w:pPr>
              <w:rPr>
                <w:color w:val="000000" w:themeColor="text1"/>
              </w:rPr>
            </w:pPr>
            <w:r w:rsidRPr="00637288">
              <w:rPr>
                <w:color w:val="000000" w:themeColor="text1"/>
              </w:rPr>
              <w:t>45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Kiểm tra nhà cung cấp</w:t>
            </w:r>
          </w:p>
        </w:tc>
        <w:tc>
          <w:tcPr>
            <w:tcW w:w="0" w:type="auto"/>
            <w:hideMark/>
          </w:tcPr>
          <w:p w:rsidR="0091063D" w:rsidRPr="00637288" w:rsidRDefault="0091063D">
            <w:pPr>
              <w:rPr>
                <w:color w:val="000000" w:themeColor="text1"/>
              </w:rPr>
            </w:pPr>
            <w:r w:rsidRPr="00637288">
              <w:rPr>
                <w:color w:val="000000" w:themeColor="text1"/>
              </w:rPr>
              <w:t>30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Phát hành PO</w:t>
            </w:r>
          </w:p>
        </w:tc>
        <w:tc>
          <w:tcPr>
            <w:tcW w:w="0" w:type="auto"/>
            <w:hideMark/>
          </w:tcPr>
          <w:p w:rsidR="0091063D" w:rsidRPr="00637288" w:rsidRDefault="0091063D">
            <w:pPr>
              <w:rPr>
                <w:color w:val="000000" w:themeColor="text1"/>
              </w:rPr>
            </w:pPr>
            <w:r w:rsidRPr="00637288">
              <w:rPr>
                <w:color w:val="000000" w:themeColor="text1"/>
              </w:rPr>
              <w:t>15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Nhà cung cấp chuẩn bị hàng</w:t>
            </w:r>
          </w:p>
        </w:tc>
        <w:tc>
          <w:tcPr>
            <w:tcW w:w="0" w:type="auto"/>
            <w:hideMark/>
          </w:tcPr>
          <w:p w:rsidR="0091063D" w:rsidRPr="00637288" w:rsidRDefault="0091063D">
            <w:pPr>
              <w:rPr>
                <w:color w:val="000000" w:themeColor="text1"/>
              </w:rPr>
            </w:pPr>
            <w:r w:rsidRPr="00637288">
              <w:rPr>
                <w:color w:val="000000" w:themeColor="text1"/>
              </w:rPr>
              <w:t>240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Vận chuyển hàng và chứng từ</w:t>
            </w:r>
          </w:p>
        </w:tc>
        <w:tc>
          <w:tcPr>
            <w:tcW w:w="0" w:type="auto"/>
            <w:hideMark/>
          </w:tcPr>
          <w:p w:rsidR="0091063D" w:rsidRPr="00637288" w:rsidRDefault="0091063D">
            <w:pPr>
              <w:rPr>
                <w:color w:val="000000" w:themeColor="text1"/>
              </w:rPr>
            </w:pPr>
            <w:r w:rsidRPr="00637288">
              <w:rPr>
                <w:color w:val="000000" w:themeColor="text1"/>
              </w:rPr>
              <w:t>480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Tiếp nhận và đối chiếu</w:t>
            </w:r>
          </w:p>
        </w:tc>
        <w:tc>
          <w:tcPr>
            <w:tcW w:w="0" w:type="auto"/>
            <w:hideMark/>
          </w:tcPr>
          <w:p w:rsidR="0091063D" w:rsidRPr="00637288" w:rsidRDefault="0091063D">
            <w:pPr>
              <w:rPr>
                <w:color w:val="000000" w:themeColor="text1"/>
              </w:rPr>
            </w:pPr>
            <w:r w:rsidRPr="00637288">
              <w:rPr>
                <w:color w:val="000000" w:themeColor="text1"/>
              </w:rPr>
              <w:t>30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Kiểm tra chất lượng</w:t>
            </w:r>
          </w:p>
        </w:tc>
        <w:tc>
          <w:tcPr>
            <w:tcW w:w="0" w:type="auto"/>
            <w:hideMark/>
          </w:tcPr>
          <w:p w:rsidR="0091063D" w:rsidRPr="00637288" w:rsidRDefault="0091063D">
            <w:pPr>
              <w:rPr>
                <w:color w:val="000000" w:themeColor="text1"/>
              </w:rPr>
            </w:pPr>
            <w:r w:rsidRPr="00637288">
              <w:rPr>
                <w:color w:val="000000" w:themeColor="text1"/>
              </w:rPr>
              <w:t>60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Nhập kho, mã lô và FEFO</w:t>
            </w:r>
          </w:p>
        </w:tc>
        <w:tc>
          <w:tcPr>
            <w:tcW w:w="0" w:type="auto"/>
            <w:hideMark/>
          </w:tcPr>
          <w:p w:rsidR="0091063D" w:rsidRPr="00637288" w:rsidRDefault="0091063D">
            <w:pPr>
              <w:rPr>
                <w:color w:val="000000" w:themeColor="text1"/>
              </w:rPr>
            </w:pPr>
            <w:r w:rsidRPr="00637288">
              <w:rPr>
                <w:color w:val="000000" w:themeColor="text1"/>
              </w:rPr>
              <w:t>20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Xác nhận phiếu nhập</w:t>
            </w:r>
          </w:p>
        </w:tc>
        <w:tc>
          <w:tcPr>
            <w:tcW w:w="0" w:type="auto"/>
            <w:hideMark/>
          </w:tcPr>
          <w:p w:rsidR="0091063D" w:rsidRPr="00637288" w:rsidRDefault="0091063D">
            <w:pPr>
              <w:rPr>
                <w:color w:val="000000" w:themeColor="text1"/>
              </w:rPr>
            </w:pPr>
            <w:r w:rsidRPr="00637288">
              <w:rPr>
                <w:color w:val="000000" w:themeColor="text1"/>
              </w:rPr>
              <w:t>10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Cập nhật ERP và đối chiếu thanh toán</w:t>
            </w:r>
          </w:p>
        </w:tc>
        <w:tc>
          <w:tcPr>
            <w:tcW w:w="0" w:type="auto"/>
            <w:hideMark/>
          </w:tcPr>
          <w:p w:rsidR="0091063D" w:rsidRPr="00637288" w:rsidRDefault="0091063D">
            <w:pPr>
              <w:rPr>
                <w:color w:val="000000" w:themeColor="text1"/>
              </w:rPr>
            </w:pPr>
            <w:r w:rsidRPr="00637288">
              <w:rPr>
                <w:color w:val="000000" w:themeColor="text1"/>
              </w:rPr>
              <w:t>30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Put-away, sẵn sàng cấp phát</w:t>
            </w:r>
          </w:p>
        </w:tc>
        <w:tc>
          <w:tcPr>
            <w:tcW w:w="0" w:type="auto"/>
            <w:hideMark/>
          </w:tcPr>
          <w:p w:rsidR="0091063D" w:rsidRPr="00637288" w:rsidRDefault="0091063D">
            <w:pPr>
              <w:rPr>
                <w:color w:val="000000" w:themeColor="text1"/>
              </w:rPr>
            </w:pPr>
            <w:r w:rsidRPr="00637288">
              <w:rPr>
                <w:color w:val="000000" w:themeColor="text1"/>
              </w:rPr>
              <w:t>30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rStyle w:val="Strong"/>
                <w:color w:val="000000" w:themeColor="text1"/>
              </w:rPr>
              <w:t>Tổng thời gian xử lý</w:t>
            </w:r>
          </w:p>
        </w:tc>
        <w:tc>
          <w:tcPr>
            <w:tcW w:w="0" w:type="auto"/>
            <w:hideMark/>
          </w:tcPr>
          <w:p w:rsidR="0091063D" w:rsidRPr="00637288" w:rsidRDefault="0091063D">
            <w:pPr>
              <w:rPr>
                <w:color w:val="000000" w:themeColor="text1"/>
              </w:rPr>
            </w:pPr>
            <w:r w:rsidRPr="00637288">
              <w:rPr>
                <w:rStyle w:val="Strong"/>
                <w:color w:val="000000" w:themeColor="text1"/>
              </w:rPr>
              <w:t>1.050 phút</w:t>
            </w:r>
          </w:p>
        </w:tc>
      </w:tr>
    </w:tbl>
    <w:p w:rsidR="0091063D" w:rsidRPr="00637288" w:rsidRDefault="0091063D" w:rsidP="0091063D">
      <w:pPr>
        <w:pStyle w:val="NormalWeb"/>
        <w:ind w:left="720"/>
        <w:rPr>
          <w:color w:val="000000" w:themeColor="text1"/>
        </w:rPr>
      </w:pPr>
      <w:r w:rsidRPr="00637288">
        <w:rPr>
          <w:color w:val="000000" w:themeColor="text1"/>
        </w:rPr>
        <w:t xml:space="preserve">Hai hoạt động cập nhật ERP và đối chiếu thanh toán được thực hiện song song sau AND Split. Vì vậy, thời gian của đoạn song song được lấy theo nhánh dài nhất là </w:t>
      </w:r>
      <w:r w:rsidRPr="00637288">
        <w:rPr>
          <w:rStyle w:val="Strong"/>
          <w:color w:val="000000" w:themeColor="text1"/>
        </w:rPr>
        <w:t>30 phút</w:t>
      </w:r>
      <w:r w:rsidRPr="00637288">
        <w:rPr>
          <w:color w:val="000000" w:themeColor="text1"/>
        </w:rPr>
        <w:t>, không cộng cả hai nhánh.</w:t>
      </w:r>
    </w:p>
    <w:p w:rsidR="0091063D" w:rsidRPr="00637288" w:rsidRDefault="0091063D" w:rsidP="00AA591C">
      <w:pPr>
        <w:pStyle w:val="Heading4"/>
        <w:ind w:left="720"/>
        <w:rPr>
          <w:b/>
          <w:bCs/>
          <w:i w:val="0"/>
          <w:iCs w:val="0"/>
          <w:color w:val="000000" w:themeColor="text1"/>
        </w:rPr>
      </w:pPr>
      <w:r w:rsidRPr="00637288">
        <w:rPr>
          <w:b/>
          <w:bCs/>
          <w:i w:val="0"/>
          <w:iCs w:val="0"/>
          <w:color w:val="000000" w:themeColor="text1"/>
        </w:rPr>
        <w:t>Thời gian chờ</w:t>
      </w:r>
      <w:r w:rsidR="00AA591C" w:rsidRPr="00637288">
        <w:rPr>
          <w:b/>
          <w:bCs/>
          <w:i w:val="0"/>
          <w:iCs w:val="0"/>
          <w:color w:val="000000" w:themeColor="text1"/>
        </w:rPr>
        <w:tab/>
      </w:r>
    </w:p>
    <w:tbl>
      <w:tblPr>
        <w:tblStyle w:val="TableGrid"/>
        <w:tblW w:w="0" w:type="auto"/>
        <w:jc w:val="center"/>
        <w:tblLook w:val="04A0" w:firstRow="1" w:lastRow="0" w:firstColumn="1" w:lastColumn="0" w:noHBand="0" w:noVBand="1"/>
      </w:tblPr>
      <w:tblGrid>
        <w:gridCol w:w="4643"/>
        <w:gridCol w:w="1338"/>
      </w:tblGrid>
      <w:tr w:rsidR="00637288" w:rsidRPr="00637288" w:rsidTr="0091063D">
        <w:trPr>
          <w:jc w:val="center"/>
        </w:trPr>
        <w:tc>
          <w:tcPr>
            <w:tcW w:w="0" w:type="auto"/>
            <w:hideMark/>
          </w:tcPr>
          <w:p w:rsidR="0091063D" w:rsidRPr="00637288" w:rsidRDefault="0091063D">
            <w:pPr>
              <w:jc w:val="center"/>
              <w:rPr>
                <w:b/>
                <w:bCs/>
                <w:color w:val="000000" w:themeColor="text1"/>
              </w:rPr>
            </w:pPr>
            <w:r w:rsidRPr="00637288">
              <w:rPr>
                <w:b/>
                <w:bCs/>
                <w:color w:val="000000" w:themeColor="text1"/>
              </w:rPr>
              <w:t>Thời gian chờ</w:t>
            </w:r>
          </w:p>
        </w:tc>
        <w:tc>
          <w:tcPr>
            <w:tcW w:w="0" w:type="auto"/>
            <w:hideMark/>
          </w:tcPr>
          <w:p w:rsidR="0091063D" w:rsidRPr="00637288" w:rsidRDefault="0091063D">
            <w:pPr>
              <w:jc w:val="center"/>
              <w:rPr>
                <w:b/>
                <w:bCs/>
                <w:color w:val="000000" w:themeColor="text1"/>
              </w:rPr>
            </w:pPr>
            <w:r w:rsidRPr="00637288">
              <w:rPr>
                <w:b/>
                <w:bCs/>
                <w:color w:val="000000" w:themeColor="text1"/>
              </w:rPr>
              <w:t>Thời lượng</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Chờ phê duyệt PO</w:t>
            </w:r>
          </w:p>
        </w:tc>
        <w:tc>
          <w:tcPr>
            <w:tcW w:w="0" w:type="auto"/>
            <w:hideMark/>
          </w:tcPr>
          <w:p w:rsidR="0091063D" w:rsidRPr="00637288" w:rsidRDefault="0091063D">
            <w:pPr>
              <w:rPr>
                <w:color w:val="000000" w:themeColor="text1"/>
              </w:rPr>
            </w:pPr>
            <w:r w:rsidRPr="00637288">
              <w:rPr>
                <w:color w:val="000000" w:themeColor="text1"/>
              </w:rPr>
              <w:t>240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Chờ nhà cung cấp bố trí đơn hàng và lịch giao</w:t>
            </w:r>
          </w:p>
        </w:tc>
        <w:tc>
          <w:tcPr>
            <w:tcW w:w="0" w:type="auto"/>
            <w:hideMark/>
          </w:tcPr>
          <w:p w:rsidR="0091063D" w:rsidRPr="00637288" w:rsidRDefault="0091063D">
            <w:pPr>
              <w:rPr>
                <w:color w:val="000000" w:themeColor="text1"/>
              </w:rPr>
            </w:pPr>
            <w:r w:rsidRPr="00637288">
              <w:rPr>
                <w:color w:val="000000" w:themeColor="text1"/>
              </w:rPr>
              <w:t>480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Chờ QC tiếp nhận kiểm tra</w:t>
            </w:r>
          </w:p>
        </w:tc>
        <w:tc>
          <w:tcPr>
            <w:tcW w:w="0" w:type="auto"/>
            <w:hideMark/>
          </w:tcPr>
          <w:p w:rsidR="0091063D" w:rsidRPr="00637288" w:rsidRDefault="0091063D">
            <w:pPr>
              <w:rPr>
                <w:color w:val="000000" w:themeColor="text1"/>
              </w:rPr>
            </w:pPr>
            <w:r w:rsidRPr="00637288">
              <w:rPr>
                <w:color w:val="000000" w:themeColor="text1"/>
              </w:rPr>
              <w:t>120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color w:val="000000" w:themeColor="text1"/>
              </w:rPr>
              <w:t>Chờ đối chiếu, hoàn thiện chứng từ</w:t>
            </w:r>
          </w:p>
        </w:tc>
        <w:tc>
          <w:tcPr>
            <w:tcW w:w="0" w:type="auto"/>
            <w:hideMark/>
          </w:tcPr>
          <w:p w:rsidR="0091063D" w:rsidRPr="00637288" w:rsidRDefault="0091063D">
            <w:pPr>
              <w:rPr>
                <w:color w:val="000000" w:themeColor="text1"/>
              </w:rPr>
            </w:pPr>
            <w:r w:rsidRPr="00637288">
              <w:rPr>
                <w:color w:val="000000" w:themeColor="text1"/>
              </w:rPr>
              <w:t>240 phút</w:t>
            </w:r>
          </w:p>
        </w:tc>
      </w:tr>
      <w:tr w:rsidR="00637288" w:rsidRPr="00637288" w:rsidTr="0091063D">
        <w:trPr>
          <w:jc w:val="center"/>
        </w:trPr>
        <w:tc>
          <w:tcPr>
            <w:tcW w:w="0" w:type="auto"/>
            <w:hideMark/>
          </w:tcPr>
          <w:p w:rsidR="0091063D" w:rsidRPr="00637288" w:rsidRDefault="0091063D">
            <w:pPr>
              <w:rPr>
                <w:color w:val="000000" w:themeColor="text1"/>
              </w:rPr>
            </w:pPr>
            <w:r w:rsidRPr="00637288">
              <w:rPr>
                <w:rStyle w:val="Strong"/>
                <w:color w:val="000000" w:themeColor="text1"/>
              </w:rPr>
              <w:t>Tổng thời gian chờ</w:t>
            </w:r>
          </w:p>
        </w:tc>
        <w:tc>
          <w:tcPr>
            <w:tcW w:w="0" w:type="auto"/>
            <w:hideMark/>
          </w:tcPr>
          <w:p w:rsidR="0091063D" w:rsidRPr="00637288" w:rsidRDefault="0091063D">
            <w:pPr>
              <w:rPr>
                <w:color w:val="000000" w:themeColor="text1"/>
              </w:rPr>
            </w:pPr>
            <w:r w:rsidRPr="00637288">
              <w:rPr>
                <w:rStyle w:val="Strong"/>
                <w:color w:val="000000" w:themeColor="text1"/>
              </w:rPr>
              <w:t>1.080 phút</w:t>
            </w:r>
          </w:p>
        </w:tc>
      </w:tr>
    </w:tbl>
    <w:p w:rsidR="0091063D" w:rsidRPr="00637288" w:rsidRDefault="0091063D" w:rsidP="00AA591C">
      <w:pPr>
        <w:pStyle w:val="Heading3"/>
        <w:ind w:left="720"/>
        <w:rPr>
          <w:color w:val="000000" w:themeColor="text1"/>
        </w:rPr>
      </w:pPr>
      <w:r w:rsidRPr="00637288">
        <w:rPr>
          <w:color w:val="000000" w:themeColor="text1"/>
        </w:rPr>
        <w:t>Kết quả tính toán</w:t>
      </w:r>
    </w:p>
    <w:p w:rsidR="0091063D" w:rsidRPr="00637288" w:rsidRDefault="0091063D" w:rsidP="00AA591C">
      <w:pPr>
        <w:pStyle w:val="NormalWeb"/>
        <w:numPr>
          <w:ilvl w:val="1"/>
          <w:numId w:val="90"/>
        </w:numPr>
        <w:rPr>
          <w:rStyle w:val="Strong"/>
          <w:color w:val="000000" w:themeColor="text1"/>
        </w:rPr>
      </w:pPr>
      <w:r w:rsidRPr="00637288">
        <w:rPr>
          <w:rStyle w:val="Strong"/>
          <w:color w:val="000000" w:themeColor="text1"/>
        </w:rPr>
        <w:t>Thời gian xử lý</w:t>
      </w:r>
    </w:p>
    <w:p w:rsidR="00AA591C" w:rsidRPr="00637288" w:rsidRDefault="00AA591C" w:rsidP="00AA591C">
      <w:pPr>
        <w:pStyle w:val="NormalWeb"/>
        <w:ind w:left="720"/>
        <w:rPr>
          <w:color w:val="000000" w:themeColor="text1"/>
        </w:rPr>
      </w:pPr>
      <m:oMathPara>
        <m:oMath>
          <m:r>
            <m:rPr>
              <m:lit/>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T</m:t>
              </m:r>
            </m:e>
            <m:sub>
              <m:r>
                <m:rPr>
                  <m:sty m:val="p"/>
                </m:rPr>
                <w:rPr>
                  <w:rFonts w:ascii="Cambria Math" w:hAnsi="Cambria Math"/>
                  <w:color w:val="000000" w:themeColor="text1"/>
                </w:rPr>
                <m:t>Xử lý</m:t>
              </m:r>
            </m:sub>
          </m:sSub>
          <m:r>
            <m:rPr>
              <m:sty m:val="p"/>
            </m:rPr>
            <w:rPr>
              <w:rFonts w:ascii="Cambria Math" w:hAnsi="Cambria Math"/>
              <w:color w:val="000000" w:themeColor="text1"/>
            </w:rPr>
            <m:t>= 1.050 phút</m:t>
          </m:r>
          <m:r>
            <m:rPr>
              <m:lit/>
              <m:sty m:val="p"/>
            </m:rPr>
            <w:rPr>
              <w:rFonts w:ascii="Cambria Math" w:hAnsi="Cambria Math"/>
              <w:color w:val="000000" w:themeColor="text1"/>
            </w:rPr>
            <m:t>)</m:t>
          </m:r>
        </m:oMath>
      </m:oMathPara>
    </w:p>
    <w:p w:rsidR="00AA591C" w:rsidRPr="00637288" w:rsidRDefault="00AA591C" w:rsidP="00AA591C">
      <w:pPr>
        <w:pStyle w:val="NormalWeb"/>
        <w:ind w:left="720"/>
        <w:rPr>
          <w:color w:val="000000" w:themeColor="text1"/>
        </w:rPr>
      </w:pPr>
    </w:p>
    <w:p w:rsidR="0091063D" w:rsidRPr="00637288" w:rsidRDefault="0091063D" w:rsidP="00AA591C">
      <w:pPr>
        <w:pStyle w:val="NormalWeb"/>
        <w:ind w:left="720"/>
        <w:rPr>
          <w:color w:val="000000" w:themeColor="text1"/>
        </w:rPr>
      </w:pPr>
      <w:r w:rsidRPr="00637288">
        <w:rPr>
          <w:color w:val="000000" w:themeColor="text1"/>
        </w:rPr>
        <w:t xml:space="preserve">Tương đương </w:t>
      </w:r>
      <w:r w:rsidRPr="00637288">
        <w:rPr>
          <w:rStyle w:val="Strong"/>
          <w:color w:val="000000" w:themeColor="text1"/>
        </w:rPr>
        <w:t>17 giờ 30 phút</w:t>
      </w:r>
      <w:r w:rsidRPr="00637288">
        <w:rPr>
          <w:color w:val="000000" w:themeColor="text1"/>
        </w:rPr>
        <w:t>.</w:t>
      </w:r>
    </w:p>
    <w:p w:rsidR="0091063D" w:rsidRPr="00637288" w:rsidRDefault="0091063D" w:rsidP="00AA591C">
      <w:pPr>
        <w:pStyle w:val="NormalWeb"/>
        <w:numPr>
          <w:ilvl w:val="1"/>
          <w:numId w:val="90"/>
        </w:numPr>
        <w:rPr>
          <w:rStyle w:val="Strong"/>
          <w:b w:val="0"/>
          <w:bCs w:val="0"/>
          <w:color w:val="000000" w:themeColor="text1"/>
        </w:rPr>
      </w:pPr>
      <w:r w:rsidRPr="00637288">
        <w:rPr>
          <w:rStyle w:val="Strong"/>
          <w:color w:val="000000" w:themeColor="text1"/>
        </w:rPr>
        <w:t>Thời gian chu kỳ</w:t>
      </w:r>
    </w:p>
    <w:p w:rsidR="00AA591C" w:rsidRPr="00637288" w:rsidRDefault="00000000" w:rsidP="00AA591C">
      <w:pPr>
        <w:pStyle w:val="NormalWeb"/>
        <w:ind w:left="1440"/>
        <w:rPr>
          <w:color w:val="000000" w:themeColor="text1"/>
        </w:rPr>
      </w:pPr>
      <m:oMathPara>
        <m:oMath>
          <m:sSub>
            <m:sSubPr>
              <m:ctrlPr>
                <w:rPr>
                  <w:rFonts w:ascii="Cambria Math" w:hAnsi="Cambria Math"/>
                  <w:color w:val="000000" w:themeColor="text1"/>
                </w:rPr>
              </m:ctrlPr>
            </m:sSubPr>
            <m:e>
              <m:r>
                <m:rPr>
                  <m:sty m:val="p"/>
                </m:rPr>
                <w:rPr>
                  <w:rFonts w:ascii="Cambria Math" w:hAnsi="Cambria Math"/>
                  <w:color w:val="000000" w:themeColor="text1"/>
                </w:rPr>
                <m:t>T</m:t>
              </m:r>
            </m:e>
            <m:sub>
              <m:r>
                <w:rPr>
                  <w:rFonts w:ascii="Cambria Math" w:hAnsi="Cambria Math"/>
                  <w:color w:val="000000" w:themeColor="text1"/>
                </w:rPr>
                <m:t>Chu kỳ</m:t>
              </m:r>
            </m:sub>
          </m:sSub>
          <m:r>
            <m:rPr>
              <m:sty m:val="p"/>
            </m:rPr>
            <w:rPr>
              <w:rFonts w:ascii="Cambria Math" w:hAnsi="Cambria Math"/>
              <w:color w:val="000000" w:themeColor="text1"/>
            </w:rPr>
            <m:t xml:space="preserve">= </m:t>
          </m:r>
          <m:sSub>
            <m:sSubPr>
              <m:ctrlPr>
                <w:rPr>
                  <w:rFonts w:ascii="Cambria Math" w:hAnsi="Cambria Math"/>
                  <w:color w:val="000000" w:themeColor="text1"/>
                </w:rPr>
              </m:ctrlPr>
            </m:sSubPr>
            <m:e>
              <m:r>
                <m:rPr>
                  <m:sty m:val="p"/>
                </m:rPr>
                <w:rPr>
                  <w:rFonts w:ascii="Cambria Math" w:hAnsi="Cambria Math"/>
                  <w:color w:val="000000" w:themeColor="text1"/>
                </w:rPr>
                <m:t>T</m:t>
              </m:r>
            </m:e>
            <m:sub>
              <m:r>
                <m:rPr>
                  <m:sty m:val="p"/>
                </m:rPr>
                <w:rPr>
                  <w:rFonts w:ascii="Cambria Math" w:hAnsi="Cambria Math"/>
                  <w:color w:val="000000" w:themeColor="text1"/>
                </w:rPr>
                <m:t>xử lý</m:t>
              </m:r>
            </m:sub>
          </m:sSub>
          <m:r>
            <m:rPr>
              <m:sty m:val="p"/>
            </m:rPr>
            <w:rPr>
              <w:rFonts w:ascii="Cambria Math" w:hAnsi="Cambria Math"/>
              <w:color w:val="000000" w:themeColor="text1"/>
            </w:rPr>
            <m:t xml:space="preserve"> + </m:t>
          </m:r>
          <m:sSub>
            <m:sSubPr>
              <m:ctrlPr>
                <w:rPr>
                  <w:rFonts w:ascii="Cambria Math" w:hAnsi="Cambria Math"/>
                  <w:color w:val="000000" w:themeColor="text1"/>
                </w:rPr>
              </m:ctrlPr>
            </m:sSubPr>
            <m:e>
              <m:r>
                <m:rPr>
                  <m:sty m:val="p"/>
                </m:rPr>
                <w:rPr>
                  <w:rFonts w:ascii="Cambria Math" w:hAnsi="Cambria Math"/>
                  <w:color w:val="000000" w:themeColor="text1"/>
                </w:rPr>
                <m:t>T</m:t>
              </m:r>
            </m:e>
            <m:sub>
              <m:r>
                <m:rPr>
                  <m:sty m:val="p"/>
                </m:rPr>
                <w:rPr>
                  <w:rFonts w:ascii="Cambria Math" w:hAnsi="Cambria Math"/>
                  <w:color w:val="000000" w:themeColor="text1"/>
                </w:rPr>
                <m:t>chờ</m:t>
              </m:r>
            </m:sub>
          </m:sSub>
          <m:r>
            <m:rPr>
              <m:sty m:val="p"/>
            </m:rPr>
            <w:rPr>
              <w:rFonts w:ascii="Cambria Math" w:hAnsi="Cambria Math"/>
              <w:color w:val="000000" w:themeColor="text1"/>
            </w:rPr>
            <w:br/>
          </m:r>
        </m:oMath>
        <m:oMath>
          <m:r>
            <w:rPr>
              <w:rFonts w:ascii="Cambria Math" w:hAnsi="Cambria Math"/>
              <w:color w:val="000000" w:themeColor="text1"/>
            </w:rPr>
            <m:t>=1050+1080=2130 phút</m:t>
          </m:r>
        </m:oMath>
      </m:oMathPara>
    </w:p>
    <w:p w:rsidR="00AA591C" w:rsidRPr="00637288" w:rsidRDefault="00AA591C" w:rsidP="00AA591C">
      <w:pPr>
        <w:pStyle w:val="NormalWeb"/>
        <w:ind w:left="1440"/>
        <w:rPr>
          <w:color w:val="000000" w:themeColor="text1"/>
        </w:rPr>
      </w:pPr>
    </w:p>
    <w:p w:rsidR="0091063D" w:rsidRPr="00637288" w:rsidRDefault="0091063D" w:rsidP="00AA591C">
      <w:pPr>
        <w:pStyle w:val="NormalWeb"/>
        <w:ind w:left="720"/>
        <w:rPr>
          <w:color w:val="000000" w:themeColor="text1"/>
        </w:rPr>
      </w:pPr>
      <w:r w:rsidRPr="00637288">
        <w:rPr>
          <w:color w:val="000000" w:themeColor="text1"/>
        </w:rPr>
        <w:t xml:space="preserve">Tương đương </w:t>
      </w:r>
      <w:r w:rsidRPr="00637288">
        <w:rPr>
          <w:rStyle w:val="Strong"/>
          <w:color w:val="000000" w:themeColor="text1"/>
        </w:rPr>
        <w:t>35 giờ 30 phút</w:t>
      </w:r>
      <w:r w:rsidRPr="00637288">
        <w:rPr>
          <w:color w:val="000000" w:themeColor="text1"/>
        </w:rPr>
        <w:t xml:space="preserve">, hoặc khoảng </w:t>
      </w:r>
      <w:r w:rsidRPr="00637288">
        <w:rPr>
          <w:rStyle w:val="Strong"/>
          <w:color w:val="000000" w:themeColor="text1"/>
        </w:rPr>
        <w:t>4,44 ngày làm việc</w:t>
      </w:r>
      <w:r w:rsidRPr="00637288">
        <w:rPr>
          <w:color w:val="000000" w:themeColor="text1"/>
        </w:rPr>
        <w:t xml:space="preserve"> nếu tính 8 giờ/ngày.</w:t>
      </w:r>
    </w:p>
    <w:p w:rsidR="0091063D" w:rsidRPr="00637288" w:rsidRDefault="0091063D" w:rsidP="00AA591C">
      <w:pPr>
        <w:pStyle w:val="NormalWeb"/>
        <w:numPr>
          <w:ilvl w:val="1"/>
          <w:numId w:val="90"/>
        </w:numPr>
        <w:rPr>
          <w:rStyle w:val="Strong"/>
          <w:b w:val="0"/>
          <w:bCs w:val="0"/>
          <w:color w:val="000000" w:themeColor="text1"/>
        </w:rPr>
      </w:pPr>
      <w:r w:rsidRPr="00637288">
        <w:rPr>
          <w:rStyle w:val="Strong"/>
          <w:color w:val="000000" w:themeColor="text1"/>
        </w:rPr>
        <w:t>Hiệu suất thời gian</w:t>
      </w:r>
    </w:p>
    <w:p w:rsidR="00AA591C" w:rsidRPr="00637288" w:rsidRDefault="00AA591C" w:rsidP="00AA591C">
      <w:pPr>
        <w:pStyle w:val="NormalWeb"/>
        <w:ind w:left="1080"/>
        <w:rPr>
          <w:color w:val="000000" w:themeColor="text1"/>
          <w:lang w:val="vi-VN"/>
        </w:rPr>
      </w:pPr>
      <m:oMathPara>
        <m:oMath>
          <m:r>
            <m:rPr>
              <m:sty m:val="p"/>
            </m:rPr>
            <w:rPr>
              <w:rStyle w:val="Strong"/>
              <w:rFonts w:ascii="Cambria Math"/>
              <w:color w:val="000000" w:themeColor="text1"/>
            </w:rPr>
            <m:t>Hi</m:t>
          </m:r>
          <m:r>
            <m:rPr>
              <m:sty m:val="p"/>
            </m:rPr>
            <w:rPr>
              <w:rStyle w:val="Strong"/>
              <w:rFonts w:ascii="Cambria Math"/>
              <w:color w:val="000000" w:themeColor="text1"/>
            </w:rPr>
            <m:t>ệ</m:t>
          </m:r>
          <m:r>
            <m:rPr>
              <m:sty m:val="p"/>
            </m:rPr>
            <w:rPr>
              <w:rStyle w:val="Strong"/>
              <w:rFonts w:ascii="Cambria Math"/>
              <w:color w:val="000000" w:themeColor="text1"/>
            </w:rPr>
            <m:t>u su</m:t>
          </m:r>
          <m:r>
            <m:rPr>
              <m:sty m:val="p"/>
            </m:rPr>
            <w:rPr>
              <w:rStyle w:val="Strong"/>
              <w:rFonts w:ascii="Cambria Math"/>
              <w:color w:val="000000" w:themeColor="text1"/>
            </w:rPr>
            <m:t>ấ</m:t>
          </m:r>
          <m:r>
            <m:rPr>
              <m:sty m:val="p"/>
            </m:rPr>
            <w:rPr>
              <w:rStyle w:val="Strong"/>
              <w:rFonts w:ascii="Cambria Math"/>
              <w:color w:val="000000" w:themeColor="text1"/>
            </w:rPr>
            <m:t>t th</m:t>
          </m:r>
          <m:r>
            <m:rPr>
              <m:sty m:val="p"/>
            </m:rPr>
            <w:rPr>
              <w:rStyle w:val="Strong"/>
              <w:rFonts w:ascii="Cambria Math"/>
              <w:color w:val="000000" w:themeColor="text1"/>
            </w:rPr>
            <m:t>ờ</m:t>
          </m:r>
          <m:r>
            <m:rPr>
              <m:sty m:val="p"/>
            </m:rPr>
            <w:rPr>
              <w:rStyle w:val="Strong"/>
              <w:rFonts w:ascii="Cambria Math"/>
              <w:color w:val="000000" w:themeColor="text1"/>
            </w:rPr>
            <m:t>i gian =</m:t>
          </m:r>
          <m:f>
            <m:fPr>
              <m:ctrlPr>
                <w:rPr>
                  <w:rFonts w:ascii="Cambria Math" w:hAnsi="Cambria Math"/>
                  <w:i/>
                  <w:color w:val="000000" w:themeColor="text1"/>
                </w:rPr>
              </m:ctrlPr>
            </m:fPr>
            <m:num>
              <m:sSub>
                <m:sSubPr>
                  <m:ctrlPr>
                    <w:rPr>
                      <w:rStyle w:val="Strong"/>
                      <w:rFonts w:ascii="Cambria Math"/>
                      <w:b w:val="0"/>
                      <w:bCs w:val="0"/>
                      <w:color w:val="000000" w:themeColor="text1"/>
                    </w:rPr>
                  </m:ctrlPr>
                </m:sSubPr>
                <m:e>
                  <m:r>
                    <m:rPr>
                      <m:sty m:val="p"/>
                    </m:rPr>
                    <w:rPr>
                      <w:rStyle w:val="Strong"/>
                      <w:rFonts w:ascii="Cambria Math"/>
                      <w:color w:val="000000" w:themeColor="text1"/>
                    </w:rPr>
                    <m:t>T</m:t>
                  </m:r>
                </m:e>
                <m:sub>
                  <m:r>
                    <m:rPr>
                      <m:sty m:val="p"/>
                    </m:rPr>
                    <w:rPr>
                      <w:rStyle w:val="Strong"/>
                      <w:rFonts w:ascii="Cambria Math"/>
                      <w:color w:val="000000" w:themeColor="text1"/>
                    </w:rPr>
                    <m:t>x</m:t>
                  </m:r>
                  <m:r>
                    <m:rPr>
                      <m:sty m:val="p"/>
                    </m:rPr>
                    <w:rPr>
                      <w:rStyle w:val="Strong"/>
                      <w:rFonts w:ascii="Cambria Math"/>
                      <w:color w:val="000000" w:themeColor="text1"/>
                    </w:rPr>
                    <m:t>ử</m:t>
                  </m:r>
                  <m:r>
                    <m:rPr>
                      <m:sty m:val="p"/>
                    </m:rPr>
                    <w:rPr>
                      <w:rStyle w:val="Strong"/>
                      <w:rFonts w:ascii="Cambria Math"/>
                      <w:color w:val="000000" w:themeColor="text1"/>
                    </w:rPr>
                    <m:t xml:space="preserve"> l</m:t>
                  </m:r>
                  <m:r>
                    <m:rPr>
                      <m:sty m:val="p"/>
                    </m:rPr>
                    <w:rPr>
                      <w:rStyle w:val="Strong"/>
                      <w:rFonts w:ascii="Cambria Math"/>
                      <w:color w:val="000000" w:themeColor="text1"/>
                    </w:rPr>
                    <m:t>ý</m:t>
                  </m:r>
                </m:sub>
              </m:sSub>
              <m:ctrlPr>
                <w:rPr>
                  <w:rStyle w:val="Strong"/>
                  <w:rFonts w:ascii="Cambria Math"/>
                  <w:b w:val="0"/>
                  <w:bCs w:val="0"/>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chu kỳ</m:t>
                  </m:r>
                </m:sub>
              </m:sSub>
            </m:den>
          </m:f>
          <m:r>
            <w:rPr>
              <w:rFonts w:ascii="Cambria Math" w:hAnsi="Cambria Math"/>
              <w:color w:val="000000" w:themeColor="text1"/>
            </w:rPr>
            <m:t xml:space="preserve"> X  100%</m:t>
          </m:r>
          <m:r>
            <m:rPr>
              <m:sty m:val="p"/>
            </m:rPr>
            <w:rPr>
              <w:rFonts w:ascii="Cambria Math" w:hAnsi="Cambria Math"/>
              <w:color w:val="000000" w:themeColor="text1"/>
            </w:rPr>
            <w:br/>
          </m:r>
        </m:oMath>
        <m:oMath>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1050</m:t>
              </m:r>
            </m:num>
            <m:den>
              <m:r>
                <w:rPr>
                  <w:rFonts w:ascii="Cambria Math" w:hAnsi="Cambria Math"/>
                  <w:color w:val="000000" w:themeColor="text1"/>
                </w:rPr>
                <m:t>2130</m:t>
              </m:r>
            </m:den>
          </m:f>
          <m:r>
            <w:rPr>
              <w:rFonts w:ascii="Cambria Math" w:hAnsi="Cambria Math"/>
              <w:color w:val="000000" w:themeColor="text1"/>
            </w:rPr>
            <m:t xml:space="preserve"> X </m:t>
          </m:r>
          <m:r>
            <m:rPr>
              <m:sty m:val="p"/>
            </m:rPr>
            <w:rPr>
              <w:rFonts w:ascii="Cambria Math" w:hAnsi="Cambria Math"/>
              <w:color w:val="000000" w:themeColor="text1"/>
              <w:lang w:val="vi-VN"/>
            </w:rPr>
            <m:t>100% ≈ 49.3%</m:t>
          </m:r>
          <m:r>
            <w:rPr>
              <w:rFonts w:ascii="Cambria Math" w:hAnsi="Cambria Math"/>
              <w:color w:val="000000" w:themeColor="text1"/>
            </w:rPr>
            <m:t xml:space="preserve"> </m:t>
          </m:r>
        </m:oMath>
      </m:oMathPara>
    </w:p>
    <w:p w:rsidR="00AA591C" w:rsidRPr="00637288" w:rsidRDefault="00AA591C" w:rsidP="00AA591C">
      <w:pPr>
        <w:pStyle w:val="NormalWeb"/>
        <w:ind w:left="1080"/>
        <w:rPr>
          <w:color w:val="000000" w:themeColor="text1"/>
        </w:rPr>
      </w:pPr>
    </w:p>
    <w:p w:rsidR="00AA591C" w:rsidRPr="00637288" w:rsidRDefault="00AA591C" w:rsidP="00AA591C">
      <w:pPr>
        <w:pStyle w:val="NormalWeb"/>
        <w:ind w:left="1080"/>
        <w:rPr>
          <w:color w:val="000000" w:themeColor="text1"/>
        </w:rPr>
      </w:pPr>
      <m:oMathPara>
        <m:oMath>
          <m:r>
            <m:rPr>
              <m:sty m:val="p"/>
            </m:rPr>
            <w:rPr>
              <w:rFonts w:ascii="Cambria Math" w:hAnsi="Cambria Math"/>
              <w:color w:val="000000" w:themeColor="text1"/>
            </w:rPr>
            <w:br/>
          </m:r>
        </m:oMath>
        <m:oMath>
          <m:r>
            <w:rPr>
              <w:rFonts w:ascii="Cambria Math" w:hAnsi="Cambria Math"/>
              <w:color w:val="000000" w:themeColor="text1"/>
            </w:rPr>
            <m:t xml:space="preserve"> </m:t>
          </m:r>
          <w:sdt>
            <w:sdtPr>
              <w:rPr>
                <w:rFonts w:ascii="Cambria Math" w:hAnsi="Cambria Math"/>
                <w:i/>
                <w:color w:val="000000" w:themeColor="text1"/>
              </w:rPr>
              <w:id w:val="1658951984"/>
              <w:placeholder>
                <w:docPart w:val="DefaultPlaceholder_2098659788"/>
              </w:placeholder>
              <w:temporary/>
              <w:showingPlcHdr/>
              <w:equation/>
            </w:sdtPr>
            <w:sdtContent>
              <m:r>
                <m:rPr>
                  <m:sty m:val="p"/>
                </m:rPr>
                <w:rPr>
                  <w:rStyle w:val="PlaceholderText"/>
                  <w:rFonts w:ascii="Cambria Math" w:hAnsi="Cambria Math"/>
                  <w:color w:val="000000" w:themeColor="text1"/>
                </w:rPr>
                <m:t>Type equation here.</m:t>
              </m:r>
            </w:sdtContent>
          </w:sdt>
        </m:oMath>
      </m:oMathPara>
    </w:p>
    <w:p w:rsidR="0091063D" w:rsidRPr="00637288" w:rsidRDefault="0091063D" w:rsidP="00AA591C">
      <w:pPr>
        <w:pStyle w:val="NormalWeb"/>
        <w:ind w:left="720"/>
        <w:rPr>
          <w:color w:val="000000" w:themeColor="text1"/>
        </w:rPr>
      </w:pPr>
      <w:r w:rsidRPr="00637288">
        <w:rPr>
          <w:color w:val="000000" w:themeColor="text1"/>
        </w:rPr>
        <w:t xml:space="preserve">Như vậy, hoạt động xử lý thực tế chiếm </w:t>
      </w:r>
      <w:r w:rsidRPr="00637288">
        <w:rPr>
          <w:rStyle w:val="Strong"/>
          <w:color w:val="000000" w:themeColor="text1"/>
        </w:rPr>
        <w:t>49,3%</w:t>
      </w:r>
      <w:r w:rsidRPr="00637288">
        <w:rPr>
          <w:color w:val="000000" w:themeColor="text1"/>
        </w:rPr>
        <w:t xml:space="preserve">, trong khi thời gian chờ chiếm </w:t>
      </w:r>
      <w:r w:rsidRPr="00637288">
        <w:rPr>
          <w:rStyle w:val="Strong"/>
          <w:color w:val="000000" w:themeColor="text1"/>
        </w:rPr>
        <w:t>50,7%</w:t>
      </w:r>
      <w:r w:rsidRPr="00637288">
        <w:rPr>
          <w:color w:val="000000" w:themeColor="text1"/>
        </w:rPr>
        <w:t xml:space="preserve"> tổng thời gian chu kỳ. Cơ hội cải tiến lớn nhất là giảm thời gian chờ phê duyệt PO, chờ lịch giao hàng và chờ hoàn thiện chứng từ.</w:t>
      </w:r>
    </w:p>
    <w:p w:rsidR="0091063D" w:rsidRPr="00637288" w:rsidRDefault="0091063D" w:rsidP="0091063D">
      <w:pPr>
        <w:ind w:left="1080"/>
        <w:rPr>
          <w:rFonts w:ascii="Times New Roman" w:eastAsia="Times New Roman" w:hAnsi="Times New Roman" w:cs="Times New Roman"/>
          <w:b/>
          <w:bCs/>
          <w:color w:val="000000" w:themeColor="text1"/>
          <w:kern w:val="0"/>
          <w:sz w:val="26"/>
          <w:szCs w:val="26"/>
          <w:lang w:val="vi-VN"/>
          <w14:ligatures w14:val="none"/>
        </w:rPr>
      </w:pPr>
    </w:p>
    <w:p w:rsidR="0091063D" w:rsidRPr="00637288" w:rsidRDefault="0091063D" w:rsidP="0091063D">
      <w:pPr>
        <w:pStyle w:val="ListParagraph"/>
        <w:numPr>
          <w:ilvl w:val="1"/>
          <w:numId w:val="18"/>
        </w:numPr>
        <w:rPr>
          <w:rFonts w:ascii="Times New Roman" w:eastAsia="Times New Roman" w:hAnsi="Times New Roman" w:cs="Times New Roman"/>
          <w:b/>
          <w:bCs/>
          <w:color w:val="000000" w:themeColor="text1"/>
          <w:kern w:val="0"/>
          <w:sz w:val="26"/>
          <w:szCs w:val="26"/>
          <w:lang w:val="vi-VN"/>
          <w14:ligatures w14:val="none"/>
        </w:rPr>
      </w:pPr>
      <w:r w:rsidRPr="00637288">
        <w:rPr>
          <w:rFonts w:ascii="Times New Roman" w:eastAsia="Times New Roman" w:hAnsi="Times New Roman" w:cs="Times New Roman"/>
          <w:b/>
          <w:bCs/>
          <w:color w:val="000000" w:themeColor="text1"/>
          <w:kern w:val="0"/>
          <w:sz w:val="26"/>
          <w:szCs w:val="26"/>
          <w:lang w:val="vi-VN"/>
          <w14:ligatures w14:val="none"/>
        </w:rPr>
        <w:t>Chi phí</w:t>
      </w:r>
    </w:p>
    <w:p w:rsidR="0091063D" w:rsidRPr="00637288" w:rsidRDefault="0091063D" w:rsidP="0091063D">
      <w:pPr>
        <w:pStyle w:val="NormalWeb"/>
        <w:rPr>
          <w:color w:val="000000" w:themeColor="text1"/>
        </w:rPr>
      </w:pPr>
      <w:r w:rsidRPr="00637288">
        <w:rPr>
          <w:color w:val="000000" w:themeColor="text1"/>
        </w:rPr>
        <w:t>Chi phí được tính cho một lần nhập nguyên liệu theo quy trình bình thường. Số liệu dưới đây là giả định phục vụ phân tích, chưa bao gồm giá trị mua nguyên liệu và thuế.</w:t>
      </w:r>
    </w:p>
    <w:p w:rsidR="0091063D" w:rsidRPr="00637288" w:rsidRDefault="0091063D" w:rsidP="0091063D">
      <w:pPr>
        <w:pStyle w:val="Heading4"/>
        <w:rPr>
          <w:color w:val="000000" w:themeColor="text1"/>
        </w:rPr>
      </w:pPr>
      <w:r w:rsidRPr="00637288">
        <w:rPr>
          <w:color w:val="000000" w:themeColor="text1"/>
        </w:rPr>
        <w:t>Chi phí xử lý quy trình</w:t>
      </w:r>
    </w:p>
    <w:tbl>
      <w:tblPr>
        <w:tblStyle w:val="TableGrid"/>
        <w:tblW w:w="0" w:type="auto"/>
        <w:tblLook w:val="04A0" w:firstRow="1" w:lastRow="0" w:firstColumn="1" w:lastColumn="0" w:noHBand="0" w:noVBand="1"/>
      </w:tblPr>
      <w:tblGrid>
        <w:gridCol w:w="3410"/>
        <w:gridCol w:w="3604"/>
        <w:gridCol w:w="1816"/>
      </w:tblGrid>
      <w:tr w:rsidR="00637288" w:rsidRPr="00637288" w:rsidTr="00AA591C">
        <w:tc>
          <w:tcPr>
            <w:tcW w:w="0" w:type="auto"/>
            <w:hideMark/>
          </w:tcPr>
          <w:p w:rsidR="0091063D" w:rsidRPr="00637288" w:rsidRDefault="0091063D">
            <w:pPr>
              <w:jc w:val="center"/>
              <w:rPr>
                <w:b/>
                <w:bCs/>
                <w:color w:val="000000" w:themeColor="text1"/>
              </w:rPr>
            </w:pPr>
            <w:r w:rsidRPr="00637288">
              <w:rPr>
                <w:b/>
                <w:bCs/>
                <w:color w:val="000000" w:themeColor="text1"/>
              </w:rPr>
              <w:t>Nhóm chi phí</w:t>
            </w:r>
          </w:p>
        </w:tc>
        <w:tc>
          <w:tcPr>
            <w:tcW w:w="0" w:type="auto"/>
            <w:hideMark/>
          </w:tcPr>
          <w:p w:rsidR="0091063D" w:rsidRPr="00637288" w:rsidRDefault="0091063D">
            <w:pPr>
              <w:jc w:val="center"/>
              <w:rPr>
                <w:b/>
                <w:bCs/>
                <w:color w:val="000000" w:themeColor="text1"/>
              </w:rPr>
            </w:pPr>
            <w:r w:rsidRPr="00637288">
              <w:rPr>
                <w:b/>
                <w:bCs/>
                <w:color w:val="000000" w:themeColor="text1"/>
              </w:rPr>
              <w:t>Cơ sở tính</w:t>
            </w:r>
          </w:p>
        </w:tc>
        <w:tc>
          <w:tcPr>
            <w:tcW w:w="0" w:type="auto"/>
            <w:hideMark/>
          </w:tcPr>
          <w:p w:rsidR="0091063D" w:rsidRPr="00637288" w:rsidRDefault="0091063D">
            <w:pPr>
              <w:jc w:val="center"/>
              <w:rPr>
                <w:b/>
                <w:bCs/>
                <w:color w:val="000000" w:themeColor="text1"/>
              </w:rPr>
            </w:pPr>
            <w:r w:rsidRPr="00637288">
              <w:rPr>
                <w:b/>
                <w:bCs/>
                <w:color w:val="000000" w:themeColor="text1"/>
              </w:rPr>
              <w:t>Chi phí ước tính</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Lập kế hoạch và đề nghị mua</w:t>
            </w:r>
          </w:p>
        </w:tc>
        <w:tc>
          <w:tcPr>
            <w:tcW w:w="0" w:type="auto"/>
            <w:hideMark/>
          </w:tcPr>
          <w:p w:rsidR="0091063D" w:rsidRPr="00637288" w:rsidRDefault="0091063D">
            <w:pPr>
              <w:rPr>
                <w:color w:val="000000" w:themeColor="text1"/>
              </w:rPr>
            </w:pPr>
            <w:r w:rsidRPr="00637288">
              <w:rPr>
                <w:color w:val="000000" w:themeColor="text1"/>
              </w:rPr>
              <w:t>60 phút × 80.000 đồng/giờ</w:t>
            </w:r>
          </w:p>
        </w:tc>
        <w:tc>
          <w:tcPr>
            <w:tcW w:w="0" w:type="auto"/>
            <w:hideMark/>
          </w:tcPr>
          <w:p w:rsidR="0091063D" w:rsidRPr="00637288" w:rsidRDefault="0091063D">
            <w:pPr>
              <w:rPr>
                <w:color w:val="000000" w:themeColor="text1"/>
              </w:rPr>
            </w:pPr>
            <w:r w:rsidRPr="00637288">
              <w:rPr>
                <w:color w:val="000000" w:themeColor="text1"/>
              </w:rPr>
              <w:t>80.000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Lập PO và lựa chọn nhà cung cấp</w:t>
            </w:r>
          </w:p>
        </w:tc>
        <w:tc>
          <w:tcPr>
            <w:tcW w:w="0" w:type="auto"/>
            <w:hideMark/>
          </w:tcPr>
          <w:p w:rsidR="0091063D" w:rsidRPr="00637288" w:rsidRDefault="0091063D">
            <w:pPr>
              <w:rPr>
                <w:color w:val="000000" w:themeColor="text1"/>
              </w:rPr>
            </w:pPr>
            <w:r w:rsidRPr="00637288">
              <w:rPr>
                <w:color w:val="000000" w:themeColor="text1"/>
              </w:rPr>
              <w:t>90 phút × 100.000 đồng/giờ</w:t>
            </w:r>
          </w:p>
        </w:tc>
        <w:tc>
          <w:tcPr>
            <w:tcW w:w="0" w:type="auto"/>
            <w:hideMark/>
          </w:tcPr>
          <w:p w:rsidR="0091063D" w:rsidRPr="00637288" w:rsidRDefault="0091063D">
            <w:pPr>
              <w:rPr>
                <w:color w:val="000000" w:themeColor="text1"/>
              </w:rPr>
            </w:pPr>
            <w:r w:rsidRPr="00637288">
              <w:rPr>
                <w:color w:val="000000" w:themeColor="text1"/>
              </w:rPr>
              <w:t>150.000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Nhà cung cấp chuẩn bị hàng</w:t>
            </w:r>
          </w:p>
        </w:tc>
        <w:tc>
          <w:tcPr>
            <w:tcW w:w="0" w:type="auto"/>
            <w:hideMark/>
          </w:tcPr>
          <w:p w:rsidR="0091063D" w:rsidRPr="00637288" w:rsidRDefault="0091063D">
            <w:pPr>
              <w:rPr>
                <w:color w:val="000000" w:themeColor="text1"/>
              </w:rPr>
            </w:pPr>
            <w:r w:rsidRPr="00637288">
              <w:rPr>
                <w:color w:val="000000" w:themeColor="text1"/>
              </w:rPr>
              <w:t>240 phút × 70.000 đồng/giờ</w:t>
            </w:r>
          </w:p>
        </w:tc>
        <w:tc>
          <w:tcPr>
            <w:tcW w:w="0" w:type="auto"/>
            <w:hideMark/>
          </w:tcPr>
          <w:p w:rsidR="0091063D" w:rsidRPr="00637288" w:rsidRDefault="0091063D">
            <w:pPr>
              <w:rPr>
                <w:color w:val="000000" w:themeColor="text1"/>
              </w:rPr>
            </w:pPr>
            <w:r w:rsidRPr="00637288">
              <w:rPr>
                <w:color w:val="000000" w:themeColor="text1"/>
              </w:rPr>
              <w:t>280.000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Vận chuyển nguyên liệu</w:t>
            </w:r>
          </w:p>
        </w:tc>
        <w:tc>
          <w:tcPr>
            <w:tcW w:w="0" w:type="auto"/>
            <w:hideMark/>
          </w:tcPr>
          <w:p w:rsidR="0091063D" w:rsidRPr="00637288" w:rsidRDefault="0091063D">
            <w:pPr>
              <w:rPr>
                <w:color w:val="000000" w:themeColor="text1"/>
              </w:rPr>
            </w:pPr>
            <w:r w:rsidRPr="00637288">
              <w:rPr>
                <w:color w:val="000000" w:themeColor="text1"/>
              </w:rPr>
              <w:t>Chi phí theo một chuyến giao hàng</w:t>
            </w:r>
          </w:p>
        </w:tc>
        <w:tc>
          <w:tcPr>
            <w:tcW w:w="0" w:type="auto"/>
            <w:hideMark/>
          </w:tcPr>
          <w:p w:rsidR="0091063D" w:rsidRPr="00637288" w:rsidRDefault="0091063D">
            <w:pPr>
              <w:rPr>
                <w:color w:val="000000" w:themeColor="text1"/>
              </w:rPr>
            </w:pPr>
            <w:r w:rsidRPr="00637288">
              <w:rPr>
                <w:color w:val="000000" w:themeColor="text1"/>
              </w:rPr>
              <w:t>1.200.000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Tiếp nhận và nhập kho</w:t>
            </w:r>
          </w:p>
        </w:tc>
        <w:tc>
          <w:tcPr>
            <w:tcW w:w="0" w:type="auto"/>
            <w:hideMark/>
          </w:tcPr>
          <w:p w:rsidR="0091063D" w:rsidRPr="00637288" w:rsidRDefault="0091063D">
            <w:pPr>
              <w:rPr>
                <w:color w:val="000000" w:themeColor="text1"/>
              </w:rPr>
            </w:pPr>
            <w:r w:rsidRPr="00637288">
              <w:rPr>
                <w:color w:val="000000" w:themeColor="text1"/>
              </w:rPr>
              <w:t>90 phút × 75.000 đồng/giờ</w:t>
            </w:r>
          </w:p>
        </w:tc>
        <w:tc>
          <w:tcPr>
            <w:tcW w:w="0" w:type="auto"/>
            <w:hideMark/>
          </w:tcPr>
          <w:p w:rsidR="0091063D" w:rsidRPr="00637288" w:rsidRDefault="0091063D">
            <w:pPr>
              <w:rPr>
                <w:color w:val="000000" w:themeColor="text1"/>
              </w:rPr>
            </w:pPr>
            <w:r w:rsidRPr="00637288">
              <w:rPr>
                <w:color w:val="000000" w:themeColor="text1"/>
              </w:rPr>
              <w:t>112.500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Kiểm tra chất lượng</w:t>
            </w:r>
          </w:p>
        </w:tc>
        <w:tc>
          <w:tcPr>
            <w:tcW w:w="0" w:type="auto"/>
            <w:hideMark/>
          </w:tcPr>
          <w:p w:rsidR="0091063D" w:rsidRPr="00637288" w:rsidRDefault="0091063D">
            <w:pPr>
              <w:rPr>
                <w:color w:val="000000" w:themeColor="text1"/>
              </w:rPr>
            </w:pPr>
            <w:r w:rsidRPr="00637288">
              <w:rPr>
                <w:color w:val="000000" w:themeColor="text1"/>
              </w:rPr>
              <w:t>60 phút × 100.000 đồng/giờ</w:t>
            </w:r>
          </w:p>
        </w:tc>
        <w:tc>
          <w:tcPr>
            <w:tcW w:w="0" w:type="auto"/>
            <w:hideMark/>
          </w:tcPr>
          <w:p w:rsidR="0091063D" w:rsidRPr="00637288" w:rsidRDefault="0091063D">
            <w:pPr>
              <w:rPr>
                <w:color w:val="000000" w:themeColor="text1"/>
              </w:rPr>
            </w:pPr>
            <w:r w:rsidRPr="00637288">
              <w:rPr>
                <w:color w:val="000000" w:themeColor="text1"/>
              </w:rPr>
              <w:t>100.000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Cập nhật ERP</w:t>
            </w:r>
          </w:p>
        </w:tc>
        <w:tc>
          <w:tcPr>
            <w:tcW w:w="0" w:type="auto"/>
            <w:hideMark/>
          </w:tcPr>
          <w:p w:rsidR="0091063D" w:rsidRPr="00637288" w:rsidRDefault="0091063D">
            <w:pPr>
              <w:rPr>
                <w:color w:val="000000" w:themeColor="text1"/>
              </w:rPr>
            </w:pPr>
            <w:r w:rsidRPr="00637288">
              <w:rPr>
                <w:color w:val="000000" w:themeColor="text1"/>
              </w:rPr>
              <w:t>10 phút × 85.000 đồng/giờ</w:t>
            </w:r>
          </w:p>
        </w:tc>
        <w:tc>
          <w:tcPr>
            <w:tcW w:w="0" w:type="auto"/>
            <w:hideMark/>
          </w:tcPr>
          <w:p w:rsidR="0091063D" w:rsidRPr="00637288" w:rsidRDefault="0091063D">
            <w:pPr>
              <w:rPr>
                <w:color w:val="000000" w:themeColor="text1"/>
              </w:rPr>
            </w:pPr>
            <w:r w:rsidRPr="00637288">
              <w:rPr>
                <w:color w:val="000000" w:themeColor="text1"/>
              </w:rPr>
              <w:t>14.200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Đối chiếu và thanh toán</w:t>
            </w:r>
          </w:p>
        </w:tc>
        <w:tc>
          <w:tcPr>
            <w:tcW w:w="0" w:type="auto"/>
            <w:hideMark/>
          </w:tcPr>
          <w:p w:rsidR="0091063D" w:rsidRPr="00637288" w:rsidRDefault="0091063D">
            <w:pPr>
              <w:rPr>
                <w:color w:val="000000" w:themeColor="text1"/>
              </w:rPr>
            </w:pPr>
            <w:r w:rsidRPr="00637288">
              <w:rPr>
                <w:color w:val="000000" w:themeColor="text1"/>
              </w:rPr>
              <w:t>30 phút × 90.000 đồng/giờ</w:t>
            </w:r>
          </w:p>
        </w:tc>
        <w:tc>
          <w:tcPr>
            <w:tcW w:w="0" w:type="auto"/>
            <w:hideMark/>
          </w:tcPr>
          <w:p w:rsidR="0091063D" w:rsidRPr="00637288" w:rsidRDefault="0091063D">
            <w:pPr>
              <w:rPr>
                <w:color w:val="000000" w:themeColor="text1"/>
              </w:rPr>
            </w:pPr>
            <w:r w:rsidRPr="00637288">
              <w:rPr>
                <w:color w:val="000000" w:themeColor="text1"/>
              </w:rPr>
              <w:t>45.000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Hệ thống và xử lý chứng từ</w:t>
            </w:r>
          </w:p>
        </w:tc>
        <w:tc>
          <w:tcPr>
            <w:tcW w:w="0" w:type="auto"/>
            <w:hideMark/>
          </w:tcPr>
          <w:p w:rsidR="0091063D" w:rsidRPr="00637288" w:rsidRDefault="0091063D">
            <w:pPr>
              <w:rPr>
                <w:color w:val="000000" w:themeColor="text1"/>
              </w:rPr>
            </w:pPr>
            <w:r w:rsidRPr="00637288">
              <w:rPr>
                <w:color w:val="000000" w:themeColor="text1"/>
              </w:rPr>
              <w:t>Chi phí phân bổ cho một đơn hàng</w:t>
            </w:r>
          </w:p>
        </w:tc>
        <w:tc>
          <w:tcPr>
            <w:tcW w:w="0" w:type="auto"/>
            <w:hideMark/>
          </w:tcPr>
          <w:p w:rsidR="0091063D" w:rsidRPr="00637288" w:rsidRDefault="0091063D">
            <w:pPr>
              <w:rPr>
                <w:color w:val="000000" w:themeColor="text1"/>
              </w:rPr>
            </w:pPr>
            <w:r w:rsidRPr="00637288">
              <w:rPr>
                <w:color w:val="000000" w:themeColor="text1"/>
              </w:rPr>
              <w:t>50.000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Thiết bị và khu vực bốc xếp</w:t>
            </w:r>
          </w:p>
        </w:tc>
        <w:tc>
          <w:tcPr>
            <w:tcW w:w="0" w:type="auto"/>
            <w:hideMark/>
          </w:tcPr>
          <w:p w:rsidR="0091063D" w:rsidRPr="00637288" w:rsidRDefault="0091063D">
            <w:pPr>
              <w:rPr>
                <w:color w:val="000000" w:themeColor="text1"/>
              </w:rPr>
            </w:pPr>
            <w:r w:rsidRPr="00637288">
              <w:rPr>
                <w:color w:val="000000" w:themeColor="text1"/>
              </w:rPr>
              <w:t>Chi phí phân bổ cho một lần nhập</w:t>
            </w:r>
          </w:p>
        </w:tc>
        <w:tc>
          <w:tcPr>
            <w:tcW w:w="0" w:type="auto"/>
            <w:hideMark/>
          </w:tcPr>
          <w:p w:rsidR="0091063D" w:rsidRPr="00637288" w:rsidRDefault="0091063D">
            <w:pPr>
              <w:rPr>
                <w:color w:val="000000" w:themeColor="text1"/>
              </w:rPr>
            </w:pPr>
            <w:r w:rsidRPr="00637288">
              <w:rPr>
                <w:color w:val="000000" w:themeColor="text1"/>
              </w:rPr>
              <w:t>150.000 đồng</w:t>
            </w:r>
          </w:p>
        </w:tc>
      </w:tr>
      <w:tr w:rsidR="00637288" w:rsidRPr="00637288" w:rsidTr="00AA591C">
        <w:tc>
          <w:tcPr>
            <w:tcW w:w="0" w:type="auto"/>
            <w:hideMark/>
          </w:tcPr>
          <w:p w:rsidR="0091063D" w:rsidRPr="00637288" w:rsidRDefault="0091063D">
            <w:pPr>
              <w:rPr>
                <w:color w:val="000000" w:themeColor="text1"/>
              </w:rPr>
            </w:pPr>
            <w:r w:rsidRPr="00637288">
              <w:rPr>
                <w:rStyle w:val="Strong"/>
                <w:color w:val="000000" w:themeColor="text1"/>
              </w:rPr>
              <w:t>Tổng chi phí xử lý</w:t>
            </w:r>
          </w:p>
        </w:tc>
        <w:tc>
          <w:tcPr>
            <w:tcW w:w="0" w:type="auto"/>
            <w:hideMark/>
          </w:tcPr>
          <w:p w:rsidR="0091063D" w:rsidRPr="00637288" w:rsidRDefault="0091063D">
            <w:pPr>
              <w:rPr>
                <w:color w:val="000000" w:themeColor="text1"/>
              </w:rPr>
            </w:pPr>
          </w:p>
        </w:tc>
        <w:tc>
          <w:tcPr>
            <w:tcW w:w="0" w:type="auto"/>
            <w:hideMark/>
          </w:tcPr>
          <w:p w:rsidR="0091063D" w:rsidRPr="00637288" w:rsidRDefault="0091063D">
            <w:pPr>
              <w:rPr>
                <w:color w:val="000000" w:themeColor="text1"/>
              </w:rPr>
            </w:pPr>
            <w:r w:rsidRPr="00637288">
              <w:rPr>
                <w:rStyle w:val="Strong"/>
                <w:color w:val="000000" w:themeColor="text1"/>
              </w:rPr>
              <w:t>2.181.700 đồng</w:t>
            </w:r>
          </w:p>
        </w:tc>
      </w:tr>
    </w:tbl>
    <w:p w:rsidR="0091063D" w:rsidRPr="00637288" w:rsidRDefault="0091063D" w:rsidP="0091063D">
      <w:pPr>
        <w:pStyle w:val="NormalWeb"/>
        <w:rPr>
          <w:color w:val="000000" w:themeColor="text1"/>
        </w:rPr>
      </w:pPr>
      <w:r w:rsidRPr="00637288">
        <w:rPr>
          <w:color w:val="000000" w:themeColor="text1"/>
        </w:rPr>
        <w:t>Tổng chi phí xử lý một lần nhập hàng được làm tròn thành:</w:t>
      </w:r>
    </w:p>
    <w:p w:rsidR="0091063D" w:rsidRPr="00637288" w:rsidRDefault="00000000" w:rsidP="0091063D">
      <w:pPr>
        <w:rPr>
          <w: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 xml:space="preserve">xử lý </m:t>
              </m:r>
            </m:sub>
          </m:sSub>
          <m:r>
            <w:rPr>
              <w:rFonts w:ascii="Cambria Math" w:hAnsi="Cambria Math"/>
              <w:color w:val="000000" w:themeColor="text1"/>
            </w:rPr>
            <m:t>≈2.182.000 đồng</m:t>
          </m:r>
        </m:oMath>
      </m:oMathPara>
    </w:p>
    <w:p w:rsidR="0091063D" w:rsidRPr="00637288" w:rsidRDefault="0091063D" w:rsidP="0091063D">
      <w:pPr>
        <w:pStyle w:val="Heading4"/>
        <w:rPr>
          <w:color w:val="000000" w:themeColor="text1"/>
        </w:rPr>
      </w:pPr>
      <w:r w:rsidRPr="00637288">
        <w:rPr>
          <w:color w:val="000000" w:themeColor="text1"/>
        </w:rPr>
        <w:lastRenderedPageBreak/>
        <w:t>Chi phí thời gian chờ</w:t>
      </w:r>
    </w:p>
    <w:p w:rsidR="0091063D" w:rsidRPr="00637288" w:rsidRDefault="0091063D" w:rsidP="0091063D">
      <w:pPr>
        <w:pStyle w:val="NormalWeb"/>
        <w:rPr>
          <w:color w:val="000000" w:themeColor="text1"/>
        </w:rPr>
      </w:pPr>
      <w:r w:rsidRPr="00637288">
        <w:rPr>
          <w:color w:val="000000" w:themeColor="text1"/>
        </w:rPr>
        <w:t>Thời gian chờ của quy trình là 1.080 phút, tương đương 18 giờ. Giả định chi phí cơ hội do chờ đợi, trì hoãn và sử dụng nguồn lực là 30.000 đồng/giờ:</w:t>
      </w:r>
    </w:p>
    <w:p w:rsidR="00B14677" w:rsidRPr="00637288" w:rsidRDefault="00000000" w:rsidP="00B14677">
      <w:pPr>
        <w:rPr>
          <w: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 xml:space="preserve">chờ </m:t>
              </m:r>
            </m:sub>
          </m:sSub>
          <m:r>
            <w:rPr>
              <w:rFonts w:ascii="Cambria Math" w:hAnsi="Cambria Math"/>
              <w:color w:val="000000" w:themeColor="text1"/>
            </w:rPr>
            <m:t>=18 × 30.000= 540.000 đồng</m:t>
          </m:r>
        </m:oMath>
      </m:oMathPara>
    </w:p>
    <w:p w:rsidR="00B14677" w:rsidRPr="00637288" w:rsidRDefault="00B14677" w:rsidP="0091063D">
      <w:pPr>
        <w:pStyle w:val="NormalWeb"/>
        <w:rPr>
          <w:color w:val="000000" w:themeColor="text1"/>
        </w:rPr>
      </w:pPr>
    </w:p>
    <w:p w:rsidR="0091063D" w:rsidRPr="00637288" w:rsidRDefault="0091063D" w:rsidP="0091063D">
      <w:pPr>
        <w:pStyle w:val="NormalWeb"/>
        <w:rPr>
          <w:color w:val="000000" w:themeColor="text1"/>
        </w:rPr>
      </w:pPr>
      <w:r w:rsidRPr="00637288">
        <w:rPr>
          <w:color w:val="000000" w:themeColor="text1"/>
        </w:rPr>
        <w:t>Chi phí này có thể bao gồm:</w:t>
      </w:r>
    </w:p>
    <w:p w:rsidR="0091063D" w:rsidRPr="00637288" w:rsidRDefault="0091063D" w:rsidP="0091063D">
      <w:pPr>
        <w:numPr>
          <w:ilvl w:val="0"/>
          <w:numId w:val="91"/>
        </w:numPr>
        <w:spacing w:before="100" w:beforeAutospacing="1" w:after="100" w:afterAutospacing="1"/>
        <w:rPr>
          <w:color w:val="000000" w:themeColor="text1"/>
        </w:rPr>
      </w:pPr>
      <w:r w:rsidRPr="00637288">
        <w:rPr>
          <w:color w:val="000000" w:themeColor="text1"/>
        </w:rPr>
        <w:t>Nhân sự phải theo dõi và nhắc phê duyệt.</w:t>
      </w:r>
    </w:p>
    <w:p w:rsidR="0091063D" w:rsidRPr="00637288" w:rsidRDefault="0091063D" w:rsidP="0091063D">
      <w:pPr>
        <w:numPr>
          <w:ilvl w:val="0"/>
          <w:numId w:val="91"/>
        </w:numPr>
        <w:spacing w:before="100" w:beforeAutospacing="1" w:after="100" w:afterAutospacing="1"/>
        <w:rPr>
          <w:color w:val="000000" w:themeColor="text1"/>
        </w:rPr>
      </w:pPr>
      <w:r w:rsidRPr="00637288">
        <w:rPr>
          <w:color w:val="000000" w:themeColor="text1"/>
        </w:rPr>
        <w:t>Chi phí duy trì lượng tồn kho dự phòng.</w:t>
      </w:r>
    </w:p>
    <w:p w:rsidR="0091063D" w:rsidRPr="00637288" w:rsidRDefault="0091063D" w:rsidP="0091063D">
      <w:pPr>
        <w:numPr>
          <w:ilvl w:val="0"/>
          <w:numId w:val="91"/>
        </w:numPr>
        <w:spacing w:before="100" w:beforeAutospacing="1" w:after="100" w:afterAutospacing="1"/>
        <w:rPr>
          <w:color w:val="000000" w:themeColor="text1"/>
        </w:rPr>
      </w:pPr>
      <w:r w:rsidRPr="00637288">
        <w:rPr>
          <w:color w:val="000000" w:themeColor="text1"/>
        </w:rPr>
        <w:t>Nguy cơ thiếu nguyên liệu tại cửa hàng.</w:t>
      </w:r>
    </w:p>
    <w:p w:rsidR="0091063D" w:rsidRPr="00637288" w:rsidRDefault="0091063D" w:rsidP="0091063D">
      <w:pPr>
        <w:numPr>
          <w:ilvl w:val="0"/>
          <w:numId w:val="91"/>
        </w:numPr>
        <w:spacing w:before="100" w:beforeAutospacing="1" w:after="100" w:afterAutospacing="1"/>
        <w:rPr>
          <w:color w:val="000000" w:themeColor="text1"/>
        </w:rPr>
      </w:pPr>
      <w:r w:rsidRPr="00637288">
        <w:rPr>
          <w:color w:val="000000" w:themeColor="text1"/>
        </w:rPr>
        <w:t>Thời gian chờ QC và xử lý chứng từ.</w:t>
      </w:r>
    </w:p>
    <w:p w:rsidR="0091063D" w:rsidRPr="00637288" w:rsidRDefault="0091063D" w:rsidP="0091063D">
      <w:pPr>
        <w:numPr>
          <w:ilvl w:val="0"/>
          <w:numId w:val="91"/>
        </w:numPr>
        <w:spacing w:before="100" w:beforeAutospacing="1" w:after="100" w:afterAutospacing="1"/>
        <w:rPr>
          <w:color w:val="000000" w:themeColor="text1"/>
        </w:rPr>
      </w:pPr>
      <w:r w:rsidRPr="00637288">
        <w:rPr>
          <w:color w:val="000000" w:themeColor="text1"/>
        </w:rPr>
        <w:t>Chi phí sử dụng khu vực chờ nhận hàng.</w:t>
      </w:r>
    </w:p>
    <w:p w:rsidR="0091063D" w:rsidRPr="00637288" w:rsidRDefault="0091063D" w:rsidP="0091063D">
      <w:pPr>
        <w:pStyle w:val="Heading4"/>
        <w:rPr>
          <w:color w:val="000000" w:themeColor="text1"/>
        </w:rPr>
      </w:pPr>
      <w:r w:rsidRPr="00637288">
        <w:rPr>
          <w:color w:val="000000" w:themeColor="text1"/>
        </w:rPr>
        <w:t>Tổng chi phí quy trình</w:t>
      </w:r>
    </w:p>
    <w:p w:rsidR="00B14677" w:rsidRPr="00637288" w:rsidRDefault="00000000" w:rsidP="00B14677">
      <w:pPr>
        <w:rPr>
          <w: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 xml:space="preserve">quy trình </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 xml:space="preserve">xử lý </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C</m:t>
              </m:r>
            </m:e>
            <m:sub>
              <m:eqArr>
                <m:eqArrPr>
                  <m:ctrlPr>
                    <w:rPr>
                      <w:rFonts w:ascii="Cambria Math" w:hAnsi="Cambria Math"/>
                      <w:i/>
                      <w:color w:val="000000" w:themeColor="text1"/>
                    </w:rPr>
                  </m:ctrlPr>
                </m:eqArrPr>
                <m:e>
                  <m:r>
                    <w:rPr>
                      <w:rFonts w:ascii="Cambria Math" w:hAnsi="Cambria Math"/>
                      <w:color w:val="000000" w:themeColor="text1"/>
                    </w:rPr>
                    <m:t>chờ</m:t>
                  </m:r>
                </m:e>
                <m:e>
                  <m:r>
                    <w:rPr>
                      <w:rFonts w:ascii="Cambria Math" w:hAnsi="Cambria Math"/>
                      <w:color w:val="000000" w:themeColor="text1"/>
                    </w:rPr>
                    <m:t xml:space="preserve"> </m:t>
                  </m:r>
                </m:e>
              </m:eqArr>
            </m:sub>
          </m:sSub>
          <m:r>
            <m:rPr>
              <m:sty m:val="p"/>
            </m:rPr>
            <w:rPr>
              <w:rFonts w:ascii="Cambria Math" w:hAnsi="Cambria Math"/>
              <w:color w:val="000000" w:themeColor="text1"/>
            </w:rPr>
            <w:br/>
          </m:r>
        </m:oMath>
        <m:oMath>
          <m:r>
            <w:rPr>
              <w:rFonts w:ascii="Cambria Math" w:hAnsi="Cambria Math"/>
              <w:color w:val="000000" w:themeColor="text1"/>
            </w:rPr>
            <m:t>=2.181.700+540.000=2.721.700 đồng</m:t>
          </m:r>
        </m:oMath>
      </m:oMathPara>
    </w:p>
    <w:p w:rsidR="00B14677" w:rsidRPr="00637288" w:rsidRDefault="00B14677" w:rsidP="00B14677">
      <w:pPr>
        <w:rPr>
          <w:color w:val="000000" w:themeColor="text1"/>
        </w:rPr>
      </w:pPr>
    </w:p>
    <w:p w:rsidR="0091063D" w:rsidRPr="00637288" w:rsidRDefault="0091063D" w:rsidP="0091063D">
      <w:pPr>
        <w:pStyle w:val="NormalWeb"/>
        <w:rPr>
          <w:color w:val="000000" w:themeColor="text1"/>
        </w:rPr>
      </w:pPr>
      <w:r w:rsidRPr="00637288">
        <w:rPr>
          <w:color w:val="000000" w:themeColor="text1"/>
        </w:rPr>
        <w:t>Như vậy, chi phí của một lần nhập nguyên liệu bình thường ước tính khoảng:</w:t>
      </w:r>
    </w:p>
    <w:p w:rsidR="00B14677" w:rsidRPr="00637288" w:rsidRDefault="00B14677" w:rsidP="0091063D">
      <w:pPr>
        <w:pStyle w:val="NormalWeb"/>
        <w:rPr>
          <w:color w:val="000000" w:themeColor="text1"/>
        </w:rPr>
      </w:pPr>
      <m:oMathPara>
        <m:oMath>
          <m:r>
            <w:rPr>
              <w:rFonts w:ascii="Cambria Math" w:hAnsi="Cambria Math"/>
              <w:color w:val="000000" w:themeColor="text1"/>
            </w:rPr>
            <m:t>2.722.000 đồng / lần nhập</m:t>
          </m:r>
        </m:oMath>
      </m:oMathPara>
    </w:p>
    <w:p w:rsidR="0091063D" w:rsidRPr="00637288" w:rsidRDefault="0091063D" w:rsidP="0091063D">
      <w:pPr>
        <w:pStyle w:val="NormalWeb"/>
        <w:rPr>
          <w:color w:val="000000" w:themeColor="text1"/>
        </w:rPr>
      </w:pPr>
      <w:r w:rsidRPr="00637288">
        <w:rPr>
          <w:color w:val="000000" w:themeColor="text1"/>
        </w:rPr>
        <w:t>Trong đó:</w:t>
      </w:r>
    </w:p>
    <w:tbl>
      <w:tblPr>
        <w:tblStyle w:val="TableGrid"/>
        <w:tblW w:w="0" w:type="auto"/>
        <w:jc w:val="center"/>
        <w:tblLook w:val="04A0" w:firstRow="1" w:lastRow="0" w:firstColumn="1" w:lastColumn="0" w:noHBand="0" w:noVBand="1"/>
      </w:tblPr>
      <w:tblGrid>
        <w:gridCol w:w="1688"/>
        <w:gridCol w:w="1759"/>
        <w:gridCol w:w="1033"/>
      </w:tblGrid>
      <w:tr w:rsidR="00637288" w:rsidRPr="00637288" w:rsidTr="00B14677">
        <w:trPr>
          <w:jc w:val="center"/>
        </w:trPr>
        <w:tc>
          <w:tcPr>
            <w:tcW w:w="0" w:type="auto"/>
            <w:hideMark/>
          </w:tcPr>
          <w:p w:rsidR="0091063D" w:rsidRPr="00637288" w:rsidRDefault="0091063D">
            <w:pPr>
              <w:jc w:val="center"/>
              <w:rPr>
                <w:b/>
                <w:bCs/>
                <w:color w:val="000000" w:themeColor="text1"/>
              </w:rPr>
            </w:pPr>
            <w:r w:rsidRPr="00637288">
              <w:rPr>
                <w:b/>
                <w:bCs/>
                <w:color w:val="000000" w:themeColor="text1"/>
              </w:rPr>
              <w:t>Thành phần</w:t>
            </w:r>
          </w:p>
        </w:tc>
        <w:tc>
          <w:tcPr>
            <w:tcW w:w="0" w:type="auto"/>
            <w:hideMark/>
          </w:tcPr>
          <w:p w:rsidR="0091063D" w:rsidRPr="00637288" w:rsidRDefault="0091063D">
            <w:pPr>
              <w:jc w:val="center"/>
              <w:rPr>
                <w:b/>
                <w:bCs/>
                <w:color w:val="000000" w:themeColor="text1"/>
              </w:rPr>
            </w:pPr>
            <w:r w:rsidRPr="00637288">
              <w:rPr>
                <w:b/>
                <w:bCs/>
                <w:color w:val="000000" w:themeColor="text1"/>
              </w:rPr>
              <w:t>Chi phí</w:t>
            </w:r>
          </w:p>
        </w:tc>
        <w:tc>
          <w:tcPr>
            <w:tcW w:w="0" w:type="auto"/>
            <w:hideMark/>
          </w:tcPr>
          <w:p w:rsidR="0091063D" w:rsidRPr="00637288" w:rsidRDefault="0091063D">
            <w:pPr>
              <w:jc w:val="center"/>
              <w:rPr>
                <w:b/>
                <w:bCs/>
                <w:color w:val="000000" w:themeColor="text1"/>
              </w:rPr>
            </w:pPr>
            <w:r w:rsidRPr="00637288">
              <w:rPr>
                <w:b/>
                <w:bCs/>
                <w:color w:val="000000" w:themeColor="text1"/>
              </w:rPr>
              <w:t>Tỷ trọng</w:t>
            </w:r>
          </w:p>
        </w:tc>
      </w:tr>
      <w:tr w:rsidR="00637288" w:rsidRPr="00637288" w:rsidTr="00B14677">
        <w:trPr>
          <w:jc w:val="center"/>
        </w:trPr>
        <w:tc>
          <w:tcPr>
            <w:tcW w:w="0" w:type="auto"/>
            <w:hideMark/>
          </w:tcPr>
          <w:p w:rsidR="0091063D" w:rsidRPr="00637288" w:rsidRDefault="0091063D">
            <w:pPr>
              <w:rPr>
                <w:color w:val="000000" w:themeColor="text1"/>
              </w:rPr>
            </w:pPr>
            <w:r w:rsidRPr="00637288">
              <w:rPr>
                <w:color w:val="000000" w:themeColor="text1"/>
              </w:rPr>
              <w:t>Chi phí xử lý</w:t>
            </w:r>
          </w:p>
        </w:tc>
        <w:tc>
          <w:tcPr>
            <w:tcW w:w="0" w:type="auto"/>
            <w:hideMark/>
          </w:tcPr>
          <w:p w:rsidR="0091063D" w:rsidRPr="00637288" w:rsidRDefault="0091063D">
            <w:pPr>
              <w:rPr>
                <w:color w:val="000000" w:themeColor="text1"/>
              </w:rPr>
            </w:pPr>
            <w:r w:rsidRPr="00637288">
              <w:rPr>
                <w:color w:val="000000" w:themeColor="text1"/>
              </w:rPr>
              <w:t>2.181.700 đồng</w:t>
            </w:r>
          </w:p>
        </w:tc>
        <w:tc>
          <w:tcPr>
            <w:tcW w:w="0" w:type="auto"/>
            <w:hideMark/>
          </w:tcPr>
          <w:p w:rsidR="0091063D" w:rsidRPr="00637288" w:rsidRDefault="0091063D">
            <w:pPr>
              <w:rPr>
                <w:color w:val="000000" w:themeColor="text1"/>
              </w:rPr>
            </w:pPr>
            <w:r w:rsidRPr="00637288">
              <w:rPr>
                <w:color w:val="000000" w:themeColor="text1"/>
              </w:rPr>
              <w:t>80,2%</w:t>
            </w:r>
          </w:p>
        </w:tc>
      </w:tr>
      <w:tr w:rsidR="00637288" w:rsidRPr="00637288" w:rsidTr="00B14677">
        <w:trPr>
          <w:jc w:val="center"/>
        </w:trPr>
        <w:tc>
          <w:tcPr>
            <w:tcW w:w="0" w:type="auto"/>
            <w:hideMark/>
          </w:tcPr>
          <w:p w:rsidR="0091063D" w:rsidRPr="00637288" w:rsidRDefault="0091063D">
            <w:pPr>
              <w:rPr>
                <w:color w:val="000000" w:themeColor="text1"/>
              </w:rPr>
            </w:pPr>
            <w:r w:rsidRPr="00637288">
              <w:rPr>
                <w:color w:val="000000" w:themeColor="text1"/>
              </w:rPr>
              <w:t>Chi phí chờ đợi</w:t>
            </w:r>
          </w:p>
        </w:tc>
        <w:tc>
          <w:tcPr>
            <w:tcW w:w="0" w:type="auto"/>
            <w:hideMark/>
          </w:tcPr>
          <w:p w:rsidR="0091063D" w:rsidRPr="00637288" w:rsidRDefault="0091063D">
            <w:pPr>
              <w:rPr>
                <w:color w:val="000000" w:themeColor="text1"/>
              </w:rPr>
            </w:pPr>
            <w:r w:rsidRPr="00637288">
              <w:rPr>
                <w:color w:val="000000" w:themeColor="text1"/>
              </w:rPr>
              <w:t>540.000 đồng</w:t>
            </w:r>
          </w:p>
        </w:tc>
        <w:tc>
          <w:tcPr>
            <w:tcW w:w="0" w:type="auto"/>
            <w:hideMark/>
          </w:tcPr>
          <w:p w:rsidR="0091063D" w:rsidRPr="00637288" w:rsidRDefault="0091063D">
            <w:pPr>
              <w:rPr>
                <w:color w:val="000000" w:themeColor="text1"/>
              </w:rPr>
            </w:pPr>
            <w:r w:rsidRPr="00637288">
              <w:rPr>
                <w:color w:val="000000" w:themeColor="text1"/>
              </w:rPr>
              <w:t>19,8%</w:t>
            </w:r>
          </w:p>
        </w:tc>
      </w:tr>
      <w:tr w:rsidR="00637288" w:rsidRPr="00637288" w:rsidTr="00B14677">
        <w:trPr>
          <w:jc w:val="center"/>
        </w:trPr>
        <w:tc>
          <w:tcPr>
            <w:tcW w:w="0" w:type="auto"/>
            <w:hideMark/>
          </w:tcPr>
          <w:p w:rsidR="0091063D" w:rsidRPr="00637288" w:rsidRDefault="0091063D">
            <w:pPr>
              <w:rPr>
                <w:color w:val="000000" w:themeColor="text1"/>
              </w:rPr>
            </w:pPr>
            <w:r w:rsidRPr="00637288">
              <w:rPr>
                <w:rStyle w:val="Strong"/>
                <w:color w:val="000000" w:themeColor="text1"/>
              </w:rPr>
              <w:t>Tổng cộng</w:t>
            </w:r>
          </w:p>
        </w:tc>
        <w:tc>
          <w:tcPr>
            <w:tcW w:w="0" w:type="auto"/>
            <w:hideMark/>
          </w:tcPr>
          <w:p w:rsidR="0091063D" w:rsidRPr="00637288" w:rsidRDefault="0091063D">
            <w:pPr>
              <w:rPr>
                <w:color w:val="000000" w:themeColor="text1"/>
              </w:rPr>
            </w:pPr>
            <w:r w:rsidRPr="00637288">
              <w:rPr>
                <w:rStyle w:val="Strong"/>
                <w:color w:val="000000" w:themeColor="text1"/>
              </w:rPr>
              <w:t>2.721.700 đồng</w:t>
            </w:r>
          </w:p>
        </w:tc>
        <w:tc>
          <w:tcPr>
            <w:tcW w:w="0" w:type="auto"/>
            <w:hideMark/>
          </w:tcPr>
          <w:p w:rsidR="0091063D" w:rsidRPr="00637288" w:rsidRDefault="0091063D">
            <w:pPr>
              <w:rPr>
                <w:color w:val="000000" w:themeColor="text1"/>
              </w:rPr>
            </w:pPr>
            <w:r w:rsidRPr="00637288">
              <w:rPr>
                <w:rStyle w:val="Strong"/>
                <w:color w:val="000000" w:themeColor="text1"/>
              </w:rPr>
              <w:t>100%</w:t>
            </w:r>
          </w:p>
        </w:tc>
      </w:tr>
    </w:tbl>
    <w:p w:rsidR="0091063D" w:rsidRPr="00637288" w:rsidRDefault="0091063D" w:rsidP="0091063D">
      <w:pPr>
        <w:pStyle w:val="Heading4"/>
        <w:rPr>
          <w:color w:val="000000" w:themeColor="text1"/>
        </w:rPr>
      </w:pPr>
      <w:r w:rsidRPr="00637288">
        <w:rPr>
          <w:color w:val="000000" w:themeColor="text1"/>
        </w:rPr>
        <w:t>Chi phí rủi ro dự kiến</w:t>
      </w:r>
    </w:p>
    <w:p w:rsidR="0091063D" w:rsidRPr="00637288" w:rsidRDefault="0091063D" w:rsidP="0091063D">
      <w:pPr>
        <w:pStyle w:val="NormalWeb"/>
        <w:rPr>
          <w:color w:val="000000" w:themeColor="text1"/>
        </w:rPr>
      </w:pPr>
      <w:r w:rsidRPr="00637288">
        <w:rPr>
          <w:color w:val="000000" w:themeColor="text1"/>
        </w:rPr>
        <w:t>Ngoài chi phí của quy trình bình thường, doanh nghiệp có thể phát sinh chi phí do các nhánh “Không”.</w:t>
      </w:r>
    </w:p>
    <w:tbl>
      <w:tblPr>
        <w:tblStyle w:val="TableGrid"/>
        <w:tblW w:w="0" w:type="auto"/>
        <w:tblLook w:val="04A0" w:firstRow="1" w:lastRow="0" w:firstColumn="1" w:lastColumn="0" w:noHBand="0" w:noVBand="1"/>
      </w:tblPr>
      <w:tblGrid>
        <w:gridCol w:w="3513"/>
        <w:gridCol w:w="1899"/>
        <w:gridCol w:w="1901"/>
        <w:gridCol w:w="1722"/>
      </w:tblGrid>
      <w:tr w:rsidR="00637288" w:rsidRPr="00637288" w:rsidTr="00AA591C">
        <w:tc>
          <w:tcPr>
            <w:tcW w:w="0" w:type="auto"/>
            <w:hideMark/>
          </w:tcPr>
          <w:p w:rsidR="0091063D" w:rsidRPr="00637288" w:rsidRDefault="0091063D">
            <w:pPr>
              <w:jc w:val="center"/>
              <w:rPr>
                <w:b/>
                <w:bCs/>
                <w:color w:val="000000" w:themeColor="text1"/>
              </w:rPr>
            </w:pPr>
            <w:r w:rsidRPr="00637288">
              <w:rPr>
                <w:b/>
                <w:bCs/>
                <w:color w:val="000000" w:themeColor="text1"/>
              </w:rPr>
              <w:t>Rủi ro</w:t>
            </w:r>
          </w:p>
        </w:tc>
        <w:tc>
          <w:tcPr>
            <w:tcW w:w="0" w:type="auto"/>
            <w:hideMark/>
          </w:tcPr>
          <w:p w:rsidR="0091063D" w:rsidRPr="00637288" w:rsidRDefault="0091063D">
            <w:pPr>
              <w:jc w:val="center"/>
              <w:rPr>
                <w:b/>
                <w:bCs/>
                <w:color w:val="000000" w:themeColor="text1"/>
              </w:rPr>
            </w:pPr>
            <w:r w:rsidRPr="00637288">
              <w:rPr>
                <w:b/>
                <w:bCs/>
                <w:color w:val="000000" w:themeColor="text1"/>
              </w:rPr>
              <w:t>Xác suất giả định</w:t>
            </w:r>
          </w:p>
        </w:tc>
        <w:tc>
          <w:tcPr>
            <w:tcW w:w="0" w:type="auto"/>
            <w:hideMark/>
          </w:tcPr>
          <w:p w:rsidR="0091063D" w:rsidRPr="00637288" w:rsidRDefault="0091063D">
            <w:pPr>
              <w:jc w:val="center"/>
              <w:rPr>
                <w:b/>
                <w:bCs/>
                <w:color w:val="000000" w:themeColor="text1"/>
              </w:rPr>
            </w:pPr>
            <w:r w:rsidRPr="00637288">
              <w:rPr>
                <w:b/>
                <w:bCs/>
                <w:color w:val="000000" w:themeColor="text1"/>
              </w:rPr>
              <w:t>Chi phí khi xảy ra</w:t>
            </w:r>
          </w:p>
        </w:tc>
        <w:tc>
          <w:tcPr>
            <w:tcW w:w="0" w:type="auto"/>
            <w:hideMark/>
          </w:tcPr>
          <w:p w:rsidR="0091063D" w:rsidRPr="00637288" w:rsidRDefault="0091063D">
            <w:pPr>
              <w:jc w:val="center"/>
              <w:rPr>
                <w:b/>
                <w:bCs/>
                <w:color w:val="000000" w:themeColor="text1"/>
              </w:rPr>
            </w:pPr>
            <w:r w:rsidRPr="00637288">
              <w:rPr>
                <w:b/>
                <w:bCs/>
                <w:color w:val="000000" w:themeColor="text1"/>
              </w:rPr>
              <w:t>Chi phí kỳ vọng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Nhà cung cấp giao trễ</w:t>
            </w:r>
          </w:p>
        </w:tc>
        <w:tc>
          <w:tcPr>
            <w:tcW w:w="0" w:type="auto"/>
            <w:hideMark/>
          </w:tcPr>
          <w:p w:rsidR="0091063D" w:rsidRPr="00637288" w:rsidRDefault="0091063D">
            <w:pPr>
              <w:rPr>
                <w:color w:val="000000" w:themeColor="text1"/>
              </w:rPr>
            </w:pPr>
            <w:r w:rsidRPr="00637288">
              <w:rPr>
                <w:color w:val="000000" w:themeColor="text1"/>
              </w:rPr>
              <w:t>10%</w:t>
            </w:r>
          </w:p>
        </w:tc>
        <w:tc>
          <w:tcPr>
            <w:tcW w:w="0" w:type="auto"/>
            <w:hideMark/>
          </w:tcPr>
          <w:p w:rsidR="0091063D" w:rsidRPr="00637288" w:rsidRDefault="0091063D">
            <w:pPr>
              <w:rPr>
                <w:color w:val="000000" w:themeColor="text1"/>
              </w:rPr>
            </w:pPr>
            <w:r w:rsidRPr="00637288">
              <w:rPr>
                <w:color w:val="000000" w:themeColor="text1"/>
              </w:rPr>
              <w:t>300.000 đồng</w:t>
            </w:r>
          </w:p>
        </w:tc>
        <w:tc>
          <w:tcPr>
            <w:tcW w:w="0" w:type="auto"/>
            <w:hideMark/>
          </w:tcPr>
          <w:p w:rsidR="0091063D" w:rsidRPr="00637288" w:rsidRDefault="0091063D">
            <w:pPr>
              <w:rPr>
                <w:color w:val="000000" w:themeColor="text1"/>
              </w:rPr>
            </w:pPr>
            <w:r w:rsidRPr="00637288">
              <w:rPr>
                <w:color w:val="000000" w:themeColor="text1"/>
              </w:rPr>
              <w:t>30.000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Sai số lượng hoặc hỏng bao bì</w:t>
            </w:r>
          </w:p>
        </w:tc>
        <w:tc>
          <w:tcPr>
            <w:tcW w:w="0" w:type="auto"/>
            <w:hideMark/>
          </w:tcPr>
          <w:p w:rsidR="0091063D" w:rsidRPr="00637288" w:rsidRDefault="0091063D">
            <w:pPr>
              <w:rPr>
                <w:color w:val="000000" w:themeColor="text1"/>
              </w:rPr>
            </w:pPr>
            <w:r w:rsidRPr="00637288">
              <w:rPr>
                <w:color w:val="000000" w:themeColor="text1"/>
              </w:rPr>
              <w:t>5%</w:t>
            </w:r>
          </w:p>
        </w:tc>
        <w:tc>
          <w:tcPr>
            <w:tcW w:w="0" w:type="auto"/>
            <w:hideMark/>
          </w:tcPr>
          <w:p w:rsidR="0091063D" w:rsidRPr="00637288" w:rsidRDefault="0091063D">
            <w:pPr>
              <w:rPr>
                <w:color w:val="000000" w:themeColor="text1"/>
              </w:rPr>
            </w:pPr>
            <w:r w:rsidRPr="00637288">
              <w:rPr>
                <w:color w:val="000000" w:themeColor="text1"/>
              </w:rPr>
              <w:t>200.000 đồng</w:t>
            </w:r>
          </w:p>
        </w:tc>
        <w:tc>
          <w:tcPr>
            <w:tcW w:w="0" w:type="auto"/>
            <w:hideMark/>
          </w:tcPr>
          <w:p w:rsidR="0091063D" w:rsidRPr="00637288" w:rsidRDefault="0091063D">
            <w:pPr>
              <w:rPr>
                <w:color w:val="000000" w:themeColor="text1"/>
              </w:rPr>
            </w:pPr>
            <w:r w:rsidRPr="00637288">
              <w:rPr>
                <w:color w:val="000000" w:themeColor="text1"/>
              </w:rPr>
              <w:t>10.000 đồng</w:t>
            </w:r>
          </w:p>
        </w:tc>
      </w:tr>
      <w:tr w:rsidR="00637288" w:rsidRPr="00637288" w:rsidTr="00AA591C">
        <w:tc>
          <w:tcPr>
            <w:tcW w:w="0" w:type="auto"/>
            <w:hideMark/>
          </w:tcPr>
          <w:p w:rsidR="0091063D" w:rsidRPr="00637288" w:rsidRDefault="0091063D">
            <w:pPr>
              <w:rPr>
                <w:color w:val="000000" w:themeColor="text1"/>
              </w:rPr>
            </w:pPr>
            <w:r w:rsidRPr="00637288">
              <w:rPr>
                <w:color w:val="000000" w:themeColor="text1"/>
              </w:rPr>
              <w:t>Nguyên liệu không đạt chất lượng</w:t>
            </w:r>
          </w:p>
        </w:tc>
        <w:tc>
          <w:tcPr>
            <w:tcW w:w="0" w:type="auto"/>
            <w:hideMark/>
          </w:tcPr>
          <w:p w:rsidR="0091063D" w:rsidRPr="00637288" w:rsidRDefault="0091063D">
            <w:pPr>
              <w:rPr>
                <w:color w:val="000000" w:themeColor="text1"/>
              </w:rPr>
            </w:pPr>
            <w:r w:rsidRPr="00637288">
              <w:rPr>
                <w:color w:val="000000" w:themeColor="text1"/>
              </w:rPr>
              <w:t>3%</w:t>
            </w:r>
          </w:p>
        </w:tc>
        <w:tc>
          <w:tcPr>
            <w:tcW w:w="0" w:type="auto"/>
            <w:hideMark/>
          </w:tcPr>
          <w:p w:rsidR="0091063D" w:rsidRPr="00637288" w:rsidRDefault="0091063D">
            <w:pPr>
              <w:rPr>
                <w:color w:val="000000" w:themeColor="text1"/>
              </w:rPr>
            </w:pPr>
            <w:r w:rsidRPr="00637288">
              <w:rPr>
                <w:color w:val="000000" w:themeColor="text1"/>
              </w:rPr>
              <w:t>800.000 đồng</w:t>
            </w:r>
          </w:p>
        </w:tc>
        <w:tc>
          <w:tcPr>
            <w:tcW w:w="0" w:type="auto"/>
            <w:hideMark/>
          </w:tcPr>
          <w:p w:rsidR="0091063D" w:rsidRPr="00637288" w:rsidRDefault="0091063D">
            <w:pPr>
              <w:rPr>
                <w:color w:val="000000" w:themeColor="text1"/>
              </w:rPr>
            </w:pPr>
            <w:r w:rsidRPr="00637288">
              <w:rPr>
                <w:color w:val="000000" w:themeColor="text1"/>
              </w:rPr>
              <w:t>24.000 đồng</w:t>
            </w:r>
          </w:p>
        </w:tc>
      </w:tr>
      <w:tr w:rsidR="00637288" w:rsidRPr="00637288" w:rsidTr="00AA591C">
        <w:tc>
          <w:tcPr>
            <w:tcW w:w="0" w:type="auto"/>
            <w:hideMark/>
          </w:tcPr>
          <w:p w:rsidR="0091063D" w:rsidRPr="00637288" w:rsidRDefault="0091063D">
            <w:pPr>
              <w:rPr>
                <w:color w:val="000000" w:themeColor="text1"/>
              </w:rPr>
            </w:pPr>
            <w:r w:rsidRPr="00637288">
              <w:rPr>
                <w:rStyle w:val="Strong"/>
                <w:color w:val="000000" w:themeColor="text1"/>
              </w:rPr>
              <w:t>Tổng chi phí rủi ro kỳ vọng</w:t>
            </w:r>
          </w:p>
        </w:tc>
        <w:tc>
          <w:tcPr>
            <w:tcW w:w="0" w:type="auto"/>
            <w:hideMark/>
          </w:tcPr>
          <w:p w:rsidR="0091063D" w:rsidRPr="00637288" w:rsidRDefault="0091063D">
            <w:pPr>
              <w:rPr>
                <w:color w:val="000000" w:themeColor="text1"/>
              </w:rPr>
            </w:pPr>
          </w:p>
        </w:tc>
        <w:tc>
          <w:tcPr>
            <w:tcW w:w="0" w:type="auto"/>
            <w:hideMark/>
          </w:tcPr>
          <w:p w:rsidR="0091063D" w:rsidRPr="00637288" w:rsidRDefault="0091063D">
            <w:pPr>
              <w:rPr>
                <w:color w:val="000000" w:themeColor="text1"/>
                <w:sz w:val="20"/>
                <w:szCs w:val="20"/>
              </w:rPr>
            </w:pPr>
          </w:p>
        </w:tc>
        <w:tc>
          <w:tcPr>
            <w:tcW w:w="0" w:type="auto"/>
            <w:hideMark/>
          </w:tcPr>
          <w:p w:rsidR="0091063D" w:rsidRPr="00637288" w:rsidRDefault="0091063D">
            <w:pPr>
              <w:rPr>
                <w:color w:val="000000" w:themeColor="text1"/>
              </w:rPr>
            </w:pPr>
            <w:r w:rsidRPr="00637288">
              <w:rPr>
                <w:rStyle w:val="Strong"/>
                <w:color w:val="000000" w:themeColor="text1"/>
              </w:rPr>
              <w:t>64.000 đồng</w:t>
            </w:r>
          </w:p>
        </w:tc>
      </w:tr>
    </w:tbl>
    <w:p w:rsidR="0091063D" w:rsidRPr="00637288" w:rsidRDefault="0091063D" w:rsidP="0091063D">
      <w:pPr>
        <w:pStyle w:val="NormalWeb"/>
        <w:rPr>
          <w:color w:val="000000" w:themeColor="text1"/>
        </w:rPr>
      </w:pPr>
      <w:r w:rsidRPr="00637288">
        <w:rPr>
          <w:color w:val="000000" w:themeColor="text1"/>
        </w:rPr>
        <w:t>Công thức:</w:t>
      </w:r>
    </w:p>
    <w:p w:rsidR="00B14677" w:rsidRPr="00637288" w:rsidRDefault="00000000" w:rsidP="0091063D">
      <w:pPr>
        <w:pStyle w:val="NormalWeb"/>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rủi ro kỳ vọng</m:t>
              </m:r>
            </m:sub>
          </m:sSub>
          <m:r>
            <w:rPr>
              <w:rFonts w:ascii="Cambria Math" w:hAnsi="Cambria Math"/>
              <w:color w:val="000000" w:themeColor="text1"/>
            </w:rPr>
            <m:t>= ∑(Xác xuất × Chi phí khi xảy ra)</m:t>
          </m:r>
        </m:oMath>
      </m:oMathPara>
    </w:p>
    <w:p w:rsidR="0091063D" w:rsidRPr="00637288" w:rsidRDefault="0091063D" w:rsidP="0091063D">
      <w:pPr>
        <w:pStyle w:val="NormalWeb"/>
        <w:rPr>
          <w:color w:val="000000" w:themeColor="text1"/>
        </w:rPr>
      </w:pPr>
      <w:r w:rsidRPr="00637288">
        <w:rPr>
          <w:color w:val="000000" w:themeColor="text1"/>
        </w:rPr>
        <w:t>Tổng chi phí dự kiến có tính đến rủi ro:</w:t>
      </w:r>
    </w:p>
    <w:p w:rsidR="00B14677" w:rsidRPr="00637288" w:rsidRDefault="00000000" w:rsidP="0091063D">
      <w:pPr>
        <w:pStyle w:val="NormalWeb"/>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dự kiến</m:t>
              </m:r>
            </m:sub>
          </m:sSub>
          <m:r>
            <w:rPr>
              <w:rFonts w:ascii="Cambria Math" w:hAnsi="Cambria Math"/>
              <w:color w:val="000000" w:themeColor="text1"/>
            </w:rPr>
            <m:t>= 2.721.700+64.000=2.785.700 đồng</m:t>
          </m:r>
          <m:r>
            <m:rPr>
              <m:sty m:val="p"/>
            </m:rPr>
            <w:rPr>
              <w:rFonts w:ascii="Cambria Math" w:hAnsi="Cambria Math"/>
              <w:color w:val="000000" w:themeColor="text1"/>
            </w:rPr>
            <w:br/>
          </m:r>
        </m:oMath>
        <m:oMath>
          <m:r>
            <w:rPr>
              <w:rFonts w:ascii="Cambria Math" w:hAnsi="Cambria Math"/>
              <w:color w:val="000000" w:themeColor="text1"/>
            </w:rPr>
            <m:t xml:space="preserve">≈2.786.000 đồng / lần nhập </m:t>
          </m:r>
        </m:oMath>
      </m:oMathPara>
    </w:p>
    <w:p w:rsidR="00B14677" w:rsidRPr="00637288" w:rsidRDefault="00B14677" w:rsidP="0091063D">
      <w:pPr>
        <w:pStyle w:val="NormalWeb"/>
        <w:rPr>
          <w:color w:val="000000" w:themeColor="text1"/>
        </w:rPr>
      </w:pPr>
    </w:p>
    <w:p w:rsidR="00B14677" w:rsidRPr="00637288" w:rsidRDefault="00B14677" w:rsidP="0091063D">
      <w:pPr>
        <w:pStyle w:val="NormalWeb"/>
        <w:rPr>
          <w:color w:val="000000" w:themeColor="text1"/>
        </w:rPr>
      </w:pPr>
    </w:p>
    <w:p w:rsidR="0091063D" w:rsidRPr="00637288" w:rsidRDefault="0091063D" w:rsidP="0091063D">
      <w:pPr>
        <w:pStyle w:val="Heading4"/>
        <w:rPr>
          <w:color w:val="000000" w:themeColor="text1"/>
        </w:rPr>
      </w:pPr>
      <w:r w:rsidRPr="00637288">
        <w:rPr>
          <w:color w:val="000000" w:themeColor="text1"/>
        </w:rPr>
        <w:t>Nhận xét</w:t>
      </w:r>
    </w:p>
    <w:p w:rsidR="0091063D" w:rsidRPr="00637288" w:rsidRDefault="0091063D" w:rsidP="0091063D">
      <w:pPr>
        <w:pStyle w:val="NormalWeb"/>
        <w:rPr>
          <w:color w:val="000000" w:themeColor="text1"/>
        </w:rPr>
      </w:pPr>
      <w:r w:rsidRPr="00637288">
        <w:rPr>
          <w:color w:val="000000" w:themeColor="text1"/>
        </w:rPr>
        <w:t xml:space="preserve">Chi phí vận chuyển là khoản lớn nhất, chiếm khoảng </w:t>
      </w:r>
      <w:r w:rsidRPr="00637288">
        <w:rPr>
          <w:rStyle w:val="Strong"/>
          <w:color w:val="000000" w:themeColor="text1"/>
        </w:rPr>
        <w:t>44,1% tổng chi phí quy trình</w:t>
      </w:r>
      <w:r w:rsidRPr="00637288">
        <w:rPr>
          <w:color w:val="000000" w:themeColor="text1"/>
        </w:rPr>
        <w:t xml:space="preserve">. Thời gian chờ cũng tạo ra khoảng </w:t>
      </w:r>
      <w:r w:rsidRPr="00637288">
        <w:rPr>
          <w:rStyle w:val="Strong"/>
          <w:color w:val="000000" w:themeColor="text1"/>
        </w:rPr>
        <w:t>540.000 đồng chi phí gián tiếp</w:t>
      </w:r>
      <w:r w:rsidRPr="00637288">
        <w:rPr>
          <w:color w:val="000000" w:themeColor="text1"/>
        </w:rPr>
        <w:t xml:space="preserve"> cho mỗi lần nhập hàng.</w:t>
      </w:r>
    </w:p>
    <w:p w:rsidR="0091063D" w:rsidRPr="00637288" w:rsidRDefault="0091063D" w:rsidP="0091063D">
      <w:pPr>
        <w:pStyle w:val="NormalWeb"/>
        <w:rPr>
          <w:color w:val="000000" w:themeColor="text1"/>
        </w:rPr>
      </w:pPr>
      <w:r w:rsidRPr="00637288">
        <w:rPr>
          <w:color w:val="000000" w:themeColor="text1"/>
        </w:rPr>
        <w:t>Doanh nghiệp có thể giảm chi phí bằng cách:</w:t>
      </w:r>
    </w:p>
    <w:p w:rsidR="0091063D" w:rsidRPr="00637288" w:rsidRDefault="0091063D" w:rsidP="0091063D">
      <w:pPr>
        <w:numPr>
          <w:ilvl w:val="0"/>
          <w:numId w:val="92"/>
        </w:numPr>
        <w:spacing w:before="100" w:beforeAutospacing="1" w:after="100" w:afterAutospacing="1"/>
        <w:rPr>
          <w:color w:val="000000" w:themeColor="text1"/>
        </w:rPr>
      </w:pPr>
      <w:r w:rsidRPr="00637288">
        <w:rPr>
          <w:color w:val="000000" w:themeColor="text1"/>
        </w:rPr>
        <w:t>Gom đơn và tối ưu lịch giao hàng.</w:t>
      </w:r>
    </w:p>
    <w:p w:rsidR="0091063D" w:rsidRPr="00637288" w:rsidRDefault="0091063D" w:rsidP="0091063D">
      <w:pPr>
        <w:numPr>
          <w:ilvl w:val="0"/>
          <w:numId w:val="92"/>
        </w:numPr>
        <w:spacing w:before="100" w:beforeAutospacing="1" w:after="100" w:afterAutospacing="1"/>
        <w:rPr>
          <w:color w:val="000000" w:themeColor="text1"/>
        </w:rPr>
      </w:pPr>
      <w:r w:rsidRPr="00637288">
        <w:rPr>
          <w:color w:val="000000" w:themeColor="text1"/>
        </w:rPr>
        <w:t>Phê duyệt PO điện tử theo hạn mức.</w:t>
      </w:r>
    </w:p>
    <w:p w:rsidR="0091063D" w:rsidRPr="00637288" w:rsidRDefault="0091063D" w:rsidP="0091063D">
      <w:pPr>
        <w:numPr>
          <w:ilvl w:val="0"/>
          <w:numId w:val="92"/>
        </w:numPr>
        <w:spacing w:before="100" w:beforeAutospacing="1" w:after="100" w:afterAutospacing="1"/>
        <w:rPr>
          <w:color w:val="000000" w:themeColor="text1"/>
        </w:rPr>
      </w:pPr>
      <w:r w:rsidRPr="00637288">
        <w:rPr>
          <w:color w:val="000000" w:themeColor="text1"/>
        </w:rPr>
        <w:t>Đặt lịch nhận hàng trước với nhà cung cấp.</w:t>
      </w:r>
    </w:p>
    <w:p w:rsidR="0091063D" w:rsidRPr="00637288" w:rsidRDefault="0091063D" w:rsidP="0091063D">
      <w:pPr>
        <w:numPr>
          <w:ilvl w:val="0"/>
          <w:numId w:val="92"/>
        </w:numPr>
        <w:spacing w:before="100" w:beforeAutospacing="1" w:after="100" w:afterAutospacing="1"/>
        <w:rPr>
          <w:color w:val="000000" w:themeColor="text1"/>
        </w:rPr>
      </w:pPr>
      <w:r w:rsidRPr="00637288">
        <w:rPr>
          <w:color w:val="000000" w:themeColor="text1"/>
        </w:rPr>
        <w:t>Tích hợp PO, phiếu nhập và hóa đơn trên ERP.</w:t>
      </w:r>
    </w:p>
    <w:p w:rsidR="0091063D" w:rsidRPr="00637288" w:rsidRDefault="0091063D" w:rsidP="0091063D">
      <w:pPr>
        <w:numPr>
          <w:ilvl w:val="0"/>
          <w:numId w:val="92"/>
        </w:numPr>
        <w:spacing w:before="100" w:beforeAutospacing="1" w:after="100" w:afterAutospacing="1"/>
        <w:rPr>
          <w:color w:val="000000" w:themeColor="text1"/>
        </w:rPr>
      </w:pPr>
      <w:r w:rsidRPr="00637288">
        <w:rPr>
          <w:color w:val="000000" w:themeColor="text1"/>
        </w:rPr>
        <w:t>Giảm nhập liệu và đối chiếu thủ công.</w:t>
      </w:r>
    </w:p>
    <w:p w:rsidR="0091063D" w:rsidRPr="00637288" w:rsidRDefault="0091063D" w:rsidP="0091063D">
      <w:pPr>
        <w:numPr>
          <w:ilvl w:val="0"/>
          <w:numId w:val="92"/>
        </w:numPr>
        <w:spacing w:before="100" w:beforeAutospacing="1" w:after="100" w:afterAutospacing="1"/>
        <w:rPr>
          <w:color w:val="000000" w:themeColor="text1"/>
        </w:rPr>
      </w:pPr>
      <w:r w:rsidRPr="00637288">
        <w:rPr>
          <w:color w:val="000000" w:themeColor="text1"/>
        </w:rPr>
        <w:t>Theo dõi tỷ lệ giao đúng hạn và tỷ lệ lô hàng bị từ chối.</w:t>
      </w:r>
    </w:p>
    <w:p w:rsidR="002637DC" w:rsidRPr="00637288" w:rsidRDefault="0091063D" w:rsidP="000956C0">
      <w:pPr>
        <w:numPr>
          <w:ilvl w:val="0"/>
          <w:numId w:val="92"/>
        </w:numPr>
        <w:spacing w:before="100" w:beforeAutospacing="1" w:after="100" w:afterAutospacing="1"/>
        <w:rPr>
          <w:color w:val="000000" w:themeColor="text1"/>
        </w:rPr>
      </w:pPr>
      <w:r w:rsidRPr="00637288">
        <w:rPr>
          <w:color w:val="000000" w:themeColor="text1"/>
        </w:rPr>
        <w:t>Áp dụng hợp đồng khung với các nhà cung cấp thường xuyên.</w:t>
      </w:r>
    </w:p>
    <w:p w:rsidR="00032AF1" w:rsidRPr="00637288" w:rsidRDefault="00032AF1" w:rsidP="000956C0">
      <w:pPr>
        <w:rPr>
          <w:color w:val="000000" w:themeColor="text1"/>
        </w:rPr>
      </w:pPr>
    </w:p>
    <w:p w:rsidR="00032AF1" w:rsidRPr="00637288" w:rsidRDefault="00032AF1" w:rsidP="000956C0">
      <w:pPr>
        <w:rPr>
          <w:color w:val="000000" w:themeColor="text1"/>
        </w:rPr>
      </w:pPr>
    </w:p>
    <w:p w:rsidR="00032AF1" w:rsidRPr="00637288" w:rsidRDefault="00032AF1" w:rsidP="000956C0">
      <w:pPr>
        <w:rPr>
          <w:color w:val="000000" w:themeColor="text1"/>
        </w:rPr>
      </w:pPr>
    </w:p>
    <w:sectPr w:rsidR="00032AF1" w:rsidRPr="006372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E24"/>
    <w:multiLevelType w:val="multilevel"/>
    <w:tmpl w:val="62F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5F54"/>
    <w:multiLevelType w:val="multilevel"/>
    <w:tmpl w:val="C9EA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64023"/>
    <w:multiLevelType w:val="multilevel"/>
    <w:tmpl w:val="B65A0AA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638B8"/>
    <w:multiLevelType w:val="multilevel"/>
    <w:tmpl w:val="598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75D68"/>
    <w:multiLevelType w:val="multilevel"/>
    <w:tmpl w:val="48763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337FC"/>
    <w:multiLevelType w:val="multilevel"/>
    <w:tmpl w:val="101078C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0F6437"/>
    <w:multiLevelType w:val="multilevel"/>
    <w:tmpl w:val="AF02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80454"/>
    <w:multiLevelType w:val="multilevel"/>
    <w:tmpl w:val="5E8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354"/>
    <w:multiLevelType w:val="hybridMultilevel"/>
    <w:tmpl w:val="9190B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37619F"/>
    <w:multiLevelType w:val="multilevel"/>
    <w:tmpl w:val="D64E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E4B99"/>
    <w:multiLevelType w:val="multilevel"/>
    <w:tmpl w:val="021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D380E"/>
    <w:multiLevelType w:val="multilevel"/>
    <w:tmpl w:val="5B1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073AB"/>
    <w:multiLevelType w:val="multilevel"/>
    <w:tmpl w:val="5E3A41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D70C1"/>
    <w:multiLevelType w:val="multilevel"/>
    <w:tmpl w:val="FE4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A52CF"/>
    <w:multiLevelType w:val="multilevel"/>
    <w:tmpl w:val="157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F20B7"/>
    <w:multiLevelType w:val="hybridMultilevel"/>
    <w:tmpl w:val="487C0C58"/>
    <w:lvl w:ilvl="0" w:tplc="6324B182">
      <w:start w:val="1"/>
      <w:numFmt w:val="bullet"/>
      <w:lvlText w:val="-"/>
      <w:lvlJc w:val="left"/>
      <w:pPr>
        <w:ind w:left="786" w:hanging="360"/>
      </w:pPr>
      <w:rPr>
        <w:rFonts w:ascii="Times New Roman" w:eastAsia="Times New Roman" w:hAnsi="Times New Roman" w:cs="Times New Roman"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18273702"/>
    <w:multiLevelType w:val="multilevel"/>
    <w:tmpl w:val="EE5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624D0"/>
    <w:multiLevelType w:val="multilevel"/>
    <w:tmpl w:val="DBE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55BA1"/>
    <w:multiLevelType w:val="multilevel"/>
    <w:tmpl w:val="FA6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92672"/>
    <w:multiLevelType w:val="multilevel"/>
    <w:tmpl w:val="5A6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A3702"/>
    <w:multiLevelType w:val="multilevel"/>
    <w:tmpl w:val="233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34E41"/>
    <w:multiLevelType w:val="multilevel"/>
    <w:tmpl w:val="CB1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E5AF9"/>
    <w:multiLevelType w:val="multilevel"/>
    <w:tmpl w:val="80C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A157D"/>
    <w:multiLevelType w:val="multilevel"/>
    <w:tmpl w:val="20E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E69EA"/>
    <w:multiLevelType w:val="multilevel"/>
    <w:tmpl w:val="1D5C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C0F36"/>
    <w:multiLevelType w:val="multilevel"/>
    <w:tmpl w:val="6C9AB8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5227FC"/>
    <w:multiLevelType w:val="multilevel"/>
    <w:tmpl w:val="562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E73EB"/>
    <w:multiLevelType w:val="multilevel"/>
    <w:tmpl w:val="8382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74342"/>
    <w:multiLevelType w:val="multilevel"/>
    <w:tmpl w:val="DAB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262F1"/>
    <w:multiLevelType w:val="multilevel"/>
    <w:tmpl w:val="EEC8F0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80219F"/>
    <w:multiLevelType w:val="multilevel"/>
    <w:tmpl w:val="126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44EFD"/>
    <w:multiLevelType w:val="multilevel"/>
    <w:tmpl w:val="FA6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512B1"/>
    <w:multiLevelType w:val="multilevel"/>
    <w:tmpl w:val="626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53501"/>
    <w:multiLevelType w:val="multilevel"/>
    <w:tmpl w:val="5C5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814B4"/>
    <w:multiLevelType w:val="multilevel"/>
    <w:tmpl w:val="FA3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37E35"/>
    <w:multiLevelType w:val="multilevel"/>
    <w:tmpl w:val="08A4D02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8E3C3E"/>
    <w:multiLevelType w:val="multilevel"/>
    <w:tmpl w:val="9D0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0C1B97"/>
    <w:multiLevelType w:val="hybridMultilevel"/>
    <w:tmpl w:val="451225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CA1742"/>
    <w:multiLevelType w:val="multilevel"/>
    <w:tmpl w:val="F61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8D472C"/>
    <w:multiLevelType w:val="hybridMultilevel"/>
    <w:tmpl w:val="B4EEA54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2DB52501"/>
    <w:multiLevelType w:val="multilevel"/>
    <w:tmpl w:val="B5840B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380B19"/>
    <w:multiLevelType w:val="multilevel"/>
    <w:tmpl w:val="E9ECC6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2F0413"/>
    <w:multiLevelType w:val="multilevel"/>
    <w:tmpl w:val="ED5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971AE3"/>
    <w:multiLevelType w:val="multilevel"/>
    <w:tmpl w:val="4C92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A2265C"/>
    <w:multiLevelType w:val="multilevel"/>
    <w:tmpl w:val="AB9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C70510"/>
    <w:multiLevelType w:val="multilevel"/>
    <w:tmpl w:val="B1A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247F4A"/>
    <w:multiLevelType w:val="multilevel"/>
    <w:tmpl w:val="05B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C311CA"/>
    <w:multiLevelType w:val="multilevel"/>
    <w:tmpl w:val="5D5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224139"/>
    <w:multiLevelType w:val="multilevel"/>
    <w:tmpl w:val="BA0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985A6D"/>
    <w:multiLevelType w:val="multilevel"/>
    <w:tmpl w:val="9AE6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2908A2"/>
    <w:multiLevelType w:val="multilevel"/>
    <w:tmpl w:val="D09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DA561B"/>
    <w:multiLevelType w:val="hybridMultilevel"/>
    <w:tmpl w:val="767036C4"/>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1C27CE3"/>
    <w:multiLevelType w:val="multilevel"/>
    <w:tmpl w:val="AE2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F63D40"/>
    <w:multiLevelType w:val="hybridMultilevel"/>
    <w:tmpl w:val="E31403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2434935"/>
    <w:multiLevelType w:val="multilevel"/>
    <w:tmpl w:val="855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5A187E"/>
    <w:multiLevelType w:val="multilevel"/>
    <w:tmpl w:val="ABB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F00FF7"/>
    <w:multiLevelType w:val="multilevel"/>
    <w:tmpl w:val="4E4A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AC466D"/>
    <w:multiLevelType w:val="multilevel"/>
    <w:tmpl w:val="EB9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568F0"/>
    <w:multiLevelType w:val="multilevel"/>
    <w:tmpl w:val="337C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B934F2"/>
    <w:multiLevelType w:val="multilevel"/>
    <w:tmpl w:val="B852D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8705D7"/>
    <w:multiLevelType w:val="multilevel"/>
    <w:tmpl w:val="908C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B5A55"/>
    <w:multiLevelType w:val="multilevel"/>
    <w:tmpl w:val="62E2E5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D841F6"/>
    <w:multiLevelType w:val="multilevel"/>
    <w:tmpl w:val="9EE655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47572C"/>
    <w:multiLevelType w:val="multilevel"/>
    <w:tmpl w:val="E4A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882587"/>
    <w:multiLevelType w:val="multilevel"/>
    <w:tmpl w:val="AA66BE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2363E6"/>
    <w:multiLevelType w:val="multilevel"/>
    <w:tmpl w:val="77989600"/>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C51DC4"/>
    <w:multiLevelType w:val="multilevel"/>
    <w:tmpl w:val="2FEA80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67700E"/>
    <w:multiLevelType w:val="multilevel"/>
    <w:tmpl w:val="5158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F214E8"/>
    <w:multiLevelType w:val="hybridMultilevel"/>
    <w:tmpl w:val="7EBC88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006135"/>
    <w:multiLevelType w:val="multilevel"/>
    <w:tmpl w:val="017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B54CDF"/>
    <w:multiLevelType w:val="multilevel"/>
    <w:tmpl w:val="836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137CDA"/>
    <w:multiLevelType w:val="hybridMultilevel"/>
    <w:tmpl w:val="0714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C4601A"/>
    <w:multiLevelType w:val="multilevel"/>
    <w:tmpl w:val="3C1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7E379C"/>
    <w:multiLevelType w:val="multilevel"/>
    <w:tmpl w:val="4DAC1C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B15E8E"/>
    <w:multiLevelType w:val="multilevel"/>
    <w:tmpl w:val="60E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281E5A"/>
    <w:multiLevelType w:val="hybridMultilevel"/>
    <w:tmpl w:val="26585D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4A5290"/>
    <w:multiLevelType w:val="multilevel"/>
    <w:tmpl w:val="28FA5F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E70671"/>
    <w:multiLevelType w:val="multilevel"/>
    <w:tmpl w:val="7C6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E51FE2"/>
    <w:multiLevelType w:val="multilevel"/>
    <w:tmpl w:val="8FB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704B1F"/>
    <w:multiLevelType w:val="multilevel"/>
    <w:tmpl w:val="693C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4132EF"/>
    <w:multiLevelType w:val="multilevel"/>
    <w:tmpl w:val="551A4BE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9C212D6"/>
    <w:multiLevelType w:val="multilevel"/>
    <w:tmpl w:val="AED80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1A5BD1"/>
    <w:multiLevelType w:val="multilevel"/>
    <w:tmpl w:val="7B5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20458"/>
    <w:multiLevelType w:val="multilevel"/>
    <w:tmpl w:val="B6A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C1461A"/>
    <w:multiLevelType w:val="multilevel"/>
    <w:tmpl w:val="1B0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F51D33"/>
    <w:multiLevelType w:val="multilevel"/>
    <w:tmpl w:val="C4B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BF1C9A"/>
    <w:multiLevelType w:val="multilevel"/>
    <w:tmpl w:val="F09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1D0C53"/>
    <w:multiLevelType w:val="hybridMultilevel"/>
    <w:tmpl w:val="15EAEE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B7E6749"/>
    <w:multiLevelType w:val="multilevel"/>
    <w:tmpl w:val="6902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480CBE"/>
    <w:multiLevelType w:val="multilevel"/>
    <w:tmpl w:val="F6A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305BA7"/>
    <w:multiLevelType w:val="multilevel"/>
    <w:tmpl w:val="A61C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4F72C6"/>
    <w:multiLevelType w:val="multilevel"/>
    <w:tmpl w:val="C94E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946983">
    <w:abstractNumId w:val="30"/>
  </w:num>
  <w:num w:numId="2" w16cid:durableId="1326938666">
    <w:abstractNumId w:val="27"/>
  </w:num>
  <w:num w:numId="3" w16cid:durableId="2080587904">
    <w:abstractNumId w:val="0"/>
  </w:num>
  <w:num w:numId="4" w16cid:durableId="521748094">
    <w:abstractNumId w:val="38"/>
  </w:num>
  <w:num w:numId="5" w16cid:durableId="383213080">
    <w:abstractNumId w:val="55"/>
  </w:num>
  <w:num w:numId="6" w16cid:durableId="2008510057">
    <w:abstractNumId w:val="10"/>
  </w:num>
  <w:num w:numId="7" w16cid:durableId="214974510">
    <w:abstractNumId w:val="44"/>
  </w:num>
  <w:num w:numId="8" w16cid:durableId="1535145850">
    <w:abstractNumId w:val="78"/>
  </w:num>
  <w:num w:numId="9" w16cid:durableId="1187601268">
    <w:abstractNumId w:val="18"/>
  </w:num>
  <w:num w:numId="10" w16cid:durableId="866410406">
    <w:abstractNumId w:val="43"/>
  </w:num>
  <w:num w:numId="11" w16cid:durableId="950940816">
    <w:abstractNumId w:val="85"/>
  </w:num>
  <w:num w:numId="12" w16cid:durableId="1012534240">
    <w:abstractNumId w:val="49"/>
  </w:num>
  <w:num w:numId="13" w16cid:durableId="1412965647">
    <w:abstractNumId w:val="58"/>
  </w:num>
  <w:num w:numId="14" w16cid:durableId="151995887">
    <w:abstractNumId w:val="22"/>
  </w:num>
  <w:num w:numId="15" w16cid:durableId="941255648">
    <w:abstractNumId w:val="74"/>
  </w:num>
  <w:num w:numId="16" w16cid:durableId="803038883">
    <w:abstractNumId w:val="67"/>
  </w:num>
  <w:num w:numId="17" w16cid:durableId="917638431">
    <w:abstractNumId w:val="11"/>
  </w:num>
  <w:num w:numId="18" w16cid:durableId="1727799528">
    <w:abstractNumId w:val="75"/>
  </w:num>
  <w:num w:numId="19" w16cid:durableId="1934437340">
    <w:abstractNumId w:val="71"/>
  </w:num>
  <w:num w:numId="20" w16cid:durableId="2040931350">
    <w:abstractNumId w:val="8"/>
  </w:num>
  <w:num w:numId="21" w16cid:durableId="6059160">
    <w:abstractNumId w:val="51"/>
  </w:num>
  <w:num w:numId="22" w16cid:durableId="166479450">
    <w:abstractNumId w:val="15"/>
  </w:num>
  <w:num w:numId="23" w16cid:durableId="522016358">
    <w:abstractNumId w:val="88"/>
  </w:num>
  <w:num w:numId="24" w16cid:durableId="1053893997">
    <w:abstractNumId w:val="81"/>
  </w:num>
  <w:num w:numId="25" w16cid:durableId="1897273357">
    <w:abstractNumId w:val="12"/>
  </w:num>
  <w:num w:numId="26" w16cid:durableId="1643149885">
    <w:abstractNumId w:val="72"/>
  </w:num>
  <w:num w:numId="27" w16cid:durableId="1416200176">
    <w:abstractNumId w:val="64"/>
  </w:num>
  <w:num w:numId="28" w16cid:durableId="2123956846">
    <w:abstractNumId w:val="52"/>
  </w:num>
  <w:num w:numId="29" w16cid:durableId="1658612431">
    <w:abstractNumId w:val="76"/>
  </w:num>
  <w:num w:numId="30" w16cid:durableId="1705986612">
    <w:abstractNumId w:val="4"/>
  </w:num>
  <w:num w:numId="31" w16cid:durableId="1879588997">
    <w:abstractNumId w:val="23"/>
  </w:num>
  <w:num w:numId="32" w16cid:durableId="1779910216">
    <w:abstractNumId w:val="61"/>
  </w:num>
  <w:num w:numId="33" w16cid:durableId="40860281">
    <w:abstractNumId w:val="9"/>
  </w:num>
  <w:num w:numId="34" w16cid:durableId="1339384804">
    <w:abstractNumId w:val="25"/>
  </w:num>
  <w:num w:numId="35" w16cid:durableId="1761413317">
    <w:abstractNumId w:val="62"/>
  </w:num>
  <w:num w:numId="36" w16cid:durableId="213977108">
    <w:abstractNumId w:val="34"/>
  </w:num>
  <w:num w:numId="37" w16cid:durableId="681056675">
    <w:abstractNumId w:val="29"/>
  </w:num>
  <w:num w:numId="38" w16cid:durableId="1185095623">
    <w:abstractNumId w:val="66"/>
  </w:num>
  <w:num w:numId="39" w16cid:durableId="1521354947">
    <w:abstractNumId w:val="73"/>
  </w:num>
  <w:num w:numId="40" w16cid:durableId="1377042662">
    <w:abstractNumId w:val="41"/>
  </w:num>
  <w:num w:numId="41" w16cid:durableId="665130346">
    <w:abstractNumId w:val="40"/>
  </w:num>
  <w:num w:numId="42" w16cid:durableId="1196891711">
    <w:abstractNumId w:val="65"/>
  </w:num>
  <w:num w:numId="43" w16cid:durableId="287322973">
    <w:abstractNumId w:val="35"/>
  </w:num>
  <w:num w:numId="44" w16cid:durableId="1081484888">
    <w:abstractNumId w:val="80"/>
  </w:num>
  <w:num w:numId="45" w16cid:durableId="1049649095">
    <w:abstractNumId w:val="5"/>
  </w:num>
  <w:num w:numId="46" w16cid:durableId="405691575">
    <w:abstractNumId w:val="63"/>
  </w:num>
  <w:num w:numId="47" w16cid:durableId="261955502">
    <w:abstractNumId w:val="54"/>
  </w:num>
  <w:num w:numId="48" w16cid:durableId="1394432176">
    <w:abstractNumId w:val="13"/>
  </w:num>
  <w:num w:numId="49" w16cid:durableId="1078287835">
    <w:abstractNumId w:val="89"/>
  </w:num>
  <w:num w:numId="50" w16cid:durableId="1719089794">
    <w:abstractNumId w:val="57"/>
  </w:num>
  <w:num w:numId="51" w16cid:durableId="1402752651">
    <w:abstractNumId w:val="33"/>
  </w:num>
  <w:num w:numId="52" w16cid:durableId="1923097936">
    <w:abstractNumId w:val="26"/>
  </w:num>
  <w:num w:numId="53" w16cid:durableId="578295108">
    <w:abstractNumId w:val="32"/>
  </w:num>
  <w:num w:numId="54" w16cid:durableId="339700964">
    <w:abstractNumId w:val="46"/>
  </w:num>
  <w:num w:numId="55" w16cid:durableId="1156073686">
    <w:abstractNumId w:val="36"/>
  </w:num>
  <w:num w:numId="56" w16cid:durableId="1971014487">
    <w:abstractNumId w:val="79"/>
  </w:num>
  <w:num w:numId="57" w16cid:durableId="2123914887">
    <w:abstractNumId w:val="69"/>
  </w:num>
  <w:num w:numId="58" w16cid:durableId="872697365">
    <w:abstractNumId w:val="28"/>
  </w:num>
  <w:num w:numId="59" w16cid:durableId="1251423964">
    <w:abstractNumId w:val="19"/>
  </w:num>
  <w:num w:numId="60" w16cid:durableId="206994715">
    <w:abstractNumId w:val="53"/>
  </w:num>
  <w:num w:numId="61" w16cid:durableId="269630371">
    <w:abstractNumId w:val="37"/>
  </w:num>
  <w:num w:numId="62" w16cid:durableId="1645356349">
    <w:abstractNumId w:val="68"/>
  </w:num>
  <w:num w:numId="63" w16cid:durableId="1140074020">
    <w:abstractNumId w:val="87"/>
  </w:num>
  <w:num w:numId="64" w16cid:durableId="676231338">
    <w:abstractNumId w:val="39"/>
  </w:num>
  <w:num w:numId="65" w16cid:durableId="346175159">
    <w:abstractNumId w:val="14"/>
  </w:num>
  <w:num w:numId="66" w16cid:durableId="1162891119">
    <w:abstractNumId w:val="91"/>
  </w:num>
  <w:num w:numId="67" w16cid:durableId="584650765">
    <w:abstractNumId w:val="21"/>
  </w:num>
  <w:num w:numId="68" w16cid:durableId="8214404">
    <w:abstractNumId w:val="83"/>
  </w:num>
  <w:num w:numId="69" w16cid:durableId="783772093">
    <w:abstractNumId w:val="20"/>
  </w:num>
  <w:num w:numId="70" w16cid:durableId="881526874">
    <w:abstractNumId w:val="50"/>
  </w:num>
  <w:num w:numId="71" w16cid:durableId="569510344">
    <w:abstractNumId w:val="7"/>
  </w:num>
  <w:num w:numId="72" w16cid:durableId="1946763507">
    <w:abstractNumId w:val="45"/>
  </w:num>
  <w:num w:numId="73" w16cid:durableId="1627539431">
    <w:abstractNumId w:val="82"/>
  </w:num>
  <w:num w:numId="74" w16cid:durableId="793596034">
    <w:abstractNumId w:val="3"/>
  </w:num>
  <w:num w:numId="75" w16cid:durableId="1475676274">
    <w:abstractNumId w:val="24"/>
  </w:num>
  <w:num w:numId="76" w16cid:durableId="521237571">
    <w:abstractNumId w:val="90"/>
  </w:num>
  <w:num w:numId="77" w16cid:durableId="1861429753">
    <w:abstractNumId w:val="70"/>
  </w:num>
  <w:num w:numId="78" w16cid:durableId="1717198862">
    <w:abstractNumId w:val="56"/>
  </w:num>
  <w:num w:numId="79" w16cid:durableId="1447039023">
    <w:abstractNumId w:val="77"/>
  </w:num>
  <w:num w:numId="80" w16cid:durableId="450629375">
    <w:abstractNumId w:val="48"/>
  </w:num>
  <w:num w:numId="81" w16cid:durableId="172500231">
    <w:abstractNumId w:val="16"/>
  </w:num>
  <w:num w:numId="82" w16cid:durableId="803038951">
    <w:abstractNumId w:val="1"/>
  </w:num>
  <w:num w:numId="83" w16cid:durableId="1939364013">
    <w:abstractNumId w:val="6"/>
  </w:num>
  <w:num w:numId="84" w16cid:durableId="615722573">
    <w:abstractNumId w:val="31"/>
  </w:num>
  <w:num w:numId="85" w16cid:durableId="36899860">
    <w:abstractNumId w:val="17"/>
  </w:num>
  <w:num w:numId="86" w16cid:durableId="1068723998">
    <w:abstractNumId w:val="59"/>
  </w:num>
  <w:num w:numId="87" w16cid:durableId="253905902">
    <w:abstractNumId w:val="42"/>
  </w:num>
  <w:num w:numId="88" w16cid:durableId="483739100">
    <w:abstractNumId w:val="86"/>
  </w:num>
  <w:num w:numId="89" w16cid:durableId="1531338021">
    <w:abstractNumId w:val="47"/>
  </w:num>
  <w:num w:numId="90" w16cid:durableId="1518736403">
    <w:abstractNumId w:val="2"/>
  </w:num>
  <w:num w:numId="91" w16cid:durableId="1616055113">
    <w:abstractNumId w:val="60"/>
  </w:num>
  <w:num w:numId="92" w16cid:durableId="826827515">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B9"/>
    <w:rsid w:val="00003DB7"/>
    <w:rsid w:val="00032AF1"/>
    <w:rsid w:val="00057421"/>
    <w:rsid w:val="000956C0"/>
    <w:rsid w:val="000B5519"/>
    <w:rsid w:val="000E17E0"/>
    <w:rsid w:val="002637DC"/>
    <w:rsid w:val="00311E3A"/>
    <w:rsid w:val="00313DB9"/>
    <w:rsid w:val="00331ADC"/>
    <w:rsid w:val="00332A54"/>
    <w:rsid w:val="004B676B"/>
    <w:rsid w:val="00637288"/>
    <w:rsid w:val="00741878"/>
    <w:rsid w:val="00770684"/>
    <w:rsid w:val="00800AAC"/>
    <w:rsid w:val="0091063D"/>
    <w:rsid w:val="009201BF"/>
    <w:rsid w:val="009F2A1E"/>
    <w:rsid w:val="00AA591C"/>
    <w:rsid w:val="00AE5758"/>
    <w:rsid w:val="00B14677"/>
    <w:rsid w:val="00B91F46"/>
    <w:rsid w:val="00BB0E13"/>
    <w:rsid w:val="00BE1F40"/>
    <w:rsid w:val="00CE0854"/>
    <w:rsid w:val="00DD3F78"/>
    <w:rsid w:val="00DE1EB3"/>
    <w:rsid w:val="00E53330"/>
    <w:rsid w:val="00E55D50"/>
    <w:rsid w:val="00F73846"/>
    <w:rsid w:val="00FD6DC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02EC3A-DB6C-AA45-B8D3-D7F09821B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56C0"/>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956C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956C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106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6C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956C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956C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0956C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56C0"/>
    <w:rPr>
      <w:b/>
      <w:bCs/>
    </w:rPr>
  </w:style>
  <w:style w:type="character" w:styleId="Hyperlink">
    <w:name w:val="Hyperlink"/>
    <w:basedOn w:val="DefaultParagraphFont"/>
    <w:uiPriority w:val="99"/>
    <w:semiHidden/>
    <w:unhideWhenUsed/>
    <w:rsid w:val="000956C0"/>
    <w:rPr>
      <w:color w:val="0000FF"/>
      <w:u w:val="single"/>
    </w:rPr>
  </w:style>
  <w:style w:type="paragraph" w:styleId="ListParagraph">
    <w:name w:val="List Paragraph"/>
    <w:basedOn w:val="Normal"/>
    <w:uiPriority w:val="34"/>
    <w:qFormat/>
    <w:rsid w:val="009201BF"/>
    <w:pPr>
      <w:ind w:left="720"/>
      <w:contextualSpacing/>
    </w:pPr>
  </w:style>
  <w:style w:type="table" w:styleId="TableGrid">
    <w:name w:val="Table Grid"/>
    <w:basedOn w:val="TableNormal"/>
    <w:uiPriority w:val="39"/>
    <w:rsid w:val="00920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1063D"/>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AA591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0548">
      <w:bodyDiv w:val="1"/>
      <w:marLeft w:val="0"/>
      <w:marRight w:val="0"/>
      <w:marTop w:val="0"/>
      <w:marBottom w:val="0"/>
      <w:divBdr>
        <w:top w:val="none" w:sz="0" w:space="0" w:color="auto"/>
        <w:left w:val="none" w:sz="0" w:space="0" w:color="auto"/>
        <w:bottom w:val="none" w:sz="0" w:space="0" w:color="auto"/>
        <w:right w:val="none" w:sz="0" w:space="0" w:color="auto"/>
      </w:divBdr>
    </w:div>
    <w:div w:id="161119619">
      <w:bodyDiv w:val="1"/>
      <w:marLeft w:val="0"/>
      <w:marRight w:val="0"/>
      <w:marTop w:val="0"/>
      <w:marBottom w:val="0"/>
      <w:divBdr>
        <w:top w:val="none" w:sz="0" w:space="0" w:color="auto"/>
        <w:left w:val="none" w:sz="0" w:space="0" w:color="auto"/>
        <w:bottom w:val="none" w:sz="0" w:space="0" w:color="auto"/>
        <w:right w:val="none" w:sz="0" w:space="0" w:color="auto"/>
      </w:divBdr>
    </w:div>
    <w:div w:id="171917199">
      <w:bodyDiv w:val="1"/>
      <w:marLeft w:val="0"/>
      <w:marRight w:val="0"/>
      <w:marTop w:val="0"/>
      <w:marBottom w:val="0"/>
      <w:divBdr>
        <w:top w:val="none" w:sz="0" w:space="0" w:color="auto"/>
        <w:left w:val="none" w:sz="0" w:space="0" w:color="auto"/>
        <w:bottom w:val="none" w:sz="0" w:space="0" w:color="auto"/>
        <w:right w:val="none" w:sz="0" w:space="0" w:color="auto"/>
      </w:divBdr>
    </w:div>
    <w:div w:id="278805222">
      <w:bodyDiv w:val="1"/>
      <w:marLeft w:val="0"/>
      <w:marRight w:val="0"/>
      <w:marTop w:val="0"/>
      <w:marBottom w:val="0"/>
      <w:divBdr>
        <w:top w:val="none" w:sz="0" w:space="0" w:color="auto"/>
        <w:left w:val="none" w:sz="0" w:space="0" w:color="auto"/>
        <w:bottom w:val="none" w:sz="0" w:space="0" w:color="auto"/>
        <w:right w:val="none" w:sz="0" w:space="0" w:color="auto"/>
      </w:divBdr>
    </w:div>
    <w:div w:id="320351271">
      <w:bodyDiv w:val="1"/>
      <w:marLeft w:val="0"/>
      <w:marRight w:val="0"/>
      <w:marTop w:val="0"/>
      <w:marBottom w:val="0"/>
      <w:divBdr>
        <w:top w:val="none" w:sz="0" w:space="0" w:color="auto"/>
        <w:left w:val="none" w:sz="0" w:space="0" w:color="auto"/>
        <w:bottom w:val="none" w:sz="0" w:space="0" w:color="auto"/>
        <w:right w:val="none" w:sz="0" w:space="0" w:color="auto"/>
      </w:divBdr>
    </w:div>
    <w:div w:id="378863691">
      <w:bodyDiv w:val="1"/>
      <w:marLeft w:val="0"/>
      <w:marRight w:val="0"/>
      <w:marTop w:val="0"/>
      <w:marBottom w:val="0"/>
      <w:divBdr>
        <w:top w:val="none" w:sz="0" w:space="0" w:color="auto"/>
        <w:left w:val="none" w:sz="0" w:space="0" w:color="auto"/>
        <w:bottom w:val="none" w:sz="0" w:space="0" w:color="auto"/>
        <w:right w:val="none" w:sz="0" w:space="0" w:color="auto"/>
      </w:divBdr>
    </w:div>
    <w:div w:id="427889568">
      <w:bodyDiv w:val="1"/>
      <w:marLeft w:val="0"/>
      <w:marRight w:val="0"/>
      <w:marTop w:val="0"/>
      <w:marBottom w:val="0"/>
      <w:divBdr>
        <w:top w:val="none" w:sz="0" w:space="0" w:color="auto"/>
        <w:left w:val="none" w:sz="0" w:space="0" w:color="auto"/>
        <w:bottom w:val="none" w:sz="0" w:space="0" w:color="auto"/>
        <w:right w:val="none" w:sz="0" w:space="0" w:color="auto"/>
      </w:divBdr>
      <w:divsChild>
        <w:div w:id="1636138941">
          <w:marLeft w:val="0"/>
          <w:marRight w:val="0"/>
          <w:marTop w:val="0"/>
          <w:marBottom w:val="0"/>
          <w:divBdr>
            <w:top w:val="none" w:sz="0" w:space="0" w:color="auto"/>
            <w:left w:val="none" w:sz="0" w:space="0" w:color="auto"/>
            <w:bottom w:val="none" w:sz="0" w:space="0" w:color="auto"/>
            <w:right w:val="none" w:sz="0" w:space="0" w:color="auto"/>
          </w:divBdr>
          <w:divsChild>
            <w:div w:id="18102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5145">
      <w:bodyDiv w:val="1"/>
      <w:marLeft w:val="0"/>
      <w:marRight w:val="0"/>
      <w:marTop w:val="0"/>
      <w:marBottom w:val="0"/>
      <w:divBdr>
        <w:top w:val="none" w:sz="0" w:space="0" w:color="auto"/>
        <w:left w:val="none" w:sz="0" w:space="0" w:color="auto"/>
        <w:bottom w:val="none" w:sz="0" w:space="0" w:color="auto"/>
        <w:right w:val="none" w:sz="0" w:space="0" w:color="auto"/>
      </w:divBdr>
      <w:divsChild>
        <w:div w:id="1220240459">
          <w:marLeft w:val="0"/>
          <w:marRight w:val="0"/>
          <w:marTop w:val="0"/>
          <w:marBottom w:val="0"/>
          <w:divBdr>
            <w:top w:val="none" w:sz="0" w:space="0" w:color="auto"/>
            <w:left w:val="none" w:sz="0" w:space="0" w:color="auto"/>
            <w:bottom w:val="none" w:sz="0" w:space="0" w:color="auto"/>
            <w:right w:val="none" w:sz="0" w:space="0" w:color="auto"/>
          </w:divBdr>
          <w:divsChild>
            <w:div w:id="525220983">
              <w:marLeft w:val="0"/>
              <w:marRight w:val="0"/>
              <w:marTop w:val="0"/>
              <w:marBottom w:val="0"/>
              <w:divBdr>
                <w:top w:val="none" w:sz="0" w:space="0" w:color="auto"/>
                <w:left w:val="none" w:sz="0" w:space="0" w:color="auto"/>
                <w:bottom w:val="none" w:sz="0" w:space="0" w:color="auto"/>
                <w:right w:val="none" w:sz="0" w:space="0" w:color="auto"/>
              </w:divBdr>
              <w:divsChild>
                <w:div w:id="114835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84985">
          <w:marLeft w:val="0"/>
          <w:marRight w:val="0"/>
          <w:marTop w:val="0"/>
          <w:marBottom w:val="0"/>
          <w:divBdr>
            <w:top w:val="none" w:sz="0" w:space="0" w:color="auto"/>
            <w:left w:val="none" w:sz="0" w:space="0" w:color="auto"/>
            <w:bottom w:val="none" w:sz="0" w:space="0" w:color="auto"/>
            <w:right w:val="none" w:sz="0" w:space="0" w:color="auto"/>
          </w:divBdr>
          <w:divsChild>
            <w:div w:id="254284873">
              <w:marLeft w:val="0"/>
              <w:marRight w:val="0"/>
              <w:marTop w:val="0"/>
              <w:marBottom w:val="0"/>
              <w:divBdr>
                <w:top w:val="none" w:sz="0" w:space="0" w:color="auto"/>
                <w:left w:val="none" w:sz="0" w:space="0" w:color="auto"/>
                <w:bottom w:val="none" w:sz="0" w:space="0" w:color="auto"/>
                <w:right w:val="none" w:sz="0" w:space="0" w:color="auto"/>
              </w:divBdr>
              <w:divsChild>
                <w:div w:id="12368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1997">
          <w:marLeft w:val="0"/>
          <w:marRight w:val="0"/>
          <w:marTop w:val="0"/>
          <w:marBottom w:val="0"/>
          <w:divBdr>
            <w:top w:val="none" w:sz="0" w:space="0" w:color="auto"/>
            <w:left w:val="none" w:sz="0" w:space="0" w:color="auto"/>
            <w:bottom w:val="none" w:sz="0" w:space="0" w:color="auto"/>
            <w:right w:val="none" w:sz="0" w:space="0" w:color="auto"/>
          </w:divBdr>
          <w:divsChild>
            <w:div w:id="1062754684">
              <w:marLeft w:val="0"/>
              <w:marRight w:val="0"/>
              <w:marTop w:val="0"/>
              <w:marBottom w:val="0"/>
              <w:divBdr>
                <w:top w:val="none" w:sz="0" w:space="0" w:color="auto"/>
                <w:left w:val="none" w:sz="0" w:space="0" w:color="auto"/>
                <w:bottom w:val="none" w:sz="0" w:space="0" w:color="auto"/>
                <w:right w:val="none" w:sz="0" w:space="0" w:color="auto"/>
              </w:divBdr>
              <w:divsChild>
                <w:div w:id="5636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369133">
      <w:bodyDiv w:val="1"/>
      <w:marLeft w:val="0"/>
      <w:marRight w:val="0"/>
      <w:marTop w:val="0"/>
      <w:marBottom w:val="0"/>
      <w:divBdr>
        <w:top w:val="none" w:sz="0" w:space="0" w:color="auto"/>
        <w:left w:val="none" w:sz="0" w:space="0" w:color="auto"/>
        <w:bottom w:val="none" w:sz="0" w:space="0" w:color="auto"/>
        <w:right w:val="none" w:sz="0" w:space="0" w:color="auto"/>
      </w:divBdr>
    </w:div>
    <w:div w:id="897739886">
      <w:bodyDiv w:val="1"/>
      <w:marLeft w:val="0"/>
      <w:marRight w:val="0"/>
      <w:marTop w:val="0"/>
      <w:marBottom w:val="0"/>
      <w:divBdr>
        <w:top w:val="none" w:sz="0" w:space="0" w:color="auto"/>
        <w:left w:val="none" w:sz="0" w:space="0" w:color="auto"/>
        <w:bottom w:val="none" w:sz="0" w:space="0" w:color="auto"/>
        <w:right w:val="none" w:sz="0" w:space="0" w:color="auto"/>
      </w:divBdr>
    </w:div>
    <w:div w:id="980766882">
      <w:bodyDiv w:val="1"/>
      <w:marLeft w:val="0"/>
      <w:marRight w:val="0"/>
      <w:marTop w:val="0"/>
      <w:marBottom w:val="0"/>
      <w:divBdr>
        <w:top w:val="none" w:sz="0" w:space="0" w:color="auto"/>
        <w:left w:val="none" w:sz="0" w:space="0" w:color="auto"/>
        <w:bottom w:val="none" w:sz="0" w:space="0" w:color="auto"/>
        <w:right w:val="none" w:sz="0" w:space="0" w:color="auto"/>
      </w:divBdr>
    </w:div>
    <w:div w:id="996153526">
      <w:bodyDiv w:val="1"/>
      <w:marLeft w:val="0"/>
      <w:marRight w:val="0"/>
      <w:marTop w:val="0"/>
      <w:marBottom w:val="0"/>
      <w:divBdr>
        <w:top w:val="none" w:sz="0" w:space="0" w:color="auto"/>
        <w:left w:val="none" w:sz="0" w:space="0" w:color="auto"/>
        <w:bottom w:val="none" w:sz="0" w:space="0" w:color="auto"/>
        <w:right w:val="none" w:sz="0" w:space="0" w:color="auto"/>
      </w:divBdr>
    </w:div>
    <w:div w:id="1050225999">
      <w:bodyDiv w:val="1"/>
      <w:marLeft w:val="0"/>
      <w:marRight w:val="0"/>
      <w:marTop w:val="0"/>
      <w:marBottom w:val="0"/>
      <w:divBdr>
        <w:top w:val="none" w:sz="0" w:space="0" w:color="auto"/>
        <w:left w:val="none" w:sz="0" w:space="0" w:color="auto"/>
        <w:bottom w:val="none" w:sz="0" w:space="0" w:color="auto"/>
        <w:right w:val="none" w:sz="0" w:space="0" w:color="auto"/>
      </w:divBdr>
    </w:div>
    <w:div w:id="1137843520">
      <w:bodyDiv w:val="1"/>
      <w:marLeft w:val="0"/>
      <w:marRight w:val="0"/>
      <w:marTop w:val="0"/>
      <w:marBottom w:val="0"/>
      <w:divBdr>
        <w:top w:val="none" w:sz="0" w:space="0" w:color="auto"/>
        <w:left w:val="none" w:sz="0" w:space="0" w:color="auto"/>
        <w:bottom w:val="none" w:sz="0" w:space="0" w:color="auto"/>
        <w:right w:val="none" w:sz="0" w:space="0" w:color="auto"/>
      </w:divBdr>
    </w:div>
    <w:div w:id="1421681036">
      <w:bodyDiv w:val="1"/>
      <w:marLeft w:val="0"/>
      <w:marRight w:val="0"/>
      <w:marTop w:val="0"/>
      <w:marBottom w:val="0"/>
      <w:divBdr>
        <w:top w:val="none" w:sz="0" w:space="0" w:color="auto"/>
        <w:left w:val="none" w:sz="0" w:space="0" w:color="auto"/>
        <w:bottom w:val="none" w:sz="0" w:space="0" w:color="auto"/>
        <w:right w:val="none" w:sz="0" w:space="0" w:color="auto"/>
      </w:divBdr>
    </w:div>
    <w:div w:id="1706828317">
      <w:bodyDiv w:val="1"/>
      <w:marLeft w:val="0"/>
      <w:marRight w:val="0"/>
      <w:marTop w:val="0"/>
      <w:marBottom w:val="0"/>
      <w:divBdr>
        <w:top w:val="none" w:sz="0" w:space="0" w:color="auto"/>
        <w:left w:val="none" w:sz="0" w:space="0" w:color="auto"/>
        <w:bottom w:val="none" w:sz="0" w:space="0" w:color="auto"/>
        <w:right w:val="none" w:sz="0" w:space="0" w:color="auto"/>
      </w:divBdr>
      <w:divsChild>
        <w:div w:id="661204761">
          <w:marLeft w:val="0"/>
          <w:marRight w:val="0"/>
          <w:marTop w:val="0"/>
          <w:marBottom w:val="0"/>
          <w:divBdr>
            <w:top w:val="none" w:sz="0" w:space="0" w:color="auto"/>
            <w:left w:val="none" w:sz="0" w:space="0" w:color="auto"/>
            <w:bottom w:val="none" w:sz="0" w:space="0" w:color="auto"/>
            <w:right w:val="none" w:sz="0" w:space="0" w:color="auto"/>
          </w:divBdr>
          <w:divsChild>
            <w:div w:id="19627785">
              <w:marLeft w:val="0"/>
              <w:marRight w:val="0"/>
              <w:marTop w:val="0"/>
              <w:marBottom w:val="0"/>
              <w:divBdr>
                <w:top w:val="none" w:sz="0" w:space="0" w:color="auto"/>
                <w:left w:val="none" w:sz="0" w:space="0" w:color="auto"/>
                <w:bottom w:val="none" w:sz="0" w:space="0" w:color="auto"/>
                <w:right w:val="none" w:sz="0" w:space="0" w:color="auto"/>
              </w:divBdr>
              <w:divsChild>
                <w:div w:id="9680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2231">
          <w:marLeft w:val="0"/>
          <w:marRight w:val="0"/>
          <w:marTop w:val="0"/>
          <w:marBottom w:val="0"/>
          <w:divBdr>
            <w:top w:val="none" w:sz="0" w:space="0" w:color="auto"/>
            <w:left w:val="none" w:sz="0" w:space="0" w:color="auto"/>
            <w:bottom w:val="none" w:sz="0" w:space="0" w:color="auto"/>
            <w:right w:val="none" w:sz="0" w:space="0" w:color="auto"/>
          </w:divBdr>
          <w:divsChild>
            <w:div w:id="1159275858">
              <w:marLeft w:val="0"/>
              <w:marRight w:val="0"/>
              <w:marTop w:val="0"/>
              <w:marBottom w:val="0"/>
              <w:divBdr>
                <w:top w:val="none" w:sz="0" w:space="0" w:color="auto"/>
                <w:left w:val="none" w:sz="0" w:space="0" w:color="auto"/>
                <w:bottom w:val="none" w:sz="0" w:space="0" w:color="auto"/>
                <w:right w:val="none" w:sz="0" w:space="0" w:color="auto"/>
              </w:divBdr>
              <w:divsChild>
                <w:div w:id="9139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493757">
      <w:bodyDiv w:val="1"/>
      <w:marLeft w:val="0"/>
      <w:marRight w:val="0"/>
      <w:marTop w:val="0"/>
      <w:marBottom w:val="0"/>
      <w:divBdr>
        <w:top w:val="none" w:sz="0" w:space="0" w:color="auto"/>
        <w:left w:val="none" w:sz="0" w:space="0" w:color="auto"/>
        <w:bottom w:val="none" w:sz="0" w:space="0" w:color="auto"/>
        <w:right w:val="none" w:sz="0" w:space="0" w:color="auto"/>
      </w:divBdr>
    </w:div>
    <w:div w:id="1956937656">
      <w:bodyDiv w:val="1"/>
      <w:marLeft w:val="0"/>
      <w:marRight w:val="0"/>
      <w:marTop w:val="0"/>
      <w:marBottom w:val="0"/>
      <w:divBdr>
        <w:top w:val="none" w:sz="0" w:space="0" w:color="auto"/>
        <w:left w:val="none" w:sz="0" w:space="0" w:color="auto"/>
        <w:bottom w:val="none" w:sz="0" w:space="0" w:color="auto"/>
        <w:right w:val="none" w:sz="0" w:space="0" w:color="auto"/>
      </w:divBdr>
      <w:divsChild>
        <w:div w:id="331837162">
          <w:marLeft w:val="0"/>
          <w:marRight w:val="0"/>
          <w:marTop w:val="0"/>
          <w:marBottom w:val="0"/>
          <w:divBdr>
            <w:top w:val="none" w:sz="0" w:space="0" w:color="auto"/>
            <w:left w:val="none" w:sz="0" w:space="0" w:color="auto"/>
            <w:bottom w:val="none" w:sz="0" w:space="0" w:color="auto"/>
            <w:right w:val="none" w:sz="0" w:space="0" w:color="auto"/>
          </w:divBdr>
          <w:divsChild>
            <w:div w:id="210583694">
              <w:marLeft w:val="0"/>
              <w:marRight w:val="0"/>
              <w:marTop w:val="0"/>
              <w:marBottom w:val="0"/>
              <w:divBdr>
                <w:top w:val="none" w:sz="0" w:space="0" w:color="auto"/>
                <w:left w:val="none" w:sz="0" w:space="0" w:color="auto"/>
                <w:bottom w:val="none" w:sz="0" w:space="0" w:color="auto"/>
                <w:right w:val="none" w:sz="0" w:space="0" w:color="auto"/>
              </w:divBdr>
            </w:div>
          </w:divsChild>
        </w:div>
        <w:div w:id="1195389960">
          <w:marLeft w:val="0"/>
          <w:marRight w:val="0"/>
          <w:marTop w:val="0"/>
          <w:marBottom w:val="0"/>
          <w:divBdr>
            <w:top w:val="none" w:sz="0" w:space="0" w:color="auto"/>
            <w:left w:val="none" w:sz="0" w:space="0" w:color="auto"/>
            <w:bottom w:val="none" w:sz="0" w:space="0" w:color="auto"/>
            <w:right w:val="none" w:sz="0" w:space="0" w:color="auto"/>
          </w:divBdr>
          <w:divsChild>
            <w:div w:id="20058632">
              <w:marLeft w:val="0"/>
              <w:marRight w:val="0"/>
              <w:marTop w:val="0"/>
              <w:marBottom w:val="0"/>
              <w:divBdr>
                <w:top w:val="none" w:sz="0" w:space="0" w:color="auto"/>
                <w:left w:val="none" w:sz="0" w:space="0" w:color="auto"/>
                <w:bottom w:val="none" w:sz="0" w:space="0" w:color="auto"/>
                <w:right w:val="none" w:sz="0" w:space="0" w:color="auto"/>
              </w:divBdr>
            </w:div>
          </w:divsChild>
        </w:div>
        <w:div w:id="2056268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391275">
      <w:bodyDiv w:val="1"/>
      <w:marLeft w:val="0"/>
      <w:marRight w:val="0"/>
      <w:marTop w:val="0"/>
      <w:marBottom w:val="0"/>
      <w:divBdr>
        <w:top w:val="none" w:sz="0" w:space="0" w:color="auto"/>
        <w:left w:val="none" w:sz="0" w:space="0" w:color="auto"/>
        <w:bottom w:val="none" w:sz="0" w:space="0" w:color="auto"/>
        <w:right w:val="none" w:sz="0" w:space="0" w:color="auto"/>
      </w:divBdr>
    </w:div>
    <w:div w:id="211716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neral"/>
          <w:gallery w:val="placeholder"/>
        </w:category>
        <w:types>
          <w:type w:val="bbPlcHdr"/>
        </w:types>
        <w:behaviors>
          <w:behavior w:val="content"/>
        </w:behaviors>
        <w:guid w:val="{FACFC91D-6FEC-CF41-9FBA-2E5F7451C828}"/>
      </w:docPartPr>
      <w:docPartBody>
        <w:p w:rsidR="00A822E9" w:rsidRDefault="008B19FC">
          <w:r w:rsidRPr="00E6616C">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9FC"/>
    <w:rsid w:val="005D20B4"/>
    <w:rsid w:val="008B19FC"/>
    <w:rsid w:val="00A822E9"/>
    <w:rsid w:val="00F24ED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19F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77876-2E39-F841-ACC1-D22A45458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9</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Ho</dc:creator>
  <cp:keywords/>
  <dc:description/>
  <cp:lastModifiedBy>Nga Ho</cp:lastModifiedBy>
  <cp:revision>11</cp:revision>
  <dcterms:created xsi:type="dcterms:W3CDTF">2026-08-06T03:54:00Z</dcterms:created>
  <dcterms:modified xsi:type="dcterms:W3CDTF">2026-08-14T17:27:00Z</dcterms:modified>
</cp:coreProperties>
</file>