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956C0" w:rsidRPr="00FC0824" w:rsidRDefault="000956C0" w:rsidP="000956C0">
      <w:pPr>
        <w:spacing w:before="100" w:beforeAutospacing="1" w:after="100" w:afterAutospacing="1"/>
        <w:outlineLvl w:val="0"/>
        <w:rPr>
          <w:rFonts w:ascii="Times New Roman" w:eastAsia="Times New Roman" w:hAnsi="Times New Roman" w:cs="Times New Roman"/>
          <w:b/>
          <w:bCs/>
          <w:color w:val="000000" w:themeColor="text1"/>
          <w:kern w:val="36"/>
          <w:sz w:val="26"/>
          <w:szCs w:val="26"/>
          <w:lang w:val="vi-VN"/>
          <w14:ligatures w14:val="none"/>
        </w:rPr>
      </w:pPr>
      <w:r w:rsidRPr="00FC0824">
        <w:rPr>
          <w:rFonts w:ascii="Times New Roman" w:eastAsia="Times New Roman" w:hAnsi="Times New Roman" w:cs="Times New Roman"/>
          <w:b/>
          <w:bCs/>
          <w:color w:val="000000" w:themeColor="text1"/>
          <w:kern w:val="36"/>
          <w:sz w:val="26"/>
          <w:szCs w:val="26"/>
          <w14:ligatures w14:val="none"/>
        </w:rPr>
        <w:t xml:space="preserve"> PHÂN TÍCH QUY TRÌNH QUẢN LÝ </w:t>
      </w:r>
      <w:r w:rsidR="0088251E" w:rsidRPr="00FC0824">
        <w:rPr>
          <w:rFonts w:ascii="Times New Roman" w:eastAsia="Times New Roman" w:hAnsi="Times New Roman" w:cs="Times New Roman"/>
          <w:b/>
          <w:bCs/>
          <w:color w:val="000000" w:themeColor="text1"/>
          <w:kern w:val="36"/>
          <w:sz w:val="26"/>
          <w:szCs w:val="26"/>
          <w14:ligatures w14:val="none"/>
        </w:rPr>
        <w:t>Đào</w:t>
      </w:r>
      <w:r w:rsidR="0088251E" w:rsidRPr="00FC0824">
        <w:rPr>
          <w:rFonts w:ascii="Times New Roman" w:eastAsia="Times New Roman" w:hAnsi="Times New Roman" w:cs="Times New Roman"/>
          <w:b/>
          <w:bCs/>
          <w:color w:val="000000" w:themeColor="text1"/>
          <w:kern w:val="36"/>
          <w:sz w:val="26"/>
          <w:szCs w:val="26"/>
          <w:lang w:val="vi-VN"/>
          <w14:ligatures w14:val="none"/>
        </w:rPr>
        <w:t xml:space="preserve"> tạo và tuyển dụng</w:t>
      </w:r>
    </w:p>
    <w:p w:rsidR="00E53330" w:rsidRPr="00FC0824" w:rsidRDefault="009201BF" w:rsidP="009201BF">
      <w:pPr>
        <w:pStyle w:val="ListParagraph"/>
        <w:numPr>
          <w:ilvl w:val="0"/>
          <w:numId w:val="18"/>
        </w:numPr>
        <w:rPr>
          <w:rFonts w:ascii="Times New Roman" w:eastAsia="Times New Roman" w:hAnsi="Times New Roman" w:cs="Times New Roman"/>
          <w:b/>
          <w:bCs/>
          <w:color w:val="000000" w:themeColor="text1"/>
          <w:kern w:val="0"/>
          <w:sz w:val="26"/>
          <w:szCs w:val="26"/>
          <w:lang w:val="vi-VN"/>
          <w14:ligatures w14:val="none"/>
        </w:rPr>
      </w:pPr>
      <w:r w:rsidRPr="00FC0824">
        <w:rPr>
          <w:rFonts w:ascii="Times New Roman" w:eastAsia="Times New Roman" w:hAnsi="Times New Roman" w:cs="Times New Roman"/>
          <w:b/>
          <w:bCs/>
          <w:color w:val="000000" w:themeColor="text1"/>
          <w:kern w:val="0"/>
          <w:sz w:val="26"/>
          <w:szCs w:val="26"/>
          <w:lang w:val="vi-VN"/>
          <w14:ligatures w14:val="none"/>
        </w:rPr>
        <w:t>Mô tả quy trình</w:t>
      </w:r>
    </w:p>
    <w:p w:rsidR="009201BF" w:rsidRPr="00FC0824" w:rsidRDefault="009201BF" w:rsidP="009201BF">
      <w:pPr>
        <w:pStyle w:val="ListParagraph"/>
        <w:rPr>
          <w:rFonts w:ascii="Times New Roman" w:eastAsia="Times New Roman" w:hAnsi="Times New Roman" w:cs="Times New Roman"/>
          <w:b/>
          <w:bCs/>
          <w:color w:val="000000" w:themeColor="text1"/>
          <w:kern w:val="0"/>
          <w:sz w:val="26"/>
          <w:szCs w:val="26"/>
          <w:lang w:val="vi-VN"/>
          <w14:ligatures w14:val="none"/>
        </w:rPr>
      </w:pPr>
    </w:p>
    <w:p w:rsidR="00003DB7" w:rsidRPr="00FC0824" w:rsidRDefault="00003DB7" w:rsidP="00003DB7">
      <w:pPr>
        <w:pStyle w:val="ListParagraph"/>
        <w:numPr>
          <w:ilvl w:val="0"/>
          <w:numId w:val="22"/>
        </w:numPr>
        <w:spacing w:before="100" w:beforeAutospacing="1" w:after="100" w:afterAutospacing="1"/>
        <w:rPr>
          <w:rFonts w:ascii="Times New Roman" w:eastAsia="Times New Roman" w:hAnsi="Times New Roman" w:cs="Times New Roman"/>
          <w:b/>
          <w:bCs/>
          <w:color w:val="000000" w:themeColor="text1"/>
          <w:kern w:val="0"/>
          <w:sz w:val="26"/>
          <w:szCs w:val="26"/>
          <w:lang w:val="vi-VN"/>
          <w14:ligatures w14:val="none"/>
        </w:rPr>
      </w:pPr>
      <w:r w:rsidRPr="00FC0824">
        <w:rPr>
          <w:rFonts w:ascii="Times New Roman" w:eastAsia="Times New Roman" w:hAnsi="Times New Roman" w:cs="Times New Roman"/>
          <w:b/>
          <w:bCs/>
          <w:color w:val="000000" w:themeColor="text1"/>
          <w:kern w:val="0"/>
          <w:sz w:val="26"/>
          <w:szCs w:val="26"/>
          <w:lang w:val="vi-VN"/>
          <w14:ligatures w14:val="none"/>
        </w:rPr>
        <w:t>Mô tả quy trình các bước</w:t>
      </w:r>
    </w:p>
    <w:p w:rsidR="009201BF" w:rsidRPr="00FC0824" w:rsidRDefault="0088251E" w:rsidP="009201BF">
      <w:pPr>
        <w:spacing w:before="100" w:beforeAutospacing="1" w:after="100" w:afterAutospacing="1"/>
        <w:ind w:left="426"/>
        <w:rPr>
          <w:rFonts w:ascii="Times New Roman" w:eastAsia="Times New Roman" w:hAnsi="Times New Roman" w:cs="Times New Roman"/>
          <w:color w:val="000000" w:themeColor="text1"/>
          <w:kern w:val="0"/>
          <w:sz w:val="26"/>
          <w:szCs w:val="26"/>
          <w14:ligatures w14:val="none"/>
        </w:rPr>
      </w:pPr>
      <w:r w:rsidRPr="00FC0824">
        <w:rPr>
          <w:rFonts w:ascii="Times New Roman" w:eastAsia="Times New Roman" w:hAnsi="Times New Roman" w:cs="Times New Roman"/>
          <w:color w:val="000000" w:themeColor="text1"/>
          <w:kern w:val="0"/>
          <w:sz w:val="26"/>
          <w:szCs w:val="26"/>
          <w14:ligatures w14:val="none"/>
        </w:rPr>
        <w:drawing>
          <wp:inline distT="0" distB="0" distL="0" distR="0" wp14:anchorId="77FA0BE1" wp14:editId="64D1A565">
            <wp:extent cx="5943600" cy="2560955"/>
            <wp:effectExtent l="0" t="0" r="0" b="4445"/>
            <wp:docPr id="687996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996179" name=""/>
                    <pic:cNvPicPr/>
                  </pic:nvPicPr>
                  <pic:blipFill>
                    <a:blip r:embed="rId6"/>
                    <a:stretch>
                      <a:fillRect/>
                    </a:stretch>
                  </pic:blipFill>
                  <pic:spPr>
                    <a:xfrm>
                      <a:off x="0" y="0"/>
                      <a:ext cx="5943600" cy="2560955"/>
                    </a:xfrm>
                    <a:prstGeom prst="rect">
                      <a:avLst/>
                    </a:prstGeom>
                  </pic:spPr>
                </pic:pic>
              </a:graphicData>
            </a:graphic>
          </wp:inline>
        </w:drawing>
      </w:r>
    </w:p>
    <w:p w:rsidR="009201BF" w:rsidRPr="00FC0824" w:rsidRDefault="009201BF" w:rsidP="009201BF">
      <w:pPr>
        <w:pStyle w:val="ListParagraph"/>
        <w:ind w:left="426"/>
        <w:rPr>
          <w:rFonts w:ascii="Times New Roman" w:eastAsia="Times New Roman" w:hAnsi="Times New Roman" w:cs="Times New Roman"/>
          <w:b/>
          <w:bCs/>
          <w:color w:val="000000" w:themeColor="text1"/>
          <w:kern w:val="0"/>
          <w:sz w:val="26"/>
          <w:szCs w:val="26"/>
          <w:lang w:val="vi-VN"/>
          <w14:ligatures w14:val="none"/>
        </w:rPr>
      </w:pPr>
    </w:p>
    <w:p w:rsidR="00FD6DC2" w:rsidRPr="00FC0824" w:rsidRDefault="009201BF" w:rsidP="009201BF">
      <w:pPr>
        <w:pStyle w:val="ListParagraph"/>
        <w:numPr>
          <w:ilvl w:val="0"/>
          <w:numId w:val="18"/>
        </w:numPr>
        <w:rPr>
          <w:rFonts w:ascii="Times New Roman" w:eastAsia="Times New Roman" w:hAnsi="Times New Roman" w:cs="Times New Roman"/>
          <w:b/>
          <w:bCs/>
          <w:color w:val="000000" w:themeColor="text1"/>
          <w:kern w:val="0"/>
          <w:sz w:val="26"/>
          <w:szCs w:val="26"/>
          <w:lang w:val="vi-VN"/>
          <w14:ligatures w14:val="none"/>
        </w:rPr>
      </w:pPr>
      <w:r w:rsidRPr="00FC0824">
        <w:rPr>
          <w:rFonts w:ascii="Times New Roman" w:hAnsi="Times New Roman" w:cs="Times New Roman"/>
          <w:b/>
          <w:bCs/>
          <w:color w:val="000000" w:themeColor="text1"/>
          <w:sz w:val="26"/>
          <w:szCs w:val="26"/>
        </w:rPr>
        <w:t xml:space="preserve">Phân tích định lượng  </w:t>
      </w:r>
    </w:p>
    <w:p w:rsidR="0091063D" w:rsidRPr="00FC0824" w:rsidRDefault="0091063D" w:rsidP="0091063D">
      <w:pPr>
        <w:pStyle w:val="ListParagraph"/>
        <w:numPr>
          <w:ilvl w:val="1"/>
          <w:numId w:val="18"/>
        </w:numPr>
        <w:rPr>
          <w:rFonts w:ascii="Times New Roman" w:eastAsia="Times New Roman" w:hAnsi="Times New Roman" w:cs="Times New Roman"/>
          <w:b/>
          <w:bCs/>
          <w:color w:val="000000" w:themeColor="text1"/>
          <w:kern w:val="0"/>
          <w:sz w:val="26"/>
          <w:szCs w:val="26"/>
          <w:lang w:val="vi-VN"/>
          <w14:ligatures w14:val="none"/>
        </w:rPr>
      </w:pPr>
      <w:r w:rsidRPr="00FC0824">
        <w:rPr>
          <w:rFonts w:ascii="Times New Roman" w:hAnsi="Times New Roman" w:cs="Times New Roman"/>
          <w:b/>
          <w:bCs/>
          <w:color w:val="000000" w:themeColor="text1"/>
          <w:kern w:val="0"/>
          <w:sz w:val="26"/>
          <w:szCs w:val="26"/>
          <w:lang w:val="en-US"/>
        </w:rPr>
        <w:t>Phân tích giá trị gia tăng</w:t>
      </w:r>
    </w:p>
    <w:tbl>
      <w:tblPr>
        <w:tblStyle w:val="TableGrid"/>
        <w:tblW w:w="0" w:type="auto"/>
        <w:tblLook w:val="04A0" w:firstRow="1" w:lastRow="0" w:firstColumn="1" w:lastColumn="0" w:noHBand="0" w:noVBand="1"/>
      </w:tblPr>
      <w:tblGrid>
        <w:gridCol w:w="708"/>
        <w:gridCol w:w="3287"/>
        <w:gridCol w:w="1083"/>
        <w:gridCol w:w="4272"/>
      </w:tblGrid>
      <w:tr w:rsidR="0088251E" w:rsidRPr="00FC0824" w:rsidTr="0088251E">
        <w:tc>
          <w:tcPr>
            <w:tcW w:w="0" w:type="auto"/>
            <w:hideMark/>
          </w:tcPr>
          <w:p w:rsidR="0088251E" w:rsidRPr="0088251E" w:rsidRDefault="0088251E" w:rsidP="0088251E">
            <w:pPr>
              <w:jc w:val="center"/>
              <w:rPr>
                <w:rFonts w:ascii="Times New Roman" w:eastAsia="Times New Roman" w:hAnsi="Times New Roman" w:cs="Times New Roman"/>
                <w:b/>
                <w:bCs/>
                <w:kern w:val="0"/>
                <w:sz w:val="26"/>
                <w:szCs w:val="26"/>
                <w14:ligatures w14:val="none"/>
              </w:rPr>
            </w:pPr>
            <w:r w:rsidRPr="0088251E">
              <w:rPr>
                <w:rFonts w:ascii="Times New Roman" w:eastAsia="Times New Roman" w:hAnsi="Times New Roman" w:cs="Times New Roman"/>
                <w:b/>
                <w:bCs/>
                <w:kern w:val="0"/>
                <w:sz w:val="26"/>
                <w:szCs w:val="26"/>
                <w14:ligatures w14:val="none"/>
              </w:rPr>
              <w:t>STT</w:t>
            </w:r>
          </w:p>
        </w:tc>
        <w:tc>
          <w:tcPr>
            <w:tcW w:w="0" w:type="auto"/>
            <w:hideMark/>
          </w:tcPr>
          <w:p w:rsidR="0088251E" w:rsidRPr="0088251E" w:rsidRDefault="0088251E" w:rsidP="0088251E">
            <w:pPr>
              <w:jc w:val="center"/>
              <w:rPr>
                <w:rFonts w:ascii="Times New Roman" w:eastAsia="Times New Roman" w:hAnsi="Times New Roman" w:cs="Times New Roman"/>
                <w:b/>
                <w:bCs/>
                <w:kern w:val="0"/>
                <w:sz w:val="26"/>
                <w:szCs w:val="26"/>
                <w14:ligatures w14:val="none"/>
              </w:rPr>
            </w:pPr>
            <w:r w:rsidRPr="0088251E">
              <w:rPr>
                <w:rFonts w:ascii="Times New Roman" w:eastAsia="Times New Roman" w:hAnsi="Times New Roman" w:cs="Times New Roman"/>
                <w:b/>
                <w:bCs/>
                <w:kern w:val="0"/>
                <w:sz w:val="26"/>
                <w:szCs w:val="26"/>
                <w14:ligatures w14:val="none"/>
              </w:rPr>
              <w:t>Hoạt động</w:t>
            </w:r>
          </w:p>
        </w:tc>
        <w:tc>
          <w:tcPr>
            <w:tcW w:w="0" w:type="auto"/>
            <w:hideMark/>
          </w:tcPr>
          <w:p w:rsidR="0088251E" w:rsidRPr="0088251E" w:rsidRDefault="0088251E" w:rsidP="0088251E">
            <w:pPr>
              <w:jc w:val="center"/>
              <w:rPr>
                <w:rFonts w:ascii="Times New Roman" w:eastAsia="Times New Roman" w:hAnsi="Times New Roman" w:cs="Times New Roman"/>
                <w:b/>
                <w:bCs/>
                <w:kern w:val="0"/>
                <w:sz w:val="26"/>
                <w:szCs w:val="26"/>
                <w14:ligatures w14:val="none"/>
              </w:rPr>
            </w:pPr>
            <w:r w:rsidRPr="0088251E">
              <w:rPr>
                <w:rFonts w:ascii="Times New Roman" w:eastAsia="Times New Roman" w:hAnsi="Times New Roman" w:cs="Times New Roman"/>
                <w:b/>
                <w:bCs/>
                <w:kern w:val="0"/>
                <w:sz w:val="26"/>
                <w:szCs w:val="26"/>
                <w14:ligatures w14:val="none"/>
              </w:rPr>
              <w:t>Phân loại</w:t>
            </w:r>
          </w:p>
        </w:tc>
        <w:tc>
          <w:tcPr>
            <w:tcW w:w="0" w:type="auto"/>
            <w:hideMark/>
          </w:tcPr>
          <w:p w:rsidR="0088251E" w:rsidRPr="0088251E" w:rsidRDefault="0088251E" w:rsidP="0088251E">
            <w:pPr>
              <w:jc w:val="center"/>
              <w:rPr>
                <w:rFonts w:ascii="Times New Roman" w:eastAsia="Times New Roman" w:hAnsi="Times New Roman" w:cs="Times New Roman"/>
                <w:b/>
                <w:bCs/>
                <w:kern w:val="0"/>
                <w:sz w:val="26"/>
                <w:szCs w:val="26"/>
                <w14:ligatures w14:val="none"/>
              </w:rPr>
            </w:pPr>
            <w:r w:rsidRPr="0088251E">
              <w:rPr>
                <w:rFonts w:ascii="Times New Roman" w:eastAsia="Times New Roman" w:hAnsi="Times New Roman" w:cs="Times New Roman"/>
                <w:b/>
                <w:bCs/>
                <w:kern w:val="0"/>
                <w:sz w:val="26"/>
                <w:szCs w:val="26"/>
                <w14:ligatures w14:val="none"/>
              </w:rPr>
              <w:t>Nhận xét</w:t>
            </w:r>
          </w:p>
        </w:tc>
      </w:tr>
      <w:tr w:rsidR="0088251E" w:rsidRPr="00FC0824" w:rsidTr="0088251E">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1</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Xác định nhu cầu nhân sự</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BVA</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Cần để xác định số lượng, vị trí cần tuyển</w:t>
            </w:r>
          </w:p>
        </w:tc>
      </w:tr>
      <w:tr w:rsidR="0088251E" w:rsidRPr="00FC0824" w:rsidTr="0088251E">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2</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Lập kế hoạch tuyển dụng</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BVA</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Cần cho quản trị nguồn lực tuyển dụng</w:t>
            </w:r>
          </w:p>
        </w:tc>
      </w:tr>
      <w:tr w:rsidR="0088251E" w:rsidRPr="00FC0824" w:rsidTr="0088251E">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3</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Thu hút &amp; tiếp nhận hồ sơ</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VA</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Tạo nguồn ứng viên</w:t>
            </w:r>
          </w:p>
        </w:tc>
      </w:tr>
      <w:tr w:rsidR="0088251E" w:rsidRPr="00FC0824" w:rsidTr="0088251E">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4</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Phỏng vấn vòng 1</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VA</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Đánh giá sơ bộ mức độ phù hợp</w:t>
            </w:r>
          </w:p>
        </w:tc>
      </w:tr>
      <w:tr w:rsidR="0088251E" w:rsidRPr="00FC0824" w:rsidTr="0088251E">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5</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Phỏng vấn vòng 2 &amp; đánh giá chuyên môn</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VA</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Đánh giá năng lực, thái độ, mức độ phù hợp</w:t>
            </w:r>
          </w:p>
        </w:tc>
      </w:tr>
      <w:tr w:rsidR="0088251E" w:rsidRPr="00FC0824" w:rsidTr="0088251E">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6</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Gửi Offer</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BVA</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Chính thức hóa kết quả tuyển</w:t>
            </w:r>
          </w:p>
        </w:tc>
      </w:tr>
      <w:tr w:rsidR="0088251E" w:rsidRPr="00FC0824" w:rsidTr="0088251E">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7</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Hoàn tất thủ tục nhận việc</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BVA</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Hồ sơ, thông tin nhân sự, thủ tục hành chính</w:t>
            </w:r>
          </w:p>
        </w:tc>
      </w:tr>
      <w:tr w:rsidR="0088251E" w:rsidRPr="00FC0824" w:rsidTr="0088251E">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8</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Đào tạo hội nhập</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VA</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Giúp nhân viên hiểu văn hóa, nội quy, môi trường làm việc</w:t>
            </w:r>
          </w:p>
        </w:tc>
      </w:tr>
      <w:tr w:rsidR="0088251E" w:rsidRPr="00FC0824" w:rsidTr="0088251E">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9</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Đào tạo nghiệp vụ</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VA</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Tạo kỹ năng trực tiếp cho công việc</w:t>
            </w:r>
          </w:p>
        </w:tc>
      </w:tr>
      <w:tr w:rsidR="0088251E" w:rsidRPr="00FC0824" w:rsidTr="0088251E">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10</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Kiểm tra &amp; đánh giá sau đào tạo</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BVA</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Xác nhận nhân viên đạt chuẩn</w:t>
            </w:r>
          </w:p>
        </w:tc>
      </w:tr>
      <w:tr w:rsidR="0088251E" w:rsidRPr="00FC0824" w:rsidTr="0088251E">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11</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Thử việc tại cửa hàng</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VA</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Trực tiếp thực hành công việc</w:t>
            </w:r>
          </w:p>
        </w:tc>
      </w:tr>
      <w:tr w:rsidR="0088251E" w:rsidRPr="00FC0824" w:rsidTr="0088251E">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lastRenderedPageBreak/>
              <w:t>12</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Phân công chính thức &amp; ký HĐLĐ</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BVA</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Cần thiết cho quản trị và pháp lý</w:t>
            </w:r>
          </w:p>
        </w:tc>
      </w:tr>
      <w:tr w:rsidR="0088251E" w:rsidRPr="00FC0824" w:rsidTr="0088251E">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12a</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Đào tạo nâng cao/phát triển nếu cần</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VA</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Nâng năng lực sau tuyển</w:t>
            </w:r>
          </w:p>
        </w:tc>
      </w:tr>
      <w:tr w:rsidR="0088251E" w:rsidRPr="00FC0824" w:rsidTr="0088251E">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13</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Lưu hồ sơ nhân sự</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BVA</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Cần cho quản trị nhân sự</w:t>
            </w:r>
          </w:p>
        </w:tc>
      </w:tr>
      <w:tr w:rsidR="0088251E" w:rsidRPr="00FC0824" w:rsidTr="0088251E">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Chờ phản hồi, chờ phê duyệt, chờ xếp lịch</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NVA</w:t>
            </w:r>
          </w:p>
        </w:tc>
        <w:tc>
          <w:tcPr>
            <w:tcW w:w="0" w:type="auto"/>
            <w:hideMark/>
          </w:tcPr>
          <w:p w:rsidR="0088251E" w:rsidRPr="0088251E" w:rsidRDefault="0088251E" w:rsidP="0088251E">
            <w:pPr>
              <w:rPr>
                <w:rFonts w:ascii="Times New Roman" w:eastAsia="Times New Roman" w:hAnsi="Times New Roman" w:cs="Times New Roman"/>
                <w:kern w:val="0"/>
                <w:sz w:val="26"/>
                <w:szCs w:val="26"/>
                <w14:ligatures w14:val="none"/>
              </w:rPr>
            </w:pPr>
            <w:r w:rsidRPr="0088251E">
              <w:rPr>
                <w:rFonts w:ascii="Times New Roman" w:eastAsia="Times New Roman" w:hAnsi="Times New Roman" w:cs="Times New Roman"/>
                <w:kern w:val="0"/>
                <w:sz w:val="26"/>
                <w:szCs w:val="26"/>
                <w14:ligatures w14:val="none"/>
              </w:rPr>
              <w:t>Không tạo giá trị trực tiếp</w:t>
            </w:r>
          </w:p>
        </w:tc>
      </w:tr>
    </w:tbl>
    <w:p w:rsidR="0091063D" w:rsidRPr="00FC0824" w:rsidRDefault="0091063D" w:rsidP="0091063D">
      <w:pPr>
        <w:pStyle w:val="ListParagraph"/>
        <w:ind w:left="1440"/>
        <w:rPr>
          <w:rFonts w:ascii="Times New Roman" w:eastAsia="Times New Roman" w:hAnsi="Times New Roman" w:cs="Times New Roman"/>
          <w:b/>
          <w:bCs/>
          <w:color w:val="000000" w:themeColor="text1"/>
          <w:kern w:val="0"/>
          <w:sz w:val="26"/>
          <w:szCs w:val="26"/>
          <w:lang w:val="vi-VN"/>
          <w14:ligatures w14:val="none"/>
        </w:rPr>
      </w:pPr>
    </w:p>
    <w:p w:rsidR="0091063D" w:rsidRPr="00FC0824" w:rsidRDefault="0091063D" w:rsidP="0091063D">
      <w:pPr>
        <w:pStyle w:val="ListParagraph"/>
        <w:ind w:left="1440"/>
        <w:rPr>
          <w:rFonts w:ascii="Times New Roman" w:eastAsia="Times New Roman" w:hAnsi="Times New Roman" w:cs="Times New Roman"/>
          <w:b/>
          <w:bCs/>
          <w:color w:val="000000" w:themeColor="text1"/>
          <w:kern w:val="0"/>
          <w:sz w:val="26"/>
          <w:szCs w:val="26"/>
          <w:lang w:val="vi-VN"/>
          <w14:ligatures w14:val="none"/>
        </w:rPr>
      </w:pPr>
    </w:p>
    <w:p w:rsidR="0091063D" w:rsidRPr="00FC0824" w:rsidRDefault="0091063D" w:rsidP="0091063D">
      <w:pPr>
        <w:pStyle w:val="ListParagraph"/>
        <w:numPr>
          <w:ilvl w:val="1"/>
          <w:numId w:val="18"/>
        </w:numPr>
        <w:rPr>
          <w:rFonts w:ascii="Times New Roman" w:eastAsia="Times New Roman" w:hAnsi="Times New Roman" w:cs="Times New Roman"/>
          <w:b/>
          <w:bCs/>
          <w:color w:val="000000" w:themeColor="text1"/>
          <w:kern w:val="0"/>
          <w:sz w:val="26"/>
          <w:szCs w:val="26"/>
          <w:lang w:val="vi-VN"/>
          <w14:ligatures w14:val="none"/>
        </w:rPr>
      </w:pPr>
      <w:r w:rsidRPr="00FC0824">
        <w:rPr>
          <w:rFonts w:ascii="Times New Roman" w:hAnsi="Times New Roman" w:cs="Times New Roman"/>
          <w:b/>
          <w:bCs/>
          <w:color w:val="000000" w:themeColor="text1"/>
          <w:kern w:val="0"/>
          <w:sz w:val="26"/>
          <w:szCs w:val="26"/>
          <w:lang w:val="en-US"/>
        </w:rPr>
        <w:t>Phân tích lãng phí</w:t>
      </w:r>
    </w:p>
    <w:p w:rsidR="00D67133" w:rsidRPr="00D67133" w:rsidRDefault="00D67133" w:rsidP="00D67133">
      <w:pPr>
        <w:spacing w:before="100" w:beforeAutospacing="1" w:after="100" w:afterAutospacing="1"/>
        <w:outlineLvl w:val="2"/>
        <w:rPr>
          <w:rFonts w:ascii="Times New Roman" w:eastAsia="Times New Roman" w:hAnsi="Times New Roman" w:cs="Times New Roman"/>
          <w:b/>
          <w:bCs/>
          <w:kern w:val="0"/>
          <w:sz w:val="26"/>
          <w:szCs w:val="26"/>
          <w14:ligatures w14:val="none"/>
        </w:rPr>
      </w:pPr>
      <w:r w:rsidRPr="00D67133">
        <w:rPr>
          <w:rFonts w:ascii="Times New Roman" w:eastAsia="Times New Roman" w:hAnsi="Times New Roman" w:cs="Times New Roman"/>
          <w:b/>
          <w:bCs/>
          <w:kern w:val="0"/>
          <w:sz w:val="26"/>
          <w:szCs w:val="26"/>
          <w14:ligatures w14:val="none"/>
        </w:rPr>
        <w:t>1. Lãng phí chờ đợi</w:t>
      </w:r>
    </w:p>
    <w:p w:rsidR="00D67133" w:rsidRPr="00D67133" w:rsidRDefault="00D67133" w:rsidP="00D67133">
      <w:p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Xuất hiện khi:</w:t>
      </w:r>
    </w:p>
    <w:p w:rsidR="00D67133" w:rsidRPr="00D67133" w:rsidRDefault="00D67133" w:rsidP="00D67133">
      <w:pPr>
        <w:numPr>
          <w:ilvl w:val="0"/>
          <w:numId w:val="93"/>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Chờ phê duyệt nhu cầu tuyển dụng. </w:t>
      </w:r>
    </w:p>
    <w:p w:rsidR="00D67133" w:rsidRPr="00D67133" w:rsidRDefault="00D67133" w:rsidP="00D67133">
      <w:pPr>
        <w:numPr>
          <w:ilvl w:val="0"/>
          <w:numId w:val="93"/>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Chờ HR sàng lọc hồ sơ. </w:t>
      </w:r>
    </w:p>
    <w:p w:rsidR="00D67133" w:rsidRPr="00D67133" w:rsidRDefault="00D67133" w:rsidP="00D67133">
      <w:pPr>
        <w:numPr>
          <w:ilvl w:val="0"/>
          <w:numId w:val="93"/>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Chờ sắp lịch giữa ứng viên và quản lý. </w:t>
      </w:r>
    </w:p>
    <w:p w:rsidR="00D67133" w:rsidRPr="00D67133" w:rsidRDefault="00D67133" w:rsidP="00D67133">
      <w:pPr>
        <w:numPr>
          <w:ilvl w:val="0"/>
          <w:numId w:val="93"/>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Chờ kết quả vòng 1/vòng 2. </w:t>
      </w:r>
    </w:p>
    <w:p w:rsidR="00D67133" w:rsidRPr="00D67133" w:rsidRDefault="00D67133" w:rsidP="00D67133">
      <w:pPr>
        <w:numPr>
          <w:ilvl w:val="0"/>
          <w:numId w:val="93"/>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Chờ ứng viên xác nhận offer. </w:t>
      </w:r>
    </w:p>
    <w:p w:rsidR="00D67133" w:rsidRPr="00D67133" w:rsidRDefault="00D67133" w:rsidP="00D67133">
      <w:pPr>
        <w:numPr>
          <w:ilvl w:val="0"/>
          <w:numId w:val="93"/>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Chờ hoàn tất thủ tục nhận việc. </w:t>
      </w:r>
    </w:p>
    <w:p w:rsidR="00D67133" w:rsidRPr="00D67133" w:rsidRDefault="00D67133" w:rsidP="00D67133">
      <w:p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Đây là </w:t>
      </w:r>
      <w:r w:rsidRPr="00D67133">
        <w:rPr>
          <w:rFonts w:ascii="Times New Roman" w:eastAsia="Times New Roman" w:hAnsi="Times New Roman" w:cs="Times New Roman"/>
          <w:b/>
          <w:bCs/>
          <w:kern w:val="0"/>
          <w:sz w:val="26"/>
          <w:szCs w:val="26"/>
          <w14:ligatures w14:val="none"/>
        </w:rPr>
        <w:t>lãng phí lớn nhất</w:t>
      </w:r>
      <w:r w:rsidRPr="00D67133">
        <w:rPr>
          <w:rFonts w:ascii="Times New Roman" w:eastAsia="Times New Roman" w:hAnsi="Times New Roman" w:cs="Times New Roman"/>
          <w:kern w:val="0"/>
          <w:sz w:val="26"/>
          <w:szCs w:val="26"/>
          <w14:ligatures w14:val="none"/>
        </w:rPr>
        <w:t xml:space="preserve"> vì không làm tăng chất lượng ứng viên nhưng kéo dài Time-to-Hire.</w:t>
      </w:r>
    </w:p>
    <w:p w:rsidR="00D67133" w:rsidRPr="00D67133" w:rsidRDefault="00D67133" w:rsidP="00D67133">
      <w:pPr>
        <w:spacing w:before="100" w:beforeAutospacing="1" w:after="100" w:afterAutospacing="1"/>
        <w:outlineLvl w:val="2"/>
        <w:rPr>
          <w:rFonts w:ascii="Times New Roman" w:eastAsia="Times New Roman" w:hAnsi="Times New Roman" w:cs="Times New Roman"/>
          <w:b/>
          <w:bCs/>
          <w:kern w:val="0"/>
          <w:sz w:val="26"/>
          <w:szCs w:val="26"/>
          <w14:ligatures w14:val="none"/>
        </w:rPr>
      </w:pPr>
      <w:r w:rsidRPr="00D67133">
        <w:rPr>
          <w:rFonts w:ascii="Times New Roman" w:eastAsia="Times New Roman" w:hAnsi="Times New Roman" w:cs="Times New Roman"/>
          <w:b/>
          <w:bCs/>
          <w:kern w:val="0"/>
          <w:sz w:val="26"/>
          <w:szCs w:val="26"/>
          <w14:ligatures w14:val="none"/>
        </w:rPr>
        <w:t>2. Lãng phí do xử lý lại</w:t>
      </w:r>
    </w:p>
    <w:p w:rsidR="00D67133" w:rsidRPr="00D67133" w:rsidRDefault="00D67133" w:rsidP="00D67133">
      <w:p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Phát sinh tại các nhánh </w:t>
      </w:r>
      <w:r w:rsidRPr="00D67133">
        <w:rPr>
          <w:rFonts w:ascii="Times New Roman" w:eastAsia="Times New Roman" w:hAnsi="Times New Roman" w:cs="Times New Roman"/>
          <w:b/>
          <w:bCs/>
          <w:kern w:val="0"/>
          <w:sz w:val="26"/>
          <w:szCs w:val="26"/>
          <w14:ligatures w14:val="none"/>
        </w:rPr>
        <w:t>“Không”</w:t>
      </w:r>
      <w:r w:rsidRPr="00D67133">
        <w:rPr>
          <w:rFonts w:ascii="Times New Roman" w:eastAsia="Times New Roman" w:hAnsi="Times New Roman" w:cs="Times New Roman"/>
          <w:kern w:val="0"/>
          <w:sz w:val="26"/>
          <w:szCs w:val="26"/>
          <w14:ligatures w14:val="none"/>
        </w:rPr>
        <w:t xml:space="preserve"> của BPMN:</w:t>
      </w:r>
    </w:p>
    <w:p w:rsidR="00D67133" w:rsidRPr="00D67133" w:rsidRDefault="00D67133" w:rsidP="00D67133">
      <w:pPr>
        <w:numPr>
          <w:ilvl w:val="0"/>
          <w:numId w:val="94"/>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Hồ sơ không đạt → phải tiếp tục tìm ứng viên. </w:t>
      </w:r>
    </w:p>
    <w:p w:rsidR="00D67133" w:rsidRPr="00D67133" w:rsidRDefault="00D67133" w:rsidP="00D67133">
      <w:pPr>
        <w:numPr>
          <w:ilvl w:val="0"/>
          <w:numId w:val="94"/>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Không đạt vòng 1/vòng 2 → tuyển ứng viên khác. </w:t>
      </w:r>
    </w:p>
    <w:p w:rsidR="00D67133" w:rsidRPr="00D67133" w:rsidRDefault="00D67133" w:rsidP="00D67133">
      <w:pPr>
        <w:numPr>
          <w:ilvl w:val="0"/>
          <w:numId w:val="94"/>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Ứng viên không nhận offer → quay lại nguồn tuyển. </w:t>
      </w:r>
    </w:p>
    <w:p w:rsidR="00D67133" w:rsidRPr="00D67133" w:rsidRDefault="00D67133" w:rsidP="00D67133">
      <w:pPr>
        <w:numPr>
          <w:ilvl w:val="0"/>
          <w:numId w:val="94"/>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Không đạt đào tạo → đào tạo bổ sung. </w:t>
      </w:r>
    </w:p>
    <w:p w:rsidR="00D67133" w:rsidRPr="00D67133" w:rsidRDefault="00D67133" w:rsidP="00D67133">
      <w:pPr>
        <w:numPr>
          <w:ilvl w:val="0"/>
          <w:numId w:val="94"/>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Không đạt thử việc → phải tuyển người thay thế. </w:t>
      </w:r>
    </w:p>
    <w:p w:rsidR="00D67133" w:rsidRPr="00D67133" w:rsidRDefault="00D67133" w:rsidP="00D67133">
      <w:p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Đặc biệt, </w:t>
      </w:r>
      <w:r w:rsidRPr="00D67133">
        <w:rPr>
          <w:rFonts w:ascii="Times New Roman" w:eastAsia="Times New Roman" w:hAnsi="Times New Roman" w:cs="Times New Roman"/>
          <w:b/>
          <w:bCs/>
          <w:kern w:val="0"/>
          <w:sz w:val="26"/>
          <w:szCs w:val="26"/>
          <w14:ligatures w14:val="none"/>
        </w:rPr>
        <w:t>không đạt thử việc</w:t>
      </w:r>
      <w:r w:rsidRPr="00D67133">
        <w:rPr>
          <w:rFonts w:ascii="Times New Roman" w:eastAsia="Times New Roman" w:hAnsi="Times New Roman" w:cs="Times New Roman"/>
          <w:kern w:val="0"/>
          <w:sz w:val="26"/>
          <w:szCs w:val="26"/>
          <w14:ligatures w14:val="none"/>
        </w:rPr>
        <w:t xml:space="preserve"> tạo lãng phí lớn nhất vì doanh nghiệp đã đầu tư gần như toàn bộ chi phí tuyển và đào tạo.</w:t>
      </w:r>
    </w:p>
    <w:p w:rsidR="00D67133" w:rsidRPr="00D67133" w:rsidRDefault="00D67133" w:rsidP="00D67133">
      <w:pPr>
        <w:spacing w:before="100" w:beforeAutospacing="1" w:after="100" w:afterAutospacing="1"/>
        <w:outlineLvl w:val="2"/>
        <w:rPr>
          <w:rFonts w:ascii="Times New Roman" w:eastAsia="Times New Roman" w:hAnsi="Times New Roman" w:cs="Times New Roman"/>
          <w:b/>
          <w:bCs/>
          <w:kern w:val="0"/>
          <w:sz w:val="26"/>
          <w:szCs w:val="26"/>
          <w14:ligatures w14:val="none"/>
        </w:rPr>
      </w:pPr>
      <w:r w:rsidRPr="00D67133">
        <w:rPr>
          <w:rFonts w:ascii="Times New Roman" w:eastAsia="Times New Roman" w:hAnsi="Times New Roman" w:cs="Times New Roman"/>
          <w:b/>
          <w:bCs/>
          <w:kern w:val="0"/>
          <w:sz w:val="26"/>
          <w:szCs w:val="26"/>
          <w14:ligatures w14:val="none"/>
        </w:rPr>
        <w:t>3. Lãng phí do xử lý thừa</w:t>
      </w:r>
    </w:p>
    <w:p w:rsidR="00D67133" w:rsidRPr="00D67133" w:rsidRDefault="00D67133" w:rsidP="00D67133">
      <w:p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Ví dụ:</w:t>
      </w:r>
    </w:p>
    <w:p w:rsidR="00D67133" w:rsidRPr="00D67133" w:rsidRDefault="00D67133" w:rsidP="00D67133">
      <w:pPr>
        <w:numPr>
          <w:ilvl w:val="0"/>
          <w:numId w:val="95"/>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Vòng 1 và vòng 2 hỏi trùng nội dung. </w:t>
      </w:r>
    </w:p>
    <w:p w:rsidR="00D67133" w:rsidRPr="00D67133" w:rsidRDefault="00D67133" w:rsidP="00D67133">
      <w:pPr>
        <w:numPr>
          <w:ilvl w:val="0"/>
          <w:numId w:val="95"/>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lastRenderedPageBreak/>
        <w:t xml:space="preserve">Nhiều cấp cùng kiểm tra một thông tin. </w:t>
      </w:r>
    </w:p>
    <w:p w:rsidR="00D67133" w:rsidRPr="00D67133" w:rsidRDefault="00D67133" w:rsidP="00D67133">
      <w:pPr>
        <w:numPr>
          <w:ilvl w:val="0"/>
          <w:numId w:val="95"/>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Yêu cầu ứng viên cung cấp lại thông tin đã có trong CV. </w:t>
      </w:r>
    </w:p>
    <w:p w:rsidR="00D67133" w:rsidRPr="00D67133" w:rsidRDefault="00D67133" w:rsidP="00D67133">
      <w:pPr>
        <w:numPr>
          <w:ilvl w:val="0"/>
          <w:numId w:val="95"/>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Đánh giá nhiều lần nhưng không có tiêu chí khác biệt. </w:t>
      </w:r>
    </w:p>
    <w:p w:rsidR="00D67133" w:rsidRPr="00D67133" w:rsidRDefault="00D67133" w:rsidP="00D67133">
      <w:pPr>
        <w:spacing w:before="100" w:beforeAutospacing="1" w:after="100" w:afterAutospacing="1"/>
        <w:outlineLvl w:val="2"/>
        <w:rPr>
          <w:rFonts w:ascii="Times New Roman" w:eastAsia="Times New Roman" w:hAnsi="Times New Roman" w:cs="Times New Roman"/>
          <w:b/>
          <w:bCs/>
          <w:kern w:val="0"/>
          <w:sz w:val="26"/>
          <w:szCs w:val="26"/>
          <w14:ligatures w14:val="none"/>
        </w:rPr>
      </w:pPr>
      <w:r w:rsidRPr="00D67133">
        <w:rPr>
          <w:rFonts w:ascii="Times New Roman" w:eastAsia="Times New Roman" w:hAnsi="Times New Roman" w:cs="Times New Roman"/>
          <w:b/>
          <w:bCs/>
          <w:kern w:val="0"/>
          <w:sz w:val="26"/>
          <w:szCs w:val="26"/>
          <w14:ligatures w14:val="none"/>
        </w:rPr>
        <w:t>4. Lãng phí do sai lỗi</w:t>
      </w:r>
    </w:p>
    <w:p w:rsidR="00D67133" w:rsidRPr="00D67133" w:rsidRDefault="00D67133" w:rsidP="00D67133">
      <w:p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Có thể gồm:</w:t>
      </w:r>
    </w:p>
    <w:p w:rsidR="00D67133" w:rsidRPr="00D67133" w:rsidRDefault="00D67133" w:rsidP="00D67133">
      <w:pPr>
        <w:numPr>
          <w:ilvl w:val="0"/>
          <w:numId w:val="96"/>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Tuyển ứng viên không phù hợp vị trí. </w:t>
      </w:r>
    </w:p>
    <w:p w:rsidR="00D67133" w:rsidRPr="00D67133" w:rsidRDefault="00D67133" w:rsidP="00D67133">
      <w:pPr>
        <w:numPr>
          <w:ilvl w:val="0"/>
          <w:numId w:val="96"/>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Đánh giá thiếu chính xác. </w:t>
      </w:r>
    </w:p>
    <w:p w:rsidR="00D67133" w:rsidRPr="00D67133" w:rsidRDefault="00D67133" w:rsidP="00D67133">
      <w:pPr>
        <w:numPr>
          <w:ilvl w:val="0"/>
          <w:numId w:val="96"/>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Nhập sai thông tin nhân sự. </w:t>
      </w:r>
    </w:p>
    <w:p w:rsidR="00D67133" w:rsidRPr="00D67133" w:rsidRDefault="00D67133" w:rsidP="00D67133">
      <w:pPr>
        <w:numPr>
          <w:ilvl w:val="0"/>
          <w:numId w:val="96"/>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Gửi sai lịch phỏng vấn. </w:t>
      </w:r>
    </w:p>
    <w:p w:rsidR="00D67133" w:rsidRPr="00D67133" w:rsidRDefault="00D67133" w:rsidP="00D67133">
      <w:pPr>
        <w:numPr>
          <w:ilvl w:val="0"/>
          <w:numId w:val="96"/>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Sai thông tin offer. </w:t>
      </w:r>
    </w:p>
    <w:p w:rsidR="00D67133" w:rsidRPr="00D67133" w:rsidRDefault="00D67133" w:rsidP="00D67133">
      <w:pPr>
        <w:numPr>
          <w:ilvl w:val="0"/>
          <w:numId w:val="96"/>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Đào tạo chưa đạt khiến phải đào tạo lại. </w:t>
      </w:r>
    </w:p>
    <w:p w:rsidR="00D67133" w:rsidRPr="00D67133" w:rsidRDefault="00D67133" w:rsidP="00D67133">
      <w:pPr>
        <w:spacing w:before="100" w:beforeAutospacing="1" w:after="100" w:afterAutospacing="1"/>
        <w:outlineLvl w:val="2"/>
        <w:rPr>
          <w:rFonts w:ascii="Times New Roman" w:eastAsia="Times New Roman" w:hAnsi="Times New Roman" w:cs="Times New Roman"/>
          <w:b/>
          <w:bCs/>
          <w:kern w:val="0"/>
          <w:sz w:val="26"/>
          <w:szCs w:val="26"/>
          <w14:ligatures w14:val="none"/>
        </w:rPr>
      </w:pPr>
      <w:r w:rsidRPr="00D67133">
        <w:rPr>
          <w:rFonts w:ascii="Times New Roman" w:eastAsia="Times New Roman" w:hAnsi="Times New Roman" w:cs="Times New Roman"/>
          <w:b/>
          <w:bCs/>
          <w:kern w:val="0"/>
          <w:sz w:val="26"/>
          <w:szCs w:val="26"/>
          <w14:ligatures w14:val="none"/>
        </w:rPr>
        <w:t>5. Lãng phí thao tác</w:t>
      </w:r>
    </w:p>
    <w:p w:rsidR="00D67133" w:rsidRPr="00D67133" w:rsidRDefault="00D67133" w:rsidP="00D67133">
      <w:p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Ví dụ:</w:t>
      </w:r>
    </w:p>
    <w:p w:rsidR="00D67133" w:rsidRPr="00D67133" w:rsidRDefault="00D67133" w:rsidP="00D67133">
      <w:pPr>
        <w:numPr>
          <w:ilvl w:val="0"/>
          <w:numId w:val="97"/>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Nhập thông tin ứng viên từ CV sang Excel rồi tiếp tục nhập sang HRM. </w:t>
      </w:r>
    </w:p>
    <w:p w:rsidR="00D67133" w:rsidRPr="00D67133" w:rsidRDefault="00D67133" w:rsidP="00D67133">
      <w:pPr>
        <w:numPr>
          <w:ilvl w:val="0"/>
          <w:numId w:val="97"/>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Tìm kiếm hồ sơ thủ công. </w:t>
      </w:r>
    </w:p>
    <w:p w:rsidR="00D67133" w:rsidRPr="00D67133" w:rsidRDefault="00D67133" w:rsidP="00D67133">
      <w:pPr>
        <w:numPr>
          <w:ilvl w:val="0"/>
          <w:numId w:val="97"/>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Gửi email/tin nhắn nhắc lịch thủ công. </w:t>
      </w:r>
    </w:p>
    <w:p w:rsidR="00D67133" w:rsidRPr="00D67133" w:rsidRDefault="00D67133" w:rsidP="00D67133">
      <w:pPr>
        <w:numPr>
          <w:ilvl w:val="0"/>
          <w:numId w:val="97"/>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Quản lý nhiều file đánh giá riêng biệt. </w:t>
      </w:r>
    </w:p>
    <w:p w:rsidR="00D67133" w:rsidRPr="00D67133" w:rsidRDefault="00D67133" w:rsidP="00D67133">
      <w:pPr>
        <w:spacing w:before="100" w:beforeAutospacing="1" w:after="100" w:afterAutospacing="1"/>
        <w:outlineLvl w:val="2"/>
        <w:rPr>
          <w:rFonts w:ascii="Times New Roman" w:eastAsia="Times New Roman" w:hAnsi="Times New Roman" w:cs="Times New Roman"/>
          <w:b/>
          <w:bCs/>
          <w:kern w:val="0"/>
          <w:sz w:val="26"/>
          <w:szCs w:val="26"/>
          <w14:ligatures w14:val="none"/>
        </w:rPr>
      </w:pPr>
      <w:r w:rsidRPr="00D67133">
        <w:rPr>
          <w:rFonts w:ascii="Times New Roman" w:eastAsia="Times New Roman" w:hAnsi="Times New Roman" w:cs="Times New Roman"/>
          <w:b/>
          <w:bCs/>
          <w:kern w:val="0"/>
          <w:sz w:val="26"/>
          <w:szCs w:val="26"/>
          <w14:ligatures w14:val="none"/>
        </w:rPr>
        <w:t>6. Lãng phí nguồn lực nhân sự</w:t>
      </w:r>
    </w:p>
    <w:p w:rsidR="00D67133" w:rsidRPr="00D67133" w:rsidRDefault="00D67133" w:rsidP="00D67133">
      <w:p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Phát sinh khi quản lý cửa hàng hoặc quản lý phòng ban phải:</w:t>
      </w:r>
    </w:p>
    <w:p w:rsidR="00D67133" w:rsidRPr="00D67133" w:rsidRDefault="00D67133" w:rsidP="00D67133">
      <w:pPr>
        <w:numPr>
          <w:ilvl w:val="0"/>
          <w:numId w:val="98"/>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Sàng lọc hồ sơ cơ bản thay HR. </w:t>
      </w:r>
    </w:p>
    <w:p w:rsidR="00D67133" w:rsidRPr="00D67133" w:rsidRDefault="00D67133" w:rsidP="00D67133">
      <w:pPr>
        <w:numPr>
          <w:ilvl w:val="0"/>
          <w:numId w:val="98"/>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Tham gia quá nhiều vòng phỏng vấn. </w:t>
      </w:r>
    </w:p>
    <w:p w:rsidR="00D67133" w:rsidRPr="00D67133" w:rsidRDefault="00D67133" w:rsidP="00D67133">
      <w:pPr>
        <w:numPr>
          <w:ilvl w:val="0"/>
          <w:numId w:val="98"/>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Làm thủ tục hành chính. </w:t>
      </w:r>
    </w:p>
    <w:p w:rsidR="00D67133" w:rsidRPr="00D67133" w:rsidRDefault="00D67133" w:rsidP="00D67133">
      <w:pPr>
        <w:numPr>
          <w:ilvl w:val="0"/>
          <w:numId w:val="98"/>
        </w:num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 xml:space="preserve">Đào tạo lại những nội dung có thể chuẩn hóa. </w:t>
      </w:r>
    </w:p>
    <w:p w:rsidR="00D67133" w:rsidRPr="00D67133" w:rsidRDefault="00D67133" w:rsidP="00D67133">
      <w:pPr>
        <w:spacing w:before="100" w:beforeAutospacing="1" w:after="100" w:afterAutospacing="1"/>
        <w:outlineLvl w:val="2"/>
        <w:rPr>
          <w:rFonts w:ascii="Times New Roman" w:eastAsia="Times New Roman" w:hAnsi="Times New Roman" w:cs="Times New Roman"/>
          <w:b/>
          <w:bCs/>
          <w:kern w:val="0"/>
          <w:sz w:val="26"/>
          <w:szCs w:val="26"/>
          <w14:ligatures w14:val="none"/>
        </w:rPr>
      </w:pPr>
      <w:r w:rsidRPr="00D67133">
        <w:rPr>
          <w:rFonts w:ascii="Times New Roman" w:eastAsia="Times New Roman" w:hAnsi="Times New Roman" w:cs="Times New Roman"/>
          <w:b/>
          <w:bCs/>
          <w:kern w:val="0"/>
          <w:sz w:val="26"/>
          <w:szCs w:val="26"/>
          <w14:ligatures w14:val="none"/>
        </w:rPr>
        <w:t>7. Lãng phí phối hợp</w:t>
      </w:r>
    </w:p>
    <w:p w:rsidR="00D67133" w:rsidRPr="00D67133" w:rsidRDefault="00D67133" w:rsidP="00D67133">
      <w:p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Thông tin giữa:</w:t>
      </w:r>
    </w:p>
    <w:p w:rsidR="00D67133" w:rsidRPr="00D67133" w:rsidRDefault="00D67133" w:rsidP="00D67133">
      <w:p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b/>
          <w:bCs/>
          <w:kern w:val="0"/>
          <w:sz w:val="26"/>
          <w:szCs w:val="26"/>
          <w14:ligatures w14:val="none"/>
        </w:rPr>
        <w:t>HR tuyển dụng → Quản lý → Bộ phận đào tạo → Quản lý cửa hàng → Hành chính nhân sự</w:t>
      </w:r>
    </w:p>
    <w:p w:rsidR="00D67133" w:rsidRPr="00D67133" w:rsidRDefault="00D67133" w:rsidP="00D67133">
      <w:pPr>
        <w:spacing w:before="100" w:beforeAutospacing="1" w:after="100" w:afterAutospacing="1"/>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không được chuyển giao đầy đủ hoặc kịp thời, dẫn tới chậm lịch, đánh giá trùng lặp hoặc bỏ sót thông tin ứng viên.</w:t>
      </w:r>
    </w:p>
    <w:p w:rsidR="00D67133" w:rsidRPr="00FC0824" w:rsidRDefault="00D67133" w:rsidP="00D67133">
      <w:pPr>
        <w:ind w:left="1080"/>
        <w:rPr>
          <w:rFonts w:ascii="Times New Roman" w:eastAsia="Times New Roman" w:hAnsi="Times New Roman" w:cs="Times New Roman"/>
          <w:b/>
          <w:bCs/>
          <w:color w:val="000000" w:themeColor="text1"/>
          <w:kern w:val="0"/>
          <w:sz w:val="26"/>
          <w:szCs w:val="26"/>
          <w:lang w:val="vi-VN"/>
          <w14:ligatures w14:val="none"/>
        </w:rPr>
      </w:pPr>
    </w:p>
    <w:p w:rsidR="009201BF" w:rsidRPr="00FC0824" w:rsidRDefault="00FD6DC2" w:rsidP="009201BF">
      <w:pPr>
        <w:pStyle w:val="ListParagraph"/>
        <w:numPr>
          <w:ilvl w:val="0"/>
          <w:numId w:val="18"/>
        </w:numPr>
        <w:rPr>
          <w:rFonts w:ascii="Times New Roman" w:eastAsia="Times New Roman" w:hAnsi="Times New Roman" w:cs="Times New Roman"/>
          <w:b/>
          <w:bCs/>
          <w:color w:val="000000" w:themeColor="text1"/>
          <w:kern w:val="0"/>
          <w:sz w:val="26"/>
          <w:szCs w:val="26"/>
          <w:lang w:val="vi-VN"/>
          <w14:ligatures w14:val="none"/>
        </w:rPr>
      </w:pPr>
      <w:r w:rsidRPr="00FC0824">
        <w:rPr>
          <w:rFonts w:ascii="Times New Roman" w:hAnsi="Times New Roman" w:cs="Times New Roman"/>
          <w:b/>
          <w:bCs/>
          <w:color w:val="000000" w:themeColor="text1"/>
          <w:sz w:val="26"/>
          <w:szCs w:val="26"/>
        </w:rPr>
        <w:lastRenderedPageBreak/>
        <w:t>Phân</w:t>
      </w:r>
      <w:r w:rsidRPr="00FC0824">
        <w:rPr>
          <w:rFonts w:ascii="Times New Roman" w:hAnsi="Times New Roman" w:cs="Times New Roman"/>
          <w:b/>
          <w:bCs/>
          <w:color w:val="000000" w:themeColor="text1"/>
          <w:sz w:val="26"/>
          <w:szCs w:val="26"/>
          <w:lang w:val="vi-VN"/>
        </w:rPr>
        <w:t xml:space="preserve"> tích định tính</w:t>
      </w:r>
      <w:r w:rsidR="009201BF" w:rsidRPr="00FC0824">
        <w:rPr>
          <w:rFonts w:ascii="Times New Roman" w:hAnsi="Times New Roman" w:cs="Times New Roman"/>
          <w:b/>
          <w:bCs/>
          <w:color w:val="000000" w:themeColor="text1"/>
          <w:sz w:val="26"/>
          <w:szCs w:val="26"/>
        </w:rPr>
        <w:t xml:space="preserve"> </w:t>
      </w:r>
    </w:p>
    <w:p w:rsidR="0091063D" w:rsidRPr="00D275C9" w:rsidRDefault="0091063D" w:rsidP="0091063D">
      <w:pPr>
        <w:pStyle w:val="ListParagraph"/>
        <w:numPr>
          <w:ilvl w:val="1"/>
          <w:numId w:val="18"/>
        </w:numPr>
        <w:rPr>
          <w:rFonts w:ascii="Times New Roman" w:eastAsia="Times New Roman" w:hAnsi="Times New Roman" w:cs="Times New Roman"/>
          <w:b/>
          <w:bCs/>
          <w:color w:val="000000" w:themeColor="text1"/>
          <w:kern w:val="0"/>
          <w:sz w:val="26"/>
          <w:szCs w:val="26"/>
          <w:lang w:val="vi-VN"/>
          <w14:ligatures w14:val="none"/>
        </w:rPr>
      </w:pPr>
      <w:r w:rsidRPr="00FC0824">
        <w:rPr>
          <w:rFonts w:ascii="Times New Roman" w:hAnsi="Times New Roman" w:cs="Times New Roman"/>
          <w:color w:val="000000" w:themeColor="text1"/>
          <w:sz w:val="26"/>
          <w:szCs w:val="26"/>
        </w:rPr>
        <w:t>thời gian</w:t>
      </w:r>
    </w:p>
    <w:p w:rsidR="00D275C9" w:rsidRPr="00FC0824" w:rsidRDefault="00D275C9" w:rsidP="00D275C9">
      <w:pPr>
        <w:pStyle w:val="ListParagraph"/>
        <w:rPr>
          <w:rFonts w:ascii="Times New Roman" w:eastAsia="Times New Roman" w:hAnsi="Times New Roman" w:cs="Times New Roman"/>
          <w:b/>
          <w:bCs/>
          <w:color w:val="000000" w:themeColor="text1"/>
          <w:kern w:val="0"/>
          <w:sz w:val="26"/>
          <w:szCs w:val="26"/>
          <w:lang w:val="vi-VN"/>
          <w14:ligatures w14:val="none"/>
        </w:rPr>
      </w:pPr>
      <w:r w:rsidRPr="00D275C9">
        <w:rPr>
          <w:rFonts w:ascii="Times New Roman" w:eastAsia="Times New Roman" w:hAnsi="Times New Roman" w:cs="Times New Roman"/>
          <w:b/>
          <w:bCs/>
          <w:color w:val="000000" w:themeColor="text1"/>
          <w:kern w:val="0"/>
          <w:sz w:val="26"/>
          <w:szCs w:val="26"/>
          <w:lang w:val="vi-VN"/>
          <w14:ligatures w14:val="none"/>
        </w:rPr>
        <w:drawing>
          <wp:inline distT="0" distB="0" distL="0" distR="0" wp14:anchorId="4FC31444" wp14:editId="2C362D0E">
            <wp:extent cx="5943600" cy="2533015"/>
            <wp:effectExtent l="0" t="0" r="0" b="0"/>
            <wp:docPr id="165376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766816" name=""/>
                    <pic:cNvPicPr/>
                  </pic:nvPicPr>
                  <pic:blipFill>
                    <a:blip r:embed="rId7"/>
                    <a:stretch>
                      <a:fillRect/>
                    </a:stretch>
                  </pic:blipFill>
                  <pic:spPr>
                    <a:xfrm>
                      <a:off x="0" y="0"/>
                      <a:ext cx="5943600" cy="2533015"/>
                    </a:xfrm>
                    <a:prstGeom prst="rect">
                      <a:avLst/>
                    </a:prstGeom>
                  </pic:spPr>
                </pic:pic>
              </a:graphicData>
            </a:graphic>
          </wp:inline>
        </w:drawing>
      </w:r>
    </w:p>
    <w:p w:rsidR="00D67133" w:rsidRPr="00FC0824" w:rsidRDefault="00D67133" w:rsidP="00D67133">
      <w:pPr>
        <w:spacing w:before="100" w:beforeAutospacing="1" w:after="100" w:afterAutospacing="1"/>
        <w:ind w:left="360"/>
        <w:outlineLvl w:val="2"/>
        <w:rPr>
          <w:rFonts w:ascii="Times New Roman" w:eastAsia="Times New Roman" w:hAnsi="Times New Roman" w:cs="Times New Roman"/>
          <w:b/>
          <w:bCs/>
          <w:kern w:val="0"/>
          <w:sz w:val="26"/>
          <w:szCs w:val="26"/>
          <w14:ligatures w14:val="none"/>
        </w:rPr>
      </w:pPr>
      <w:r w:rsidRPr="00FC0824">
        <w:rPr>
          <w:rFonts w:ascii="Times New Roman" w:eastAsia="Times New Roman" w:hAnsi="Times New Roman" w:cs="Times New Roman"/>
          <w:b/>
          <w:bCs/>
          <w:kern w:val="0"/>
          <w:sz w:val="26"/>
          <w:szCs w:val="26"/>
          <w14:ligatures w14:val="none"/>
        </w:rPr>
        <w:t>Thời gian xử lý</w:t>
      </w:r>
    </w:p>
    <w:tbl>
      <w:tblPr>
        <w:tblStyle w:val="TableGrid"/>
        <w:tblW w:w="0" w:type="auto"/>
        <w:jc w:val="center"/>
        <w:tblLook w:val="04A0" w:firstRow="1" w:lastRow="0" w:firstColumn="1" w:lastColumn="0" w:noHBand="0" w:noVBand="1"/>
      </w:tblPr>
      <w:tblGrid>
        <w:gridCol w:w="5025"/>
        <w:gridCol w:w="2271"/>
      </w:tblGrid>
      <w:tr w:rsidR="00D67133" w:rsidRPr="00D67133" w:rsidTr="00D67133">
        <w:trPr>
          <w:jc w:val="center"/>
        </w:trPr>
        <w:tc>
          <w:tcPr>
            <w:tcW w:w="0" w:type="auto"/>
            <w:hideMark/>
          </w:tcPr>
          <w:p w:rsidR="00D67133" w:rsidRPr="00FC0824" w:rsidRDefault="00D67133" w:rsidP="00D67133">
            <w:pPr>
              <w:ind w:left="360"/>
              <w:jc w:val="center"/>
              <w:rPr>
                <w:rFonts w:ascii="Times New Roman" w:eastAsia="Times New Roman" w:hAnsi="Times New Roman" w:cs="Times New Roman"/>
                <w:b/>
                <w:bCs/>
                <w:kern w:val="0"/>
                <w:sz w:val="26"/>
                <w:szCs w:val="26"/>
                <w14:ligatures w14:val="none"/>
              </w:rPr>
            </w:pPr>
            <w:r w:rsidRPr="00FC0824">
              <w:rPr>
                <w:rFonts w:ascii="Times New Roman" w:eastAsia="Times New Roman" w:hAnsi="Times New Roman" w:cs="Times New Roman"/>
                <w:b/>
                <w:bCs/>
                <w:kern w:val="0"/>
                <w:sz w:val="26"/>
                <w:szCs w:val="26"/>
                <w14:ligatures w14:val="none"/>
              </w:rPr>
              <w:t>Hoạt động</w:t>
            </w:r>
          </w:p>
        </w:tc>
        <w:tc>
          <w:tcPr>
            <w:tcW w:w="0" w:type="auto"/>
            <w:hideMark/>
          </w:tcPr>
          <w:p w:rsidR="00D67133" w:rsidRPr="00FC0824" w:rsidRDefault="00D67133" w:rsidP="00D67133">
            <w:pPr>
              <w:ind w:left="360"/>
              <w:jc w:val="center"/>
              <w:rPr>
                <w:rFonts w:ascii="Times New Roman" w:eastAsia="Times New Roman" w:hAnsi="Times New Roman" w:cs="Times New Roman"/>
                <w:b/>
                <w:bCs/>
                <w:kern w:val="0"/>
                <w:sz w:val="26"/>
                <w:szCs w:val="26"/>
                <w14:ligatures w14:val="none"/>
              </w:rPr>
            </w:pPr>
            <w:r w:rsidRPr="00FC0824">
              <w:rPr>
                <w:rFonts w:ascii="Times New Roman" w:eastAsia="Times New Roman" w:hAnsi="Times New Roman" w:cs="Times New Roman"/>
                <w:b/>
                <w:bCs/>
                <w:kern w:val="0"/>
                <w:sz w:val="26"/>
                <w:szCs w:val="26"/>
                <w14:ligatures w14:val="none"/>
              </w:rPr>
              <w:t>Thời gian xử lý</w:t>
            </w:r>
          </w:p>
        </w:tc>
      </w:tr>
      <w:tr w:rsidR="00D67133" w:rsidRPr="00D67133" w:rsidTr="00D67133">
        <w:trPr>
          <w:jc w:val="center"/>
        </w:trPr>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Xác định nhu cầu nhân sự</w:t>
            </w:r>
          </w:p>
        </w:tc>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30 phút</w:t>
            </w:r>
          </w:p>
        </w:tc>
      </w:tr>
      <w:tr w:rsidR="00D67133" w:rsidRPr="00D67133" w:rsidTr="00D67133">
        <w:trPr>
          <w:jc w:val="center"/>
        </w:trPr>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Lập kế hoạch tuyển dụng</w:t>
            </w:r>
          </w:p>
        </w:tc>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60 phút</w:t>
            </w:r>
          </w:p>
        </w:tc>
      </w:tr>
      <w:tr w:rsidR="00D67133" w:rsidRPr="00D67133" w:rsidTr="00D67133">
        <w:trPr>
          <w:jc w:val="center"/>
        </w:trPr>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Thu hút và tiếp nhận hồ sơ</w:t>
            </w:r>
          </w:p>
        </w:tc>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120 phút</w:t>
            </w:r>
          </w:p>
        </w:tc>
      </w:tr>
      <w:tr w:rsidR="00D67133" w:rsidRPr="00D67133" w:rsidTr="00D67133">
        <w:trPr>
          <w:jc w:val="center"/>
        </w:trPr>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Sàng lọc hồ sơ</w:t>
            </w:r>
          </w:p>
        </w:tc>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30 phút</w:t>
            </w:r>
          </w:p>
        </w:tc>
      </w:tr>
      <w:tr w:rsidR="00D67133" w:rsidRPr="00D67133" w:rsidTr="00D67133">
        <w:trPr>
          <w:jc w:val="center"/>
        </w:trPr>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Phỏng vấn vòng 1</w:t>
            </w:r>
          </w:p>
        </w:tc>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30 phút</w:t>
            </w:r>
          </w:p>
        </w:tc>
      </w:tr>
      <w:tr w:rsidR="00D67133" w:rsidRPr="00D67133" w:rsidTr="00D67133">
        <w:trPr>
          <w:jc w:val="center"/>
        </w:trPr>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Phỏng vấn vòng 2 &amp; đánh giá chuyên môn</w:t>
            </w:r>
          </w:p>
        </w:tc>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45 phút</w:t>
            </w:r>
          </w:p>
        </w:tc>
      </w:tr>
      <w:tr w:rsidR="00D67133" w:rsidRPr="00D67133" w:rsidTr="00D67133">
        <w:trPr>
          <w:jc w:val="center"/>
        </w:trPr>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Đề xuất tuyển dụng và gửi Offer</w:t>
            </w:r>
          </w:p>
        </w:tc>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20 phút</w:t>
            </w:r>
          </w:p>
        </w:tc>
      </w:tr>
      <w:tr w:rsidR="00D67133" w:rsidRPr="00D67133" w:rsidTr="00D67133">
        <w:trPr>
          <w:jc w:val="center"/>
        </w:trPr>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Hoàn tất thủ tục nhận việc</w:t>
            </w:r>
          </w:p>
        </w:tc>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60 phút</w:t>
            </w:r>
          </w:p>
        </w:tc>
      </w:tr>
      <w:tr w:rsidR="00D67133" w:rsidRPr="00D67133" w:rsidTr="00D67133">
        <w:trPr>
          <w:jc w:val="center"/>
        </w:trPr>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Đào tạo hội nhập</w:t>
            </w:r>
          </w:p>
        </w:tc>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240 phút</w:t>
            </w:r>
          </w:p>
        </w:tc>
      </w:tr>
      <w:tr w:rsidR="00D67133" w:rsidRPr="00D67133" w:rsidTr="00D67133">
        <w:trPr>
          <w:jc w:val="center"/>
        </w:trPr>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Đào tạo nghiệp vụ</w:t>
            </w:r>
          </w:p>
        </w:tc>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480 phút</w:t>
            </w:r>
          </w:p>
        </w:tc>
      </w:tr>
      <w:tr w:rsidR="00D67133" w:rsidRPr="00D67133" w:rsidTr="00D67133">
        <w:trPr>
          <w:jc w:val="center"/>
        </w:trPr>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Kiểm tra &amp; đánh giá sau đào tạo</w:t>
            </w:r>
          </w:p>
        </w:tc>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60 phút</w:t>
            </w:r>
          </w:p>
        </w:tc>
      </w:tr>
      <w:tr w:rsidR="00D67133" w:rsidRPr="00D67133" w:rsidTr="00D67133">
        <w:trPr>
          <w:jc w:val="center"/>
        </w:trPr>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Đánh giá kết quả thử việc</w:t>
            </w:r>
          </w:p>
        </w:tc>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60 phút</w:t>
            </w:r>
          </w:p>
        </w:tc>
      </w:tr>
      <w:tr w:rsidR="00D67133" w:rsidRPr="00D67133" w:rsidTr="00D67133">
        <w:trPr>
          <w:jc w:val="center"/>
        </w:trPr>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Phân công chính thức &amp; ký HĐLĐ</w:t>
            </w:r>
          </w:p>
        </w:tc>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30 phút</w:t>
            </w:r>
          </w:p>
        </w:tc>
      </w:tr>
      <w:tr w:rsidR="00D67133" w:rsidRPr="00D67133" w:rsidTr="00D67133">
        <w:trPr>
          <w:jc w:val="center"/>
        </w:trPr>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Lưu hồ sơ nhân sự</w:t>
            </w:r>
          </w:p>
        </w:tc>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20 phút</w:t>
            </w:r>
          </w:p>
        </w:tc>
      </w:tr>
      <w:tr w:rsidR="00D67133" w:rsidRPr="00D67133" w:rsidTr="00D67133">
        <w:trPr>
          <w:jc w:val="center"/>
        </w:trPr>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b/>
                <w:bCs/>
                <w:kern w:val="0"/>
                <w:sz w:val="26"/>
                <w:szCs w:val="26"/>
                <w14:ligatures w14:val="none"/>
              </w:rPr>
              <w:t>Tổng thời gian xử lý</w:t>
            </w:r>
          </w:p>
        </w:tc>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b/>
                <w:bCs/>
                <w:kern w:val="0"/>
                <w:sz w:val="26"/>
                <w:szCs w:val="26"/>
                <w14:ligatures w14:val="none"/>
              </w:rPr>
              <w:t>1.285 phút</w:t>
            </w:r>
          </w:p>
        </w:tc>
      </w:tr>
    </w:tbl>
    <w:p w:rsidR="00D67133" w:rsidRPr="00FC0824" w:rsidRDefault="00D67133" w:rsidP="00D67133">
      <w:pPr>
        <w:rPr>
          <w:rFonts w:ascii="Times New Roman" w:eastAsia="Times New Roman" w:hAnsi="Times New Roman" w:cs="Times New Roman"/>
          <w:kern w:val="0"/>
          <w:sz w:val="26"/>
          <w:szCs w:val="26"/>
          <w14:ligatures w14:val="none"/>
        </w:rPr>
      </w:pPr>
    </w:p>
    <w:p w:rsidR="00D67133" w:rsidRPr="00FC0824" w:rsidRDefault="00D67133" w:rsidP="00D67133">
      <w:pPr>
        <w:spacing w:before="100" w:beforeAutospacing="1" w:after="100" w:afterAutospacing="1"/>
        <w:ind w:left="360"/>
        <w:outlineLvl w:val="2"/>
        <w:rPr>
          <w:rFonts w:ascii="Times New Roman" w:eastAsia="Times New Roman" w:hAnsi="Times New Roman" w:cs="Times New Roman"/>
          <w:b/>
          <w:bCs/>
          <w:kern w:val="0"/>
          <w:sz w:val="26"/>
          <w:szCs w:val="26"/>
          <w14:ligatures w14:val="none"/>
        </w:rPr>
      </w:pPr>
      <w:r w:rsidRPr="00FC0824">
        <w:rPr>
          <w:rFonts w:ascii="Times New Roman" w:eastAsia="Times New Roman" w:hAnsi="Times New Roman" w:cs="Times New Roman"/>
          <w:b/>
          <w:bCs/>
          <w:kern w:val="0"/>
          <w:sz w:val="26"/>
          <w:szCs w:val="26"/>
          <w14:ligatures w14:val="none"/>
        </w:rPr>
        <w:t>Thời gian chờ</w:t>
      </w:r>
    </w:p>
    <w:tbl>
      <w:tblPr>
        <w:tblStyle w:val="TableGrid"/>
        <w:tblW w:w="0" w:type="auto"/>
        <w:jc w:val="center"/>
        <w:tblLook w:val="04A0" w:firstRow="1" w:lastRow="0" w:firstColumn="1" w:lastColumn="0" w:noHBand="0" w:noVBand="1"/>
      </w:tblPr>
      <w:tblGrid>
        <w:gridCol w:w="4772"/>
        <w:gridCol w:w="1823"/>
      </w:tblGrid>
      <w:tr w:rsidR="00D67133" w:rsidRPr="00D67133" w:rsidTr="00D67133">
        <w:trPr>
          <w:jc w:val="center"/>
        </w:trPr>
        <w:tc>
          <w:tcPr>
            <w:tcW w:w="0" w:type="auto"/>
            <w:hideMark/>
          </w:tcPr>
          <w:p w:rsidR="00D67133" w:rsidRPr="00FC0824" w:rsidRDefault="00D67133" w:rsidP="00D67133">
            <w:pPr>
              <w:ind w:left="360"/>
              <w:jc w:val="center"/>
              <w:rPr>
                <w:rFonts w:ascii="Times New Roman" w:eastAsia="Times New Roman" w:hAnsi="Times New Roman" w:cs="Times New Roman"/>
                <w:b/>
                <w:bCs/>
                <w:kern w:val="0"/>
                <w:sz w:val="26"/>
                <w:szCs w:val="26"/>
                <w14:ligatures w14:val="none"/>
              </w:rPr>
            </w:pPr>
            <w:r w:rsidRPr="00FC0824">
              <w:rPr>
                <w:rFonts w:ascii="Times New Roman" w:eastAsia="Times New Roman" w:hAnsi="Times New Roman" w:cs="Times New Roman"/>
                <w:b/>
                <w:bCs/>
                <w:kern w:val="0"/>
                <w:sz w:val="26"/>
                <w:szCs w:val="26"/>
                <w14:ligatures w14:val="none"/>
              </w:rPr>
              <w:t>Thời gian chờ</w:t>
            </w:r>
          </w:p>
        </w:tc>
        <w:tc>
          <w:tcPr>
            <w:tcW w:w="0" w:type="auto"/>
            <w:hideMark/>
          </w:tcPr>
          <w:p w:rsidR="00D67133" w:rsidRPr="00FC0824" w:rsidRDefault="00D67133" w:rsidP="00D67133">
            <w:pPr>
              <w:ind w:left="360"/>
              <w:jc w:val="center"/>
              <w:rPr>
                <w:rFonts w:ascii="Times New Roman" w:eastAsia="Times New Roman" w:hAnsi="Times New Roman" w:cs="Times New Roman"/>
                <w:b/>
                <w:bCs/>
                <w:kern w:val="0"/>
                <w:sz w:val="26"/>
                <w:szCs w:val="26"/>
                <w14:ligatures w14:val="none"/>
              </w:rPr>
            </w:pPr>
            <w:r w:rsidRPr="00FC0824">
              <w:rPr>
                <w:rFonts w:ascii="Times New Roman" w:eastAsia="Times New Roman" w:hAnsi="Times New Roman" w:cs="Times New Roman"/>
                <w:b/>
                <w:bCs/>
                <w:kern w:val="0"/>
                <w:sz w:val="26"/>
                <w:szCs w:val="26"/>
                <w14:ligatures w14:val="none"/>
              </w:rPr>
              <w:t>Thời lượng</w:t>
            </w:r>
          </w:p>
        </w:tc>
      </w:tr>
      <w:tr w:rsidR="00D67133" w:rsidRPr="00D67133" w:rsidTr="00D67133">
        <w:trPr>
          <w:jc w:val="center"/>
        </w:trPr>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Chờ duyệt nhu cầu/kế hoạch tuyển dụng</w:t>
            </w:r>
          </w:p>
        </w:tc>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120 phút</w:t>
            </w:r>
          </w:p>
        </w:tc>
      </w:tr>
      <w:tr w:rsidR="00D67133" w:rsidRPr="00D67133" w:rsidTr="00D67133">
        <w:trPr>
          <w:jc w:val="center"/>
        </w:trPr>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Chờ sắp xếp lịch phỏng vấn vòng 1</w:t>
            </w:r>
          </w:p>
        </w:tc>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120 phút</w:t>
            </w:r>
          </w:p>
        </w:tc>
      </w:tr>
      <w:tr w:rsidR="00D67133" w:rsidRPr="00D67133" w:rsidTr="00D67133">
        <w:trPr>
          <w:jc w:val="center"/>
        </w:trPr>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Chờ sắp xếp/phản hồi vòng 2</w:t>
            </w:r>
          </w:p>
        </w:tc>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180 phút</w:t>
            </w:r>
          </w:p>
        </w:tc>
      </w:tr>
      <w:tr w:rsidR="00D67133" w:rsidRPr="00D67133" w:rsidTr="00D67133">
        <w:trPr>
          <w:jc w:val="center"/>
        </w:trPr>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lastRenderedPageBreak/>
              <w:t>Chờ ứng viên phản hồi Offer</w:t>
            </w:r>
          </w:p>
        </w:tc>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180 phút</w:t>
            </w:r>
          </w:p>
        </w:tc>
      </w:tr>
      <w:tr w:rsidR="00D67133" w:rsidRPr="00D67133" w:rsidTr="00D67133">
        <w:trPr>
          <w:jc w:val="center"/>
        </w:trPr>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Chờ hoàn tất thủ tục nhận việc</w:t>
            </w:r>
          </w:p>
        </w:tc>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120 phút</w:t>
            </w:r>
          </w:p>
        </w:tc>
      </w:tr>
      <w:tr w:rsidR="00D67133" w:rsidRPr="00D67133" w:rsidTr="00D67133">
        <w:trPr>
          <w:jc w:val="center"/>
        </w:trPr>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b/>
                <w:bCs/>
                <w:kern w:val="0"/>
                <w:sz w:val="26"/>
                <w:szCs w:val="26"/>
                <w14:ligatures w14:val="none"/>
              </w:rPr>
              <w:t>Tổng thời gian chờ</w:t>
            </w:r>
          </w:p>
        </w:tc>
        <w:tc>
          <w:tcPr>
            <w:tcW w:w="0" w:type="auto"/>
            <w:hideMark/>
          </w:tcPr>
          <w:p w:rsidR="00D67133" w:rsidRPr="00FC0824" w:rsidRDefault="00D67133" w:rsidP="00D67133">
            <w:pPr>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b/>
                <w:bCs/>
                <w:kern w:val="0"/>
                <w:sz w:val="26"/>
                <w:szCs w:val="26"/>
                <w14:ligatures w14:val="none"/>
              </w:rPr>
              <w:t>720 phút</w:t>
            </w:r>
          </w:p>
        </w:tc>
      </w:tr>
    </w:tbl>
    <w:p w:rsidR="00D67133" w:rsidRPr="00FC0824" w:rsidRDefault="00D67133" w:rsidP="00D67133">
      <w:pPr>
        <w:spacing w:before="100" w:beforeAutospacing="1" w:after="100" w:afterAutospacing="1"/>
        <w:ind w:left="360"/>
        <w:outlineLvl w:val="2"/>
        <w:rPr>
          <w:rFonts w:ascii="Times New Roman" w:eastAsia="Times New Roman" w:hAnsi="Times New Roman" w:cs="Times New Roman"/>
          <w:b/>
          <w:bCs/>
          <w:kern w:val="0"/>
          <w:sz w:val="26"/>
          <w:szCs w:val="26"/>
          <w14:ligatures w14:val="none"/>
        </w:rPr>
      </w:pPr>
      <w:r w:rsidRPr="00FC0824">
        <w:rPr>
          <w:rFonts w:ascii="Times New Roman" w:eastAsia="Times New Roman" w:hAnsi="Times New Roman" w:cs="Times New Roman"/>
          <w:b/>
          <w:bCs/>
          <w:kern w:val="0"/>
          <w:sz w:val="26"/>
          <w:szCs w:val="26"/>
          <w14:ligatures w14:val="none"/>
        </w:rPr>
        <w:t>Kết quả tính toán</w:t>
      </w:r>
    </w:p>
    <w:p w:rsidR="00D67133" w:rsidRPr="00FC0824" w:rsidRDefault="00D67133" w:rsidP="00D67133">
      <w:pPr>
        <w:spacing w:before="100" w:beforeAutospacing="1" w:after="100" w:afterAutospacing="1"/>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b/>
          <w:bCs/>
          <w:kern w:val="0"/>
          <w:sz w:val="26"/>
          <w:szCs w:val="26"/>
          <w14:ligatures w14:val="none"/>
        </w:rPr>
        <w:t>1. Thời gian xử lý</w:t>
      </w:r>
    </w:p>
    <w:p w:rsidR="00D67133" w:rsidRPr="00FC0824" w:rsidRDefault="00D67133" w:rsidP="00D67133">
      <w:pPr>
        <w:ind w:left="360"/>
        <w:rPr>
          <w:rFonts w:ascii="Times New Roman" w:eastAsia="Times New Roman" w:hAnsi="Times New Roman" w:cs="Times New Roman"/>
          <w:kern w:val="0"/>
          <w:sz w:val="26"/>
          <w:szCs w:val="26"/>
          <w14:ligatures w14:val="none"/>
        </w:rPr>
      </w:pPr>
      <m:oMathPara>
        <m:oMath>
          <m:sSub>
            <m:sSubPr>
              <m:ctrlPr>
                <w:rPr>
                  <w:rFonts w:ascii="Cambria Math" w:hAnsi="Cambria Math" w:cs="Times New Roman"/>
                  <w:color w:val="000000" w:themeColor="text1"/>
                  <w:sz w:val="26"/>
                  <w:szCs w:val="26"/>
                </w:rPr>
              </m:ctrlPr>
            </m:sSubPr>
            <m:e>
              <m:r>
                <m:rPr>
                  <m:sty m:val="p"/>
                </m:rPr>
                <w:rPr>
                  <w:rFonts w:ascii="Cambria Math" w:hAnsi="Cambria Math" w:cs="Times New Roman"/>
                  <w:color w:val="000000" w:themeColor="text1"/>
                  <w:sz w:val="26"/>
                  <w:szCs w:val="26"/>
                </w:rPr>
                <m:t>T</m:t>
              </m:r>
            </m:e>
            <m:sub>
              <m:r>
                <m:rPr>
                  <m:sty m:val="p"/>
                </m:rPr>
                <w:rPr>
                  <w:rFonts w:ascii="Cambria Math" w:hAnsi="Cambria Math" w:cs="Times New Roman"/>
                  <w:color w:val="000000" w:themeColor="text1"/>
                  <w:sz w:val="26"/>
                  <w:szCs w:val="26"/>
                </w:rPr>
                <m:t>Xử lý</m:t>
              </m:r>
            </m:sub>
          </m:sSub>
          <m:r>
            <w:rPr>
              <w:rFonts w:ascii="Cambria Math" w:eastAsia="Times New Roman" w:hAnsi="Cambria Math" w:cs="Times New Roman"/>
              <w:kern w:val="0"/>
              <w:sz w:val="26"/>
              <w:szCs w:val="26"/>
              <w14:ligatures w14:val="none"/>
            </w:rPr>
            <m:t xml:space="preserve">= 1.285 phút=21 giờ 25 phút </m:t>
          </m:r>
        </m:oMath>
      </m:oMathPara>
    </w:p>
    <w:p w:rsidR="00D67133" w:rsidRPr="00FC0824" w:rsidRDefault="00D67133" w:rsidP="00D67133">
      <w:pPr>
        <w:spacing w:before="100" w:beforeAutospacing="1" w:after="100" w:afterAutospacing="1"/>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b/>
          <w:bCs/>
          <w:kern w:val="0"/>
          <w:sz w:val="26"/>
          <w:szCs w:val="26"/>
          <w14:ligatures w14:val="none"/>
        </w:rPr>
        <w:t>2. Thời gian chờ</w:t>
      </w:r>
    </w:p>
    <w:p w:rsidR="00D67133" w:rsidRPr="00FC0824" w:rsidRDefault="00D67133" w:rsidP="00D67133">
      <w:pPr>
        <w:ind w:left="360"/>
        <w:rPr>
          <w:rFonts w:ascii="Times New Roman" w:eastAsia="Times New Roman" w:hAnsi="Times New Roman" w:cs="Times New Roman"/>
          <w:kern w:val="0"/>
          <w:sz w:val="26"/>
          <w:szCs w:val="26"/>
          <w14:ligatures w14:val="none"/>
        </w:rPr>
      </w:pPr>
      <m:oMathPara>
        <m:oMath>
          <m:sSub>
            <m:sSubPr>
              <m:ctrlPr>
                <w:rPr>
                  <w:rFonts w:ascii="Cambria Math" w:hAnsi="Cambria Math" w:cs="Times New Roman"/>
                  <w:color w:val="000000" w:themeColor="text1"/>
                  <w:sz w:val="26"/>
                  <w:szCs w:val="26"/>
                </w:rPr>
              </m:ctrlPr>
            </m:sSubPr>
            <m:e>
              <m:r>
                <m:rPr>
                  <m:sty m:val="p"/>
                </m:rPr>
                <w:rPr>
                  <w:rFonts w:ascii="Cambria Math" w:hAnsi="Cambria Math" w:cs="Times New Roman"/>
                  <w:color w:val="000000" w:themeColor="text1"/>
                  <w:sz w:val="26"/>
                  <w:szCs w:val="26"/>
                </w:rPr>
                <m:t>T</m:t>
              </m:r>
            </m:e>
            <m:sub>
              <m:r>
                <m:rPr>
                  <m:sty m:val="p"/>
                </m:rPr>
                <w:rPr>
                  <w:rFonts w:ascii="Cambria Math" w:hAnsi="Cambria Math" w:cs="Times New Roman"/>
                  <w:color w:val="000000" w:themeColor="text1"/>
                  <w:sz w:val="26"/>
                  <w:szCs w:val="26"/>
                </w:rPr>
                <m:t>chờ</m:t>
              </m:r>
            </m:sub>
          </m:sSub>
          <m:r>
            <m:rPr>
              <m:sty m:val="p"/>
            </m:rPr>
            <w:rPr>
              <w:rFonts w:ascii="Cambria Math" w:hAnsi="Cambria Math" w:cs="Times New Roman"/>
              <w:color w:val="000000" w:themeColor="text1"/>
              <w:sz w:val="26"/>
              <w:szCs w:val="26"/>
            </w:rPr>
            <m:t xml:space="preserve">= </m:t>
          </m:r>
          <m:r>
            <w:rPr>
              <w:rFonts w:ascii="Cambria Math" w:eastAsia="Times New Roman" w:hAnsi="Cambria Math" w:cs="Times New Roman"/>
              <w:kern w:val="0"/>
              <w:sz w:val="26"/>
              <w:szCs w:val="26"/>
              <w14:ligatures w14:val="none"/>
            </w:rPr>
            <m:t xml:space="preserve">720 phút=12 giờ </m:t>
          </m:r>
        </m:oMath>
      </m:oMathPara>
    </w:p>
    <w:p w:rsidR="00D67133" w:rsidRPr="00FC0824" w:rsidRDefault="00D67133" w:rsidP="00D67133">
      <w:pPr>
        <w:spacing w:before="100" w:beforeAutospacing="1" w:after="100" w:afterAutospacing="1"/>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b/>
          <w:bCs/>
          <w:kern w:val="0"/>
          <w:sz w:val="26"/>
          <w:szCs w:val="26"/>
          <w14:ligatures w14:val="none"/>
        </w:rPr>
        <w:t>3. Thời gian chu kỳ trước thử việc</w:t>
      </w:r>
    </w:p>
    <w:p w:rsidR="00D67133" w:rsidRPr="00FC0824" w:rsidRDefault="00D67133" w:rsidP="00D67133">
      <w:pPr>
        <w:ind w:left="360"/>
        <w:rPr>
          <w:rFonts w:ascii="Times New Roman" w:eastAsia="Times New Roman" w:hAnsi="Times New Roman" w:cs="Times New Roman"/>
          <w:kern w:val="0"/>
          <w:sz w:val="26"/>
          <w:szCs w:val="26"/>
          <w14:ligatures w14:val="none"/>
        </w:rPr>
      </w:pPr>
      <m:oMathPara>
        <m:oMath>
          <m:sSub>
            <m:sSubPr>
              <m:ctrlPr>
                <w:rPr>
                  <w:rFonts w:ascii="Cambria Math" w:hAnsi="Cambria Math" w:cs="Times New Roman"/>
                  <w:color w:val="000000" w:themeColor="text1"/>
                  <w:sz w:val="26"/>
                  <w:szCs w:val="26"/>
                </w:rPr>
              </m:ctrlPr>
            </m:sSubPr>
            <m:e>
              <m:r>
                <m:rPr>
                  <m:sty m:val="p"/>
                </m:rPr>
                <w:rPr>
                  <w:rFonts w:ascii="Cambria Math" w:hAnsi="Cambria Math" w:cs="Times New Roman"/>
                  <w:color w:val="000000" w:themeColor="text1"/>
                  <w:sz w:val="26"/>
                  <w:szCs w:val="26"/>
                </w:rPr>
                <m:t>T</m:t>
              </m:r>
            </m:e>
            <m:sub>
              <m:r>
                <w:rPr>
                  <w:rFonts w:ascii="Cambria Math" w:hAnsi="Cambria Math" w:cs="Times New Roman"/>
                  <w:color w:val="000000" w:themeColor="text1"/>
                  <w:sz w:val="26"/>
                  <w:szCs w:val="26"/>
                </w:rPr>
                <m:t>Chu kỳ</m:t>
              </m:r>
            </m:sub>
          </m:sSub>
          <m:r>
            <m:rPr>
              <m:sty m:val="p"/>
            </m:rPr>
            <w:rPr>
              <w:rFonts w:ascii="Cambria Math" w:hAnsi="Cambria Math" w:cs="Times New Roman"/>
              <w:color w:val="000000" w:themeColor="text1"/>
              <w:sz w:val="26"/>
              <w:szCs w:val="26"/>
            </w:rPr>
            <m:t xml:space="preserve">= </m:t>
          </m:r>
          <m:sSub>
            <m:sSubPr>
              <m:ctrlPr>
                <w:rPr>
                  <w:rFonts w:ascii="Cambria Math" w:hAnsi="Cambria Math" w:cs="Times New Roman"/>
                  <w:color w:val="000000" w:themeColor="text1"/>
                  <w:sz w:val="26"/>
                  <w:szCs w:val="26"/>
                </w:rPr>
              </m:ctrlPr>
            </m:sSubPr>
            <m:e>
              <m:r>
                <m:rPr>
                  <m:sty m:val="p"/>
                </m:rPr>
                <w:rPr>
                  <w:rFonts w:ascii="Cambria Math" w:hAnsi="Cambria Math" w:cs="Times New Roman"/>
                  <w:color w:val="000000" w:themeColor="text1"/>
                  <w:sz w:val="26"/>
                  <w:szCs w:val="26"/>
                </w:rPr>
                <m:t>T</m:t>
              </m:r>
            </m:e>
            <m:sub>
              <m:r>
                <m:rPr>
                  <m:sty m:val="p"/>
                </m:rPr>
                <w:rPr>
                  <w:rFonts w:ascii="Cambria Math" w:hAnsi="Cambria Math" w:cs="Times New Roman"/>
                  <w:color w:val="000000" w:themeColor="text1"/>
                  <w:sz w:val="26"/>
                  <w:szCs w:val="26"/>
                </w:rPr>
                <m:t>xử lý</m:t>
              </m:r>
            </m:sub>
          </m:sSub>
          <m:r>
            <m:rPr>
              <m:sty m:val="p"/>
            </m:rPr>
            <w:rPr>
              <w:rFonts w:ascii="Cambria Math" w:hAnsi="Cambria Math" w:cs="Times New Roman"/>
              <w:color w:val="000000" w:themeColor="text1"/>
              <w:sz w:val="26"/>
              <w:szCs w:val="26"/>
            </w:rPr>
            <m:t xml:space="preserve"> + </m:t>
          </m:r>
          <m:sSub>
            <m:sSubPr>
              <m:ctrlPr>
                <w:rPr>
                  <w:rFonts w:ascii="Cambria Math" w:hAnsi="Cambria Math" w:cs="Times New Roman"/>
                  <w:color w:val="000000" w:themeColor="text1"/>
                  <w:sz w:val="26"/>
                  <w:szCs w:val="26"/>
                </w:rPr>
              </m:ctrlPr>
            </m:sSubPr>
            <m:e>
              <m:r>
                <m:rPr>
                  <m:sty m:val="p"/>
                </m:rPr>
                <w:rPr>
                  <w:rFonts w:ascii="Cambria Math" w:hAnsi="Cambria Math" w:cs="Times New Roman"/>
                  <w:color w:val="000000" w:themeColor="text1"/>
                  <w:sz w:val="26"/>
                  <w:szCs w:val="26"/>
                </w:rPr>
                <m:t>T</m:t>
              </m:r>
            </m:e>
            <m:sub>
              <m:r>
                <m:rPr>
                  <m:sty m:val="p"/>
                </m:rPr>
                <w:rPr>
                  <w:rFonts w:ascii="Cambria Math" w:hAnsi="Cambria Math" w:cs="Times New Roman"/>
                  <w:color w:val="000000" w:themeColor="text1"/>
                  <w:sz w:val="26"/>
                  <w:szCs w:val="26"/>
                </w:rPr>
                <m:t>chờ</m:t>
              </m:r>
            </m:sub>
          </m:sSub>
          <m:r>
            <w:rPr>
              <w:rFonts w:ascii="Cambria Math" w:eastAsia="Times New Roman" w:hAnsi="Cambria Math" w:cs="Times New Roman"/>
              <w:kern w:val="0"/>
              <w:sz w:val="26"/>
              <w:szCs w:val="26"/>
              <w14:ligatures w14:val="none"/>
            </w:rPr>
            <w:br/>
          </m:r>
        </m:oMath>
        <m:oMath>
          <m:r>
            <w:rPr>
              <w:rFonts w:ascii="Cambria Math" w:eastAsia="Times New Roman" w:hAnsi="Cambria Math" w:cs="Times New Roman"/>
              <w:kern w:val="0"/>
              <w:sz w:val="26"/>
              <w:szCs w:val="26"/>
              <w14:ligatures w14:val="none"/>
            </w:rPr>
            <m:t xml:space="preserve">= 1.285+720=2.005 phút </m:t>
          </m:r>
        </m:oMath>
      </m:oMathPara>
    </w:p>
    <w:p w:rsidR="00D67133" w:rsidRPr="00FC0824" w:rsidRDefault="00D67133" w:rsidP="00D67133">
      <w:pPr>
        <w:spacing w:before="100" w:beforeAutospacing="1" w:after="100" w:afterAutospacing="1"/>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 xml:space="preserve">≈ </w:t>
      </w:r>
      <w:r w:rsidRPr="00FC0824">
        <w:rPr>
          <w:rFonts w:ascii="Times New Roman" w:eastAsia="Times New Roman" w:hAnsi="Times New Roman" w:cs="Times New Roman"/>
          <w:b/>
          <w:bCs/>
          <w:kern w:val="0"/>
          <w:sz w:val="26"/>
          <w:szCs w:val="26"/>
          <w14:ligatures w14:val="none"/>
        </w:rPr>
        <w:t>33 giờ 25 phút</w:t>
      </w:r>
      <w:r w:rsidRPr="00FC0824">
        <w:rPr>
          <w:rFonts w:ascii="Times New Roman" w:eastAsia="Times New Roman" w:hAnsi="Times New Roman" w:cs="Times New Roman"/>
          <w:kern w:val="0"/>
          <w:sz w:val="26"/>
          <w:szCs w:val="26"/>
          <w14:ligatures w14:val="none"/>
        </w:rPr>
        <w:t xml:space="preserve">, tương đương khoảng </w:t>
      </w:r>
      <w:r w:rsidRPr="00FC0824">
        <w:rPr>
          <w:rFonts w:ascii="Times New Roman" w:eastAsia="Times New Roman" w:hAnsi="Times New Roman" w:cs="Times New Roman"/>
          <w:b/>
          <w:bCs/>
          <w:kern w:val="0"/>
          <w:sz w:val="26"/>
          <w:szCs w:val="26"/>
          <w14:ligatures w14:val="none"/>
        </w:rPr>
        <w:t>4,18 ngày làm việc</w:t>
      </w:r>
      <w:r w:rsidRPr="00FC0824">
        <w:rPr>
          <w:rFonts w:ascii="Times New Roman" w:eastAsia="Times New Roman" w:hAnsi="Times New Roman" w:cs="Times New Roman"/>
          <w:kern w:val="0"/>
          <w:sz w:val="26"/>
          <w:szCs w:val="26"/>
          <w14:ligatures w14:val="none"/>
        </w:rPr>
        <w:t xml:space="preserve"> nếu tính 8 giờ/ngày.</w:t>
      </w:r>
    </w:p>
    <w:p w:rsidR="00D67133" w:rsidRPr="00FC0824" w:rsidRDefault="00D67133" w:rsidP="00D67133">
      <w:pPr>
        <w:spacing w:before="100" w:beforeAutospacing="1" w:after="100" w:afterAutospacing="1"/>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Nếu cộng giai đoạn thử việc:</w:t>
      </w:r>
    </w:p>
    <w:p w:rsidR="00D67133" w:rsidRPr="00FC0824" w:rsidRDefault="00D67133" w:rsidP="00D67133">
      <w:pPr>
        <w:spacing w:beforeAutospacing="1" w:afterAutospacing="1"/>
        <w:ind w:left="360" w:right="72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b/>
          <w:bCs/>
          <w:kern w:val="0"/>
          <w:sz w:val="26"/>
          <w:szCs w:val="26"/>
          <w14:ligatures w14:val="none"/>
        </w:rPr>
        <w:t>Lead Time toàn quy trình ≈ 1–2 tháng + 4,18 ngày xử lý/tuyển dụng.</w:t>
      </w:r>
    </w:p>
    <w:p w:rsidR="00D67133" w:rsidRPr="00FC0824" w:rsidRDefault="00D67133" w:rsidP="00D67133">
      <w:pPr>
        <w:spacing w:before="100" w:beforeAutospacing="1" w:after="100" w:afterAutospacing="1"/>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b/>
          <w:bCs/>
          <w:kern w:val="0"/>
          <w:sz w:val="26"/>
          <w:szCs w:val="26"/>
          <w14:ligatures w14:val="none"/>
        </w:rPr>
        <w:t>4. Hiệu suất thời gian</w:t>
      </w:r>
    </w:p>
    <w:p w:rsidR="00D67133" w:rsidRPr="00FC0824" w:rsidRDefault="00D67133" w:rsidP="00D67133">
      <w:pPr>
        <w:ind w:left="360"/>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 xml:space="preserve">Processing Efficiency=2.0051.285​×100=64,1% </m:t>
          </m:r>
        </m:oMath>
      </m:oMathPara>
    </w:p>
    <w:p w:rsidR="00D67133" w:rsidRPr="00FC0824" w:rsidRDefault="00D67133" w:rsidP="00D67133">
      <w:pPr>
        <w:spacing w:before="100" w:beforeAutospacing="1" w:after="100" w:afterAutospacing="1"/>
        <w:ind w:left="360"/>
        <w:jc w:val="center"/>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Thời gian chờ:</w:t>
      </w:r>
    </w:p>
    <w:p w:rsidR="00D67133" w:rsidRPr="00FC0824" w:rsidRDefault="00D67133" w:rsidP="00D67133">
      <w:pPr>
        <w:ind w:left="360"/>
        <w:rPr>
          <w:rFonts w:ascii="Times New Roman" w:eastAsia="Times New Roman" w:hAnsi="Times New Roman" w:cs="Times New Roman"/>
          <w:kern w:val="0"/>
          <w:sz w:val="26"/>
          <w:szCs w:val="26"/>
          <w14:ligatures w14:val="none"/>
        </w:rPr>
      </w:pPr>
      <m:oMathPara>
        <m:oMath>
          <m:r>
            <w:rPr>
              <w:rFonts w:ascii="Cambria Math" w:eastAsia="Times New Roman" w:hAnsi="Cambria Math" w:cs="Times New Roman"/>
              <w:kern w:val="0"/>
              <w:sz w:val="26"/>
              <w:szCs w:val="26"/>
              <w14:ligatures w14:val="none"/>
            </w:rPr>
            <m:t xml:space="preserve">2.005720​×100=35,9% </m:t>
          </m:r>
        </m:oMath>
      </m:oMathPara>
    </w:p>
    <w:p w:rsidR="00D67133" w:rsidRPr="00FC0824" w:rsidRDefault="00D67133" w:rsidP="00D67133">
      <w:pPr>
        <w:spacing w:before="100" w:beforeAutospacing="1" w:after="100" w:afterAutospacing="1"/>
        <w:ind w:left="36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 xml:space="preserve">Như vậy, </w:t>
      </w:r>
      <w:r w:rsidRPr="00FC0824">
        <w:rPr>
          <w:rFonts w:ascii="Times New Roman" w:eastAsia="Times New Roman" w:hAnsi="Times New Roman" w:cs="Times New Roman"/>
          <w:b/>
          <w:bCs/>
          <w:kern w:val="0"/>
          <w:sz w:val="26"/>
          <w:szCs w:val="26"/>
          <w14:ligatures w14:val="none"/>
        </w:rPr>
        <w:t>64,1% thời gian chu kỳ trước thử việc là thời gian xử lý và 35,9% là thời gian chờ</w:t>
      </w:r>
      <w:r w:rsidRPr="00FC0824">
        <w:rPr>
          <w:rFonts w:ascii="Times New Roman" w:eastAsia="Times New Roman" w:hAnsi="Times New Roman" w:cs="Times New Roman"/>
          <w:kern w:val="0"/>
          <w:sz w:val="26"/>
          <w:szCs w:val="26"/>
          <w14:ligatures w14:val="none"/>
        </w:rPr>
        <w:t>. Cơ hội cải tiến lớn nhất nằm ở việc rút ngắn thời gian phê duyệt, sắp lịch phỏng vấn và phản hồi offer.</w:t>
      </w:r>
    </w:p>
    <w:p w:rsidR="00AA591C" w:rsidRPr="00FC0824" w:rsidRDefault="00AA591C" w:rsidP="00AA591C">
      <w:pPr>
        <w:rPr>
          <w:rFonts w:ascii="Times New Roman" w:eastAsia="Times New Roman" w:hAnsi="Times New Roman" w:cs="Times New Roman"/>
          <w:b/>
          <w:bCs/>
          <w:color w:val="000000" w:themeColor="text1"/>
          <w:kern w:val="0"/>
          <w:sz w:val="26"/>
          <w:szCs w:val="26"/>
          <w:lang w:val="vi-VN"/>
          <w14:ligatures w14:val="none"/>
        </w:rPr>
      </w:pPr>
    </w:p>
    <w:p w:rsidR="0091063D" w:rsidRPr="00FC0824" w:rsidRDefault="0091063D" w:rsidP="0091063D">
      <w:pPr>
        <w:ind w:left="1080"/>
        <w:rPr>
          <w:rFonts w:ascii="Times New Roman" w:eastAsia="Times New Roman" w:hAnsi="Times New Roman" w:cs="Times New Roman"/>
          <w:b/>
          <w:bCs/>
          <w:color w:val="000000" w:themeColor="text1"/>
          <w:kern w:val="0"/>
          <w:sz w:val="26"/>
          <w:szCs w:val="26"/>
          <w:lang w:val="vi-VN"/>
          <w14:ligatures w14:val="none"/>
        </w:rPr>
      </w:pPr>
    </w:p>
    <w:p w:rsidR="0091063D" w:rsidRPr="00FC0824" w:rsidRDefault="0091063D" w:rsidP="0091063D">
      <w:pPr>
        <w:pStyle w:val="ListParagraph"/>
        <w:numPr>
          <w:ilvl w:val="1"/>
          <w:numId w:val="18"/>
        </w:numPr>
        <w:rPr>
          <w:rFonts w:ascii="Times New Roman" w:eastAsia="Times New Roman" w:hAnsi="Times New Roman" w:cs="Times New Roman"/>
          <w:b/>
          <w:bCs/>
          <w:color w:val="000000" w:themeColor="text1"/>
          <w:kern w:val="0"/>
          <w:sz w:val="26"/>
          <w:szCs w:val="26"/>
          <w:lang w:val="vi-VN"/>
          <w14:ligatures w14:val="none"/>
        </w:rPr>
      </w:pPr>
      <w:r w:rsidRPr="00FC0824">
        <w:rPr>
          <w:rFonts w:ascii="Times New Roman" w:eastAsia="Times New Roman" w:hAnsi="Times New Roman" w:cs="Times New Roman"/>
          <w:b/>
          <w:bCs/>
          <w:color w:val="000000" w:themeColor="text1"/>
          <w:kern w:val="0"/>
          <w:sz w:val="26"/>
          <w:szCs w:val="26"/>
          <w:lang w:val="vi-VN"/>
          <w14:ligatures w14:val="none"/>
        </w:rPr>
        <w:t>Chi phí</w:t>
      </w:r>
    </w:p>
    <w:p w:rsidR="00032AF1" w:rsidRPr="00FC0824" w:rsidRDefault="00032AF1" w:rsidP="000956C0">
      <w:pPr>
        <w:rPr>
          <w:rFonts w:ascii="Times New Roman" w:hAnsi="Times New Roman" w:cs="Times New Roman"/>
          <w:color w:val="000000" w:themeColor="text1"/>
          <w:sz w:val="26"/>
          <w:szCs w:val="26"/>
        </w:rPr>
      </w:pPr>
    </w:p>
    <w:tbl>
      <w:tblPr>
        <w:tblStyle w:val="TableGrid"/>
        <w:tblW w:w="0" w:type="auto"/>
        <w:tblLook w:val="04A0" w:firstRow="1" w:lastRow="0" w:firstColumn="1" w:lastColumn="0" w:noHBand="0" w:noVBand="1"/>
      </w:tblPr>
      <w:tblGrid>
        <w:gridCol w:w="3689"/>
        <w:gridCol w:w="3564"/>
        <w:gridCol w:w="2041"/>
      </w:tblGrid>
      <w:tr w:rsidR="00D67133" w:rsidRPr="00D67133" w:rsidTr="00D67133">
        <w:tc>
          <w:tcPr>
            <w:tcW w:w="0" w:type="auto"/>
            <w:hideMark/>
          </w:tcPr>
          <w:p w:rsidR="00D67133" w:rsidRPr="00D67133" w:rsidRDefault="00D67133" w:rsidP="00D67133">
            <w:pPr>
              <w:jc w:val="center"/>
              <w:rPr>
                <w:rFonts w:ascii="Times New Roman" w:eastAsia="Times New Roman" w:hAnsi="Times New Roman" w:cs="Times New Roman"/>
                <w:b/>
                <w:bCs/>
                <w:kern w:val="0"/>
                <w:sz w:val="26"/>
                <w:szCs w:val="26"/>
                <w14:ligatures w14:val="none"/>
              </w:rPr>
            </w:pPr>
            <w:r w:rsidRPr="00D67133">
              <w:rPr>
                <w:rFonts w:ascii="Times New Roman" w:eastAsia="Times New Roman" w:hAnsi="Times New Roman" w:cs="Times New Roman"/>
                <w:b/>
                <w:bCs/>
                <w:kern w:val="0"/>
                <w:sz w:val="26"/>
                <w:szCs w:val="26"/>
                <w14:ligatures w14:val="none"/>
              </w:rPr>
              <w:t>Nhóm chi phí</w:t>
            </w:r>
          </w:p>
        </w:tc>
        <w:tc>
          <w:tcPr>
            <w:tcW w:w="0" w:type="auto"/>
            <w:hideMark/>
          </w:tcPr>
          <w:p w:rsidR="00D67133" w:rsidRPr="00D67133" w:rsidRDefault="00D67133" w:rsidP="00D67133">
            <w:pPr>
              <w:jc w:val="center"/>
              <w:rPr>
                <w:rFonts w:ascii="Times New Roman" w:eastAsia="Times New Roman" w:hAnsi="Times New Roman" w:cs="Times New Roman"/>
                <w:b/>
                <w:bCs/>
                <w:kern w:val="0"/>
                <w:sz w:val="26"/>
                <w:szCs w:val="26"/>
                <w14:ligatures w14:val="none"/>
              </w:rPr>
            </w:pPr>
            <w:r w:rsidRPr="00D67133">
              <w:rPr>
                <w:rFonts w:ascii="Times New Roman" w:eastAsia="Times New Roman" w:hAnsi="Times New Roman" w:cs="Times New Roman"/>
                <w:b/>
                <w:bCs/>
                <w:kern w:val="0"/>
                <w:sz w:val="26"/>
                <w:szCs w:val="26"/>
                <w14:ligatures w14:val="none"/>
              </w:rPr>
              <w:t>Cơ sở tính giả định</w:t>
            </w:r>
          </w:p>
        </w:tc>
        <w:tc>
          <w:tcPr>
            <w:tcW w:w="0" w:type="auto"/>
            <w:hideMark/>
          </w:tcPr>
          <w:p w:rsidR="00D67133" w:rsidRPr="00D67133" w:rsidRDefault="00D67133" w:rsidP="00D67133">
            <w:pPr>
              <w:jc w:val="right"/>
              <w:rPr>
                <w:rFonts w:ascii="Times New Roman" w:eastAsia="Times New Roman" w:hAnsi="Times New Roman" w:cs="Times New Roman"/>
                <w:b/>
                <w:bCs/>
                <w:kern w:val="0"/>
                <w:sz w:val="26"/>
                <w:szCs w:val="26"/>
                <w14:ligatures w14:val="none"/>
              </w:rPr>
            </w:pPr>
            <w:r w:rsidRPr="00D67133">
              <w:rPr>
                <w:rFonts w:ascii="Times New Roman" w:eastAsia="Times New Roman" w:hAnsi="Times New Roman" w:cs="Times New Roman"/>
                <w:b/>
                <w:bCs/>
                <w:kern w:val="0"/>
                <w:sz w:val="26"/>
                <w:szCs w:val="26"/>
                <w14:ligatures w14:val="none"/>
              </w:rPr>
              <w:t>Chi phí ước tính</w:t>
            </w:r>
          </w:p>
        </w:tc>
      </w:tr>
      <w:tr w:rsidR="00D67133" w:rsidRPr="00D67133" w:rsidTr="00D67133">
        <w:tc>
          <w:tcPr>
            <w:tcW w:w="0" w:type="auto"/>
            <w:hideMark/>
          </w:tcPr>
          <w:p w:rsidR="00D67133" w:rsidRPr="00D67133" w:rsidRDefault="00D67133" w:rsidP="00D67133">
            <w:pPr>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Xác định nhu cầu &amp; lập kế hoạch</w:t>
            </w:r>
          </w:p>
        </w:tc>
        <w:tc>
          <w:tcPr>
            <w:tcW w:w="0" w:type="auto"/>
            <w:hideMark/>
          </w:tcPr>
          <w:p w:rsidR="00D67133" w:rsidRPr="00D67133" w:rsidRDefault="00D67133" w:rsidP="00D67133">
            <w:pPr>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1,5 giờ × 100.000đ/giờ</w:t>
            </w:r>
          </w:p>
        </w:tc>
        <w:tc>
          <w:tcPr>
            <w:tcW w:w="0" w:type="auto"/>
            <w:hideMark/>
          </w:tcPr>
          <w:p w:rsidR="00D67133" w:rsidRPr="00D67133" w:rsidRDefault="00D67133" w:rsidP="00D67133">
            <w:pPr>
              <w:jc w:val="right"/>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150.000đ</w:t>
            </w:r>
          </w:p>
        </w:tc>
      </w:tr>
      <w:tr w:rsidR="00D67133" w:rsidRPr="00D67133" w:rsidTr="00D67133">
        <w:tc>
          <w:tcPr>
            <w:tcW w:w="0" w:type="auto"/>
            <w:hideMark/>
          </w:tcPr>
          <w:p w:rsidR="00D67133" w:rsidRPr="00D67133" w:rsidRDefault="00D67133" w:rsidP="00D67133">
            <w:pPr>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lastRenderedPageBreak/>
              <w:t>Thu hút ứng viên/đăng tuyển</w:t>
            </w:r>
          </w:p>
        </w:tc>
        <w:tc>
          <w:tcPr>
            <w:tcW w:w="0" w:type="auto"/>
            <w:hideMark/>
          </w:tcPr>
          <w:p w:rsidR="00D67133" w:rsidRPr="00D67133" w:rsidRDefault="00D67133" w:rsidP="00D67133">
            <w:pPr>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Phân bổ cho 1 trường hợp tuyển</w:t>
            </w:r>
          </w:p>
        </w:tc>
        <w:tc>
          <w:tcPr>
            <w:tcW w:w="0" w:type="auto"/>
            <w:hideMark/>
          </w:tcPr>
          <w:p w:rsidR="00D67133" w:rsidRPr="00D67133" w:rsidRDefault="00D67133" w:rsidP="00D67133">
            <w:pPr>
              <w:jc w:val="right"/>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300.000đ</w:t>
            </w:r>
          </w:p>
        </w:tc>
      </w:tr>
      <w:tr w:rsidR="00D67133" w:rsidRPr="00D67133" w:rsidTr="00D67133">
        <w:tc>
          <w:tcPr>
            <w:tcW w:w="0" w:type="auto"/>
            <w:hideMark/>
          </w:tcPr>
          <w:p w:rsidR="00D67133" w:rsidRPr="00D67133" w:rsidRDefault="00D67133" w:rsidP="00D67133">
            <w:pPr>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Sàng lọc &amp; phỏng vấn vòng 1</w:t>
            </w:r>
          </w:p>
        </w:tc>
        <w:tc>
          <w:tcPr>
            <w:tcW w:w="0" w:type="auto"/>
            <w:hideMark/>
          </w:tcPr>
          <w:p w:rsidR="00D67133" w:rsidRPr="00D67133" w:rsidRDefault="00D67133" w:rsidP="00D67133">
            <w:pPr>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1 giờ × 100.000đ/giờ</w:t>
            </w:r>
          </w:p>
        </w:tc>
        <w:tc>
          <w:tcPr>
            <w:tcW w:w="0" w:type="auto"/>
            <w:hideMark/>
          </w:tcPr>
          <w:p w:rsidR="00D67133" w:rsidRPr="00D67133" w:rsidRDefault="00D67133" w:rsidP="00D67133">
            <w:pPr>
              <w:jc w:val="right"/>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100.000đ</w:t>
            </w:r>
          </w:p>
        </w:tc>
      </w:tr>
      <w:tr w:rsidR="00D67133" w:rsidRPr="00D67133" w:rsidTr="00D67133">
        <w:tc>
          <w:tcPr>
            <w:tcW w:w="0" w:type="auto"/>
            <w:hideMark/>
          </w:tcPr>
          <w:p w:rsidR="00D67133" w:rsidRPr="00D67133" w:rsidRDefault="00D67133" w:rsidP="00D67133">
            <w:pPr>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Phỏng vấn vòng 2</w:t>
            </w:r>
          </w:p>
        </w:tc>
        <w:tc>
          <w:tcPr>
            <w:tcW w:w="0" w:type="auto"/>
            <w:hideMark/>
          </w:tcPr>
          <w:p w:rsidR="00D67133" w:rsidRPr="00D67133" w:rsidRDefault="00D67133" w:rsidP="00D67133">
            <w:pPr>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0,75 giờ × 150.000đ/giờ</w:t>
            </w:r>
          </w:p>
        </w:tc>
        <w:tc>
          <w:tcPr>
            <w:tcW w:w="0" w:type="auto"/>
            <w:hideMark/>
          </w:tcPr>
          <w:p w:rsidR="00D67133" w:rsidRPr="00D67133" w:rsidRDefault="00D67133" w:rsidP="00D67133">
            <w:pPr>
              <w:jc w:val="right"/>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112.500đ</w:t>
            </w:r>
          </w:p>
        </w:tc>
      </w:tr>
      <w:tr w:rsidR="00D67133" w:rsidRPr="00D67133" w:rsidTr="00D67133">
        <w:tc>
          <w:tcPr>
            <w:tcW w:w="0" w:type="auto"/>
            <w:hideMark/>
          </w:tcPr>
          <w:p w:rsidR="00D67133" w:rsidRPr="00D67133" w:rsidRDefault="00D67133" w:rsidP="00D67133">
            <w:pPr>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Offer &amp; thủ tục nhận việc</w:t>
            </w:r>
          </w:p>
        </w:tc>
        <w:tc>
          <w:tcPr>
            <w:tcW w:w="0" w:type="auto"/>
            <w:hideMark/>
          </w:tcPr>
          <w:p w:rsidR="00D67133" w:rsidRPr="00D67133" w:rsidRDefault="00D67133" w:rsidP="00D67133">
            <w:pPr>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1,5 giờ × 100.000đ/giờ</w:t>
            </w:r>
          </w:p>
        </w:tc>
        <w:tc>
          <w:tcPr>
            <w:tcW w:w="0" w:type="auto"/>
            <w:hideMark/>
          </w:tcPr>
          <w:p w:rsidR="00D67133" w:rsidRPr="00D67133" w:rsidRDefault="00D67133" w:rsidP="00D67133">
            <w:pPr>
              <w:jc w:val="right"/>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150.000đ</w:t>
            </w:r>
          </w:p>
        </w:tc>
      </w:tr>
      <w:tr w:rsidR="00D67133" w:rsidRPr="00D67133" w:rsidTr="00D67133">
        <w:tc>
          <w:tcPr>
            <w:tcW w:w="0" w:type="auto"/>
            <w:hideMark/>
          </w:tcPr>
          <w:p w:rsidR="00D67133" w:rsidRPr="00D67133" w:rsidRDefault="00D67133" w:rsidP="00D67133">
            <w:pPr>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Đào tạo hội nhập</w:t>
            </w:r>
          </w:p>
        </w:tc>
        <w:tc>
          <w:tcPr>
            <w:tcW w:w="0" w:type="auto"/>
            <w:hideMark/>
          </w:tcPr>
          <w:p w:rsidR="00D67133" w:rsidRPr="00D67133" w:rsidRDefault="00D67133" w:rsidP="00D67133">
            <w:pPr>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4 giờ × 100.000đ/giờ</w:t>
            </w:r>
          </w:p>
        </w:tc>
        <w:tc>
          <w:tcPr>
            <w:tcW w:w="0" w:type="auto"/>
            <w:hideMark/>
          </w:tcPr>
          <w:p w:rsidR="00D67133" w:rsidRPr="00D67133" w:rsidRDefault="00D67133" w:rsidP="00D67133">
            <w:pPr>
              <w:jc w:val="right"/>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400.000đ</w:t>
            </w:r>
          </w:p>
        </w:tc>
      </w:tr>
      <w:tr w:rsidR="00D67133" w:rsidRPr="00D67133" w:rsidTr="00D67133">
        <w:tc>
          <w:tcPr>
            <w:tcW w:w="0" w:type="auto"/>
            <w:hideMark/>
          </w:tcPr>
          <w:p w:rsidR="00D67133" w:rsidRPr="00D67133" w:rsidRDefault="00D67133" w:rsidP="00D67133">
            <w:pPr>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Đào tạo nghiệp vụ</w:t>
            </w:r>
          </w:p>
        </w:tc>
        <w:tc>
          <w:tcPr>
            <w:tcW w:w="0" w:type="auto"/>
            <w:hideMark/>
          </w:tcPr>
          <w:p w:rsidR="00D67133" w:rsidRPr="00D67133" w:rsidRDefault="00D67133" w:rsidP="00D67133">
            <w:pPr>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8 giờ × 100.000đ/giờ</w:t>
            </w:r>
          </w:p>
        </w:tc>
        <w:tc>
          <w:tcPr>
            <w:tcW w:w="0" w:type="auto"/>
            <w:hideMark/>
          </w:tcPr>
          <w:p w:rsidR="00D67133" w:rsidRPr="00D67133" w:rsidRDefault="00D67133" w:rsidP="00D67133">
            <w:pPr>
              <w:jc w:val="right"/>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800.000đ</w:t>
            </w:r>
          </w:p>
        </w:tc>
      </w:tr>
      <w:tr w:rsidR="00D67133" w:rsidRPr="00D67133" w:rsidTr="00D67133">
        <w:tc>
          <w:tcPr>
            <w:tcW w:w="0" w:type="auto"/>
            <w:hideMark/>
          </w:tcPr>
          <w:p w:rsidR="00D67133" w:rsidRPr="00D67133" w:rsidRDefault="00D67133" w:rsidP="00D67133">
            <w:pPr>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Kiểm tra sau đào tạo</w:t>
            </w:r>
          </w:p>
        </w:tc>
        <w:tc>
          <w:tcPr>
            <w:tcW w:w="0" w:type="auto"/>
            <w:hideMark/>
          </w:tcPr>
          <w:p w:rsidR="00D67133" w:rsidRPr="00D67133" w:rsidRDefault="00D67133" w:rsidP="00D67133">
            <w:pPr>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1 giờ × 100.000đ/giờ</w:t>
            </w:r>
          </w:p>
        </w:tc>
        <w:tc>
          <w:tcPr>
            <w:tcW w:w="0" w:type="auto"/>
            <w:hideMark/>
          </w:tcPr>
          <w:p w:rsidR="00D67133" w:rsidRPr="00D67133" w:rsidRDefault="00D67133" w:rsidP="00D67133">
            <w:pPr>
              <w:jc w:val="right"/>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100.000đ</w:t>
            </w:r>
          </w:p>
        </w:tc>
      </w:tr>
      <w:tr w:rsidR="00D67133" w:rsidRPr="00D67133" w:rsidTr="00D67133">
        <w:tc>
          <w:tcPr>
            <w:tcW w:w="0" w:type="auto"/>
            <w:hideMark/>
          </w:tcPr>
          <w:p w:rsidR="00D67133" w:rsidRPr="00D67133" w:rsidRDefault="00D67133" w:rsidP="00D67133">
            <w:pPr>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Quản lý/đánh giá thử việc</w:t>
            </w:r>
          </w:p>
        </w:tc>
        <w:tc>
          <w:tcPr>
            <w:tcW w:w="0" w:type="auto"/>
            <w:hideMark/>
          </w:tcPr>
          <w:p w:rsidR="00D67133" w:rsidRPr="00D67133" w:rsidRDefault="00D67133" w:rsidP="00D67133">
            <w:pPr>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Chi phí phân bổ</w:t>
            </w:r>
          </w:p>
        </w:tc>
        <w:tc>
          <w:tcPr>
            <w:tcW w:w="0" w:type="auto"/>
            <w:hideMark/>
          </w:tcPr>
          <w:p w:rsidR="00D67133" w:rsidRPr="00D67133" w:rsidRDefault="00D67133" w:rsidP="00D67133">
            <w:pPr>
              <w:jc w:val="right"/>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300.000đ</w:t>
            </w:r>
          </w:p>
        </w:tc>
      </w:tr>
      <w:tr w:rsidR="00D67133" w:rsidRPr="00D67133" w:rsidTr="00D67133">
        <w:tc>
          <w:tcPr>
            <w:tcW w:w="0" w:type="auto"/>
            <w:hideMark/>
          </w:tcPr>
          <w:p w:rsidR="00D67133" w:rsidRPr="00D67133" w:rsidRDefault="00D67133" w:rsidP="00D67133">
            <w:pPr>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Ký HĐLĐ &amp; lưu hồ sơ</w:t>
            </w:r>
          </w:p>
        </w:tc>
        <w:tc>
          <w:tcPr>
            <w:tcW w:w="0" w:type="auto"/>
            <w:hideMark/>
          </w:tcPr>
          <w:p w:rsidR="00D67133" w:rsidRPr="00D67133" w:rsidRDefault="00D67133" w:rsidP="00D67133">
            <w:pPr>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0,83 giờ × 90.000đ/giờ</w:t>
            </w:r>
          </w:p>
        </w:tc>
        <w:tc>
          <w:tcPr>
            <w:tcW w:w="0" w:type="auto"/>
            <w:hideMark/>
          </w:tcPr>
          <w:p w:rsidR="00D67133" w:rsidRPr="00D67133" w:rsidRDefault="00D67133" w:rsidP="00D67133">
            <w:pPr>
              <w:jc w:val="right"/>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74.700đ</w:t>
            </w:r>
          </w:p>
        </w:tc>
      </w:tr>
      <w:tr w:rsidR="00D67133" w:rsidRPr="00D67133" w:rsidTr="00D67133">
        <w:tc>
          <w:tcPr>
            <w:tcW w:w="0" w:type="auto"/>
            <w:hideMark/>
          </w:tcPr>
          <w:p w:rsidR="00D67133" w:rsidRPr="00D67133" w:rsidRDefault="00D67133" w:rsidP="00D67133">
            <w:pPr>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Hệ thống, tài liệu, hành chính</w:t>
            </w:r>
          </w:p>
        </w:tc>
        <w:tc>
          <w:tcPr>
            <w:tcW w:w="0" w:type="auto"/>
            <w:hideMark/>
          </w:tcPr>
          <w:p w:rsidR="00D67133" w:rsidRPr="00D67133" w:rsidRDefault="00D67133" w:rsidP="00D67133">
            <w:pPr>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Phân bổ/ứng viên</w:t>
            </w:r>
          </w:p>
        </w:tc>
        <w:tc>
          <w:tcPr>
            <w:tcW w:w="0" w:type="auto"/>
            <w:hideMark/>
          </w:tcPr>
          <w:p w:rsidR="00D67133" w:rsidRPr="00D67133" w:rsidRDefault="00D67133" w:rsidP="00D67133">
            <w:pPr>
              <w:jc w:val="right"/>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kern w:val="0"/>
                <w:sz w:val="26"/>
                <w:szCs w:val="26"/>
                <w14:ligatures w14:val="none"/>
              </w:rPr>
              <w:t>150.000đ</w:t>
            </w:r>
          </w:p>
        </w:tc>
      </w:tr>
      <w:tr w:rsidR="00D67133" w:rsidRPr="00D67133" w:rsidTr="00D67133">
        <w:tc>
          <w:tcPr>
            <w:tcW w:w="0" w:type="auto"/>
            <w:hideMark/>
          </w:tcPr>
          <w:p w:rsidR="00D67133" w:rsidRPr="00D67133" w:rsidRDefault="00D67133" w:rsidP="00D67133">
            <w:pPr>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b/>
                <w:bCs/>
                <w:kern w:val="0"/>
                <w:sz w:val="26"/>
                <w:szCs w:val="26"/>
                <w14:ligatures w14:val="none"/>
              </w:rPr>
              <w:t>Tổng chi phí xử lý</w:t>
            </w:r>
          </w:p>
        </w:tc>
        <w:tc>
          <w:tcPr>
            <w:tcW w:w="0" w:type="auto"/>
            <w:hideMark/>
          </w:tcPr>
          <w:p w:rsidR="00D67133" w:rsidRPr="00D67133" w:rsidRDefault="00D67133" w:rsidP="00D67133">
            <w:pPr>
              <w:rPr>
                <w:rFonts w:ascii="Times New Roman" w:eastAsia="Times New Roman" w:hAnsi="Times New Roman" w:cs="Times New Roman"/>
                <w:kern w:val="0"/>
                <w:sz w:val="26"/>
                <w:szCs w:val="26"/>
                <w14:ligatures w14:val="none"/>
              </w:rPr>
            </w:pPr>
          </w:p>
        </w:tc>
        <w:tc>
          <w:tcPr>
            <w:tcW w:w="0" w:type="auto"/>
            <w:hideMark/>
          </w:tcPr>
          <w:p w:rsidR="00D67133" w:rsidRPr="00D67133" w:rsidRDefault="00D67133" w:rsidP="00D67133">
            <w:pPr>
              <w:jc w:val="right"/>
              <w:rPr>
                <w:rFonts w:ascii="Times New Roman" w:eastAsia="Times New Roman" w:hAnsi="Times New Roman" w:cs="Times New Roman"/>
                <w:kern w:val="0"/>
                <w:sz w:val="26"/>
                <w:szCs w:val="26"/>
                <w14:ligatures w14:val="none"/>
              </w:rPr>
            </w:pPr>
            <w:r w:rsidRPr="00D67133">
              <w:rPr>
                <w:rFonts w:ascii="Times New Roman" w:eastAsia="Times New Roman" w:hAnsi="Times New Roman" w:cs="Times New Roman"/>
                <w:b/>
                <w:bCs/>
                <w:kern w:val="0"/>
                <w:sz w:val="26"/>
                <w:szCs w:val="26"/>
                <w14:ligatures w14:val="none"/>
              </w:rPr>
              <w:t>2.637.200đ</w:t>
            </w:r>
          </w:p>
        </w:tc>
      </w:tr>
    </w:tbl>
    <w:p w:rsidR="00032AF1" w:rsidRPr="00FC0824" w:rsidRDefault="00032AF1" w:rsidP="000956C0">
      <w:pPr>
        <w:rPr>
          <w:rFonts w:ascii="Times New Roman" w:hAnsi="Times New Roman" w:cs="Times New Roman"/>
          <w:color w:val="000000" w:themeColor="text1"/>
          <w:sz w:val="26"/>
          <w:szCs w:val="26"/>
        </w:rPr>
      </w:pPr>
    </w:p>
    <w:p w:rsidR="00BD615D" w:rsidRPr="00FC0824" w:rsidRDefault="00BD615D" w:rsidP="00BD615D">
      <w:pPr>
        <w:pStyle w:val="NormalWeb"/>
        <w:rPr>
          <w:sz w:val="26"/>
          <w:szCs w:val="26"/>
        </w:rPr>
      </w:pPr>
      <w:r w:rsidRPr="00FC0824">
        <w:rPr>
          <w:sz w:val="26"/>
          <w:szCs w:val="26"/>
        </w:rPr>
        <w:t>Tổng</w:t>
      </w:r>
      <w:r w:rsidRPr="00FC0824">
        <w:rPr>
          <w:sz w:val="26"/>
          <w:szCs w:val="26"/>
          <w:lang w:val="vi-VN"/>
        </w:rPr>
        <w:t xml:space="preserve"> chi phí </w:t>
      </w:r>
      <w:r w:rsidRPr="00FC0824">
        <w:rPr>
          <w:rStyle w:val="Strong"/>
          <w:b w:val="0"/>
          <w:bCs w:val="0"/>
          <w:sz w:val="26"/>
          <w:szCs w:val="26"/>
        </w:rPr>
        <w:t>k</w:t>
      </w:r>
      <w:r w:rsidRPr="00FC0824">
        <w:rPr>
          <w:rStyle w:val="Strong"/>
          <w:b w:val="0"/>
          <w:bCs w:val="0"/>
          <w:sz w:val="26"/>
          <w:szCs w:val="26"/>
        </w:rPr>
        <w:t>hoảng 2,64 triệu đồng/01 trường hợp tuyển dụng thành công.</w:t>
      </w:r>
      <w:r w:rsidRPr="00FC0824">
        <w:rPr>
          <w:i/>
          <w:color w:val="000000" w:themeColor="text1"/>
          <w:sz w:val="26"/>
          <w:szCs w:val="26"/>
        </w:rPr>
        <w:br/>
      </w:r>
      <m:oMathPara>
        <m:oMath>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C</m:t>
              </m:r>
            </m:e>
            <m:sub>
              <m:r>
                <w:rPr>
                  <w:rFonts w:ascii="Cambria Math" w:hAnsi="Cambria Math"/>
                  <w:color w:val="000000" w:themeColor="text1"/>
                  <w:sz w:val="26"/>
                  <w:szCs w:val="26"/>
                </w:rPr>
                <m:t xml:space="preserve">xử lý </m:t>
              </m:r>
            </m:sub>
          </m:sSub>
          <m:r>
            <w:rPr>
              <w:rFonts w:ascii="Cambria Math" w:hAnsi="Cambria Math"/>
              <w:color w:val="000000" w:themeColor="text1"/>
              <w:sz w:val="26"/>
              <w:szCs w:val="26"/>
            </w:rPr>
            <m:t>≈2.</m:t>
          </m:r>
          <m:r>
            <w:rPr>
              <w:rFonts w:ascii="Cambria Math" w:hAnsi="Cambria Math"/>
              <w:color w:val="000000" w:themeColor="text1"/>
              <w:sz w:val="26"/>
              <w:szCs w:val="26"/>
            </w:rPr>
            <m:t>640</m:t>
          </m:r>
          <m:r>
            <w:rPr>
              <w:rFonts w:ascii="Cambria Math" w:hAnsi="Cambria Math"/>
              <w:color w:val="000000" w:themeColor="text1"/>
              <w:sz w:val="26"/>
              <w:szCs w:val="26"/>
            </w:rPr>
            <m:t>.000 đồng</m:t>
          </m:r>
        </m:oMath>
      </m:oMathPara>
    </w:p>
    <w:p w:rsidR="00BD615D" w:rsidRPr="00FC0824" w:rsidRDefault="00BD615D" w:rsidP="00BD615D">
      <w:pPr>
        <w:pStyle w:val="NormalWeb"/>
        <w:rPr>
          <w:b/>
          <w:bCs/>
          <w:sz w:val="26"/>
          <w:szCs w:val="26"/>
        </w:rPr>
      </w:pPr>
    </w:p>
    <w:p w:rsidR="00BD615D" w:rsidRPr="00BD615D" w:rsidRDefault="00BD615D" w:rsidP="00BD615D">
      <w:pPr>
        <w:spacing w:before="100" w:beforeAutospacing="1" w:after="100" w:afterAutospacing="1"/>
        <w:outlineLvl w:val="2"/>
        <w:rPr>
          <w:rFonts w:ascii="Times New Roman" w:eastAsia="Times New Roman" w:hAnsi="Times New Roman" w:cs="Times New Roman"/>
          <w:b/>
          <w:bCs/>
          <w:kern w:val="0"/>
          <w:sz w:val="26"/>
          <w:szCs w:val="26"/>
          <w14:ligatures w14:val="none"/>
        </w:rPr>
      </w:pPr>
      <w:r w:rsidRPr="00BD615D">
        <w:rPr>
          <w:rFonts w:ascii="Times New Roman" w:eastAsia="Times New Roman" w:hAnsi="Times New Roman" w:cs="Times New Roman"/>
          <w:b/>
          <w:bCs/>
          <w:kern w:val="0"/>
          <w:sz w:val="26"/>
          <w:szCs w:val="26"/>
          <w14:ligatures w14:val="none"/>
        </w:rPr>
        <w:t>Chi phí thời gian chờ</w:t>
      </w:r>
    </w:p>
    <w:p w:rsidR="00BD615D" w:rsidRPr="00BD615D" w:rsidRDefault="00BD615D" w:rsidP="00BD615D">
      <w:pPr>
        <w:spacing w:before="100" w:beforeAutospacing="1" w:after="100" w:afterAutospacing="1"/>
        <w:rPr>
          <w:rFonts w:ascii="Times New Roman" w:eastAsia="Times New Roman" w:hAnsi="Times New Roman" w:cs="Times New Roman"/>
          <w:kern w:val="0"/>
          <w:sz w:val="26"/>
          <w:szCs w:val="26"/>
          <w:lang w:val="vi-VN"/>
          <w14:ligatures w14:val="none"/>
        </w:rPr>
      </w:pPr>
      <w:r w:rsidRPr="00BD615D">
        <w:rPr>
          <w:rFonts w:ascii="Times New Roman" w:eastAsia="Times New Roman" w:hAnsi="Times New Roman" w:cs="Times New Roman"/>
          <w:kern w:val="0"/>
          <w:sz w:val="26"/>
          <w:szCs w:val="26"/>
          <w14:ligatures w14:val="none"/>
        </w:rPr>
        <w:t>Tổng thời gian chờ</w:t>
      </w:r>
      <w:r w:rsidRPr="00FC0824">
        <w:rPr>
          <w:rFonts w:ascii="Times New Roman" w:eastAsia="Times New Roman" w:hAnsi="Times New Roman" w:cs="Times New Roman"/>
          <w:kern w:val="0"/>
          <w:sz w:val="26"/>
          <w:szCs w:val="26"/>
          <w:lang w:val="vi-VN"/>
          <w14:ligatures w14:val="none"/>
        </w:rPr>
        <w:t xml:space="preserve"> của quy trình là 720p tương đương 12 giờ. </w:t>
      </w:r>
      <w:r w:rsidRPr="00BD615D">
        <w:rPr>
          <w:rFonts w:ascii="Times New Roman" w:eastAsia="Times New Roman" w:hAnsi="Times New Roman" w:cs="Times New Roman"/>
          <w:kern w:val="0"/>
          <w:sz w:val="26"/>
          <w:szCs w:val="26"/>
          <w14:ligatures w14:val="none"/>
        </w:rPr>
        <w:t>Giả định chi phí cơ hội do chờ đợi và sử dụng nguồn lực</w:t>
      </w:r>
      <w:r w:rsidRPr="00FC0824">
        <w:rPr>
          <w:rFonts w:ascii="Times New Roman" w:eastAsia="Times New Roman" w:hAnsi="Times New Roman" w:cs="Times New Roman"/>
          <w:kern w:val="0"/>
          <w:sz w:val="26"/>
          <w:szCs w:val="26"/>
          <w:lang w:val="vi-VN"/>
          <w14:ligatures w14:val="none"/>
        </w:rPr>
        <w:t>, trì hoãn và sử dụng nguồn lực là 30.000 đồng/ giờ</w:t>
      </w:r>
    </w:p>
    <w:p w:rsidR="00032AF1" w:rsidRPr="00FC0824" w:rsidRDefault="00BD615D" w:rsidP="00BD615D">
      <w:pPr>
        <w:rPr>
          <w:rFonts w:ascii="Times New Roman" w:eastAsiaTheme="minorEastAsia" w:hAnsi="Times New Roman" w:cs="Times New Roman"/>
          <w:iCs/>
          <w:kern w:val="0"/>
          <w:sz w:val="26"/>
          <w:szCs w:val="26"/>
          <w14:ligatures w14:val="none"/>
        </w:rPr>
      </w:pPr>
      <m:oMathPara>
        <m:oMath>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C</m:t>
              </m:r>
            </m:e>
            <m:sub>
              <m:r>
                <w:rPr>
                  <w:rFonts w:ascii="Cambria Math" w:hAnsi="Cambria Math" w:cs="Times New Roman"/>
                  <w:color w:val="000000" w:themeColor="text1"/>
                  <w:sz w:val="26"/>
                  <w:szCs w:val="26"/>
                </w:rPr>
                <m:t xml:space="preserve">chờ </m:t>
              </m:r>
            </m:sub>
          </m:sSub>
          <m:r>
            <w:rPr>
              <w:rFonts w:ascii="Cambria Math" w:hAnsi="Cambria Math" w:cs="Times New Roman"/>
              <w:color w:val="000000" w:themeColor="text1"/>
              <w:sz w:val="26"/>
              <w:szCs w:val="26"/>
            </w:rPr>
            <m:t>=</m:t>
          </m:r>
          <m:r>
            <w:rPr>
              <w:rFonts w:ascii="Cambria Math" w:eastAsia="Times New Roman" w:hAnsi="Cambria Math" w:cs="Times New Roman"/>
              <w:kern w:val="0"/>
              <w:sz w:val="26"/>
              <w:szCs w:val="26"/>
              <w14:ligatures w14:val="none"/>
            </w:rPr>
            <m:t>12</m:t>
          </m:r>
          <m:r>
            <w:rPr>
              <w:rFonts w:ascii="Cambria Math" w:eastAsia="Times New Roman" w:hAnsi="Cambria Math" w:cs="Times New Roman"/>
              <w:kern w:val="0"/>
              <w:sz w:val="26"/>
              <w:szCs w:val="26"/>
              <w14:ligatures w14:val="none"/>
            </w:rPr>
            <m:t>×</m:t>
          </m:r>
          <m:r>
            <w:rPr>
              <w:rFonts w:ascii="Cambria Math" w:eastAsia="Times New Roman" w:hAnsi="Cambria Math" w:cs="Times New Roman"/>
              <w:kern w:val="0"/>
              <w:sz w:val="26"/>
              <w:szCs w:val="26"/>
              <w14:ligatures w14:val="none"/>
            </w:rPr>
            <m:t>30.000</m:t>
          </m:r>
          <m:r>
            <w:rPr>
              <w:rFonts w:ascii="Cambria Math" w:eastAsia="Times New Roman" w:hAnsi="Cambria Math" w:cs="Times New Roman"/>
              <w:kern w:val="0"/>
              <w:sz w:val="26"/>
              <w:szCs w:val="26"/>
              <w14:ligatures w14:val="none"/>
            </w:rPr>
            <m:t>=</m:t>
          </m:r>
          <m:r>
            <w:rPr>
              <w:rFonts w:ascii="Cambria Math" w:eastAsia="Times New Roman" w:hAnsi="Cambria Math" w:cs="Times New Roman"/>
              <w:kern w:val="0"/>
              <w:sz w:val="26"/>
              <w:szCs w:val="26"/>
              <w14:ligatures w14:val="none"/>
            </w:rPr>
            <m:t>360.000đ</m:t>
          </m:r>
        </m:oMath>
      </m:oMathPara>
    </w:p>
    <w:p w:rsidR="00BD615D" w:rsidRPr="00FC0824" w:rsidRDefault="00BD615D" w:rsidP="00BD615D">
      <w:pPr>
        <w:rPr>
          <w:rFonts w:ascii="Times New Roman" w:eastAsiaTheme="minorEastAsia" w:hAnsi="Times New Roman" w:cs="Times New Roman"/>
          <w:iCs/>
          <w:kern w:val="0"/>
          <w:sz w:val="26"/>
          <w:szCs w:val="26"/>
          <w:lang w:val="vi-VN"/>
          <w14:ligatures w14:val="none"/>
        </w:rPr>
      </w:pPr>
      <w:r w:rsidRPr="00FC0824">
        <w:rPr>
          <w:rFonts w:ascii="Times New Roman" w:eastAsiaTheme="minorEastAsia" w:hAnsi="Times New Roman" w:cs="Times New Roman"/>
          <w:iCs/>
          <w:kern w:val="0"/>
          <w:sz w:val="26"/>
          <w:szCs w:val="26"/>
          <w14:ligatures w14:val="none"/>
        </w:rPr>
        <w:t>Chi</w:t>
      </w:r>
      <w:r w:rsidRPr="00FC0824">
        <w:rPr>
          <w:rFonts w:ascii="Times New Roman" w:eastAsiaTheme="minorEastAsia" w:hAnsi="Times New Roman" w:cs="Times New Roman"/>
          <w:iCs/>
          <w:kern w:val="0"/>
          <w:sz w:val="26"/>
          <w:szCs w:val="26"/>
          <w:lang w:val="vi-VN"/>
          <w14:ligatures w14:val="none"/>
        </w:rPr>
        <w:t xml:space="preserve"> phí này bao gồm: </w:t>
      </w:r>
    </w:p>
    <w:p w:rsidR="00BD615D" w:rsidRPr="00FC0824" w:rsidRDefault="00BD615D" w:rsidP="00BD615D">
      <w:pPr>
        <w:pStyle w:val="ListParagraph"/>
        <w:numPr>
          <w:ilvl w:val="0"/>
          <w:numId w:val="101"/>
        </w:numPr>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 xml:space="preserve">HR theo dõi và nhắc lịch. </w:t>
      </w:r>
    </w:p>
    <w:p w:rsidR="00BD615D" w:rsidRPr="00FC0824" w:rsidRDefault="00BD615D" w:rsidP="00BD615D">
      <w:pPr>
        <w:pStyle w:val="ListParagraph"/>
        <w:numPr>
          <w:ilvl w:val="0"/>
          <w:numId w:val="101"/>
        </w:numPr>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 xml:space="preserve">Quản lý phải giữ thời gian chờ phỏng vấn. </w:t>
      </w:r>
    </w:p>
    <w:p w:rsidR="00BD615D" w:rsidRPr="00FC0824" w:rsidRDefault="00BD615D" w:rsidP="00BD615D">
      <w:pPr>
        <w:pStyle w:val="ListParagraph"/>
        <w:numPr>
          <w:ilvl w:val="0"/>
          <w:numId w:val="101"/>
        </w:numPr>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 xml:space="preserve">Vị trí tuyển dụng tiếp tục bị trống. </w:t>
      </w:r>
    </w:p>
    <w:p w:rsidR="00BD615D" w:rsidRPr="00FC0824" w:rsidRDefault="00BD615D" w:rsidP="00BD615D">
      <w:pPr>
        <w:pStyle w:val="ListParagraph"/>
        <w:numPr>
          <w:ilvl w:val="0"/>
          <w:numId w:val="101"/>
        </w:numPr>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 xml:space="preserve">Ứng viên có nguy cơ nhận offer từ doanh nghiệp khác. </w:t>
      </w:r>
    </w:p>
    <w:p w:rsidR="00BD615D" w:rsidRPr="00FC0824" w:rsidRDefault="00BD615D" w:rsidP="00BD615D">
      <w:pPr>
        <w:pStyle w:val="ListParagraph"/>
        <w:numPr>
          <w:ilvl w:val="0"/>
          <w:numId w:val="101"/>
        </w:numPr>
        <w:rPr>
          <w:rFonts w:ascii="Times New Roman" w:hAnsi="Times New Roman" w:cs="Times New Roman"/>
          <w:color w:val="000000" w:themeColor="text1"/>
          <w:sz w:val="26"/>
          <w:szCs w:val="26"/>
        </w:rPr>
      </w:pPr>
      <w:r w:rsidRPr="00FC0824">
        <w:rPr>
          <w:rFonts w:ascii="Times New Roman" w:eastAsia="Times New Roman" w:hAnsi="Times New Roman" w:cs="Times New Roman"/>
          <w:kern w:val="0"/>
          <w:sz w:val="26"/>
          <w:szCs w:val="26"/>
          <w14:ligatures w14:val="none"/>
        </w:rPr>
        <w:t>Kế hoạch nhân sự cửa hàng bị trì hoãn.</w:t>
      </w:r>
    </w:p>
    <w:p w:rsidR="00BD615D" w:rsidRPr="00FC0824" w:rsidRDefault="00BD615D" w:rsidP="00BD615D">
      <w:pPr>
        <w:spacing w:before="100" w:beforeAutospacing="1" w:after="100" w:afterAutospacing="1"/>
        <w:outlineLvl w:val="1"/>
        <w:rPr>
          <w:rFonts w:ascii="Times New Roman" w:eastAsia="Times New Roman" w:hAnsi="Times New Roman" w:cs="Times New Roman"/>
          <w:b/>
          <w:bCs/>
          <w:kern w:val="0"/>
          <w:sz w:val="26"/>
          <w:szCs w:val="26"/>
          <w14:ligatures w14:val="none"/>
        </w:rPr>
      </w:pPr>
      <w:r w:rsidRPr="00FC0824">
        <w:rPr>
          <w:rFonts w:ascii="Times New Roman" w:eastAsia="Times New Roman" w:hAnsi="Times New Roman" w:cs="Times New Roman"/>
          <w:b/>
          <w:bCs/>
          <w:kern w:val="0"/>
          <w:sz w:val="26"/>
          <w:szCs w:val="26"/>
          <w14:ligatures w14:val="none"/>
        </w:rPr>
        <w:t>Tổng chi phí quy trình</w:t>
      </w:r>
    </w:p>
    <w:tbl>
      <w:tblPr>
        <w:tblStyle w:val="TableGrid"/>
        <w:tblW w:w="0" w:type="auto"/>
        <w:jc w:val="center"/>
        <w:tblLook w:val="04A0" w:firstRow="1" w:lastRow="0" w:firstColumn="1" w:lastColumn="0" w:noHBand="0" w:noVBand="1"/>
      </w:tblPr>
      <w:tblGrid>
        <w:gridCol w:w="1593"/>
        <w:gridCol w:w="1401"/>
        <w:gridCol w:w="1191"/>
      </w:tblGrid>
      <w:tr w:rsidR="00BD615D" w:rsidRPr="00BD615D" w:rsidTr="00BD615D">
        <w:trPr>
          <w:jc w:val="center"/>
        </w:trPr>
        <w:tc>
          <w:tcPr>
            <w:tcW w:w="0" w:type="auto"/>
            <w:hideMark/>
          </w:tcPr>
          <w:p w:rsidR="00BD615D" w:rsidRPr="00BD615D" w:rsidRDefault="00BD615D" w:rsidP="00BD615D">
            <w:pPr>
              <w:jc w:val="center"/>
              <w:rPr>
                <w:rFonts w:ascii="Times New Roman" w:eastAsia="Times New Roman" w:hAnsi="Times New Roman" w:cs="Times New Roman"/>
                <w:b/>
                <w:bCs/>
                <w:kern w:val="0"/>
                <w:sz w:val="26"/>
                <w:szCs w:val="26"/>
                <w14:ligatures w14:val="none"/>
              </w:rPr>
            </w:pPr>
            <w:r w:rsidRPr="00BD615D">
              <w:rPr>
                <w:rFonts w:ascii="Times New Roman" w:eastAsia="Times New Roman" w:hAnsi="Times New Roman" w:cs="Times New Roman"/>
                <w:b/>
                <w:bCs/>
                <w:kern w:val="0"/>
                <w:sz w:val="26"/>
                <w:szCs w:val="26"/>
                <w14:ligatures w14:val="none"/>
              </w:rPr>
              <w:t>Thành phần</w:t>
            </w:r>
          </w:p>
        </w:tc>
        <w:tc>
          <w:tcPr>
            <w:tcW w:w="0" w:type="auto"/>
            <w:hideMark/>
          </w:tcPr>
          <w:p w:rsidR="00BD615D" w:rsidRPr="00BD615D" w:rsidRDefault="00BD615D" w:rsidP="00BD615D">
            <w:pPr>
              <w:jc w:val="center"/>
              <w:rPr>
                <w:rFonts w:ascii="Times New Roman" w:eastAsia="Times New Roman" w:hAnsi="Times New Roman" w:cs="Times New Roman"/>
                <w:b/>
                <w:bCs/>
                <w:kern w:val="0"/>
                <w:sz w:val="26"/>
                <w:szCs w:val="26"/>
                <w14:ligatures w14:val="none"/>
              </w:rPr>
            </w:pPr>
            <w:r w:rsidRPr="00BD615D">
              <w:rPr>
                <w:rFonts w:ascii="Times New Roman" w:eastAsia="Times New Roman" w:hAnsi="Times New Roman" w:cs="Times New Roman"/>
                <w:b/>
                <w:bCs/>
                <w:kern w:val="0"/>
                <w:sz w:val="26"/>
                <w:szCs w:val="26"/>
                <w14:ligatures w14:val="none"/>
              </w:rPr>
              <w:t>Chi phí</w:t>
            </w:r>
          </w:p>
        </w:tc>
        <w:tc>
          <w:tcPr>
            <w:tcW w:w="0" w:type="auto"/>
            <w:hideMark/>
          </w:tcPr>
          <w:p w:rsidR="00BD615D" w:rsidRPr="00BD615D" w:rsidRDefault="00BD615D" w:rsidP="00BD615D">
            <w:pPr>
              <w:jc w:val="center"/>
              <w:rPr>
                <w:rFonts w:ascii="Times New Roman" w:eastAsia="Times New Roman" w:hAnsi="Times New Roman" w:cs="Times New Roman"/>
                <w:b/>
                <w:bCs/>
                <w:kern w:val="0"/>
                <w:sz w:val="26"/>
                <w:szCs w:val="26"/>
                <w14:ligatures w14:val="none"/>
              </w:rPr>
            </w:pPr>
            <w:r w:rsidRPr="00BD615D">
              <w:rPr>
                <w:rFonts w:ascii="Times New Roman" w:eastAsia="Times New Roman" w:hAnsi="Times New Roman" w:cs="Times New Roman"/>
                <w:b/>
                <w:bCs/>
                <w:kern w:val="0"/>
                <w:sz w:val="26"/>
                <w:szCs w:val="26"/>
                <w14:ligatures w14:val="none"/>
              </w:rPr>
              <w:t>Tỷ trọng</w:t>
            </w:r>
          </w:p>
        </w:tc>
      </w:tr>
      <w:tr w:rsidR="00BD615D" w:rsidRPr="00BD615D" w:rsidTr="00BD615D">
        <w:trPr>
          <w:jc w:val="center"/>
        </w:trPr>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kern w:val="0"/>
                <w:sz w:val="26"/>
                <w:szCs w:val="26"/>
                <w14:ligatures w14:val="none"/>
              </w:rPr>
              <w:t>Chi phí xử lý</w:t>
            </w:r>
          </w:p>
        </w:tc>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kern w:val="0"/>
                <w:sz w:val="26"/>
                <w:szCs w:val="26"/>
                <w14:ligatures w14:val="none"/>
              </w:rPr>
              <w:t>2.637.200đ</w:t>
            </w:r>
          </w:p>
        </w:tc>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b/>
                <w:bCs/>
                <w:kern w:val="0"/>
                <w:sz w:val="26"/>
                <w:szCs w:val="26"/>
                <w14:ligatures w14:val="none"/>
              </w:rPr>
              <w:t>88,0%</w:t>
            </w:r>
          </w:p>
        </w:tc>
      </w:tr>
      <w:tr w:rsidR="00BD615D" w:rsidRPr="00BD615D" w:rsidTr="00BD615D">
        <w:trPr>
          <w:jc w:val="center"/>
        </w:trPr>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kern w:val="0"/>
                <w:sz w:val="26"/>
                <w:szCs w:val="26"/>
                <w14:ligatures w14:val="none"/>
              </w:rPr>
              <w:t>Chi phí chờ</w:t>
            </w:r>
          </w:p>
        </w:tc>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kern w:val="0"/>
                <w:sz w:val="26"/>
                <w:szCs w:val="26"/>
                <w14:ligatures w14:val="none"/>
              </w:rPr>
              <w:t>360.000đ</w:t>
            </w:r>
          </w:p>
        </w:tc>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b/>
                <w:bCs/>
                <w:kern w:val="0"/>
                <w:sz w:val="26"/>
                <w:szCs w:val="26"/>
                <w14:ligatures w14:val="none"/>
              </w:rPr>
              <w:t>12,0%</w:t>
            </w:r>
          </w:p>
        </w:tc>
      </w:tr>
      <w:tr w:rsidR="00BD615D" w:rsidRPr="00BD615D" w:rsidTr="00BD615D">
        <w:trPr>
          <w:jc w:val="center"/>
        </w:trPr>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b/>
                <w:bCs/>
                <w:kern w:val="0"/>
                <w:sz w:val="26"/>
                <w:szCs w:val="26"/>
                <w14:ligatures w14:val="none"/>
              </w:rPr>
              <w:t>Tổng</w:t>
            </w:r>
          </w:p>
        </w:tc>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b/>
                <w:bCs/>
                <w:kern w:val="0"/>
                <w:sz w:val="26"/>
                <w:szCs w:val="26"/>
                <w14:ligatures w14:val="none"/>
              </w:rPr>
              <w:t>2.997.200đ</w:t>
            </w:r>
          </w:p>
        </w:tc>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b/>
                <w:bCs/>
                <w:kern w:val="0"/>
                <w:sz w:val="26"/>
                <w:szCs w:val="26"/>
                <w14:ligatures w14:val="none"/>
              </w:rPr>
              <w:t>100%</w:t>
            </w:r>
          </w:p>
        </w:tc>
      </w:tr>
    </w:tbl>
    <w:p w:rsidR="00BD615D" w:rsidRPr="00FC0824" w:rsidRDefault="00BD615D" w:rsidP="00BD615D">
      <w:pPr>
        <w:pStyle w:val="ListParagraph"/>
        <w:numPr>
          <w:ilvl w:val="0"/>
          <w:numId w:val="101"/>
        </w:numPr>
        <w:spacing w:before="100" w:beforeAutospacing="1" w:after="100" w:afterAutospacing="1"/>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Như vậy, một trường hợp tuyển thành công theo các giả định trên có tổng chi phí quy trình khoảng:</w:t>
      </w:r>
    </w:p>
    <w:p w:rsidR="00BD615D" w:rsidRPr="00FC0824" w:rsidRDefault="00BD615D" w:rsidP="00BD615D">
      <w:pPr>
        <w:pStyle w:val="ListParagraph"/>
        <w:numPr>
          <w:ilvl w:val="0"/>
          <w:numId w:val="101"/>
        </w:numPr>
        <w:spacing w:beforeAutospacing="1" w:afterAutospacing="1"/>
        <w:ind w:right="720"/>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b/>
          <w:bCs/>
          <w:kern w:val="0"/>
          <w:sz w:val="26"/>
          <w:szCs w:val="26"/>
          <w14:ligatures w14:val="none"/>
        </w:rPr>
        <w:t>3,0 triệu đồng/người.</w:t>
      </w:r>
    </w:p>
    <w:p w:rsidR="00BD615D" w:rsidRPr="00FC0824" w:rsidRDefault="00BD615D" w:rsidP="00BD615D">
      <w:pPr>
        <w:spacing w:before="100" w:beforeAutospacing="1" w:after="100" w:afterAutospacing="1"/>
        <w:outlineLvl w:val="1"/>
        <w:rPr>
          <w:rFonts w:ascii="Times New Roman" w:eastAsia="Times New Roman" w:hAnsi="Times New Roman" w:cs="Times New Roman"/>
          <w:b/>
          <w:bCs/>
          <w:kern w:val="0"/>
          <w:sz w:val="26"/>
          <w:szCs w:val="26"/>
          <w14:ligatures w14:val="none"/>
        </w:rPr>
      </w:pPr>
      <w:r w:rsidRPr="00FC0824">
        <w:rPr>
          <w:rFonts w:ascii="Times New Roman" w:eastAsia="Times New Roman" w:hAnsi="Times New Roman" w:cs="Times New Roman"/>
          <w:b/>
          <w:bCs/>
          <w:kern w:val="0"/>
          <w:sz w:val="26"/>
          <w:szCs w:val="26"/>
          <w14:ligatures w14:val="none"/>
        </w:rPr>
        <w:lastRenderedPageBreak/>
        <w:t>Chi phí rủi ro dự kiến từ các nhánh “Không”</w:t>
      </w:r>
    </w:p>
    <w:tbl>
      <w:tblPr>
        <w:tblStyle w:val="TableGrid"/>
        <w:tblW w:w="0" w:type="auto"/>
        <w:tblLook w:val="04A0" w:firstRow="1" w:lastRow="0" w:firstColumn="1" w:lastColumn="0" w:noHBand="0" w:noVBand="1"/>
      </w:tblPr>
      <w:tblGrid>
        <w:gridCol w:w="3964"/>
        <w:gridCol w:w="1687"/>
        <w:gridCol w:w="1964"/>
        <w:gridCol w:w="1735"/>
      </w:tblGrid>
      <w:tr w:rsidR="00BD615D" w:rsidRPr="00BD615D" w:rsidTr="00BD615D">
        <w:tc>
          <w:tcPr>
            <w:tcW w:w="0" w:type="auto"/>
            <w:hideMark/>
          </w:tcPr>
          <w:p w:rsidR="00BD615D" w:rsidRPr="00BD615D" w:rsidRDefault="00BD615D" w:rsidP="00BD615D">
            <w:pPr>
              <w:jc w:val="center"/>
              <w:rPr>
                <w:rFonts w:ascii="Times New Roman" w:eastAsia="Times New Roman" w:hAnsi="Times New Roman" w:cs="Times New Roman"/>
                <w:b/>
                <w:bCs/>
                <w:kern w:val="0"/>
                <w:sz w:val="26"/>
                <w:szCs w:val="26"/>
                <w14:ligatures w14:val="none"/>
              </w:rPr>
            </w:pPr>
            <w:r w:rsidRPr="00BD615D">
              <w:rPr>
                <w:rFonts w:ascii="Times New Roman" w:eastAsia="Times New Roman" w:hAnsi="Times New Roman" w:cs="Times New Roman"/>
                <w:b/>
                <w:bCs/>
                <w:kern w:val="0"/>
                <w:sz w:val="26"/>
                <w:szCs w:val="26"/>
                <w14:ligatures w14:val="none"/>
              </w:rPr>
              <w:t>Rủi ro</w:t>
            </w:r>
          </w:p>
        </w:tc>
        <w:tc>
          <w:tcPr>
            <w:tcW w:w="0" w:type="auto"/>
            <w:hideMark/>
          </w:tcPr>
          <w:p w:rsidR="00BD615D" w:rsidRPr="00BD615D" w:rsidRDefault="00BD615D" w:rsidP="00BD615D">
            <w:pPr>
              <w:jc w:val="center"/>
              <w:rPr>
                <w:rFonts w:ascii="Times New Roman" w:eastAsia="Times New Roman" w:hAnsi="Times New Roman" w:cs="Times New Roman"/>
                <w:b/>
                <w:bCs/>
                <w:kern w:val="0"/>
                <w:sz w:val="26"/>
                <w:szCs w:val="26"/>
                <w14:ligatures w14:val="none"/>
              </w:rPr>
            </w:pPr>
            <w:r w:rsidRPr="00BD615D">
              <w:rPr>
                <w:rFonts w:ascii="Times New Roman" w:eastAsia="Times New Roman" w:hAnsi="Times New Roman" w:cs="Times New Roman"/>
                <w:b/>
                <w:bCs/>
                <w:kern w:val="0"/>
                <w:sz w:val="26"/>
                <w:szCs w:val="26"/>
                <w14:ligatures w14:val="none"/>
              </w:rPr>
              <w:t>Xác suất giả định</w:t>
            </w:r>
          </w:p>
        </w:tc>
        <w:tc>
          <w:tcPr>
            <w:tcW w:w="0" w:type="auto"/>
            <w:hideMark/>
          </w:tcPr>
          <w:p w:rsidR="00BD615D" w:rsidRPr="00BD615D" w:rsidRDefault="00BD615D" w:rsidP="00BD615D">
            <w:pPr>
              <w:jc w:val="center"/>
              <w:rPr>
                <w:rFonts w:ascii="Times New Roman" w:eastAsia="Times New Roman" w:hAnsi="Times New Roman" w:cs="Times New Roman"/>
                <w:b/>
                <w:bCs/>
                <w:kern w:val="0"/>
                <w:sz w:val="26"/>
                <w:szCs w:val="26"/>
                <w14:ligatures w14:val="none"/>
              </w:rPr>
            </w:pPr>
            <w:r w:rsidRPr="00BD615D">
              <w:rPr>
                <w:rFonts w:ascii="Times New Roman" w:eastAsia="Times New Roman" w:hAnsi="Times New Roman" w:cs="Times New Roman"/>
                <w:b/>
                <w:bCs/>
                <w:kern w:val="0"/>
                <w:sz w:val="26"/>
                <w:szCs w:val="26"/>
                <w14:ligatures w14:val="none"/>
              </w:rPr>
              <w:t>Chi phí khi xảy ra</w:t>
            </w:r>
          </w:p>
        </w:tc>
        <w:tc>
          <w:tcPr>
            <w:tcW w:w="0" w:type="auto"/>
            <w:hideMark/>
          </w:tcPr>
          <w:p w:rsidR="00BD615D" w:rsidRPr="00BD615D" w:rsidRDefault="00BD615D" w:rsidP="00BD615D">
            <w:pPr>
              <w:jc w:val="center"/>
              <w:rPr>
                <w:rFonts w:ascii="Times New Roman" w:eastAsia="Times New Roman" w:hAnsi="Times New Roman" w:cs="Times New Roman"/>
                <w:b/>
                <w:bCs/>
                <w:kern w:val="0"/>
                <w:sz w:val="26"/>
                <w:szCs w:val="26"/>
                <w14:ligatures w14:val="none"/>
              </w:rPr>
            </w:pPr>
            <w:r w:rsidRPr="00BD615D">
              <w:rPr>
                <w:rFonts w:ascii="Times New Roman" w:eastAsia="Times New Roman" w:hAnsi="Times New Roman" w:cs="Times New Roman"/>
                <w:b/>
                <w:bCs/>
                <w:kern w:val="0"/>
                <w:sz w:val="26"/>
                <w:szCs w:val="26"/>
                <w14:ligatures w14:val="none"/>
              </w:rPr>
              <w:t>Chi phí kỳ vọng</w:t>
            </w:r>
          </w:p>
        </w:tc>
      </w:tr>
      <w:tr w:rsidR="00BD615D" w:rsidRPr="00BD615D" w:rsidTr="00BD615D">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kern w:val="0"/>
                <w:sz w:val="26"/>
                <w:szCs w:val="26"/>
                <w14:ligatures w14:val="none"/>
              </w:rPr>
              <w:t>Ứng viên không đạt vòng 2 sau khi đã qua vòng 1</w:t>
            </w:r>
          </w:p>
        </w:tc>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kern w:val="0"/>
                <w:sz w:val="26"/>
                <w:szCs w:val="26"/>
                <w14:ligatures w14:val="none"/>
              </w:rPr>
              <w:t>20%</w:t>
            </w:r>
          </w:p>
        </w:tc>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kern w:val="0"/>
                <w:sz w:val="26"/>
                <w:szCs w:val="26"/>
                <w14:ligatures w14:val="none"/>
              </w:rPr>
              <w:t>250.000đ</w:t>
            </w:r>
          </w:p>
        </w:tc>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kern w:val="0"/>
                <w:sz w:val="26"/>
                <w:szCs w:val="26"/>
                <w14:ligatures w14:val="none"/>
              </w:rPr>
              <w:t>50.000đ</w:t>
            </w:r>
          </w:p>
        </w:tc>
      </w:tr>
      <w:tr w:rsidR="00BD615D" w:rsidRPr="00BD615D" w:rsidTr="00BD615D">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kern w:val="0"/>
                <w:sz w:val="26"/>
                <w:szCs w:val="26"/>
                <w14:ligatures w14:val="none"/>
              </w:rPr>
              <w:t>Ứng viên từ chối Offer</w:t>
            </w:r>
          </w:p>
        </w:tc>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kern w:val="0"/>
                <w:sz w:val="26"/>
                <w:szCs w:val="26"/>
                <w14:ligatures w14:val="none"/>
              </w:rPr>
              <w:t>15%</w:t>
            </w:r>
          </w:p>
        </w:tc>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kern w:val="0"/>
                <w:sz w:val="26"/>
                <w:szCs w:val="26"/>
                <w14:ligatures w14:val="none"/>
              </w:rPr>
              <w:t>600.000đ</w:t>
            </w:r>
          </w:p>
        </w:tc>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kern w:val="0"/>
                <w:sz w:val="26"/>
                <w:szCs w:val="26"/>
                <w14:ligatures w14:val="none"/>
              </w:rPr>
              <w:t>90.000đ</w:t>
            </w:r>
          </w:p>
        </w:tc>
      </w:tr>
      <w:tr w:rsidR="00BD615D" w:rsidRPr="00BD615D" w:rsidTr="00BD615D">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kern w:val="0"/>
                <w:sz w:val="26"/>
                <w:szCs w:val="26"/>
                <w14:ligatures w14:val="none"/>
              </w:rPr>
              <w:t>Không đạt yêu cầu đào tạo, phải đào tạo bổ sung</w:t>
            </w:r>
          </w:p>
        </w:tc>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kern w:val="0"/>
                <w:sz w:val="26"/>
                <w:szCs w:val="26"/>
                <w14:ligatures w14:val="none"/>
              </w:rPr>
              <w:t>10%</w:t>
            </w:r>
          </w:p>
        </w:tc>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kern w:val="0"/>
                <w:sz w:val="26"/>
                <w:szCs w:val="26"/>
                <w14:ligatures w14:val="none"/>
              </w:rPr>
              <w:t>500.000đ</w:t>
            </w:r>
          </w:p>
        </w:tc>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kern w:val="0"/>
                <w:sz w:val="26"/>
                <w:szCs w:val="26"/>
                <w14:ligatures w14:val="none"/>
              </w:rPr>
              <w:t>50.000đ</w:t>
            </w:r>
          </w:p>
        </w:tc>
      </w:tr>
      <w:tr w:rsidR="00BD615D" w:rsidRPr="00BD615D" w:rsidTr="00BD615D">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kern w:val="0"/>
                <w:sz w:val="26"/>
                <w:szCs w:val="26"/>
                <w14:ligatures w14:val="none"/>
              </w:rPr>
              <w:t>Không đạt thử việc</w:t>
            </w:r>
          </w:p>
        </w:tc>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kern w:val="0"/>
                <w:sz w:val="26"/>
                <w:szCs w:val="26"/>
                <w14:ligatures w14:val="none"/>
              </w:rPr>
              <w:t>8%</w:t>
            </w:r>
          </w:p>
        </w:tc>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kern w:val="0"/>
                <w:sz w:val="26"/>
                <w:szCs w:val="26"/>
                <w14:ligatures w14:val="none"/>
              </w:rPr>
              <w:t>2.500.000đ</w:t>
            </w:r>
          </w:p>
        </w:tc>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kern w:val="0"/>
                <w:sz w:val="26"/>
                <w:szCs w:val="26"/>
                <w14:ligatures w14:val="none"/>
              </w:rPr>
              <w:t>200.000đ</w:t>
            </w:r>
          </w:p>
        </w:tc>
      </w:tr>
      <w:tr w:rsidR="00BD615D" w:rsidRPr="00BD615D" w:rsidTr="00BD615D">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b/>
                <w:bCs/>
                <w:kern w:val="0"/>
                <w:sz w:val="26"/>
                <w:szCs w:val="26"/>
                <w14:ligatures w14:val="none"/>
              </w:rPr>
              <w:t>Tổng chi phí rủi ro kỳ vọng</w:t>
            </w:r>
          </w:p>
        </w:tc>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p>
        </w:tc>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p>
        </w:tc>
        <w:tc>
          <w:tcPr>
            <w:tcW w:w="0" w:type="auto"/>
            <w:hideMark/>
          </w:tcPr>
          <w:p w:rsidR="00BD615D" w:rsidRPr="00BD615D" w:rsidRDefault="00BD615D" w:rsidP="00BD615D">
            <w:pPr>
              <w:rPr>
                <w:rFonts w:ascii="Times New Roman" w:eastAsia="Times New Roman" w:hAnsi="Times New Roman" w:cs="Times New Roman"/>
                <w:kern w:val="0"/>
                <w:sz w:val="26"/>
                <w:szCs w:val="26"/>
                <w14:ligatures w14:val="none"/>
              </w:rPr>
            </w:pPr>
            <w:r w:rsidRPr="00BD615D">
              <w:rPr>
                <w:rFonts w:ascii="Times New Roman" w:eastAsia="Times New Roman" w:hAnsi="Times New Roman" w:cs="Times New Roman"/>
                <w:b/>
                <w:bCs/>
                <w:kern w:val="0"/>
                <w:sz w:val="26"/>
                <w:szCs w:val="26"/>
                <w14:ligatures w14:val="none"/>
              </w:rPr>
              <w:t>390.000đ</w:t>
            </w:r>
          </w:p>
        </w:tc>
      </w:tr>
    </w:tbl>
    <w:p w:rsidR="00BD615D" w:rsidRPr="00FC0824" w:rsidRDefault="00BD615D" w:rsidP="00BD615D">
      <w:pPr>
        <w:pStyle w:val="NormalWeb"/>
        <w:rPr>
          <w:color w:val="000000" w:themeColor="text1"/>
          <w:sz w:val="26"/>
          <w:szCs w:val="26"/>
        </w:rPr>
      </w:pPr>
      <w:r w:rsidRPr="00FC0824">
        <w:rPr>
          <w:color w:val="000000" w:themeColor="text1"/>
          <w:sz w:val="26"/>
          <w:szCs w:val="26"/>
        </w:rPr>
        <w:t>Công thức:</w:t>
      </w:r>
    </w:p>
    <w:p w:rsidR="00BD615D" w:rsidRPr="00FC0824" w:rsidRDefault="00BD615D" w:rsidP="00BD615D">
      <w:pPr>
        <w:pStyle w:val="NormalWeb"/>
        <w:rPr>
          <w:color w:val="000000" w:themeColor="text1"/>
          <w:sz w:val="26"/>
          <w:szCs w:val="26"/>
        </w:rPr>
      </w:pPr>
      <m:oMathPara>
        <m:oMath>
          <m:sSub>
            <m:sSubPr>
              <m:ctrlPr>
                <w:rPr>
                  <w:rFonts w:ascii="Cambria Math" w:hAnsi="Cambria Math"/>
                  <w:i/>
                  <w:color w:val="000000" w:themeColor="text1"/>
                  <w:sz w:val="26"/>
                  <w:szCs w:val="26"/>
                </w:rPr>
              </m:ctrlPr>
            </m:sSubPr>
            <m:e>
              <m:r>
                <w:rPr>
                  <w:rFonts w:ascii="Cambria Math" w:hAnsi="Cambria Math"/>
                  <w:color w:val="000000" w:themeColor="text1"/>
                  <w:sz w:val="26"/>
                  <w:szCs w:val="26"/>
                </w:rPr>
                <m:t>C</m:t>
              </m:r>
            </m:e>
            <m:sub>
              <m:r>
                <w:rPr>
                  <w:rFonts w:ascii="Cambria Math" w:hAnsi="Cambria Math"/>
                  <w:color w:val="000000" w:themeColor="text1"/>
                  <w:sz w:val="26"/>
                  <w:szCs w:val="26"/>
                </w:rPr>
                <m:t>rủi ro kỳ vọng</m:t>
              </m:r>
            </m:sub>
          </m:sSub>
          <m:r>
            <w:rPr>
              <w:rFonts w:ascii="Cambria Math" w:hAnsi="Cambria Math"/>
              <w:color w:val="000000" w:themeColor="text1"/>
              <w:sz w:val="26"/>
              <w:szCs w:val="26"/>
            </w:rPr>
            <m:t>= ∑(Xác xuất × Chi phí khi xảy ra)</m:t>
          </m:r>
        </m:oMath>
      </m:oMathPara>
    </w:p>
    <w:p w:rsidR="00BD615D" w:rsidRPr="00FC0824" w:rsidRDefault="00BD615D" w:rsidP="00BD615D">
      <w:pPr>
        <w:pStyle w:val="NormalWeb"/>
        <w:rPr>
          <w:color w:val="000000" w:themeColor="text1"/>
          <w:sz w:val="26"/>
          <w:szCs w:val="26"/>
        </w:rPr>
      </w:pPr>
      <w:r w:rsidRPr="00FC0824">
        <w:rPr>
          <w:color w:val="000000" w:themeColor="text1"/>
          <w:sz w:val="26"/>
          <w:szCs w:val="26"/>
        </w:rPr>
        <w:t>Tổng chi phí dự kiến có tính đến rủi ro:</w:t>
      </w:r>
    </w:p>
    <w:p w:rsidR="00BD615D" w:rsidRPr="00FC0824" w:rsidRDefault="00BD615D" w:rsidP="00BD615D">
      <w:pPr>
        <w:rPr>
          <w:rFonts w:ascii="Times New Roman" w:eastAsia="Times New Roman" w:hAnsi="Times New Roman" w:cs="Times New Roman"/>
          <w:kern w:val="0"/>
          <w:sz w:val="26"/>
          <w:szCs w:val="26"/>
          <w14:ligatures w14:val="none"/>
        </w:rPr>
      </w:pPr>
      <m:oMathPara>
        <m:oMath>
          <m:sSub>
            <m:sSubPr>
              <m:ctrlPr>
                <w:rPr>
                  <w:rFonts w:ascii="Cambria Math" w:hAnsi="Cambria Math" w:cs="Times New Roman"/>
                  <w:i/>
                  <w:color w:val="000000" w:themeColor="text1"/>
                  <w:sz w:val="26"/>
                  <w:szCs w:val="26"/>
                </w:rPr>
              </m:ctrlPr>
            </m:sSubPr>
            <m:e>
              <m:r>
                <w:rPr>
                  <w:rFonts w:ascii="Cambria Math" w:hAnsi="Cambria Math" w:cs="Times New Roman"/>
                  <w:color w:val="000000" w:themeColor="text1"/>
                  <w:sz w:val="26"/>
                  <w:szCs w:val="26"/>
                </w:rPr>
                <m:t>C</m:t>
              </m:r>
            </m:e>
            <m:sub>
              <m:r>
                <w:rPr>
                  <w:rFonts w:ascii="Cambria Math" w:hAnsi="Cambria Math" w:cs="Times New Roman"/>
                  <w:color w:val="000000" w:themeColor="text1"/>
                  <w:sz w:val="26"/>
                  <w:szCs w:val="26"/>
                </w:rPr>
                <m:t>dự kiến</m:t>
              </m:r>
            </m:sub>
          </m:sSub>
          <m:r>
            <w:rPr>
              <w:rFonts w:ascii="Cambria Math" w:eastAsia="Times New Roman" w:hAnsi="Cambria Math" w:cs="Times New Roman"/>
              <w:kern w:val="0"/>
              <w:sz w:val="26"/>
              <w:szCs w:val="26"/>
              <w14:ligatures w14:val="none"/>
            </w:rPr>
            <m:t xml:space="preserve">=2.997.200+390.000 =3.387.200đ </m:t>
          </m:r>
        </m:oMath>
      </m:oMathPara>
    </w:p>
    <w:p w:rsidR="00BD615D" w:rsidRPr="00FC0824" w:rsidRDefault="00BD615D" w:rsidP="00BD615D">
      <w:pPr>
        <w:spacing w:before="100" w:beforeAutospacing="1" w:after="100" w:afterAutospacing="1"/>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 xml:space="preserve">≈ </w:t>
      </w:r>
      <w:r w:rsidRPr="00FC0824">
        <w:rPr>
          <w:rFonts w:ascii="Times New Roman" w:eastAsia="Times New Roman" w:hAnsi="Times New Roman" w:cs="Times New Roman"/>
          <w:b/>
          <w:bCs/>
          <w:kern w:val="0"/>
          <w:sz w:val="26"/>
          <w:szCs w:val="26"/>
          <w14:ligatures w14:val="none"/>
        </w:rPr>
        <w:t>3,39 triệu đồng/ứng viên tuyển thành công</w:t>
      </w:r>
      <w:r w:rsidRPr="00FC0824">
        <w:rPr>
          <w:rFonts w:ascii="Times New Roman" w:eastAsia="Times New Roman" w:hAnsi="Times New Roman" w:cs="Times New Roman"/>
          <w:kern w:val="0"/>
          <w:sz w:val="26"/>
          <w:szCs w:val="26"/>
          <w14:ligatures w14:val="none"/>
        </w:rPr>
        <w:t>, theo bộ giả định phục vụ phân tích.</w:t>
      </w:r>
    </w:p>
    <w:p w:rsidR="00BD615D" w:rsidRPr="00FC0824" w:rsidRDefault="00BD615D" w:rsidP="00BD615D">
      <w:pPr>
        <w:spacing w:before="100" w:beforeAutospacing="1" w:after="100" w:afterAutospacing="1"/>
        <w:outlineLvl w:val="2"/>
        <w:rPr>
          <w:rFonts w:ascii="Times New Roman" w:eastAsia="Times New Roman" w:hAnsi="Times New Roman" w:cs="Times New Roman"/>
          <w:b/>
          <w:bCs/>
          <w:kern w:val="0"/>
          <w:sz w:val="26"/>
          <w:szCs w:val="26"/>
          <w14:ligatures w14:val="none"/>
        </w:rPr>
      </w:pPr>
      <w:r w:rsidRPr="00FC0824">
        <w:rPr>
          <w:rFonts w:ascii="Times New Roman" w:eastAsia="Times New Roman" w:hAnsi="Times New Roman" w:cs="Times New Roman"/>
          <w:b/>
          <w:bCs/>
          <w:kern w:val="0"/>
          <w:sz w:val="26"/>
          <w:szCs w:val="26"/>
          <w14:ligatures w14:val="none"/>
        </w:rPr>
        <w:t>Nhận xét</w:t>
      </w:r>
    </w:p>
    <w:p w:rsidR="00BD615D" w:rsidRPr="00FC0824" w:rsidRDefault="00BD615D" w:rsidP="00BD615D">
      <w:pPr>
        <w:spacing w:before="100" w:beforeAutospacing="1" w:after="100" w:afterAutospacing="1"/>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 xml:space="preserve">Chi phí lớn nhất tập trung ở </w:t>
      </w:r>
      <w:r w:rsidRPr="00FC0824">
        <w:rPr>
          <w:rFonts w:ascii="Times New Roman" w:eastAsia="Times New Roman" w:hAnsi="Times New Roman" w:cs="Times New Roman"/>
          <w:b/>
          <w:bCs/>
          <w:kern w:val="0"/>
          <w:sz w:val="26"/>
          <w:szCs w:val="26"/>
          <w14:ligatures w14:val="none"/>
        </w:rPr>
        <w:t>đào tạo nghiệp vụ, đào tạo hội nhập và chi phí phát sinh khi nhân viên không đạt thử việc</w:t>
      </w:r>
      <w:r w:rsidRPr="00FC0824">
        <w:rPr>
          <w:rFonts w:ascii="Times New Roman" w:eastAsia="Times New Roman" w:hAnsi="Times New Roman" w:cs="Times New Roman"/>
          <w:kern w:val="0"/>
          <w:sz w:val="26"/>
          <w:szCs w:val="26"/>
          <w14:ligatures w14:val="none"/>
        </w:rPr>
        <w:t>. Trong các nhánh “Không”, trường hợp không đạt thử việc có tác động lớn nhất vì doanh nghiệp đã đầu tư gần như toàn bộ nguồn lực tuyển dụng và đào tạo trước khi phát hiện nhân sự không phù hợp.</w:t>
      </w:r>
    </w:p>
    <w:p w:rsidR="00BD615D" w:rsidRPr="00FC0824" w:rsidRDefault="00BD615D" w:rsidP="00BD615D">
      <w:pPr>
        <w:spacing w:before="100" w:beforeAutospacing="1" w:after="100" w:afterAutospacing="1"/>
        <w:rPr>
          <w:rFonts w:ascii="Times New Roman" w:eastAsia="Times New Roman" w:hAnsi="Times New Roman" w:cs="Times New Roman"/>
          <w:kern w:val="0"/>
          <w:sz w:val="26"/>
          <w:szCs w:val="26"/>
          <w14:ligatures w14:val="none"/>
        </w:rPr>
      </w:pPr>
      <w:r w:rsidRPr="00FC0824">
        <w:rPr>
          <w:rFonts w:ascii="Times New Roman" w:eastAsia="Times New Roman" w:hAnsi="Times New Roman" w:cs="Times New Roman"/>
          <w:kern w:val="0"/>
          <w:sz w:val="26"/>
          <w:szCs w:val="26"/>
          <w14:ligatures w14:val="none"/>
        </w:rPr>
        <w:t xml:space="preserve">Do đó, quy trình nên ưu tiên </w:t>
      </w:r>
      <w:r w:rsidRPr="00FC0824">
        <w:rPr>
          <w:rFonts w:ascii="Times New Roman" w:eastAsia="Times New Roman" w:hAnsi="Times New Roman" w:cs="Times New Roman"/>
          <w:b/>
          <w:bCs/>
          <w:kern w:val="0"/>
          <w:sz w:val="26"/>
          <w:szCs w:val="26"/>
          <w14:ligatures w14:val="none"/>
        </w:rPr>
        <w:t>nâng chất lượng sàng lọc ở Gateway 1, chuẩn hóa tiêu chí hai vòng phỏng vấn ở Gateway 2–3, rút ngắn thời gian phản hồi Offer ở Gateway 4 và tăng tỷ lệ đạt ngay lần đầu ở Gateway 5–6</w:t>
      </w:r>
      <w:r w:rsidRPr="00FC0824">
        <w:rPr>
          <w:rFonts w:ascii="Times New Roman" w:eastAsia="Times New Roman" w:hAnsi="Times New Roman" w:cs="Times New Roman"/>
          <w:kern w:val="0"/>
          <w:sz w:val="26"/>
          <w:szCs w:val="26"/>
          <w14:ligatures w14:val="none"/>
        </w:rPr>
        <w:t>. Đồng thời có thể ứng dụng ATS/HRM, lịch phỏng vấn tự động, scorecard thống nhất, đào tạo LMS và số hóa hồ sơ để giảm thời gian chờ và thao tác lặp.</w:t>
      </w:r>
    </w:p>
    <w:p w:rsidR="00BD615D" w:rsidRPr="00FC0824" w:rsidRDefault="00BD615D" w:rsidP="00BD615D">
      <w:pPr>
        <w:spacing w:beforeAutospacing="1" w:afterAutospacing="1"/>
        <w:ind w:right="720"/>
        <w:rPr>
          <w:rFonts w:ascii="Times New Roman" w:eastAsia="Times New Roman" w:hAnsi="Times New Roman" w:cs="Times New Roman"/>
          <w:kern w:val="0"/>
          <w:sz w:val="26"/>
          <w:szCs w:val="26"/>
          <w14:ligatures w14:val="none"/>
        </w:rPr>
      </w:pPr>
    </w:p>
    <w:p w:rsidR="00BD615D" w:rsidRPr="00FC0824" w:rsidRDefault="00BD615D" w:rsidP="00BD615D">
      <w:pPr>
        <w:rPr>
          <w:rFonts w:ascii="Times New Roman" w:hAnsi="Times New Roman" w:cs="Times New Roman"/>
          <w:color w:val="000000" w:themeColor="text1"/>
          <w:sz w:val="26"/>
          <w:szCs w:val="26"/>
        </w:rPr>
      </w:pPr>
    </w:p>
    <w:sectPr w:rsidR="00BD615D" w:rsidRPr="00FC08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B6E24"/>
    <w:multiLevelType w:val="multilevel"/>
    <w:tmpl w:val="62FE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A5F54"/>
    <w:multiLevelType w:val="multilevel"/>
    <w:tmpl w:val="C9EA9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64023"/>
    <w:multiLevelType w:val="multilevel"/>
    <w:tmpl w:val="B65A0AAC"/>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638B8"/>
    <w:multiLevelType w:val="multilevel"/>
    <w:tmpl w:val="598C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75D68"/>
    <w:multiLevelType w:val="multilevel"/>
    <w:tmpl w:val="4876365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A337FC"/>
    <w:multiLevelType w:val="multilevel"/>
    <w:tmpl w:val="101078C8"/>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0F6437"/>
    <w:multiLevelType w:val="multilevel"/>
    <w:tmpl w:val="AF02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80454"/>
    <w:multiLevelType w:val="multilevel"/>
    <w:tmpl w:val="5E8C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C03354"/>
    <w:multiLevelType w:val="hybridMultilevel"/>
    <w:tmpl w:val="9190BA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F37619F"/>
    <w:multiLevelType w:val="multilevel"/>
    <w:tmpl w:val="D64E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E4B99"/>
    <w:multiLevelType w:val="multilevel"/>
    <w:tmpl w:val="021E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0D380E"/>
    <w:multiLevelType w:val="multilevel"/>
    <w:tmpl w:val="5B1C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073AB"/>
    <w:multiLevelType w:val="multilevel"/>
    <w:tmpl w:val="5E3A41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4D70C1"/>
    <w:multiLevelType w:val="multilevel"/>
    <w:tmpl w:val="FE40A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3A52CF"/>
    <w:multiLevelType w:val="multilevel"/>
    <w:tmpl w:val="1574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BF20B7"/>
    <w:multiLevelType w:val="hybridMultilevel"/>
    <w:tmpl w:val="487C0C58"/>
    <w:lvl w:ilvl="0" w:tplc="6324B182">
      <w:start w:val="1"/>
      <w:numFmt w:val="bullet"/>
      <w:lvlText w:val="-"/>
      <w:lvlJc w:val="left"/>
      <w:pPr>
        <w:ind w:left="786" w:hanging="360"/>
      </w:pPr>
      <w:rPr>
        <w:rFonts w:ascii="Times New Roman" w:eastAsia="Times New Roman" w:hAnsi="Times New Roman" w:cs="Times New Roman" w:hint="default"/>
      </w:rPr>
    </w:lvl>
    <w:lvl w:ilvl="1" w:tplc="04090003">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6" w15:restartNumberingAfterBreak="0">
    <w:nsid w:val="18273702"/>
    <w:multiLevelType w:val="multilevel"/>
    <w:tmpl w:val="EE58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5624D0"/>
    <w:multiLevelType w:val="multilevel"/>
    <w:tmpl w:val="DBEA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55BA1"/>
    <w:multiLevelType w:val="multilevel"/>
    <w:tmpl w:val="FA66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E92672"/>
    <w:multiLevelType w:val="multilevel"/>
    <w:tmpl w:val="5A62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1A3702"/>
    <w:multiLevelType w:val="multilevel"/>
    <w:tmpl w:val="233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A34E41"/>
    <w:multiLevelType w:val="multilevel"/>
    <w:tmpl w:val="CB1A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EE5AF9"/>
    <w:multiLevelType w:val="multilevel"/>
    <w:tmpl w:val="80CC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0A157D"/>
    <w:multiLevelType w:val="multilevel"/>
    <w:tmpl w:val="20EED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1E69EA"/>
    <w:multiLevelType w:val="multilevel"/>
    <w:tmpl w:val="1D5C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EC2D45"/>
    <w:multiLevelType w:val="multilevel"/>
    <w:tmpl w:val="EB24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3C0F36"/>
    <w:multiLevelType w:val="multilevel"/>
    <w:tmpl w:val="6C9AB8D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5227FC"/>
    <w:multiLevelType w:val="multilevel"/>
    <w:tmpl w:val="5624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BE73EB"/>
    <w:multiLevelType w:val="multilevel"/>
    <w:tmpl w:val="8382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674342"/>
    <w:multiLevelType w:val="multilevel"/>
    <w:tmpl w:val="DAB6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7262F1"/>
    <w:multiLevelType w:val="multilevel"/>
    <w:tmpl w:val="EEC8F0D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780219F"/>
    <w:multiLevelType w:val="multilevel"/>
    <w:tmpl w:val="1264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C44EFD"/>
    <w:multiLevelType w:val="multilevel"/>
    <w:tmpl w:val="FA64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0512B1"/>
    <w:multiLevelType w:val="multilevel"/>
    <w:tmpl w:val="6264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353501"/>
    <w:multiLevelType w:val="multilevel"/>
    <w:tmpl w:val="5C52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7814B4"/>
    <w:multiLevelType w:val="multilevel"/>
    <w:tmpl w:val="FA34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F37E35"/>
    <w:multiLevelType w:val="multilevel"/>
    <w:tmpl w:val="08A4D02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A8E3C3E"/>
    <w:multiLevelType w:val="multilevel"/>
    <w:tmpl w:val="9D02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0C1B97"/>
    <w:multiLevelType w:val="hybridMultilevel"/>
    <w:tmpl w:val="451225F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BCA1742"/>
    <w:multiLevelType w:val="multilevel"/>
    <w:tmpl w:val="F618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8D472C"/>
    <w:multiLevelType w:val="hybridMultilevel"/>
    <w:tmpl w:val="B4EEA54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2DB52501"/>
    <w:multiLevelType w:val="multilevel"/>
    <w:tmpl w:val="B5840B0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0380B19"/>
    <w:multiLevelType w:val="multilevel"/>
    <w:tmpl w:val="E9ECC6E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12357ED"/>
    <w:multiLevelType w:val="hybridMultilevel"/>
    <w:tmpl w:val="CE30A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22F0413"/>
    <w:multiLevelType w:val="multilevel"/>
    <w:tmpl w:val="ED5A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971AE3"/>
    <w:multiLevelType w:val="multilevel"/>
    <w:tmpl w:val="4C92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A2265C"/>
    <w:multiLevelType w:val="multilevel"/>
    <w:tmpl w:val="AB9E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C26AD0"/>
    <w:multiLevelType w:val="multilevel"/>
    <w:tmpl w:val="02DA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E1197A"/>
    <w:multiLevelType w:val="hybridMultilevel"/>
    <w:tmpl w:val="3DBCC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3C70510"/>
    <w:multiLevelType w:val="multilevel"/>
    <w:tmpl w:val="B1A4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247F4A"/>
    <w:multiLevelType w:val="multilevel"/>
    <w:tmpl w:val="05BE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C311CA"/>
    <w:multiLevelType w:val="multilevel"/>
    <w:tmpl w:val="5D5C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7224139"/>
    <w:multiLevelType w:val="multilevel"/>
    <w:tmpl w:val="BA04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8D4C59"/>
    <w:multiLevelType w:val="multilevel"/>
    <w:tmpl w:val="893C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985A6D"/>
    <w:multiLevelType w:val="multilevel"/>
    <w:tmpl w:val="9AE61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2908A2"/>
    <w:multiLevelType w:val="multilevel"/>
    <w:tmpl w:val="D09A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D428D3"/>
    <w:multiLevelType w:val="multilevel"/>
    <w:tmpl w:val="AE32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A561B"/>
    <w:multiLevelType w:val="hybridMultilevel"/>
    <w:tmpl w:val="767036C4"/>
    <w:lvl w:ilvl="0" w:tplc="FFFFFFFF">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1C27CE3"/>
    <w:multiLevelType w:val="multilevel"/>
    <w:tmpl w:val="AE22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F63D40"/>
    <w:multiLevelType w:val="hybridMultilevel"/>
    <w:tmpl w:val="E31403A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42434935"/>
    <w:multiLevelType w:val="multilevel"/>
    <w:tmpl w:val="85522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5A187E"/>
    <w:multiLevelType w:val="multilevel"/>
    <w:tmpl w:val="ABB4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3F00FF7"/>
    <w:multiLevelType w:val="multilevel"/>
    <w:tmpl w:val="4E4A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4AC466D"/>
    <w:multiLevelType w:val="multilevel"/>
    <w:tmpl w:val="EB96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7D568F0"/>
    <w:multiLevelType w:val="multilevel"/>
    <w:tmpl w:val="337C7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8B934F2"/>
    <w:multiLevelType w:val="multilevel"/>
    <w:tmpl w:val="B852D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8705D7"/>
    <w:multiLevelType w:val="multilevel"/>
    <w:tmpl w:val="908C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AB5A55"/>
    <w:multiLevelType w:val="multilevel"/>
    <w:tmpl w:val="62E2E56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A781246"/>
    <w:multiLevelType w:val="multilevel"/>
    <w:tmpl w:val="74E0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D841F6"/>
    <w:multiLevelType w:val="multilevel"/>
    <w:tmpl w:val="9EE6551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D47572C"/>
    <w:multiLevelType w:val="multilevel"/>
    <w:tmpl w:val="E4AEA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882587"/>
    <w:multiLevelType w:val="multilevel"/>
    <w:tmpl w:val="AA66BE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E2363E6"/>
    <w:multiLevelType w:val="multilevel"/>
    <w:tmpl w:val="77989600"/>
    <w:lvl w:ilvl="0">
      <w:start w:val="1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EC51DC4"/>
    <w:multiLevelType w:val="multilevel"/>
    <w:tmpl w:val="2FEA80F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367700E"/>
    <w:multiLevelType w:val="multilevel"/>
    <w:tmpl w:val="5158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4F214E8"/>
    <w:multiLevelType w:val="hybridMultilevel"/>
    <w:tmpl w:val="7EBC88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7006135"/>
    <w:multiLevelType w:val="multilevel"/>
    <w:tmpl w:val="0174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1037E3"/>
    <w:multiLevelType w:val="hybridMultilevel"/>
    <w:tmpl w:val="60285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9B54CDF"/>
    <w:multiLevelType w:val="multilevel"/>
    <w:tmpl w:val="8364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C137CDA"/>
    <w:multiLevelType w:val="hybridMultilevel"/>
    <w:tmpl w:val="07140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DC4601A"/>
    <w:multiLevelType w:val="multilevel"/>
    <w:tmpl w:val="3C1ED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F7E379C"/>
    <w:multiLevelType w:val="multilevel"/>
    <w:tmpl w:val="4DAC1CA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FB15E8E"/>
    <w:multiLevelType w:val="multilevel"/>
    <w:tmpl w:val="60EE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281E5A"/>
    <w:multiLevelType w:val="hybridMultilevel"/>
    <w:tmpl w:val="26585D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04A5290"/>
    <w:multiLevelType w:val="multilevel"/>
    <w:tmpl w:val="28FA5F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2E70671"/>
    <w:multiLevelType w:val="multilevel"/>
    <w:tmpl w:val="7C68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66D1E19"/>
    <w:multiLevelType w:val="multilevel"/>
    <w:tmpl w:val="BDC0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E51FE2"/>
    <w:multiLevelType w:val="multilevel"/>
    <w:tmpl w:val="8FB6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8704B1F"/>
    <w:multiLevelType w:val="multilevel"/>
    <w:tmpl w:val="693C8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94132EF"/>
    <w:multiLevelType w:val="multilevel"/>
    <w:tmpl w:val="551A4BE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9C212D6"/>
    <w:multiLevelType w:val="multilevel"/>
    <w:tmpl w:val="AED800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D1A5BD1"/>
    <w:multiLevelType w:val="multilevel"/>
    <w:tmpl w:val="7B58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B20458"/>
    <w:multiLevelType w:val="multilevel"/>
    <w:tmpl w:val="B6A2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C1461A"/>
    <w:multiLevelType w:val="multilevel"/>
    <w:tmpl w:val="1B08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1F51D33"/>
    <w:multiLevelType w:val="multilevel"/>
    <w:tmpl w:val="C4B4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BF1C9A"/>
    <w:multiLevelType w:val="multilevel"/>
    <w:tmpl w:val="F090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1D0C53"/>
    <w:multiLevelType w:val="hybridMultilevel"/>
    <w:tmpl w:val="15EAEED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7" w15:restartNumberingAfterBreak="0">
    <w:nsid w:val="7B7E6749"/>
    <w:multiLevelType w:val="multilevel"/>
    <w:tmpl w:val="69020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7D480CBE"/>
    <w:multiLevelType w:val="multilevel"/>
    <w:tmpl w:val="F6A2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305BA7"/>
    <w:multiLevelType w:val="multilevel"/>
    <w:tmpl w:val="A61CE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4F72C6"/>
    <w:multiLevelType w:val="multilevel"/>
    <w:tmpl w:val="C94E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946983">
    <w:abstractNumId w:val="31"/>
  </w:num>
  <w:num w:numId="2" w16cid:durableId="1326938666">
    <w:abstractNumId w:val="28"/>
  </w:num>
  <w:num w:numId="3" w16cid:durableId="2080587904">
    <w:abstractNumId w:val="0"/>
  </w:num>
  <w:num w:numId="4" w16cid:durableId="521748094">
    <w:abstractNumId w:val="39"/>
  </w:num>
  <w:num w:numId="5" w16cid:durableId="383213080">
    <w:abstractNumId w:val="61"/>
  </w:num>
  <w:num w:numId="6" w16cid:durableId="2008510057">
    <w:abstractNumId w:val="10"/>
  </w:num>
  <w:num w:numId="7" w16cid:durableId="214974510">
    <w:abstractNumId w:val="46"/>
  </w:num>
  <w:num w:numId="8" w16cid:durableId="1535145850">
    <w:abstractNumId w:val="87"/>
  </w:num>
  <w:num w:numId="9" w16cid:durableId="1187601268">
    <w:abstractNumId w:val="18"/>
  </w:num>
  <w:num w:numId="10" w16cid:durableId="866410406">
    <w:abstractNumId w:val="45"/>
  </w:num>
  <w:num w:numId="11" w16cid:durableId="950940816">
    <w:abstractNumId w:val="94"/>
  </w:num>
  <w:num w:numId="12" w16cid:durableId="1012534240">
    <w:abstractNumId w:val="54"/>
  </w:num>
  <w:num w:numId="13" w16cid:durableId="1412965647">
    <w:abstractNumId w:val="64"/>
  </w:num>
  <w:num w:numId="14" w16cid:durableId="151995887">
    <w:abstractNumId w:val="22"/>
  </w:num>
  <w:num w:numId="15" w16cid:durableId="941255648">
    <w:abstractNumId w:val="82"/>
  </w:num>
  <w:num w:numId="16" w16cid:durableId="803038883">
    <w:abstractNumId w:val="74"/>
  </w:num>
  <w:num w:numId="17" w16cid:durableId="917638431">
    <w:abstractNumId w:val="11"/>
  </w:num>
  <w:num w:numId="18" w16cid:durableId="1727799528">
    <w:abstractNumId w:val="83"/>
  </w:num>
  <w:num w:numId="19" w16cid:durableId="1934437340">
    <w:abstractNumId w:val="79"/>
  </w:num>
  <w:num w:numId="20" w16cid:durableId="2040931350">
    <w:abstractNumId w:val="8"/>
  </w:num>
  <w:num w:numId="21" w16cid:durableId="6059160">
    <w:abstractNumId w:val="57"/>
  </w:num>
  <w:num w:numId="22" w16cid:durableId="166479450">
    <w:abstractNumId w:val="15"/>
  </w:num>
  <w:num w:numId="23" w16cid:durableId="522016358">
    <w:abstractNumId w:val="97"/>
  </w:num>
  <w:num w:numId="24" w16cid:durableId="1053893997">
    <w:abstractNumId w:val="90"/>
  </w:num>
  <w:num w:numId="25" w16cid:durableId="1897273357">
    <w:abstractNumId w:val="12"/>
  </w:num>
  <w:num w:numId="26" w16cid:durableId="1643149885">
    <w:abstractNumId w:val="80"/>
  </w:num>
  <w:num w:numId="27" w16cid:durableId="1416200176">
    <w:abstractNumId w:val="71"/>
  </w:num>
  <w:num w:numId="28" w16cid:durableId="2123956846">
    <w:abstractNumId w:val="58"/>
  </w:num>
  <w:num w:numId="29" w16cid:durableId="1658612431">
    <w:abstractNumId w:val="84"/>
  </w:num>
  <w:num w:numId="30" w16cid:durableId="1705986612">
    <w:abstractNumId w:val="4"/>
  </w:num>
  <w:num w:numId="31" w16cid:durableId="1879588997">
    <w:abstractNumId w:val="23"/>
  </w:num>
  <w:num w:numId="32" w16cid:durableId="1779910216">
    <w:abstractNumId w:val="67"/>
  </w:num>
  <w:num w:numId="33" w16cid:durableId="40860281">
    <w:abstractNumId w:val="9"/>
  </w:num>
  <w:num w:numId="34" w16cid:durableId="1339384804">
    <w:abstractNumId w:val="26"/>
  </w:num>
  <w:num w:numId="35" w16cid:durableId="1761413317">
    <w:abstractNumId w:val="69"/>
  </w:num>
  <w:num w:numId="36" w16cid:durableId="213977108">
    <w:abstractNumId w:val="35"/>
  </w:num>
  <w:num w:numId="37" w16cid:durableId="681056675">
    <w:abstractNumId w:val="30"/>
  </w:num>
  <w:num w:numId="38" w16cid:durableId="1185095623">
    <w:abstractNumId w:val="73"/>
  </w:num>
  <w:num w:numId="39" w16cid:durableId="1521354947">
    <w:abstractNumId w:val="81"/>
  </w:num>
  <w:num w:numId="40" w16cid:durableId="1377042662">
    <w:abstractNumId w:val="42"/>
  </w:num>
  <w:num w:numId="41" w16cid:durableId="665130346">
    <w:abstractNumId w:val="41"/>
  </w:num>
  <w:num w:numId="42" w16cid:durableId="1196891711">
    <w:abstractNumId w:val="72"/>
  </w:num>
  <w:num w:numId="43" w16cid:durableId="287322973">
    <w:abstractNumId w:val="36"/>
  </w:num>
  <w:num w:numId="44" w16cid:durableId="1081484888">
    <w:abstractNumId w:val="89"/>
  </w:num>
  <w:num w:numId="45" w16cid:durableId="1049649095">
    <w:abstractNumId w:val="5"/>
  </w:num>
  <w:num w:numId="46" w16cid:durableId="405691575">
    <w:abstractNumId w:val="70"/>
  </w:num>
  <w:num w:numId="47" w16cid:durableId="261955502">
    <w:abstractNumId w:val="60"/>
  </w:num>
  <w:num w:numId="48" w16cid:durableId="1394432176">
    <w:abstractNumId w:val="13"/>
  </w:num>
  <w:num w:numId="49" w16cid:durableId="1078287835">
    <w:abstractNumId w:val="98"/>
  </w:num>
  <w:num w:numId="50" w16cid:durableId="1719089794">
    <w:abstractNumId w:val="63"/>
  </w:num>
  <w:num w:numId="51" w16cid:durableId="1402752651">
    <w:abstractNumId w:val="34"/>
  </w:num>
  <w:num w:numId="52" w16cid:durableId="1923097936">
    <w:abstractNumId w:val="27"/>
  </w:num>
  <w:num w:numId="53" w16cid:durableId="578295108">
    <w:abstractNumId w:val="33"/>
  </w:num>
  <w:num w:numId="54" w16cid:durableId="339700964">
    <w:abstractNumId w:val="50"/>
  </w:num>
  <w:num w:numId="55" w16cid:durableId="1156073686">
    <w:abstractNumId w:val="37"/>
  </w:num>
  <w:num w:numId="56" w16cid:durableId="1971014487">
    <w:abstractNumId w:val="88"/>
  </w:num>
  <w:num w:numId="57" w16cid:durableId="2123914887">
    <w:abstractNumId w:val="76"/>
  </w:num>
  <w:num w:numId="58" w16cid:durableId="872697365">
    <w:abstractNumId w:val="29"/>
  </w:num>
  <w:num w:numId="59" w16cid:durableId="1251423964">
    <w:abstractNumId w:val="19"/>
  </w:num>
  <w:num w:numId="60" w16cid:durableId="206994715">
    <w:abstractNumId w:val="59"/>
  </w:num>
  <w:num w:numId="61" w16cid:durableId="269630371">
    <w:abstractNumId w:val="38"/>
  </w:num>
  <w:num w:numId="62" w16cid:durableId="1645356349">
    <w:abstractNumId w:val="75"/>
  </w:num>
  <w:num w:numId="63" w16cid:durableId="1140074020">
    <w:abstractNumId w:val="96"/>
  </w:num>
  <w:num w:numId="64" w16cid:durableId="676231338">
    <w:abstractNumId w:val="40"/>
  </w:num>
  <w:num w:numId="65" w16cid:durableId="346175159">
    <w:abstractNumId w:val="14"/>
  </w:num>
  <w:num w:numId="66" w16cid:durableId="1162891119">
    <w:abstractNumId w:val="100"/>
  </w:num>
  <w:num w:numId="67" w16cid:durableId="584650765">
    <w:abstractNumId w:val="21"/>
  </w:num>
  <w:num w:numId="68" w16cid:durableId="8214404">
    <w:abstractNumId w:val="92"/>
  </w:num>
  <w:num w:numId="69" w16cid:durableId="783772093">
    <w:abstractNumId w:val="20"/>
  </w:num>
  <w:num w:numId="70" w16cid:durableId="881526874">
    <w:abstractNumId w:val="55"/>
  </w:num>
  <w:num w:numId="71" w16cid:durableId="569510344">
    <w:abstractNumId w:val="7"/>
  </w:num>
  <w:num w:numId="72" w16cid:durableId="1946763507">
    <w:abstractNumId w:val="49"/>
  </w:num>
  <w:num w:numId="73" w16cid:durableId="1627539431">
    <w:abstractNumId w:val="91"/>
  </w:num>
  <w:num w:numId="74" w16cid:durableId="793596034">
    <w:abstractNumId w:val="3"/>
  </w:num>
  <w:num w:numId="75" w16cid:durableId="1475676274">
    <w:abstractNumId w:val="24"/>
  </w:num>
  <w:num w:numId="76" w16cid:durableId="521237571">
    <w:abstractNumId w:val="99"/>
  </w:num>
  <w:num w:numId="77" w16cid:durableId="1861429753">
    <w:abstractNumId w:val="78"/>
  </w:num>
  <w:num w:numId="78" w16cid:durableId="1717198862">
    <w:abstractNumId w:val="62"/>
  </w:num>
  <w:num w:numId="79" w16cid:durableId="1447039023">
    <w:abstractNumId w:val="85"/>
  </w:num>
  <w:num w:numId="80" w16cid:durableId="450629375">
    <w:abstractNumId w:val="52"/>
  </w:num>
  <w:num w:numId="81" w16cid:durableId="172500231">
    <w:abstractNumId w:val="16"/>
  </w:num>
  <w:num w:numId="82" w16cid:durableId="803038951">
    <w:abstractNumId w:val="1"/>
  </w:num>
  <w:num w:numId="83" w16cid:durableId="1939364013">
    <w:abstractNumId w:val="6"/>
  </w:num>
  <w:num w:numId="84" w16cid:durableId="615722573">
    <w:abstractNumId w:val="32"/>
  </w:num>
  <w:num w:numId="85" w16cid:durableId="36899860">
    <w:abstractNumId w:val="17"/>
  </w:num>
  <w:num w:numId="86" w16cid:durableId="1068723998">
    <w:abstractNumId w:val="65"/>
  </w:num>
  <w:num w:numId="87" w16cid:durableId="253905902">
    <w:abstractNumId w:val="44"/>
  </w:num>
  <w:num w:numId="88" w16cid:durableId="483739100">
    <w:abstractNumId w:val="95"/>
  </w:num>
  <w:num w:numId="89" w16cid:durableId="1531338021">
    <w:abstractNumId w:val="51"/>
  </w:num>
  <w:num w:numId="90" w16cid:durableId="1518736403">
    <w:abstractNumId w:val="2"/>
  </w:num>
  <w:num w:numId="91" w16cid:durableId="1616055113">
    <w:abstractNumId w:val="66"/>
  </w:num>
  <w:num w:numId="92" w16cid:durableId="826827515">
    <w:abstractNumId w:val="93"/>
  </w:num>
  <w:num w:numId="93" w16cid:durableId="74934210">
    <w:abstractNumId w:val="47"/>
  </w:num>
  <w:num w:numId="94" w16cid:durableId="1375815056">
    <w:abstractNumId w:val="25"/>
  </w:num>
  <w:num w:numId="95" w16cid:durableId="2013947183">
    <w:abstractNumId w:val="56"/>
  </w:num>
  <w:num w:numId="96" w16cid:durableId="105471482">
    <w:abstractNumId w:val="68"/>
  </w:num>
  <w:num w:numId="97" w16cid:durableId="42171767">
    <w:abstractNumId w:val="86"/>
  </w:num>
  <w:num w:numId="98" w16cid:durableId="415637078">
    <w:abstractNumId w:val="53"/>
  </w:num>
  <w:num w:numId="99" w16cid:durableId="480119556">
    <w:abstractNumId w:val="77"/>
  </w:num>
  <w:num w:numId="100" w16cid:durableId="2051297009">
    <w:abstractNumId w:val="48"/>
  </w:num>
  <w:num w:numId="101" w16cid:durableId="112187407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DB9"/>
    <w:rsid w:val="00003DB7"/>
    <w:rsid w:val="00032AF1"/>
    <w:rsid w:val="00057421"/>
    <w:rsid w:val="000956C0"/>
    <w:rsid w:val="000B5519"/>
    <w:rsid w:val="000E17E0"/>
    <w:rsid w:val="001B5AF3"/>
    <w:rsid w:val="00243D56"/>
    <w:rsid w:val="002637DC"/>
    <w:rsid w:val="00311E3A"/>
    <w:rsid w:val="00313DB9"/>
    <w:rsid w:val="00331ADC"/>
    <w:rsid w:val="00332A54"/>
    <w:rsid w:val="004B676B"/>
    <w:rsid w:val="00637288"/>
    <w:rsid w:val="006F1225"/>
    <w:rsid w:val="00741878"/>
    <w:rsid w:val="00770684"/>
    <w:rsid w:val="00800AAC"/>
    <w:rsid w:val="0088251E"/>
    <w:rsid w:val="0091063D"/>
    <w:rsid w:val="009201BF"/>
    <w:rsid w:val="009F2A1E"/>
    <w:rsid w:val="00AA591C"/>
    <w:rsid w:val="00AE5758"/>
    <w:rsid w:val="00B14677"/>
    <w:rsid w:val="00B91F46"/>
    <w:rsid w:val="00BB0E13"/>
    <w:rsid w:val="00BD615D"/>
    <w:rsid w:val="00BE1F40"/>
    <w:rsid w:val="00CE0854"/>
    <w:rsid w:val="00D275C9"/>
    <w:rsid w:val="00D67133"/>
    <w:rsid w:val="00DD3F78"/>
    <w:rsid w:val="00DE1EB3"/>
    <w:rsid w:val="00E53330"/>
    <w:rsid w:val="00E55D50"/>
    <w:rsid w:val="00F73846"/>
    <w:rsid w:val="00FC0824"/>
    <w:rsid w:val="00FD6DC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F29AE"/>
  <w15:chartTrackingRefBased/>
  <w15:docId w15:val="{5A02EC3A-DB6C-AA45-B8D3-D7F09821B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956C0"/>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0956C0"/>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0956C0"/>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9106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6C0"/>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0956C0"/>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0956C0"/>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0956C0"/>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56C0"/>
    <w:rPr>
      <w:b/>
      <w:bCs/>
    </w:rPr>
  </w:style>
  <w:style w:type="character" w:styleId="Hyperlink">
    <w:name w:val="Hyperlink"/>
    <w:basedOn w:val="DefaultParagraphFont"/>
    <w:uiPriority w:val="99"/>
    <w:semiHidden/>
    <w:unhideWhenUsed/>
    <w:rsid w:val="000956C0"/>
    <w:rPr>
      <w:color w:val="0000FF"/>
      <w:u w:val="single"/>
    </w:rPr>
  </w:style>
  <w:style w:type="paragraph" w:styleId="ListParagraph">
    <w:name w:val="List Paragraph"/>
    <w:basedOn w:val="Normal"/>
    <w:uiPriority w:val="34"/>
    <w:qFormat/>
    <w:rsid w:val="009201BF"/>
    <w:pPr>
      <w:ind w:left="720"/>
      <w:contextualSpacing/>
    </w:pPr>
  </w:style>
  <w:style w:type="table" w:styleId="TableGrid">
    <w:name w:val="Table Grid"/>
    <w:basedOn w:val="TableNormal"/>
    <w:uiPriority w:val="39"/>
    <w:rsid w:val="00920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91063D"/>
    <w:rPr>
      <w:rFonts w:asciiTheme="majorHAnsi" w:eastAsiaTheme="majorEastAsia" w:hAnsiTheme="majorHAnsi" w:cstheme="majorBidi"/>
      <w:i/>
      <w:iCs/>
      <w:color w:val="2F5496" w:themeColor="accent1" w:themeShade="BF"/>
    </w:rPr>
  </w:style>
  <w:style w:type="character" w:styleId="PlaceholderText">
    <w:name w:val="Placeholder Text"/>
    <w:basedOn w:val="DefaultParagraphFont"/>
    <w:uiPriority w:val="99"/>
    <w:semiHidden/>
    <w:rsid w:val="00AA591C"/>
    <w:rPr>
      <w:color w:val="808080"/>
    </w:rPr>
  </w:style>
  <w:style w:type="character" w:customStyle="1" w:styleId="mord">
    <w:name w:val="mord"/>
    <w:basedOn w:val="DefaultParagraphFont"/>
    <w:rsid w:val="00D67133"/>
  </w:style>
  <w:style w:type="character" w:customStyle="1" w:styleId="mspace">
    <w:name w:val="mspace"/>
    <w:basedOn w:val="DefaultParagraphFont"/>
    <w:rsid w:val="00D67133"/>
  </w:style>
  <w:style w:type="character" w:customStyle="1" w:styleId="mrel">
    <w:name w:val="mrel"/>
    <w:basedOn w:val="DefaultParagraphFont"/>
    <w:rsid w:val="00D67133"/>
  </w:style>
  <w:style w:type="character" w:customStyle="1" w:styleId="mbin">
    <w:name w:val="mbin"/>
    <w:basedOn w:val="DefaultParagraphFont"/>
    <w:rsid w:val="00D67133"/>
  </w:style>
  <w:style w:type="character" w:customStyle="1" w:styleId="vlist-s">
    <w:name w:val="vlist-s"/>
    <w:basedOn w:val="DefaultParagraphFont"/>
    <w:rsid w:val="00D67133"/>
  </w:style>
  <w:style w:type="character" w:customStyle="1" w:styleId="mpunct">
    <w:name w:val="mpunct"/>
    <w:basedOn w:val="DefaultParagraphFont"/>
    <w:rsid w:val="00D67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730548">
      <w:bodyDiv w:val="1"/>
      <w:marLeft w:val="0"/>
      <w:marRight w:val="0"/>
      <w:marTop w:val="0"/>
      <w:marBottom w:val="0"/>
      <w:divBdr>
        <w:top w:val="none" w:sz="0" w:space="0" w:color="auto"/>
        <w:left w:val="none" w:sz="0" w:space="0" w:color="auto"/>
        <w:bottom w:val="none" w:sz="0" w:space="0" w:color="auto"/>
        <w:right w:val="none" w:sz="0" w:space="0" w:color="auto"/>
      </w:divBdr>
    </w:div>
    <w:div w:id="117838986">
      <w:bodyDiv w:val="1"/>
      <w:marLeft w:val="0"/>
      <w:marRight w:val="0"/>
      <w:marTop w:val="0"/>
      <w:marBottom w:val="0"/>
      <w:divBdr>
        <w:top w:val="none" w:sz="0" w:space="0" w:color="auto"/>
        <w:left w:val="none" w:sz="0" w:space="0" w:color="auto"/>
        <w:bottom w:val="none" w:sz="0" w:space="0" w:color="auto"/>
        <w:right w:val="none" w:sz="0" w:space="0" w:color="auto"/>
      </w:divBdr>
      <w:divsChild>
        <w:div w:id="1581937789">
          <w:marLeft w:val="0"/>
          <w:marRight w:val="0"/>
          <w:marTop w:val="0"/>
          <w:marBottom w:val="0"/>
          <w:divBdr>
            <w:top w:val="none" w:sz="0" w:space="0" w:color="auto"/>
            <w:left w:val="none" w:sz="0" w:space="0" w:color="auto"/>
            <w:bottom w:val="none" w:sz="0" w:space="0" w:color="auto"/>
            <w:right w:val="none" w:sz="0" w:space="0" w:color="auto"/>
          </w:divBdr>
          <w:divsChild>
            <w:div w:id="200284885">
              <w:marLeft w:val="0"/>
              <w:marRight w:val="0"/>
              <w:marTop w:val="0"/>
              <w:marBottom w:val="0"/>
              <w:divBdr>
                <w:top w:val="none" w:sz="0" w:space="0" w:color="auto"/>
                <w:left w:val="none" w:sz="0" w:space="0" w:color="auto"/>
                <w:bottom w:val="none" w:sz="0" w:space="0" w:color="auto"/>
                <w:right w:val="none" w:sz="0" w:space="0" w:color="auto"/>
              </w:divBdr>
            </w:div>
          </w:divsChild>
        </w:div>
        <w:div w:id="109014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19619">
      <w:bodyDiv w:val="1"/>
      <w:marLeft w:val="0"/>
      <w:marRight w:val="0"/>
      <w:marTop w:val="0"/>
      <w:marBottom w:val="0"/>
      <w:divBdr>
        <w:top w:val="none" w:sz="0" w:space="0" w:color="auto"/>
        <w:left w:val="none" w:sz="0" w:space="0" w:color="auto"/>
        <w:bottom w:val="none" w:sz="0" w:space="0" w:color="auto"/>
        <w:right w:val="none" w:sz="0" w:space="0" w:color="auto"/>
      </w:divBdr>
    </w:div>
    <w:div w:id="171917199">
      <w:bodyDiv w:val="1"/>
      <w:marLeft w:val="0"/>
      <w:marRight w:val="0"/>
      <w:marTop w:val="0"/>
      <w:marBottom w:val="0"/>
      <w:divBdr>
        <w:top w:val="none" w:sz="0" w:space="0" w:color="auto"/>
        <w:left w:val="none" w:sz="0" w:space="0" w:color="auto"/>
        <w:bottom w:val="none" w:sz="0" w:space="0" w:color="auto"/>
        <w:right w:val="none" w:sz="0" w:space="0" w:color="auto"/>
      </w:divBdr>
    </w:div>
    <w:div w:id="270092077">
      <w:bodyDiv w:val="1"/>
      <w:marLeft w:val="0"/>
      <w:marRight w:val="0"/>
      <w:marTop w:val="0"/>
      <w:marBottom w:val="0"/>
      <w:divBdr>
        <w:top w:val="none" w:sz="0" w:space="0" w:color="auto"/>
        <w:left w:val="none" w:sz="0" w:space="0" w:color="auto"/>
        <w:bottom w:val="none" w:sz="0" w:space="0" w:color="auto"/>
        <w:right w:val="none" w:sz="0" w:space="0" w:color="auto"/>
      </w:divBdr>
      <w:divsChild>
        <w:div w:id="224728472">
          <w:marLeft w:val="0"/>
          <w:marRight w:val="0"/>
          <w:marTop w:val="0"/>
          <w:marBottom w:val="0"/>
          <w:divBdr>
            <w:top w:val="none" w:sz="0" w:space="0" w:color="auto"/>
            <w:left w:val="none" w:sz="0" w:space="0" w:color="auto"/>
            <w:bottom w:val="none" w:sz="0" w:space="0" w:color="auto"/>
            <w:right w:val="none" w:sz="0" w:space="0" w:color="auto"/>
          </w:divBdr>
          <w:divsChild>
            <w:div w:id="15617563">
              <w:marLeft w:val="0"/>
              <w:marRight w:val="0"/>
              <w:marTop w:val="0"/>
              <w:marBottom w:val="0"/>
              <w:divBdr>
                <w:top w:val="none" w:sz="0" w:space="0" w:color="auto"/>
                <w:left w:val="none" w:sz="0" w:space="0" w:color="auto"/>
                <w:bottom w:val="none" w:sz="0" w:space="0" w:color="auto"/>
                <w:right w:val="none" w:sz="0" w:space="0" w:color="auto"/>
              </w:divBdr>
            </w:div>
          </w:divsChild>
        </w:div>
        <w:div w:id="1121921796">
          <w:marLeft w:val="0"/>
          <w:marRight w:val="0"/>
          <w:marTop w:val="0"/>
          <w:marBottom w:val="0"/>
          <w:divBdr>
            <w:top w:val="none" w:sz="0" w:space="0" w:color="auto"/>
            <w:left w:val="none" w:sz="0" w:space="0" w:color="auto"/>
            <w:bottom w:val="none" w:sz="0" w:space="0" w:color="auto"/>
            <w:right w:val="none" w:sz="0" w:space="0" w:color="auto"/>
          </w:divBdr>
          <w:divsChild>
            <w:div w:id="729815250">
              <w:marLeft w:val="0"/>
              <w:marRight w:val="0"/>
              <w:marTop w:val="0"/>
              <w:marBottom w:val="0"/>
              <w:divBdr>
                <w:top w:val="none" w:sz="0" w:space="0" w:color="auto"/>
                <w:left w:val="none" w:sz="0" w:space="0" w:color="auto"/>
                <w:bottom w:val="none" w:sz="0" w:space="0" w:color="auto"/>
                <w:right w:val="none" w:sz="0" w:space="0" w:color="auto"/>
              </w:divBdr>
            </w:div>
          </w:divsChild>
        </w:div>
        <w:div w:id="1087657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8805222">
      <w:bodyDiv w:val="1"/>
      <w:marLeft w:val="0"/>
      <w:marRight w:val="0"/>
      <w:marTop w:val="0"/>
      <w:marBottom w:val="0"/>
      <w:divBdr>
        <w:top w:val="none" w:sz="0" w:space="0" w:color="auto"/>
        <w:left w:val="none" w:sz="0" w:space="0" w:color="auto"/>
        <w:bottom w:val="none" w:sz="0" w:space="0" w:color="auto"/>
        <w:right w:val="none" w:sz="0" w:space="0" w:color="auto"/>
      </w:divBdr>
    </w:div>
    <w:div w:id="320351271">
      <w:bodyDiv w:val="1"/>
      <w:marLeft w:val="0"/>
      <w:marRight w:val="0"/>
      <w:marTop w:val="0"/>
      <w:marBottom w:val="0"/>
      <w:divBdr>
        <w:top w:val="none" w:sz="0" w:space="0" w:color="auto"/>
        <w:left w:val="none" w:sz="0" w:space="0" w:color="auto"/>
        <w:bottom w:val="none" w:sz="0" w:space="0" w:color="auto"/>
        <w:right w:val="none" w:sz="0" w:space="0" w:color="auto"/>
      </w:divBdr>
    </w:div>
    <w:div w:id="378863691">
      <w:bodyDiv w:val="1"/>
      <w:marLeft w:val="0"/>
      <w:marRight w:val="0"/>
      <w:marTop w:val="0"/>
      <w:marBottom w:val="0"/>
      <w:divBdr>
        <w:top w:val="none" w:sz="0" w:space="0" w:color="auto"/>
        <w:left w:val="none" w:sz="0" w:space="0" w:color="auto"/>
        <w:bottom w:val="none" w:sz="0" w:space="0" w:color="auto"/>
        <w:right w:val="none" w:sz="0" w:space="0" w:color="auto"/>
      </w:divBdr>
    </w:div>
    <w:div w:id="417098196">
      <w:bodyDiv w:val="1"/>
      <w:marLeft w:val="0"/>
      <w:marRight w:val="0"/>
      <w:marTop w:val="0"/>
      <w:marBottom w:val="0"/>
      <w:divBdr>
        <w:top w:val="none" w:sz="0" w:space="0" w:color="auto"/>
        <w:left w:val="none" w:sz="0" w:space="0" w:color="auto"/>
        <w:bottom w:val="none" w:sz="0" w:space="0" w:color="auto"/>
        <w:right w:val="none" w:sz="0" w:space="0" w:color="auto"/>
      </w:divBdr>
      <w:divsChild>
        <w:div w:id="2067025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889568">
      <w:bodyDiv w:val="1"/>
      <w:marLeft w:val="0"/>
      <w:marRight w:val="0"/>
      <w:marTop w:val="0"/>
      <w:marBottom w:val="0"/>
      <w:divBdr>
        <w:top w:val="none" w:sz="0" w:space="0" w:color="auto"/>
        <w:left w:val="none" w:sz="0" w:space="0" w:color="auto"/>
        <w:bottom w:val="none" w:sz="0" w:space="0" w:color="auto"/>
        <w:right w:val="none" w:sz="0" w:space="0" w:color="auto"/>
      </w:divBdr>
      <w:divsChild>
        <w:div w:id="1636138941">
          <w:marLeft w:val="0"/>
          <w:marRight w:val="0"/>
          <w:marTop w:val="0"/>
          <w:marBottom w:val="0"/>
          <w:divBdr>
            <w:top w:val="none" w:sz="0" w:space="0" w:color="auto"/>
            <w:left w:val="none" w:sz="0" w:space="0" w:color="auto"/>
            <w:bottom w:val="none" w:sz="0" w:space="0" w:color="auto"/>
            <w:right w:val="none" w:sz="0" w:space="0" w:color="auto"/>
          </w:divBdr>
          <w:divsChild>
            <w:div w:id="181020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395145">
      <w:bodyDiv w:val="1"/>
      <w:marLeft w:val="0"/>
      <w:marRight w:val="0"/>
      <w:marTop w:val="0"/>
      <w:marBottom w:val="0"/>
      <w:divBdr>
        <w:top w:val="none" w:sz="0" w:space="0" w:color="auto"/>
        <w:left w:val="none" w:sz="0" w:space="0" w:color="auto"/>
        <w:bottom w:val="none" w:sz="0" w:space="0" w:color="auto"/>
        <w:right w:val="none" w:sz="0" w:space="0" w:color="auto"/>
      </w:divBdr>
      <w:divsChild>
        <w:div w:id="1220240459">
          <w:marLeft w:val="0"/>
          <w:marRight w:val="0"/>
          <w:marTop w:val="0"/>
          <w:marBottom w:val="0"/>
          <w:divBdr>
            <w:top w:val="none" w:sz="0" w:space="0" w:color="auto"/>
            <w:left w:val="none" w:sz="0" w:space="0" w:color="auto"/>
            <w:bottom w:val="none" w:sz="0" w:space="0" w:color="auto"/>
            <w:right w:val="none" w:sz="0" w:space="0" w:color="auto"/>
          </w:divBdr>
          <w:divsChild>
            <w:div w:id="525220983">
              <w:marLeft w:val="0"/>
              <w:marRight w:val="0"/>
              <w:marTop w:val="0"/>
              <w:marBottom w:val="0"/>
              <w:divBdr>
                <w:top w:val="none" w:sz="0" w:space="0" w:color="auto"/>
                <w:left w:val="none" w:sz="0" w:space="0" w:color="auto"/>
                <w:bottom w:val="none" w:sz="0" w:space="0" w:color="auto"/>
                <w:right w:val="none" w:sz="0" w:space="0" w:color="auto"/>
              </w:divBdr>
              <w:divsChild>
                <w:div w:id="114835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84985">
          <w:marLeft w:val="0"/>
          <w:marRight w:val="0"/>
          <w:marTop w:val="0"/>
          <w:marBottom w:val="0"/>
          <w:divBdr>
            <w:top w:val="none" w:sz="0" w:space="0" w:color="auto"/>
            <w:left w:val="none" w:sz="0" w:space="0" w:color="auto"/>
            <w:bottom w:val="none" w:sz="0" w:space="0" w:color="auto"/>
            <w:right w:val="none" w:sz="0" w:space="0" w:color="auto"/>
          </w:divBdr>
          <w:divsChild>
            <w:div w:id="254284873">
              <w:marLeft w:val="0"/>
              <w:marRight w:val="0"/>
              <w:marTop w:val="0"/>
              <w:marBottom w:val="0"/>
              <w:divBdr>
                <w:top w:val="none" w:sz="0" w:space="0" w:color="auto"/>
                <w:left w:val="none" w:sz="0" w:space="0" w:color="auto"/>
                <w:bottom w:val="none" w:sz="0" w:space="0" w:color="auto"/>
                <w:right w:val="none" w:sz="0" w:space="0" w:color="auto"/>
              </w:divBdr>
              <w:divsChild>
                <w:div w:id="123689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331997">
          <w:marLeft w:val="0"/>
          <w:marRight w:val="0"/>
          <w:marTop w:val="0"/>
          <w:marBottom w:val="0"/>
          <w:divBdr>
            <w:top w:val="none" w:sz="0" w:space="0" w:color="auto"/>
            <w:left w:val="none" w:sz="0" w:space="0" w:color="auto"/>
            <w:bottom w:val="none" w:sz="0" w:space="0" w:color="auto"/>
            <w:right w:val="none" w:sz="0" w:space="0" w:color="auto"/>
          </w:divBdr>
          <w:divsChild>
            <w:div w:id="1062754684">
              <w:marLeft w:val="0"/>
              <w:marRight w:val="0"/>
              <w:marTop w:val="0"/>
              <w:marBottom w:val="0"/>
              <w:divBdr>
                <w:top w:val="none" w:sz="0" w:space="0" w:color="auto"/>
                <w:left w:val="none" w:sz="0" w:space="0" w:color="auto"/>
                <w:bottom w:val="none" w:sz="0" w:space="0" w:color="auto"/>
                <w:right w:val="none" w:sz="0" w:space="0" w:color="auto"/>
              </w:divBdr>
              <w:divsChild>
                <w:div w:id="56368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369133">
      <w:bodyDiv w:val="1"/>
      <w:marLeft w:val="0"/>
      <w:marRight w:val="0"/>
      <w:marTop w:val="0"/>
      <w:marBottom w:val="0"/>
      <w:divBdr>
        <w:top w:val="none" w:sz="0" w:space="0" w:color="auto"/>
        <w:left w:val="none" w:sz="0" w:space="0" w:color="auto"/>
        <w:bottom w:val="none" w:sz="0" w:space="0" w:color="auto"/>
        <w:right w:val="none" w:sz="0" w:space="0" w:color="auto"/>
      </w:divBdr>
    </w:div>
    <w:div w:id="785777670">
      <w:bodyDiv w:val="1"/>
      <w:marLeft w:val="0"/>
      <w:marRight w:val="0"/>
      <w:marTop w:val="0"/>
      <w:marBottom w:val="0"/>
      <w:divBdr>
        <w:top w:val="none" w:sz="0" w:space="0" w:color="auto"/>
        <w:left w:val="none" w:sz="0" w:space="0" w:color="auto"/>
        <w:bottom w:val="none" w:sz="0" w:space="0" w:color="auto"/>
        <w:right w:val="none" w:sz="0" w:space="0" w:color="auto"/>
      </w:divBdr>
    </w:div>
    <w:div w:id="897739886">
      <w:bodyDiv w:val="1"/>
      <w:marLeft w:val="0"/>
      <w:marRight w:val="0"/>
      <w:marTop w:val="0"/>
      <w:marBottom w:val="0"/>
      <w:divBdr>
        <w:top w:val="none" w:sz="0" w:space="0" w:color="auto"/>
        <w:left w:val="none" w:sz="0" w:space="0" w:color="auto"/>
        <w:bottom w:val="none" w:sz="0" w:space="0" w:color="auto"/>
        <w:right w:val="none" w:sz="0" w:space="0" w:color="auto"/>
      </w:divBdr>
    </w:div>
    <w:div w:id="980766882">
      <w:bodyDiv w:val="1"/>
      <w:marLeft w:val="0"/>
      <w:marRight w:val="0"/>
      <w:marTop w:val="0"/>
      <w:marBottom w:val="0"/>
      <w:divBdr>
        <w:top w:val="none" w:sz="0" w:space="0" w:color="auto"/>
        <w:left w:val="none" w:sz="0" w:space="0" w:color="auto"/>
        <w:bottom w:val="none" w:sz="0" w:space="0" w:color="auto"/>
        <w:right w:val="none" w:sz="0" w:space="0" w:color="auto"/>
      </w:divBdr>
    </w:div>
    <w:div w:id="996153526">
      <w:bodyDiv w:val="1"/>
      <w:marLeft w:val="0"/>
      <w:marRight w:val="0"/>
      <w:marTop w:val="0"/>
      <w:marBottom w:val="0"/>
      <w:divBdr>
        <w:top w:val="none" w:sz="0" w:space="0" w:color="auto"/>
        <w:left w:val="none" w:sz="0" w:space="0" w:color="auto"/>
        <w:bottom w:val="none" w:sz="0" w:space="0" w:color="auto"/>
        <w:right w:val="none" w:sz="0" w:space="0" w:color="auto"/>
      </w:divBdr>
    </w:div>
    <w:div w:id="1050225999">
      <w:bodyDiv w:val="1"/>
      <w:marLeft w:val="0"/>
      <w:marRight w:val="0"/>
      <w:marTop w:val="0"/>
      <w:marBottom w:val="0"/>
      <w:divBdr>
        <w:top w:val="none" w:sz="0" w:space="0" w:color="auto"/>
        <w:left w:val="none" w:sz="0" w:space="0" w:color="auto"/>
        <w:bottom w:val="none" w:sz="0" w:space="0" w:color="auto"/>
        <w:right w:val="none" w:sz="0" w:space="0" w:color="auto"/>
      </w:divBdr>
    </w:div>
    <w:div w:id="1107577153">
      <w:bodyDiv w:val="1"/>
      <w:marLeft w:val="0"/>
      <w:marRight w:val="0"/>
      <w:marTop w:val="0"/>
      <w:marBottom w:val="0"/>
      <w:divBdr>
        <w:top w:val="none" w:sz="0" w:space="0" w:color="auto"/>
        <w:left w:val="none" w:sz="0" w:space="0" w:color="auto"/>
        <w:bottom w:val="none" w:sz="0" w:space="0" w:color="auto"/>
        <w:right w:val="none" w:sz="0" w:space="0" w:color="auto"/>
      </w:divBdr>
    </w:div>
    <w:div w:id="1137843520">
      <w:bodyDiv w:val="1"/>
      <w:marLeft w:val="0"/>
      <w:marRight w:val="0"/>
      <w:marTop w:val="0"/>
      <w:marBottom w:val="0"/>
      <w:divBdr>
        <w:top w:val="none" w:sz="0" w:space="0" w:color="auto"/>
        <w:left w:val="none" w:sz="0" w:space="0" w:color="auto"/>
        <w:bottom w:val="none" w:sz="0" w:space="0" w:color="auto"/>
        <w:right w:val="none" w:sz="0" w:space="0" w:color="auto"/>
      </w:divBdr>
    </w:div>
    <w:div w:id="1421681036">
      <w:bodyDiv w:val="1"/>
      <w:marLeft w:val="0"/>
      <w:marRight w:val="0"/>
      <w:marTop w:val="0"/>
      <w:marBottom w:val="0"/>
      <w:divBdr>
        <w:top w:val="none" w:sz="0" w:space="0" w:color="auto"/>
        <w:left w:val="none" w:sz="0" w:space="0" w:color="auto"/>
        <w:bottom w:val="none" w:sz="0" w:space="0" w:color="auto"/>
        <w:right w:val="none" w:sz="0" w:space="0" w:color="auto"/>
      </w:divBdr>
    </w:div>
    <w:div w:id="1470855436">
      <w:bodyDiv w:val="1"/>
      <w:marLeft w:val="0"/>
      <w:marRight w:val="0"/>
      <w:marTop w:val="0"/>
      <w:marBottom w:val="0"/>
      <w:divBdr>
        <w:top w:val="none" w:sz="0" w:space="0" w:color="auto"/>
        <w:left w:val="none" w:sz="0" w:space="0" w:color="auto"/>
        <w:bottom w:val="none" w:sz="0" w:space="0" w:color="auto"/>
        <w:right w:val="none" w:sz="0" w:space="0" w:color="auto"/>
      </w:divBdr>
    </w:div>
    <w:div w:id="1706828317">
      <w:bodyDiv w:val="1"/>
      <w:marLeft w:val="0"/>
      <w:marRight w:val="0"/>
      <w:marTop w:val="0"/>
      <w:marBottom w:val="0"/>
      <w:divBdr>
        <w:top w:val="none" w:sz="0" w:space="0" w:color="auto"/>
        <w:left w:val="none" w:sz="0" w:space="0" w:color="auto"/>
        <w:bottom w:val="none" w:sz="0" w:space="0" w:color="auto"/>
        <w:right w:val="none" w:sz="0" w:space="0" w:color="auto"/>
      </w:divBdr>
      <w:divsChild>
        <w:div w:id="661204761">
          <w:marLeft w:val="0"/>
          <w:marRight w:val="0"/>
          <w:marTop w:val="0"/>
          <w:marBottom w:val="0"/>
          <w:divBdr>
            <w:top w:val="none" w:sz="0" w:space="0" w:color="auto"/>
            <w:left w:val="none" w:sz="0" w:space="0" w:color="auto"/>
            <w:bottom w:val="none" w:sz="0" w:space="0" w:color="auto"/>
            <w:right w:val="none" w:sz="0" w:space="0" w:color="auto"/>
          </w:divBdr>
          <w:divsChild>
            <w:div w:id="19627785">
              <w:marLeft w:val="0"/>
              <w:marRight w:val="0"/>
              <w:marTop w:val="0"/>
              <w:marBottom w:val="0"/>
              <w:divBdr>
                <w:top w:val="none" w:sz="0" w:space="0" w:color="auto"/>
                <w:left w:val="none" w:sz="0" w:space="0" w:color="auto"/>
                <w:bottom w:val="none" w:sz="0" w:space="0" w:color="auto"/>
                <w:right w:val="none" w:sz="0" w:space="0" w:color="auto"/>
              </w:divBdr>
              <w:divsChild>
                <w:div w:id="96805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732231">
          <w:marLeft w:val="0"/>
          <w:marRight w:val="0"/>
          <w:marTop w:val="0"/>
          <w:marBottom w:val="0"/>
          <w:divBdr>
            <w:top w:val="none" w:sz="0" w:space="0" w:color="auto"/>
            <w:left w:val="none" w:sz="0" w:space="0" w:color="auto"/>
            <w:bottom w:val="none" w:sz="0" w:space="0" w:color="auto"/>
            <w:right w:val="none" w:sz="0" w:space="0" w:color="auto"/>
          </w:divBdr>
          <w:divsChild>
            <w:div w:id="1159275858">
              <w:marLeft w:val="0"/>
              <w:marRight w:val="0"/>
              <w:marTop w:val="0"/>
              <w:marBottom w:val="0"/>
              <w:divBdr>
                <w:top w:val="none" w:sz="0" w:space="0" w:color="auto"/>
                <w:left w:val="none" w:sz="0" w:space="0" w:color="auto"/>
                <w:bottom w:val="none" w:sz="0" w:space="0" w:color="auto"/>
                <w:right w:val="none" w:sz="0" w:space="0" w:color="auto"/>
              </w:divBdr>
              <w:divsChild>
                <w:div w:id="91390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493757">
      <w:bodyDiv w:val="1"/>
      <w:marLeft w:val="0"/>
      <w:marRight w:val="0"/>
      <w:marTop w:val="0"/>
      <w:marBottom w:val="0"/>
      <w:divBdr>
        <w:top w:val="none" w:sz="0" w:space="0" w:color="auto"/>
        <w:left w:val="none" w:sz="0" w:space="0" w:color="auto"/>
        <w:bottom w:val="none" w:sz="0" w:space="0" w:color="auto"/>
        <w:right w:val="none" w:sz="0" w:space="0" w:color="auto"/>
      </w:divBdr>
    </w:div>
    <w:div w:id="1880314361">
      <w:bodyDiv w:val="1"/>
      <w:marLeft w:val="0"/>
      <w:marRight w:val="0"/>
      <w:marTop w:val="0"/>
      <w:marBottom w:val="0"/>
      <w:divBdr>
        <w:top w:val="none" w:sz="0" w:space="0" w:color="auto"/>
        <w:left w:val="none" w:sz="0" w:space="0" w:color="auto"/>
        <w:bottom w:val="none" w:sz="0" w:space="0" w:color="auto"/>
        <w:right w:val="none" w:sz="0" w:space="0" w:color="auto"/>
      </w:divBdr>
    </w:div>
    <w:div w:id="1938126426">
      <w:bodyDiv w:val="1"/>
      <w:marLeft w:val="0"/>
      <w:marRight w:val="0"/>
      <w:marTop w:val="0"/>
      <w:marBottom w:val="0"/>
      <w:divBdr>
        <w:top w:val="none" w:sz="0" w:space="0" w:color="auto"/>
        <w:left w:val="none" w:sz="0" w:space="0" w:color="auto"/>
        <w:bottom w:val="none" w:sz="0" w:space="0" w:color="auto"/>
        <w:right w:val="none" w:sz="0" w:space="0" w:color="auto"/>
      </w:divBdr>
    </w:div>
    <w:div w:id="1956937656">
      <w:bodyDiv w:val="1"/>
      <w:marLeft w:val="0"/>
      <w:marRight w:val="0"/>
      <w:marTop w:val="0"/>
      <w:marBottom w:val="0"/>
      <w:divBdr>
        <w:top w:val="none" w:sz="0" w:space="0" w:color="auto"/>
        <w:left w:val="none" w:sz="0" w:space="0" w:color="auto"/>
        <w:bottom w:val="none" w:sz="0" w:space="0" w:color="auto"/>
        <w:right w:val="none" w:sz="0" w:space="0" w:color="auto"/>
      </w:divBdr>
      <w:divsChild>
        <w:div w:id="331837162">
          <w:marLeft w:val="0"/>
          <w:marRight w:val="0"/>
          <w:marTop w:val="0"/>
          <w:marBottom w:val="0"/>
          <w:divBdr>
            <w:top w:val="none" w:sz="0" w:space="0" w:color="auto"/>
            <w:left w:val="none" w:sz="0" w:space="0" w:color="auto"/>
            <w:bottom w:val="none" w:sz="0" w:space="0" w:color="auto"/>
            <w:right w:val="none" w:sz="0" w:space="0" w:color="auto"/>
          </w:divBdr>
          <w:divsChild>
            <w:div w:id="210583694">
              <w:marLeft w:val="0"/>
              <w:marRight w:val="0"/>
              <w:marTop w:val="0"/>
              <w:marBottom w:val="0"/>
              <w:divBdr>
                <w:top w:val="none" w:sz="0" w:space="0" w:color="auto"/>
                <w:left w:val="none" w:sz="0" w:space="0" w:color="auto"/>
                <w:bottom w:val="none" w:sz="0" w:space="0" w:color="auto"/>
                <w:right w:val="none" w:sz="0" w:space="0" w:color="auto"/>
              </w:divBdr>
            </w:div>
          </w:divsChild>
        </w:div>
        <w:div w:id="1195389960">
          <w:marLeft w:val="0"/>
          <w:marRight w:val="0"/>
          <w:marTop w:val="0"/>
          <w:marBottom w:val="0"/>
          <w:divBdr>
            <w:top w:val="none" w:sz="0" w:space="0" w:color="auto"/>
            <w:left w:val="none" w:sz="0" w:space="0" w:color="auto"/>
            <w:bottom w:val="none" w:sz="0" w:space="0" w:color="auto"/>
            <w:right w:val="none" w:sz="0" w:space="0" w:color="auto"/>
          </w:divBdr>
          <w:divsChild>
            <w:div w:id="20058632">
              <w:marLeft w:val="0"/>
              <w:marRight w:val="0"/>
              <w:marTop w:val="0"/>
              <w:marBottom w:val="0"/>
              <w:divBdr>
                <w:top w:val="none" w:sz="0" w:space="0" w:color="auto"/>
                <w:left w:val="none" w:sz="0" w:space="0" w:color="auto"/>
                <w:bottom w:val="none" w:sz="0" w:space="0" w:color="auto"/>
                <w:right w:val="none" w:sz="0" w:space="0" w:color="auto"/>
              </w:divBdr>
            </w:div>
          </w:divsChild>
        </w:div>
        <w:div w:id="2056268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391275">
      <w:bodyDiv w:val="1"/>
      <w:marLeft w:val="0"/>
      <w:marRight w:val="0"/>
      <w:marTop w:val="0"/>
      <w:marBottom w:val="0"/>
      <w:divBdr>
        <w:top w:val="none" w:sz="0" w:space="0" w:color="auto"/>
        <w:left w:val="none" w:sz="0" w:space="0" w:color="auto"/>
        <w:bottom w:val="none" w:sz="0" w:space="0" w:color="auto"/>
        <w:right w:val="none" w:sz="0" w:space="0" w:color="auto"/>
      </w:divBdr>
    </w:div>
    <w:div w:id="1994328921">
      <w:bodyDiv w:val="1"/>
      <w:marLeft w:val="0"/>
      <w:marRight w:val="0"/>
      <w:marTop w:val="0"/>
      <w:marBottom w:val="0"/>
      <w:divBdr>
        <w:top w:val="none" w:sz="0" w:space="0" w:color="auto"/>
        <w:left w:val="none" w:sz="0" w:space="0" w:color="auto"/>
        <w:bottom w:val="none" w:sz="0" w:space="0" w:color="auto"/>
        <w:right w:val="none" w:sz="0" w:space="0" w:color="auto"/>
      </w:divBdr>
      <w:divsChild>
        <w:div w:id="1828086931">
          <w:marLeft w:val="0"/>
          <w:marRight w:val="0"/>
          <w:marTop w:val="0"/>
          <w:marBottom w:val="0"/>
          <w:divBdr>
            <w:top w:val="none" w:sz="0" w:space="0" w:color="auto"/>
            <w:left w:val="none" w:sz="0" w:space="0" w:color="auto"/>
            <w:bottom w:val="none" w:sz="0" w:space="0" w:color="auto"/>
            <w:right w:val="none" w:sz="0" w:space="0" w:color="auto"/>
          </w:divBdr>
          <w:divsChild>
            <w:div w:id="45294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69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F77876-2E39-F841-ACC1-D22A45458A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1112</Words>
  <Characters>6341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 Ho</dc:creator>
  <cp:keywords/>
  <dc:description/>
  <cp:lastModifiedBy>Nga Ho</cp:lastModifiedBy>
  <cp:revision>2</cp:revision>
  <dcterms:created xsi:type="dcterms:W3CDTF">2026-08-14T19:33:00Z</dcterms:created>
  <dcterms:modified xsi:type="dcterms:W3CDTF">2026-08-14T19:33:00Z</dcterms:modified>
</cp:coreProperties>
</file>