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967D"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i/>
          <w:iCs/>
          <w:color w:val="292929"/>
          <w:spacing w:val="-1"/>
          <w:sz w:val="30"/>
        </w:rPr>
        <w:t>Every Machine Learning project is unique in its own ways. Although, for each such project, a predefined set of steps can be followed. There is no such strict flow to be followed, but a general template can be proposed.</w:t>
      </w:r>
    </w:p>
    <w:p w14:paraId="64270144" w14:textId="77777777" w:rsidR="004B2B84" w:rsidRPr="004B2B84" w:rsidRDefault="004B2B84" w:rsidP="004B2B84">
      <w:pPr>
        <w:spacing w:before="492"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t>1. Prepare the problem</w:t>
      </w:r>
    </w:p>
    <w:p w14:paraId="47686EF6"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The first step in not just an ML but any project is to simply define the problem at hand. You first need to understand the situation and the problem which needs to be solved. And then devise how Machine Learning would solve that efficiently. Once you know the problem well, you then head on to solve it.</w:t>
      </w:r>
    </w:p>
    <w:p w14:paraId="0C75A45E"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Load libraries</w:t>
      </w:r>
    </w:p>
    <w:p w14:paraId="182F6B30"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I will be sticking to Python </w:t>
      </w:r>
      <w:r w:rsidRPr="004B2B84">
        <w:rPr>
          <w:rFonts w:ascii="Georgia" w:eastAsia="Times New Roman" w:hAnsi="Georgia"/>
          <w:i/>
          <w:iCs/>
          <w:color w:val="292929"/>
          <w:spacing w:val="-1"/>
          <w:sz w:val="30"/>
        </w:rPr>
        <w:t>(for obvious reasons) </w:t>
      </w:r>
      <w:r w:rsidRPr="004B2B84">
        <w:rPr>
          <w:rFonts w:ascii="Georgia" w:eastAsia="Times New Roman" w:hAnsi="Georgia"/>
          <w:color w:val="292929"/>
          <w:spacing w:val="-1"/>
          <w:sz w:val="30"/>
        </w:rPr>
        <w:t>in this article. The very first step is to load or </w:t>
      </w:r>
      <w:hyperlink r:id="rId4" w:tgtFrame="_blank" w:history="1">
        <w:r w:rsidRPr="004B2B84">
          <w:rPr>
            <w:rFonts w:ascii="Georgia" w:eastAsia="Times New Roman" w:hAnsi="Georgia"/>
            <w:color w:val="0000FF"/>
            <w:spacing w:val="-1"/>
            <w:sz w:val="30"/>
            <w:u w:val="single"/>
          </w:rPr>
          <w:t>import</w:t>
        </w:r>
      </w:hyperlink>
      <w:r w:rsidRPr="004B2B84">
        <w:rPr>
          <w:rFonts w:ascii="Georgia" w:eastAsia="Times New Roman" w:hAnsi="Georgia"/>
          <w:color w:val="292929"/>
          <w:spacing w:val="-1"/>
          <w:sz w:val="30"/>
        </w:rPr>
        <w:t> the all the libraries and the packages required to get the results you want. Some very primary and almost necessary packages for Machine Learning are — </w:t>
      </w:r>
      <w:hyperlink r:id="rId5" w:tgtFrame="_blank" w:history="1">
        <w:r w:rsidRPr="004B2B84">
          <w:rPr>
            <w:rFonts w:ascii="Georgia" w:eastAsia="Times New Roman" w:hAnsi="Georgia"/>
            <w:color w:val="0000FF"/>
            <w:spacing w:val="-1"/>
            <w:sz w:val="30"/>
            <w:u w:val="single"/>
          </w:rPr>
          <w:t>NumPy</w:t>
        </w:r>
      </w:hyperlink>
      <w:r w:rsidRPr="004B2B84">
        <w:rPr>
          <w:rFonts w:ascii="Georgia" w:eastAsia="Times New Roman" w:hAnsi="Georgia"/>
          <w:color w:val="292929"/>
          <w:spacing w:val="-1"/>
          <w:sz w:val="30"/>
        </w:rPr>
        <w:t>, </w:t>
      </w:r>
      <w:hyperlink r:id="rId6" w:tgtFrame="_blank" w:history="1">
        <w:r w:rsidRPr="004B2B84">
          <w:rPr>
            <w:rFonts w:ascii="Georgia" w:eastAsia="Times New Roman" w:hAnsi="Georgia"/>
            <w:color w:val="0000FF"/>
            <w:spacing w:val="-1"/>
            <w:sz w:val="30"/>
            <w:u w:val="single"/>
          </w:rPr>
          <w:t>Pandas</w:t>
        </w:r>
      </w:hyperlink>
      <w:r w:rsidRPr="004B2B84">
        <w:rPr>
          <w:rFonts w:ascii="Georgia" w:eastAsia="Times New Roman" w:hAnsi="Georgia"/>
          <w:color w:val="292929"/>
          <w:spacing w:val="-1"/>
          <w:sz w:val="30"/>
        </w:rPr>
        <w:t>, </w:t>
      </w:r>
      <w:hyperlink r:id="rId7" w:tgtFrame="_blank" w:history="1">
        <w:r w:rsidRPr="004B2B84">
          <w:rPr>
            <w:rFonts w:ascii="Georgia" w:eastAsia="Times New Roman" w:hAnsi="Georgia"/>
            <w:color w:val="0000FF"/>
            <w:spacing w:val="-1"/>
            <w:sz w:val="30"/>
            <w:u w:val="single"/>
          </w:rPr>
          <w:t>Matplotlib </w:t>
        </w:r>
      </w:hyperlink>
      <w:r w:rsidRPr="004B2B84">
        <w:rPr>
          <w:rFonts w:ascii="Georgia" w:eastAsia="Times New Roman" w:hAnsi="Georgia"/>
          <w:color w:val="292929"/>
          <w:spacing w:val="-1"/>
          <w:sz w:val="30"/>
        </w:rPr>
        <w:t>and </w:t>
      </w:r>
      <w:hyperlink r:id="rId8" w:tgtFrame="_blank" w:history="1">
        <w:r w:rsidRPr="004B2B84">
          <w:rPr>
            <w:rFonts w:ascii="Georgia" w:eastAsia="Times New Roman" w:hAnsi="Georgia"/>
            <w:color w:val="0000FF"/>
            <w:spacing w:val="-1"/>
            <w:sz w:val="30"/>
            <w:u w:val="single"/>
          </w:rPr>
          <w:t>Scikit-Learn</w:t>
        </w:r>
      </w:hyperlink>
      <w:r w:rsidRPr="004B2B84">
        <w:rPr>
          <w:rFonts w:ascii="Georgia" w:eastAsia="Times New Roman" w:hAnsi="Georgia"/>
          <w:color w:val="292929"/>
          <w:spacing w:val="-1"/>
          <w:sz w:val="30"/>
        </w:rPr>
        <w:t>.</w:t>
      </w:r>
    </w:p>
    <w:p w14:paraId="6E2FDD63"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Load dataset</w:t>
      </w:r>
    </w:p>
    <w:p w14:paraId="3D4D0DB6"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the libraries are loaded, you need to get the data loaded. Pandas has a very straightforward function to perform this task —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"https://pandas.pydata.org/pandas-docs/stable/reference/api/pandas.read_csv.html"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pandas.read_csv</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xml:space="preserve">. The read.csv function is not just limited to csv files, but also can read other </w:t>
      </w:r>
      <w:proofErr w:type="gramStart"/>
      <w:r w:rsidRPr="004B2B84">
        <w:rPr>
          <w:rFonts w:ascii="Georgia" w:eastAsia="Times New Roman" w:hAnsi="Georgia"/>
          <w:color w:val="292929"/>
          <w:spacing w:val="-1"/>
          <w:sz w:val="30"/>
        </w:rPr>
        <w:t>text based</w:t>
      </w:r>
      <w:proofErr w:type="gramEnd"/>
      <w:r w:rsidRPr="004B2B84">
        <w:rPr>
          <w:rFonts w:ascii="Georgia" w:eastAsia="Times New Roman" w:hAnsi="Georgia"/>
          <w:color w:val="292929"/>
          <w:spacing w:val="-1"/>
          <w:sz w:val="30"/>
        </w:rPr>
        <w:t xml:space="preserve"> files as well. Other formats can </w:t>
      </w:r>
      <w:r w:rsidRPr="004B2B84">
        <w:rPr>
          <w:rFonts w:ascii="Georgia" w:eastAsia="Times New Roman" w:hAnsi="Georgia"/>
          <w:color w:val="292929"/>
          <w:spacing w:val="-1"/>
          <w:sz w:val="30"/>
        </w:rPr>
        <w:lastRenderedPageBreak/>
        <w:t xml:space="preserve">also be read using pandas read functions like html, </w:t>
      </w:r>
      <w:proofErr w:type="spellStart"/>
      <w:r w:rsidRPr="004B2B84">
        <w:rPr>
          <w:rFonts w:ascii="Georgia" w:eastAsia="Times New Roman" w:hAnsi="Georgia"/>
          <w:color w:val="292929"/>
          <w:spacing w:val="-1"/>
          <w:sz w:val="30"/>
        </w:rPr>
        <w:t>json</w:t>
      </w:r>
      <w:proofErr w:type="spellEnd"/>
      <w:r w:rsidRPr="004B2B84">
        <w:rPr>
          <w:rFonts w:ascii="Georgia" w:eastAsia="Times New Roman" w:hAnsi="Georgia"/>
          <w:color w:val="292929"/>
          <w:spacing w:val="-1"/>
          <w:sz w:val="30"/>
        </w:rPr>
        <w:t>, pickled files etc. One thing which needs to be kept in mind is that your data needs to be in the same working directory as your current working directory or you will need to provide the complete path prefixed with a ‘/’ within the function.</w:t>
      </w:r>
    </w:p>
    <w:p w14:paraId="5013C493" w14:textId="77777777" w:rsidR="004B2B84" w:rsidRPr="004B2B84" w:rsidRDefault="004B2B84" w:rsidP="004B2B84">
      <w:pPr>
        <w:spacing w:before="754"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t>2. Summarize Data</w:t>
      </w:r>
    </w:p>
    <w:p w14:paraId="216923DB"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Okay, so the data is loaded and ready to be actioned upon. But you first need to check how the data looks and what all does it contain. To begin with, you would want to see how many rows and columns </w:t>
      </w:r>
      <w:proofErr w:type="gramStart"/>
      <w:r w:rsidRPr="004B2B84">
        <w:rPr>
          <w:rFonts w:ascii="Georgia" w:eastAsia="Times New Roman" w:hAnsi="Georgia"/>
          <w:color w:val="292929"/>
          <w:spacing w:val="-1"/>
          <w:sz w:val="30"/>
        </w:rPr>
        <w:t>does the data have</w:t>
      </w:r>
      <w:proofErr w:type="gramEnd"/>
      <w:r w:rsidRPr="004B2B84">
        <w:rPr>
          <w:rFonts w:ascii="Georgia" w:eastAsia="Times New Roman" w:hAnsi="Georgia"/>
          <w:color w:val="292929"/>
          <w:spacing w:val="-1"/>
          <w:sz w:val="30"/>
        </w:rPr>
        <w:t xml:space="preserve"> and what all are the data types of each column (which pandas thinks they are).</w:t>
      </w:r>
    </w:p>
    <w:p w14:paraId="599143FA"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A quick way to take a look type and shape of your data is — </w:t>
      </w:r>
      <w:hyperlink r:id="rId9" w:tgtFrame="_blank" w:history="1">
        <w:r w:rsidRPr="004B2B84">
          <w:rPr>
            <w:rFonts w:ascii="Georgia" w:eastAsia="Times New Roman" w:hAnsi="Georgia"/>
            <w:color w:val="0000FF"/>
            <w:spacing w:val="-1"/>
            <w:sz w:val="30"/>
            <w:u w:val="single"/>
          </w:rPr>
          <w:t>pandas.DataFrame.info</w:t>
        </w:r>
      </w:hyperlink>
      <w:r w:rsidRPr="004B2B84">
        <w:rPr>
          <w:rFonts w:ascii="Georgia" w:eastAsia="Times New Roman" w:hAnsi="Georgia"/>
          <w:color w:val="292929"/>
          <w:spacing w:val="-1"/>
          <w:sz w:val="30"/>
        </w:rPr>
        <w:t xml:space="preserve">. This tells you how many rows and columns your </w:t>
      </w:r>
      <w:proofErr w:type="spellStart"/>
      <w:r w:rsidRPr="004B2B84">
        <w:rPr>
          <w:rFonts w:ascii="Georgia" w:eastAsia="Times New Roman" w:hAnsi="Georgia"/>
          <w:color w:val="292929"/>
          <w:spacing w:val="-1"/>
          <w:sz w:val="30"/>
        </w:rPr>
        <w:t>dataframe</w:t>
      </w:r>
      <w:proofErr w:type="spellEnd"/>
      <w:r w:rsidRPr="004B2B84">
        <w:rPr>
          <w:rFonts w:ascii="Georgia" w:eastAsia="Times New Roman" w:hAnsi="Georgia"/>
          <w:color w:val="292929"/>
          <w:spacing w:val="-1"/>
          <w:sz w:val="30"/>
        </w:rPr>
        <w:t xml:space="preserve"> has and what data types and values do they contain.</w:t>
      </w:r>
    </w:p>
    <w:p w14:paraId="34E9A93C"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Descriptive statistics</w:t>
      </w:r>
    </w:p>
    <w:p w14:paraId="030E2D5B"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Descriptive statistics, as the name suggests, describes the data in terms of its statistics — </w:t>
      </w:r>
      <w:proofErr w:type="spellStart"/>
      <w:r w:rsidRPr="004B2B84">
        <w:rPr>
          <w:rFonts w:ascii="Georgia" w:eastAsia="Times New Roman" w:hAnsi="Georgia"/>
          <w:color w:val="292929"/>
          <w:spacing w:val="-1"/>
          <w:sz w:val="30"/>
        </w:rPr>
        <w:t>mean,standard</w:t>
      </w:r>
      <w:proofErr w:type="spellEnd"/>
      <w:r w:rsidRPr="004B2B84">
        <w:rPr>
          <w:rFonts w:ascii="Georgia" w:eastAsia="Times New Roman" w:hAnsi="Georgia"/>
          <w:color w:val="292929"/>
          <w:spacing w:val="-1"/>
          <w:sz w:val="30"/>
        </w:rPr>
        <w:t xml:space="preserve"> deviation, </w:t>
      </w:r>
      <w:hyperlink r:id="rId10" w:tgtFrame="_blank" w:history="1">
        <w:r w:rsidRPr="004B2B84">
          <w:rPr>
            <w:rFonts w:ascii="Georgia" w:eastAsia="Times New Roman" w:hAnsi="Georgia"/>
            <w:color w:val="0000FF"/>
            <w:spacing w:val="-1"/>
            <w:sz w:val="30"/>
            <w:u w:val="single"/>
          </w:rPr>
          <w:t>quantiles </w:t>
        </w:r>
      </w:hyperlink>
      <w:r w:rsidRPr="004B2B84">
        <w:rPr>
          <w:rFonts w:ascii="Georgia" w:eastAsia="Times New Roman" w:hAnsi="Georgia"/>
          <w:color w:val="292929"/>
          <w:spacing w:val="-1"/>
          <w:sz w:val="30"/>
        </w:rPr>
        <w:t>etc. The easiest way to get a complete description is by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"https://pandas.pydata.org/pandas-docs/stable/reference/api/pandas.DataFrame.describe.html"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pandas.DataFrame.describe</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You can easily make out if your data needs to scaled or missing values need to be added, etc. (more on this later).</w:t>
      </w:r>
    </w:p>
    <w:p w14:paraId="51EEA545"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Data visualizations</w:t>
      </w:r>
    </w:p>
    <w:p w14:paraId="4B471E29"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lastRenderedPageBreak/>
        <w:t>Data Visualizations are very important as they are the quickest way to know the data and the patterns — if they even exist or not. Your data may have thousands of features and even more instances. It is not possible to analyze the numeric data for all of them. And if you do that, then what point is to have such powerful visualization packages like </w:t>
      </w:r>
      <w:r w:rsidRPr="004B2B84">
        <w:rPr>
          <w:rFonts w:ascii="Georgia" w:eastAsia="Times New Roman" w:hAnsi="Georgia"/>
          <w:b/>
          <w:bCs/>
          <w:color w:val="292929"/>
          <w:spacing w:val="-1"/>
          <w:sz w:val="30"/>
        </w:rPr>
        <w:t>Matplotlib </w:t>
      </w:r>
      <w:r w:rsidRPr="004B2B84">
        <w:rPr>
          <w:rFonts w:ascii="Georgia" w:eastAsia="Times New Roman" w:hAnsi="Georgia"/>
          <w:color w:val="292929"/>
          <w:spacing w:val="-1"/>
          <w:sz w:val="30"/>
        </w:rPr>
        <w:t>and </w:t>
      </w:r>
      <w:r w:rsidRPr="004B2B84">
        <w:rPr>
          <w:rFonts w:ascii="Georgia" w:eastAsia="Times New Roman" w:hAnsi="Georgia"/>
          <w:b/>
          <w:bCs/>
          <w:color w:val="292929"/>
          <w:spacing w:val="-1"/>
          <w:sz w:val="30"/>
        </w:rPr>
        <w:t>Seaborn</w:t>
      </w:r>
      <w:r w:rsidRPr="004B2B84">
        <w:rPr>
          <w:rFonts w:ascii="Georgia" w:eastAsia="Times New Roman" w:hAnsi="Georgia"/>
          <w:color w:val="292929"/>
          <w:spacing w:val="-1"/>
          <w:sz w:val="30"/>
        </w:rPr>
        <w:t>?</w:t>
      </w:r>
    </w:p>
    <w:p w14:paraId="025CF06D"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Visualizations using Matplotlib, Seaborn can be used to check the </w:t>
      </w:r>
      <w:hyperlink r:id="rId11" w:tgtFrame="_blank" w:history="1">
        <w:r w:rsidRPr="004B2B84">
          <w:rPr>
            <w:rFonts w:ascii="Georgia" w:eastAsia="Times New Roman" w:hAnsi="Georgia"/>
            <w:color w:val="0000FF"/>
            <w:spacing w:val="-1"/>
            <w:sz w:val="30"/>
            <w:u w:val="single"/>
          </w:rPr>
          <w:t>correlations </w:t>
        </w:r>
      </w:hyperlink>
      <w:r w:rsidRPr="004B2B84">
        <w:rPr>
          <w:rFonts w:ascii="Georgia" w:eastAsia="Times New Roman" w:hAnsi="Georgia"/>
          <w:color w:val="292929"/>
          <w:spacing w:val="-1"/>
          <w:sz w:val="30"/>
        </w:rPr>
        <w:t>within the features and with the target, scatter plots of data, histograms and </w:t>
      </w:r>
      <w:hyperlink r:id="rId12" w:tgtFrame="_blank" w:history="1">
        <w:r w:rsidRPr="004B2B84">
          <w:rPr>
            <w:rFonts w:ascii="Georgia" w:eastAsia="Times New Roman" w:hAnsi="Georgia"/>
            <w:color w:val="0000FF"/>
            <w:spacing w:val="-1"/>
            <w:sz w:val="30"/>
            <w:u w:val="single"/>
          </w:rPr>
          <w:t>boxplots </w:t>
        </w:r>
      </w:hyperlink>
      <w:r w:rsidRPr="004B2B84">
        <w:rPr>
          <w:rFonts w:ascii="Georgia" w:eastAsia="Times New Roman" w:hAnsi="Georgia"/>
          <w:color w:val="292929"/>
          <w:spacing w:val="-1"/>
          <w:sz w:val="30"/>
        </w:rPr>
        <w:t>for checking the spread and </w:t>
      </w:r>
      <w:hyperlink r:id="rId13" w:tgtFrame="_blank" w:history="1">
        <w:r w:rsidRPr="004B2B84">
          <w:rPr>
            <w:rFonts w:ascii="Georgia" w:eastAsia="Times New Roman" w:hAnsi="Georgia"/>
            <w:b/>
            <w:bCs/>
            <w:color w:val="0000FF"/>
            <w:spacing w:val="-1"/>
            <w:sz w:val="30"/>
            <w:u w:val="single"/>
          </w:rPr>
          <w:t>skewness </w:t>
        </w:r>
      </w:hyperlink>
      <w:r w:rsidRPr="004B2B84">
        <w:rPr>
          <w:rFonts w:ascii="Georgia" w:eastAsia="Times New Roman" w:hAnsi="Georgia"/>
          <w:color w:val="292929"/>
          <w:spacing w:val="-1"/>
          <w:sz w:val="30"/>
        </w:rPr>
        <w:t>and much more. Even pandas has its own built in </w:t>
      </w:r>
      <w:hyperlink r:id="rId14" w:tgtFrame="_blank" w:history="1">
        <w:r w:rsidRPr="004B2B84">
          <w:rPr>
            <w:rFonts w:ascii="Georgia" w:eastAsia="Times New Roman" w:hAnsi="Georgia"/>
            <w:color w:val="0000FF"/>
            <w:spacing w:val="-1"/>
            <w:sz w:val="30"/>
            <w:u w:val="single"/>
          </w:rPr>
          <w:t>visualization</w:t>
        </w:r>
      </w:hyperlink>
      <w:r w:rsidRPr="004B2B84">
        <w:rPr>
          <w:rFonts w:ascii="Georgia" w:eastAsia="Times New Roman" w:hAnsi="Georgia"/>
          <w:color w:val="292929"/>
          <w:spacing w:val="-1"/>
          <w:sz w:val="30"/>
        </w:rPr>
        <w:t xml:space="preserve"> library — </w:t>
      </w:r>
      <w:proofErr w:type="spellStart"/>
      <w:r w:rsidRPr="004B2B84">
        <w:rPr>
          <w:rFonts w:ascii="Georgia" w:eastAsia="Times New Roman" w:hAnsi="Georgia"/>
          <w:color w:val="292929"/>
          <w:spacing w:val="-1"/>
          <w:sz w:val="30"/>
        </w:rPr>
        <w:t>pandas.DataFrame.plot</w:t>
      </w:r>
      <w:proofErr w:type="spellEnd"/>
      <w:r w:rsidRPr="004B2B84">
        <w:rPr>
          <w:rFonts w:ascii="Georgia" w:eastAsia="Times New Roman" w:hAnsi="Georgia"/>
          <w:color w:val="292929"/>
          <w:spacing w:val="-1"/>
          <w:sz w:val="30"/>
        </w:rPr>
        <w:t xml:space="preserve"> which has bar plot, scatter plot, histograms etc.</w:t>
      </w:r>
    </w:p>
    <w:p w14:paraId="42803DCB"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b/>
          <w:bCs/>
          <w:color w:val="292929"/>
          <w:spacing w:val="-1"/>
          <w:sz w:val="30"/>
        </w:rPr>
        <w:t>Seaborn </w:t>
      </w:r>
      <w:r w:rsidRPr="004B2B84">
        <w:rPr>
          <w:rFonts w:ascii="Georgia" w:eastAsia="Times New Roman" w:hAnsi="Georgia"/>
          <w:color w:val="292929"/>
          <w:spacing w:val="-1"/>
          <w:sz w:val="30"/>
        </w:rPr>
        <w:t>is essentially a transformed matplotlib as it is built on matplotlib itself and makes the plots more beautiful and the process of plotting much quicker. </w:t>
      </w:r>
      <w:hyperlink r:id="rId15" w:tgtFrame="_blank" w:history="1">
        <w:r w:rsidRPr="004B2B84">
          <w:rPr>
            <w:rFonts w:ascii="Georgia" w:eastAsia="Times New Roman" w:hAnsi="Georgia"/>
            <w:color w:val="0000FF"/>
            <w:spacing w:val="-1"/>
            <w:sz w:val="30"/>
            <w:u w:val="single"/>
          </w:rPr>
          <w:t>Heatmap</w:t>
        </w:r>
      </w:hyperlink>
      <w:r w:rsidRPr="004B2B84">
        <w:rPr>
          <w:rFonts w:ascii="Georgia" w:eastAsia="Times New Roman" w:hAnsi="Georgia"/>
          <w:color w:val="292929"/>
          <w:spacing w:val="-1"/>
          <w:sz w:val="30"/>
        </w:rPr>
        <w:t> and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"https://seaborn.pydata.org/generated/seaborn.pairplot.html"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pairplot</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are examples of power of Seaborn to quickly plot the visualization of the whole data to check </w:t>
      </w:r>
      <w:hyperlink r:id="rId16" w:tgtFrame="_blank" w:history="1">
        <w:r w:rsidRPr="004B2B84">
          <w:rPr>
            <w:rFonts w:ascii="Georgia" w:eastAsia="Times New Roman" w:hAnsi="Georgia"/>
            <w:color w:val="0000FF"/>
            <w:spacing w:val="-1"/>
            <w:sz w:val="30"/>
            <w:u w:val="single"/>
          </w:rPr>
          <w:t>multicollinearity</w:t>
        </w:r>
      </w:hyperlink>
      <w:r w:rsidRPr="004B2B84">
        <w:rPr>
          <w:rFonts w:ascii="Georgia" w:eastAsia="Times New Roman" w:hAnsi="Georgia"/>
          <w:color w:val="292929"/>
          <w:spacing w:val="-1"/>
          <w:sz w:val="30"/>
        </w:rPr>
        <w:t>, missing values etc.</w:t>
      </w:r>
    </w:p>
    <w:p w14:paraId="4CCF776E"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One very efficient way to get most of the above descriptive and inferential statistics of the data is through </w:t>
      </w:r>
      <w:hyperlink r:id="rId17" w:tgtFrame="_blank" w:history="1">
        <w:r w:rsidRPr="004B2B84">
          <w:rPr>
            <w:rFonts w:ascii="Georgia" w:eastAsia="Times New Roman" w:hAnsi="Georgia"/>
            <w:b/>
            <w:bCs/>
            <w:color w:val="0000FF"/>
            <w:spacing w:val="-1"/>
            <w:sz w:val="30"/>
            <w:u w:val="single"/>
          </w:rPr>
          <w:t>Pandas Profiling</w:t>
        </w:r>
      </w:hyperlink>
      <w:r w:rsidRPr="004B2B84">
        <w:rPr>
          <w:rFonts w:ascii="Georgia" w:eastAsia="Times New Roman" w:hAnsi="Georgia"/>
          <w:color w:val="292929"/>
          <w:spacing w:val="-1"/>
          <w:sz w:val="30"/>
        </w:rPr>
        <w:t>. Profiling generates a beautiful report of the data with all the details mentioned above to let you analyze it all in one.</w:t>
      </w:r>
    </w:p>
    <w:p w14:paraId="4E2589E8" w14:textId="77777777" w:rsidR="004B2B84" w:rsidRPr="004B2B84" w:rsidRDefault="004B2B84" w:rsidP="004B2B84">
      <w:pPr>
        <w:spacing w:before="754"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t>3. Prepare Data</w:t>
      </w:r>
    </w:p>
    <w:p w14:paraId="1128660C"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lastRenderedPageBreak/>
        <w:t xml:space="preserve">Once you know what your data has and looks like you will have to transform it </w:t>
      </w:r>
      <w:proofErr w:type="gramStart"/>
      <w:r w:rsidRPr="004B2B84">
        <w:rPr>
          <w:rFonts w:ascii="Georgia" w:eastAsia="Times New Roman" w:hAnsi="Georgia"/>
          <w:color w:val="292929"/>
          <w:spacing w:val="-1"/>
          <w:sz w:val="30"/>
        </w:rPr>
        <w:t>in order to</w:t>
      </w:r>
      <w:proofErr w:type="gramEnd"/>
      <w:r w:rsidRPr="004B2B84">
        <w:rPr>
          <w:rFonts w:ascii="Georgia" w:eastAsia="Times New Roman" w:hAnsi="Georgia"/>
          <w:color w:val="292929"/>
          <w:spacing w:val="-1"/>
          <w:sz w:val="30"/>
        </w:rPr>
        <w:t xml:space="preserve"> make it suitable for algorithms to process and work more efficiently in order to give more accurate and precise results. This is essentially Data Pre-Processing which is the most important and the most </w:t>
      </w:r>
      <w:proofErr w:type="gramStart"/>
      <w:r w:rsidRPr="004B2B84">
        <w:rPr>
          <w:rFonts w:ascii="Georgia" w:eastAsia="Times New Roman" w:hAnsi="Georgia"/>
          <w:color w:val="292929"/>
          <w:spacing w:val="-1"/>
          <w:sz w:val="30"/>
        </w:rPr>
        <w:t>time consuming</w:t>
      </w:r>
      <w:proofErr w:type="gramEnd"/>
      <w:r w:rsidRPr="004B2B84">
        <w:rPr>
          <w:rFonts w:ascii="Georgia" w:eastAsia="Times New Roman" w:hAnsi="Georgia"/>
          <w:color w:val="292929"/>
          <w:spacing w:val="-1"/>
          <w:sz w:val="30"/>
        </w:rPr>
        <w:t xml:space="preserve"> stage of any ML project.</w:t>
      </w:r>
    </w:p>
    <w:p w14:paraId="55DF88E4"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Data Cleaning</w:t>
      </w:r>
    </w:p>
    <w:p w14:paraId="7B9364F2"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Real life data is not arranged and presented to you nicely and in a </w:t>
      </w:r>
      <w:proofErr w:type="spellStart"/>
      <w:r w:rsidRPr="004B2B84">
        <w:rPr>
          <w:rFonts w:ascii="Georgia" w:eastAsia="Times New Roman" w:hAnsi="Georgia"/>
          <w:color w:val="292929"/>
          <w:spacing w:val="-1"/>
          <w:sz w:val="30"/>
        </w:rPr>
        <w:t>dataframe</w:t>
      </w:r>
      <w:proofErr w:type="spellEnd"/>
      <w:r w:rsidRPr="004B2B84">
        <w:rPr>
          <w:rFonts w:ascii="Georgia" w:eastAsia="Times New Roman" w:hAnsi="Georgia"/>
          <w:color w:val="292929"/>
          <w:spacing w:val="-1"/>
          <w:sz w:val="30"/>
        </w:rPr>
        <w:t xml:space="preserve"> with no abnormalities. Data usually has a lot of </w:t>
      </w:r>
      <w:proofErr w:type="gramStart"/>
      <w:r w:rsidRPr="004B2B84">
        <w:rPr>
          <w:rFonts w:ascii="Georgia" w:eastAsia="Times New Roman" w:hAnsi="Georgia"/>
          <w:color w:val="292929"/>
          <w:spacing w:val="-1"/>
          <w:sz w:val="30"/>
        </w:rPr>
        <w:t>so called</w:t>
      </w:r>
      <w:proofErr w:type="gramEnd"/>
      <w:r w:rsidRPr="004B2B84">
        <w:rPr>
          <w:rFonts w:ascii="Georgia" w:eastAsia="Times New Roman" w:hAnsi="Georgia"/>
          <w:color w:val="292929"/>
          <w:spacing w:val="-1"/>
          <w:sz w:val="30"/>
        </w:rPr>
        <w:t xml:space="preserve"> abnormalities like missing values, a lot of features with incorrect format, features on different scales etc. All this needs to be handled manually which takes a lot of time and coding skills (mostly python &amp; pandas </w:t>
      </w:r>
      <w:proofErr w:type="gramStart"/>
      <w:r w:rsidRPr="004B2B84">
        <w:rPr>
          <w:rFonts w:ascii="Georgia" w:eastAsia="Times New Roman" w:hAnsi="Georgia"/>
          <w:color w:val="292929"/>
          <w:spacing w:val="-1"/>
          <w:sz w:val="30"/>
        </w:rPr>
        <w:t>:D )</w:t>
      </w:r>
      <w:proofErr w:type="gramEnd"/>
      <w:r w:rsidRPr="004B2B84">
        <w:rPr>
          <w:rFonts w:ascii="Georgia" w:eastAsia="Times New Roman" w:hAnsi="Georgia"/>
          <w:color w:val="292929"/>
          <w:spacing w:val="-1"/>
          <w:sz w:val="30"/>
        </w:rPr>
        <w:t>!</w:t>
      </w:r>
    </w:p>
    <w:p w14:paraId="60949B1D"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Pandas has various functions to check for such abnormalities like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"https://pandas.pydata.org/pandas-docs/stable/reference/api/pandas.DataFrame.isna.html"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pandas.DataFrame.isna</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xml:space="preserve"> to check for values with </w:t>
      </w:r>
      <w:proofErr w:type="spellStart"/>
      <w:r w:rsidRPr="004B2B84">
        <w:rPr>
          <w:rFonts w:ascii="Georgia" w:eastAsia="Times New Roman" w:hAnsi="Georgia"/>
          <w:color w:val="292929"/>
          <w:spacing w:val="-1"/>
          <w:sz w:val="30"/>
        </w:rPr>
        <w:t>NaNs</w:t>
      </w:r>
      <w:proofErr w:type="spellEnd"/>
      <w:r w:rsidRPr="004B2B84">
        <w:rPr>
          <w:rFonts w:ascii="Georgia" w:eastAsia="Times New Roman" w:hAnsi="Georgia"/>
          <w:color w:val="292929"/>
          <w:spacing w:val="-1"/>
          <w:sz w:val="30"/>
        </w:rPr>
        <w:t xml:space="preserve"> etc. You might as well need to transform the data format </w:t>
      </w:r>
      <w:proofErr w:type="gramStart"/>
      <w:r w:rsidRPr="004B2B84">
        <w:rPr>
          <w:rFonts w:ascii="Georgia" w:eastAsia="Times New Roman" w:hAnsi="Georgia"/>
          <w:color w:val="292929"/>
          <w:spacing w:val="-1"/>
          <w:sz w:val="30"/>
        </w:rPr>
        <w:t>in order to</w:t>
      </w:r>
      <w:proofErr w:type="gramEnd"/>
      <w:r w:rsidRPr="004B2B84">
        <w:rPr>
          <w:rFonts w:ascii="Georgia" w:eastAsia="Times New Roman" w:hAnsi="Georgia"/>
          <w:color w:val="292929"/>
          <w:spacing w:val="-1"/>
          <w:sz w:val="30"/>
        </w:rPr>
        <w:t xml:space="preserve"> get rid of useless information like removing ‘Mr.’ and ‘Mrs.’ from names when a separate feature for gender is present. You might need to get it in a standard format throughout the </w:t>
      </w:r>
      <w:proofErr w:type="spellStart"/>
      <w:r w:rsidRPr="004B2B84">
        <w:rPr>
          <w:rFonts w:ascii="Georgia" w:eastAsia="Times New Roman" w:hAnsi="Georgia"/>
          <w:color w:val="292929"/>
          <w:spacing w:val="-1"/>
          <w:sz w:val="30"/>
        </w:rPr>
        <w:t>dataframe</w:t>
      </w:r>
      <w:proofErr w:type="spellEnd"/>
      <w:r w:rsidRPr="004B2B84">
        <w:rPr>
          <w:rFonts w:ascii="Georgia" w:eastAsia="Times New Roman" w:hAnsi="Georgia"/>
          <w:color w:val="292929"/>
          <w:spacing w:val="-1"/>
          <w:sz w:val="30"/>
        </w:rPr>
        <w:t xml:space="preserve"> with the function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"https://pandas.pydata.org/pandas-docs/stable/reference/api/pandas.DataFrame.replace.html"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pandas.DataFrame.replace</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or drop irrelevant features using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"https://pandas.pydata.org/pandas-docs/stable/reference/api/pandas.DataFrame.drop.html"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pandas.DataFrame.drop</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w:t>
      </w:r>
    </w:p>
    <w:p w14:paraId="400F8379"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Feature Selection</w:t>
      </w:r>
    </w:p>
    <w:p w14:paraId="2E338DED"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Feature selection is the process of selecting a certain number of most useful features which will be used to train the model. This is done </w:t>
      </w:r>
      <w:proofErr w:type="gramStart"/>
      <w:r w:rsidRPr="004B2B84">
        <w:rPr>
          <w:rFonts w:ascii="Georgia" w:eastAsia="Times New Roman" w:hAnsi="Georgia"/>
          <w:color w:val="292929"/>
          <w:spacing w:val="-1"/>
          <w:sz w:val="30"/>
        </w:rPr>
        <w:t xml:space="preserve">in </w:t>
      </w:r>
      <w:r w:rsidRPr="004B2B84">
        <w:rPr>
          <w:rFonts w:ascii="Georgia" w:eastAsia="Times New Roman" w:hAnsi="Georgia"/>
          <w:color w:val="292929"/>
          <w:spacing w:val="-1"/>
          <w:sz w:val="30"/>
        </w:rPr>
        <w:lastRenderedPageBreak/>
        <w:t>order to</w:t>
      </w:r>
      <w:proofErr w:type="gramEnd"/>
      <w:r w:rsidRPr="004B2B84">
        <w:rPr>
          <w:rFonts w:ascii="Georgia" w:eastAsia="Times New Roman" w:hAnsi="Georgia"/>
          <w:color w:val="292929"/>
          <w:spacing w:val="-1"/>
          <w:sz w:val="30"/>
        </w:rPr>
        <w:t xml:space="preserve"> reduce the dimensionality when most of the features are not contributing enough to the overall variance. If there are 300 features in your data and 97% of variance is explained by top 120 features, then it makes no sense to pound your algorithm with so many useless features. Reducing features not only saves time but costs as well.</w:t>
      </w:r>
    </w:p>
    <w:p w14:paraId="0AD89631"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Some of the popular feature selection techniques are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"https://scikit-learn.org/stable/modules/generated/sklearn.feature_selection.SelectKBest.html"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SelectKBest</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 xml:space="preserve">, Feature </w:t>
      </w:r>
      <w:proofErr w:type="spellStart"/>
      <w:r w:rsidRPr="004B2B84">
        <w:rPr>
          <w:rFonts w:ascii="Georgia" w:eastAsia="Times New Roman" w:hAnsi="Georgia"/>
          <w:color w:val="292929"/>
          <w:spacing w:val="-1"/>
          <w:sz w:val="30"/>
        </w:rPr>
        <w:t>elimation</w:t>
      </w:r>
      <w:proofErr w:type="spellEnd"/>
      <w:r w:rsidRPr="004B2B84">
        <w:rPr>
          <w:rFonts w:ascii="Georgia" w:eastAsia="Times New Roman" w:hAnsi="Georgia"/>
          <w:color w:val="292929"/>
          <w:spacing w:val="-1"/>
          <w:sz w:val="30"/>
        </w:rPr>
        <w:t xml:space="preserve"> methods like </w:t>
      </w:r>
      <w:hyperlink r:id="rId18" w:tgtFrame="_blank" w:history="1">
        <w:r w:rsidRPr="004B2B84">
          <w:rPr>
            <w:rFonts w:ascii="Georgia" w:eastAsia="Times New Roman" w:hAnsi="Georgia"/>
            <w:color w:val="0000FF"/>
            <w:spacing w:val="-1"/>
            <w:sz w:val="30"/>
            <w:u w:val="single"/>
          </w:rPr>
          <w:t>RFE </w:t>
        </w:r>
      </w:hyperlink>
      <w:r w:rsidRPr="004B2B84">
        <w:rPr>
          <w:rFonts w:ascii="Georgia" w:eastAsia="Times New Roman" w:hAnsi="Georgia"/>
          <w:color w:val="292929"/>
          <w:spacing w:val="-1"/>
          <w:sz w:val="30"/>
        </w:rPr>
        <w:t>(recursive feature elimination) and embedded methods like </w:t>
      </w:r>
      <w:proofErr w:type="spellStart"/>
      <w:r w:rsidRPr="004B2B84">
        <w:rPr>
          <w:rFonts w:ascii="Georgia" w:eastAsia="Times New Roman" w:hAnsi="Georgia"/>
          <w:color w:val="292929"/>
          <w:spacing w:val="-1"/>
          <w:sz w:val="30"/>
        </w:rPr>
        <w:fldChar w:fldCharType="begin"/>
      </w:r>
      <w:r w:rsidRPr="004B2B84">
        <w:rPr>
          <w:rFonts w:ascii="Georgia" w:eastAsia="Times New Roman" w:hAnsi="Georgia"/>
          <w:color w:val="292929"/>
          <w:spacing w:val="-1"/>
          <w:sz w:val="30"/>
        </w:rPr>
        <w:instrText xml:space="preserve"> HYPERLINK "https://scikit-learn.org/stable/modules/generated/sklearn.linear_model.LassoCV.html" \t "_blank" </w:instrText>
      </w:r>
      <w:r w:rsidRPr="004B2B84">
        <w:rPr>
          <w:rFonts w:ascii="Georgia" w:eastAsia="Times New Roman" w:hAnsi="Georgia"/>
          <w:color w:val="292929"/>
          <w:spacing w:val="-1"/>
          <w:sz w:val="30"/>
        </w:rPr>
        <w:fldChar w:fldCharType="separate"/>
      </w:r>
      <w:r w:rsidRPr="004B2B84">
        <w:rPr>
          <w:rFonts w:ascii="Georgia" w:eastAsia="Times New Roman" w:hAnsi="Georgia"/>
          <w:color w:val="0000FF"/>
          <w:spacing w:val="-1"/>
          <w:sz w:val="30"/>
          <w:u w:val="single"/>
        </w:rPr>
        <w:t>LassoCV</w:t>
      </w:r>
      <w:proofErr w:type="spellEnd"/>
      <w:r w:rsidRPr="004B2B84">
        <w:rPr>
          <w:rFonts w:ascii="Georgia" w:eastAsia="Times New Roman" w:hAnsi="Georgia"/>
          <w:color w:val="292929"/>
          <w:spacing w:val="-1"/>
          <w:sz w:val="30"/>
        </w:rPr>
        <w:fldChar w:fldCharType="end"/>
      </w:r>
      <w:r w:rsidRPr="004B2B84">
        <w:rPr>
          <w:rFonts w:ascii="Georgia" w:eastAsia="Times New Roman" w:hAnsi="Georgia"/>
          <w:color w:val="292929"/>
          <w:spacing w:val="-1"/>
          <w:sz w:val="30"/>
        </w:rPr>
        <w:t>.</w:t>
      </w:r>
    </w:p>
    <w:p w14:paraId="32068827"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Feature Engineering</w:t>
      </w:r>
    </w:p>
    <w:p w14:paraId="3FA21C68"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All the features might not be in their best form. Meaning — they can be transformed onto a different scale by using a set of functions. This is </w:t>
      </w:r>
      <w:proofErr w:type="gramStart"/>
      <w:r w:rsidRPr="004B2B84">
        <w:rPr>
          <w:rFonts w:ascii="Georgia" w:eastAsia="Times New Roman" w:hAnsi="Georgia"/>
          <w:color w:val="292929"/>
          <w:spacing w:val="-1"/>
          <w:sz w:val="30"/>
        </w:rPr>
        <w:t>in order to</w:t>
      </w:r>
      <w:proofErr w:type="gramEnd"/>
      <w:r w:rsidRPr="004B2B84">
        <w:rPr>
          <w:rFonts w:ascii="Georgia" w:eastAsia="Times New Roman" w:hAnsi="Georgia"/>
          <w:color w:val="292929"/>
          <w:spacing w:val="-1"/>
          <w:sz w:val="30"/>
        </w:rPr>
        <w:t xml:space="preserve"> increase the correlation with the target and hence the accuracy/score. Some of these transformations are related to </w:t>
      </w:r>
      <w:hyperlink r:id="rId19" w:tgtFrame="_blank" w:history="1">
        <w:r w:rsidRPr="004B2B84">
          <w:rPr>
            <w:rFonts w:ascii="Georgia" w:eastAsia="Times New Roman" w:hAnsi="Georgia"/>
            <w:b/>
            <w:bCs/>
            <w:color w:val="0000FF"/>
            <w:spacing w:val="-1"/>
            <w:sz w:val="30"/>
            <w:u w:val="single"/>
          </w:rPr>
          <w:t>scaling</w:t>
        </w:r>
      </w:hyperlink>
      <w:r w:rsidRPr="004B2B84">
        <w:rPr>
          <w:rFonts w:ascii="Georgia" w:eastAsia="Times New Roman" w:hAnsi="Georgia"/>
          <w:color w:val="292929"/>
          <w:spacing w:val="-1"/>
          <w:sz w:val="30"/>
        </w:rPr>
        <w:t xml:space="preserve">, like </w:t>
      </w:r>
      <w:proofErr w:type="spellStart"/>
      <w:r w:rsidRPr="004B2B84">
        <w:rPr>
          <w:rFonts w:ascii="Georgia" w:eastAsia="Times New Roman" w:hAnsi="Georgia"/>
          <w:color w:val="292929"/>
          <w:spacing w:val="-1"/>
          <w:sz w:val="30"/>
        </w:rPr>
        <w:t>StandardScaler</w:t>
      </w:r>
      <w:proofErr w:type="spellEnd"/>
      <w:r w:rsidRPr="004B2B84">
        <w:rPr>
          <w:rFonts w:ascii="Georgia" w:eastAsia="Times New Roman" w:hAnsi="Georgia"/>
          <w:color w:val="292929"/>
          <w:spacing w:val="-1"/>
          <w:sz w:val="30"/>
        </w:rPr>
        <w:t xml:space="preserve">, Normalizer, </w:t>
      </w:r>
      <w:proofErr w:type="spellStart"/>
      <w:r w:rsidRPr="004B2B84">
        <w:rPr>
          <w:rFonts w:ascii="Georgia" w:eastAsia="Times New Roman" w:hAnsi="Georgia"/>
          <w:color w:val="292929"/>
          <w:spacing w:val="-1"/>
          <w:sz w:val="30"/>
        </w:rPr>
        <w:t>MinMaxScaler</w:t>
      </w:r>
      <w:proofErr w:type="spellEnd"/>
      <w:r w:rsidRPr="004B2B84">
        <w:rPr>
          <w:rFonts w:ascii="Georgia" w:eastAsia="Times New Roman" w:hAnsi="Georgia"/>
          <w:color w:val="292929"/>
          <w:spacing w:val="-1"/>
          <w:sz w:val="30"/>
        </w:rPr>
        <w:t xml:space="preserve"> etc. Features may be even added by making linear/quadratic combinations of a few features to increase performance. Log transformations, Interactions and Box-Cox transformations are some of the other useful transformations for numerical data.</w:t>
      </w:r>
    </w:p>
    <w:p w14:paraId="49288C42"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For categorical data, it becomes necessary to </w:t>
      </w:r>
      <w:hyperlink r:id="rId20" w:tgtFrame="_blank" w:history="1">
        <w:r w:rsidRPr="004B2B84">
          <w:rPr>
            <w:rFonts w:ascii="Georgia" w:eastAsia="Times New Roman" w:hAnsi="Georgia"/>
            <w:color w:val="0000FF"/>
            <w:spacing w:val="-1"/>
            <w:sz w:val="30"/>
            <w:u w:val="single"/>
          </w:rPr>
          <w:t>encode</w:t>
        </w:r>
      </w:hyperlink>
      <w:r w:rsidRPr="004B2B84">
        <w:rPr>
          <w:rFonts w:ascii="Georgia" w:eastAsia="Times New Roman" w:hAnsi="Georgia"/>
          <w:color w:val="292929"/>
          <w:spacing w:val="-1"/>
          <w:sz w:val="30"/>
        </w:rPr>
        <w:t xml:space="preserve"> the categories into numbers so that the algorithm can make sense out of it. Some of the most useful encoding techniques are — </w:t>
      </w:r>
      <w:proofErr w:type="spellStart"/>
      <w:r w:rsidRPr="004B2B84">
        <w:rPr>
          <w:rFonts w:ascii="Georgia" w:eastAsia="Times New Roman" w:hAnsi="Georgia"/>
          <w:color w:val="292929"/>
          <w:spacing w:val="-1"/>
          <w:sz w:val="30"/>
        </w:rPr>
        <w:t>LabelEncoder</w:t>
      </w:r>
      <w:proofErr w:type="spellEnd"/>
      <w:r w:rsidRPr="004B2B84">
        <w:rPr>
          <w:rFonts w:ascii="Georgia" w:eastAsia="Times New Roman" w:hAnsi="Georgia"/>
          <w:color w:val="292929"/>
          <w:spacing w:val="-1"/>
          <w:sz w:val="30"/>
        </w:rPr>
        <w:t xml:space="preserve">, </w:t>
      </w:r>
      <w:proofErr w:type="spellStart"/>
      <w:r w:rsidRPr="004B2B84">
        <w:rPr>
          <w:rFonts w:ascii="Georgia" w:eastAsia="Times New Roman" w:hAnsi="Georgia"/>
          <w:color w:val="292929"/>
          <w:spacing w:val="-1"/>
          <w:sz w:val="30"/>
        </w:rPr>
        <w:t>OneHotEncoder</w:t>
      </w:r>
      <w:proofErr w:type="spellEnd"/>
      <w:r w:rsidRPr="004B2B84">
        <w:rPr>
          <w:rFonts w:ascii="Georgia" w:eastAsia="Times New Roman" w:hAnsi="Georgia"/>
          <w:color w:val="292929"/>
          <w:spacing w:val="-1"/>
          <w:sz w:val="30"/>
        </w:rPr>
        <w:t xml:space="preserve"> and </w:t>
      </w:r>
      <w:proofErr w:type="spellStart"/>
      <w:r w:rsidRPr="004B2B84">
        <w:rPr>
          <w:rFonts w:ascii="Georgia" w:eastAsia="Times New Roman" w:hAnsi="Georgia"/>
          <w:color w:val="292929"/>
          <w:spacing w:val="-1"/>
          <w:sz w:val="30"/>
        </w:rPr>
        <w:t>Binarizer</w:t>
      </w:r>
      <w:proofErr w:type="spellEnd"/>
      <w:r w:rsidRPr="004B2B84">
        <w:rPr>
          <w:rFonts w:ascii="Georgia" w:eastAsia="Times New Roman" w:hAnsi="Georgia"/>
          <w:color w:val="292929"/>
          <w:spacing w:val="-1"/>
          <w:sz w:val="30"/>
        </w:rPr>
        <w:t>.</w:t>
      </w:r>
    </w:p>
    <w:p w14:paraId="3399AEF2" w14:textId="77777777" w:rsidR="004B2B84" w:rsidRPr="004B2B84" w:rsidRDefault="004B2B84" w:rsidP="004B2B84">
      <w:pPr>
        <w:spacing w:before="754"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lastRenderedPageBreak/>
        <w:t>4. Evaluate Algorithms</w:t>
      </w:r>
    </w:p>
    <w:p w14:paraId="29D95421"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your data is ready, proceed to check the performance of the various regression/classification algorithms (based on the type of problem). You can first make a base model to set a benchmark to compare against.</w:t>
      </w:r>
    </w:p>
    <w:p w14:paraId="117D4424"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Split-out validation dataset</w:t>
      </w:r>
    </w:p>
    <w:p w14:paraId="0DABDDDE"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the model is trained, it needs to be validated as well to see if it really generalized the data or it over/under fitted. The data in hand can be split up beforehand as training set and validation set. This split-out has various techniques — Train Test Split, Shuffle split etc. You can also run </w:t>
      </w:r>
      <w:hyperlink r:id="rId21" w:tgtFrame="_blank" w:history="1">
        <w:r w:rsidRPr="004B2B84">
          <w:rPr>
            <w:rFonts w:ascii="Georgia" w:eastAsia="Times New Roman" w:hAnsi="Georgia"/>
            <w:color w:val="0000FF"/>
            <w:spacing w:val="-1"/>
            <w:sz w:val="30"/>
            <w:u w:val="single"/>
          </w:rPr>
          <w:t>Cross Validation</w:t>
        </w:r>
      </w:hyperlink>
      <w:r w:rsidRPr="004B2B84">
        <w:rPr>
          <w:rFonts w:ascii="Georgia" w:eastAsia="Times New Roman" w:hAnsi="Georgia"/>
          <w:color w:val="292929"/>
          <w:spacing w:val="-1"/>
          <w:sz w:val="30"/>
        </w:rPr>
        <w:t xml:space="preserve"> on the entire data set for a more robust validation. </w:t>
      </w:r>
      <w:proofErr w:type="spellStart"/>
      <w:r w:rsidRPr="004B2B84">
        <w:rPr>
          <w:rFonts w:ascii="Georgia" w:eastAsia="Times New Roman" w:hAnsi="Georgia"/>
          <w:color w:val="292929"/>
          <w:spacing w:val="-1"/>
          <w:sz w:val="30"/>
        </w:rPr>
        <w:t>KFold</w:t>
      </w:r>
      <w:proofErr w:type="spellEnd"/>
      <w:r w:rsidRPr="004B2B84">
        <w:rPr>
          <w:rFonts w:ascii="Georgia" w:eastAsia="Times New Roman" w:hAnsi="Georgia"/>
          <w:color w:val="292929"/>
          <w:spacing w:val="-1"/>
          <w:sz w:val="30"/>
        </w:rPr>
        <w:t xml:space="preserve"> Cross Validation, Leave-One-Out-CV are the most popular methods.</w:t>
      </w:r>
    </w:p>
    <w:p w14:paraId="156B3763"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Test options and evaluation metric</w:t>
      </w:r>
    </w:p>
    <w:p w14:paraId="4D388B1C"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The models need to evaluated based on a certain set of evaluation </w:t>
      </w:r>
      <w:hyperlink r:id="rId22" w:tgtFrame="_blank" w:history="1">
        <w:r w:rsidRPr="004B2B84">
          <w:rPr>
            <w:rFonts w:ascii="Georgia" w:eastAsia="Times New Roman" w:hAnsi="Georgia"/>
            <w:b/>
            <w:bCs/>
            <w:color w:val="0000FF"/>
            <w:spacing w:val="-1"/>
            <w:sz w:val="30"/>
            <w:u w:val="single"/>
          </w:rPr>
          <w:t>metrics</w:t>
        </w:r>
      </w:hyperlink>
      <w:r w:rsidRPr="004B2B84">
        <w:rPr>
          <w:rFonts w:ascii="Georgia" w:eastAsia="Times New Roman" w:hAnsi="Georgia"/>
          <w:b/>
          <w:bCs/>
          <w:color w:val="292929"/>
          <w:spacing w:val="-1"/>
          <w:sz w:val="30"/>
        </w:rPr>
        <w:t> </w:t>
      </w:r>
      <w:r w:rsidRPr="004B2B84">
        <w:rPr>
          <w:rFonts w:ascii="Georgia" w:eastAsia="Times New Roman" w:hAnsi="Georgia"/>
          <w:color w:val="292929"/>
          <w:spacing w:val="-1"/>
          <w:sz w:val="30"/>
        </w:rPr>
        <w:t>which need to defined. For regression algorithms, some of the common metrics are — MSE and R Square.</w:t>
      </w:r>
    </w:p>
    <w:p w14:paraId="0D3D8937"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Evaluation metrics pertaining to classification are a lot more diverse — Confusion Matrix, F1 Score, AUC/ROC curves etc. These scores are compared for each algorithm to check which ones performed better than the rest.</w:t>
      </w:r>
    </w:p>
    <w:p w14:paraId="0CC5C6DE"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Spot Check Algorithms</w:t>
      </w:r>
    </w:p>
    <w:p w14:paraId="1A6AFBDB"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lastRenderedPageBreak/>
        <w:t xml:space="preserve">Once the data is split and the evaluation metrics are defined, you need to run a set of </w:t>
      </w:r>
      <w:proofErr w:type="gramStart"/>
      <w:r w:rsidRPr="004B2B84">
        <w:rPr>
          <w:rFonts w:ascii="Georgia" w:eastAsia="Times New Roman" w:hAnsi="Georgia"/>
          <w:color w:val="292929"/>
          <w:spacing w:val="-1"/>
          <w:sz w:val="30"/>
        </w:rPr>
        <w:t>algorithm</w:t>
      </w:r>
      <w:proofErr w:type="gramEnd"/>
      <w:r w:rsidRPr="004B2B84">
        <w:rPr>
          <w:rFonts w:ascii="Georgia" w:eastAsia="Times New Roman" w:hAnsi="Georgia"/>
          <w:color w:val="292929"/>
          <w:spacing w:val="-1"/>
          <w:sz w:val="30"/>
        </w:rPr>
        <w:t>, say, in a for-loop to check which one performed the best. It is a trial and error to discover a short list of algorithms that do well on your problem so that you can then double down on and tune them further.</w:t>
      </w:r>
    </w:p>
    <w:p w14:paraId="154CC5CC"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A </w:t>
      </w:r>
      <w:hyperlink r:id="rId23" w:tgtFrame="_blank" w:history="1">
        <w:r w:rsidRPr="004B2B84">
          <w:rPr>
            <w:rFonts w:ascii="Georgia" w:eastAsia="Times New Roman" w:hAnsi="Georgia"/>
            <w:b/>
            <w:bCs/>
            <w:color w:val="0000FF"/>
            <w:spacing w:val="-1"/>
            <w:sz w:val="30"/>
            <w:u w:val="single"/>
          </w:rPr>
          <w:t>pipeline</w:t>
        </w:r>
      </w:hyperlink>
      <w:r w:rsidRPr="004B2B84">
        <w:rPr>
          <w:rFonts w:ascii="Georgia" w:eastAsia="Times New Roman" w:hAnsi="Georgia"/>
          <w:color w:val="292929"/>
          <w:spacing w:val="-1"/>
          <w:sz w:val="30"/>
        </w:rPr>
        <w:t> can be made and a mixture of linear and non-linear algorithms can be set to check the performances.</w:t>
      </w:r>
    </w:p>
    <w:p w14:paraId="3D4CD04B"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Compare Algorithms</w:t>
      </w:r>
    </w:p>
    <w:p w14:paraId="46DF9507"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you have spot run the </w:t>
      </w:r>
      <w:r w:rsidRPr="004B2B84">
        <w:rPr>
          <w:rFonts w:ascii="Georgia" w:eastAsia="Times New Roman" w:hAnsi="Georgia"/>
          <w:i/>
          <w:iCs/>
          <w:color w:val="292929"/>
          <w:spacing w:val="-1"/>
          <w:sz w:val="30"/>
        </w:rPr>
        <w:t>test harness</w:t>
      </w:r>
      <w:r w:rsidRPr="004B2B84">
        <w:rPr>
          <w:rFonts w:ascii="Georgia" w:eastAsia="Times New Roman" w:hAnsi="Georgia"/>
          <w:color w:val="292929"/>
          <w:spacing w:val="-1"/>
          <w:sz w:val="30"/>
        </w:rPr>
        <w:t>, you can easily see which ones performed the best for your data. The algorithms giving consistently high scores should be your target. You can then take the top ones and tune them further to improve their performance.</w:t>
      </w:r>
    </w:p>
    <w:p w14:paraId="0A6507D6" w14:textId="77777777" w:rsidR="004B2B84" w:rsidRPr="004B2B84" w:rsidRDefault="004B2B84" w:rsidP="004B2B84">
      <w:pPr>
        <w:spacing w:before="754"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t>5. Improve Accuracy</w:t>
      </w:r>
    </w:p>
    <w:p w14:paraId="60EA4B7F"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After you have the best performing algorithms with you, their parameters and the Hyperparameters can be tuned to give maximum results. Multiple algorithms can be chained as well.</w:t>
      </w:r>
    </w:p>
    <w:p w14:paraId="175F2E2A"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Algorithm Tuning</w:t>
      </w:r>
    </w:p>
    <w:p w14:paraId="397AD1BB" w14:textId="77777777" w:rsidR="004B2B84" w:rsidRPr="004B2B84" w:rsidRDefault="004B2B84" w:rsidP="004B2B84">
      <w:pPr>
        <w:spacing w:before="206" w:after="0" w:line="480" w:lineRule="atLeast"/>
        <w:rPr>
          <w:rFonts w:ascii="Georgia" w:eastAsia="Times New Roman" w:hAnsi="Georgia"/>
          <w:color w:val="292929"/>
          <w:spacing w:val="-1"/>
          <w:sz w:val="30"/>
        </w:rPr>
      </w:pPr>
      <w:hyperlink r:id="rId24" w:tgtFrame="_blank" w:history="1">
        <w:r w:rsidRPr="004B2B84">
          <w:rPr>
            <w:rFonts w:ascii="Georgia" w:eastAsia="Times New Roman" w:hAnsi="Georgia"/>
            <w:color w:val="0000FF"/>
            <w:spacing w:val="-1"/>
            <w:sz w:val="30"/>
            <w:u w:val="single"/>
          </w:rPr>
          <w:t>Wikipedia</w:t>
        </w:r>
      </w:hyperlink>
      <w:r w:rsidRPr="004B2B84">
        <w:rPr>
          <w:rFonts w:ascii="Georgia" w:eastAsia="Times New Roman" w:hAnsi="Georgia"/>
          <w:color w:val="292929"/>
          <w:spacing w:val="-1"/>
          <w:sz w:val="30"/>
        </w:rPr>
        <w:t xml:space="preserve"> states that “hyperparameter tuning is choosing a set of optimal hyperparameters for a learning algorithm”. Hyperparameters are parameters which are not learnt and </w:t>
      </w:r>
      <w:proofErr w:type="gramStart"/>
      <w:r w:rsidRPr="004B2B84">
        <w:rPr>
          <w:rFonts w:ascii="Georgia" w:eastAsia="Times New Roman" w:hAnsi="Georgia"/>
          <w:color w:val="292929"/>
          <w:spacing w:val="-1"/>
          <w:sz w:val="30"/>
        </w:rPr>
        <w:t>have to</w:t>
      </w:r>
      <w:proofErr w:type="gramEnd"/>
      <w:r w:rsidRPr="004B2B84">
        <w:rPr>
          <w:rFonts w:ascii="Georgia" w:eastAsia="Times New Roman" w:hAnsi="Georgia"/>
          <w:color w:val="292929"/>
          <w:spacing w:val="-1"/>
          <w:sz w:val="30"/>
        </w:rPr>
        <w:t xml:space="preserve"> set before running the algorithm. Some examples of hyperparameters include penalty in </w:t>
      </w:r>
      <w:r w:rsidRPr="004B2B84">
        <w:rPr>
          <w:rFonts w:ascii="Georgia" w:eastAsia="Times New Roman" w:hAnsi="Georgia"/>
          <w:color w:val="292929"/>
          <w:spacing w:val="-1"/>
          <w:sz w:val="30"/>
        </w:rPr>
        <w:lastRenderedPageBreak/>
        <w:t>logistic regression, loss in stochastic gradient descent and kernel for SVM.</w:t>
      </w:r>
    </w:p>
    <w:p w14:paraId="37CCCFEC"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These parameters can be passed in an array and the algorithms can be run recursively until the perfect hyperparameters are found. This can be achieved by methods like </w:t>
      </w:r>
      <w:hyperlink r:id="rId25" w:tgtFrame="_blank" w:history="1">
        <w:r w:rsidRPr="004B2B84">
          <w:rPr>
            <w:rFonts w:ascii="Georgia" w:eastAsia="Times New Roman" w:hAnsi="Georgia"/>
            <w:color w:val="0000FF"/>
            <w:spacing w:val="-1"/>
            <w:sz w:val="30"/>
            <w:u w:val="single"/>
          </w:rPr>
          <w:t>Grid Search</w:t>
        </w:r>
      </w:hyperlink>
      <w:r w:rsidRPr="004B2B84">
        <w:rPr>
          <w:rFonts w:ascii="Georgia" w:eastAsia="Times New Roman" w:hAnsi="Georgia"/>
          <w:color w:val="292929"/>
          <w:spacing w:val="-1"/>
          <w:sz w:val="30"/>
        </w:rPr>
        <w:t> and Random Search.</w:t>
      </w:r>
    </w:p>
    <w:p w14:paraId="4751542B"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Ensembles</w:t>
      </w:r>
    </w:p>
    <w:p w14:paraId="1616E1BF"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Multiple Machine Learning algorithms can be combined to make a more robust and optimal model that gives better predictions than the single algorithm. This is known as an </w:t>
      </w:r>
      <w:hyperlink r:id="rId26" w:tgtFrame="_blank" w:history="1">
        <w:r w:rsidRPr="004B2B84">
          <w:rPr>
            <w:rFonts w:ascii="Georgia" w:eastAsia="Times New Roman" w:hAnsi="Georgia"/>
            <w:color w:val="0000FF"/>
            <w:spacing w:val="-1"/>
            <w:sz w:val="30"/>
            <w:u w:val="single"/>
          </w:rPr>
          <w:t>ensemble</w:t>
        </w:r>
      </w:hyperlink>
      <w:r w:rsidRPr="004B2B84">
        <w:rPr>
          <w:rFonts w:ascii="Georgia" w:eastAsia="Times New Roman" w:hAnsi="Georgia"/>
          <w:color w:val="292929"/>
          <w:spacing w:val="-1"/>
          <w:sz w:val="30"/>
        </w:rPr>
        <w:t>.</w:t>
      </w:r>
    </w:p>
    <w:p w14:paraId="06DF13FD"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There are basically 2 types of ensembles — </w:t>
      </w:r>
      <w:hyperlink r:id="rId27" w:tgtFrame="_blank" w:history="1">
        <w:r w:rsidRPr="004B2B84">
          <w:rPr>
            <w:rFonts w:ascii="Georgia" w:eastAsia="Times New Roman" w:hAnsi="Georgia"/>
            <w:color w:val="0000FF"/>
            <w:spacing w:val="-1"/>
            <w:sz w:val="30"/>
            <w:u w:val="single"/>
          </w:rPr>
          <w:t>Bagging (Bootstrap-Aggregating) and Boosting</w:t>
        </w:r>
      </w:hyperlink>
      <w:r w:rsidRPr="004B2B84">
        <w:rPr>
          <w:rFonts w:ascii="Georgia" w:eastAsia="Times New Roman" w:hAnsi="Georgia"/>
          <w:color w:val="292929"/>
          <w:spacing w:val="-1"/>
          <w:sz w:val="30"/>
        </w:rPr>
        <w:t>. Random Forest, for example, is a type of Bagging ensemble which combines multiple Decision Trees and takes the aggregate of the total output.</w:t>
      </w:r>
    </w:p>
    <w:p w14:paraId="370E7BD8" w14:textId="77777777" w:rsidR="004B2B84" w:rsidRPr="004B2B84" w:rsidRDefault="004B2B84" w:rsidP="004B2B84">
      <w:pPr>
        <w:spacing w:before="480"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 xml:space="preserve">Boosting, on the other hand, combines a set of weak learners by learning them in an </w:t>
      </w:r>
      <w:proofErr w:type="spellStart"/>
      <w:r w:rsidRPr="004B2B84">
        <w:rPr>
          <w:rFonts w:ascii="Georgia" w:eastAsia="Times New Roman" w:hAnsi="Georgia"/>
          <w:color w:val="292929"/>
          <w:spacing w:val="-1"/>
          <w:sz w:val="30"/>
        </w:rPr>
        <w:t>an</w:t>
      </w:r>
      <w:proofErr w:type="spellEnd"/>
      <w:r w:rsidRPr="004B2B84">
        <w:rPr>
          <w:rFonts w:ascii="Georgia" w:eastAsia="Times New Roman" w:hAnsi="Georgia"/>
          <w:color w:val="292929"/>
          <w:spacing w:val="-1"/>
          <w:sz w:val="30"/>
        </w:rPr>
        <w:t xml:space="preserve"> adaptive way: each model in the ensemble is fitted giving more importance to instances in the dataset that had big errors by the previous models in the sequence. </w:t>
      </w:r>
      <w:proofErr w:type="spellStart"/>
      <w:r w:rsidRPr="004B2B84">
        <w:rPr>
          <w:rFonts w:ascii="Georgia" w:eastAsia="Times New Roman" w:hAnsi="Georgia"/>
          <w:color w:val="292929"/>
          <w:spacing w:val="-1"/>
          <w:sz w:val="30"/>
        </w:rPr>
        <w:t>XGBoost</w:t>
      </w:r>
      <w:proofErr w:type="spellEnd"/>
      <w:r w:rsidRPr="004B2B84">
        <w:rPr>
          <w:rFonts w:ascii="Georgia" w:eastAsia="Times New Roman" w:hAnsi="Georgia"/>
          <w:color w:val="292929"/>
          <w:spacing w:val="-1"/>
          <w:sz w:val="30"/>
        </w:rPr>
        <w:t xml:space="preserve">, AdaBoost, </w:t>
      </w:r>
      <w:proofErr w:type="spellStart"/>
      <w:r w:rsidRPr="004B2B84">
        <w:rPr>
          <w:rFonts w:ascii="Georgia" w:eastAsia="Times New Roman" w:hAnsi="Georgia"/>
          <w:color w:val="292929"/>
          <w:spacing w:val="-1"/>
          <w:sz w:val="30"/>
        </w:rPr>
        <w:t>CatBoost</w:t>
      </w:r>
      <w:proofErr w:type="spellEnd"/>
      <w:r w:rsidRPr="004B2B84">
        <w:rPr>
          <w:rFonts w:ascii="Georgia" w:eastAsia="Times New Roman" w:hAnsi="Georgia"/>
          <w:color w:val="292929"/>
          <w:spacing w:val="-1"/>
          <w:sz w:val="30"/>
        </w:rPr>
        <w:t xml:space="preserve"> are some examples.</w:t>
      </w:r>
    </w:p>
    <w:p w14:paraId="41B1EA61" w14:textId="77777777" w:rsidR="004B2B84" w:rsidRPr="004B2B84" w:rsidRDefault="004B2B84" w:rsidP="004B2B84">
      <w:pPr>
        <w:spacing w:before="754" w:after="0" w:line="420" w:lineRule="atLeast"/>
        <w:outlineLvl w:val="0"/>
        <w:rPr>
          <w:rFonts w:ascii="Helvetica" w:eastAsia="Times New Roman" w:hAnsi="Helvetica"/>
          <w:b/>
          <w:bCs/>
          <w:color w:val="292929"/>
          <w:kern w:val="36"/>
          <w:sz w:val="33"/>
          <w:szCs w:val="33"/>
        </w:rPr>
      </w:pPr>
      <w:r w:rsidRPr="004B2B84">
        <w:rPr>
          <w:rFonts w:ascii="Helvetica" w:eastAsia="Times New Roman" w:hAnsi="Helvetica"/>
          <w:b/>
          <w:bCs/>
          <w:color w:val="292929"/>
          <w:kern w:val="36"/>
          <w:sz w:val="33"/>
          <w:szCs w:val="33"/>
        </w:rPr>
        <w:t>6. Finalize Model</w:t>
      </w:r>
    </w:p>
    <w:p w14:paraId="61796E11"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Predictions on validation dataset</w:t>
      </w:r>
    </w:p>
    <w:p w14:paraId="0A80726C"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lastRenderedPageBreak/>
        <w:t>When you have got an optimum performing model with best hyperparameters and ensembles, you can validate it on the unseen test dataset.</w:t>
      </w:r>
    </w:p>
    <w:p w14:paraId="7CB25074"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Create standalone model on entire training dataset</w:t>
      </w:r>
    </w:p>
    <w:p w14:paraId="5FC56D52"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validated, run the model on the entire dataset once to make sure no data points are missed while training/testing. Now, your model is at its optimal position.</w:t>
      </w:r>
    </w:p>
    <w:p w14:paraId="33FFD44E" w14:textId="77777777" w:rsidR="004B2B84" w:rsidRPr="004B2B84" w:rsidRDefault="004B2B84" w:rsidP="004B2B84">
      <w:pPr>
        <w:spacing w:before="569" w:after="0" w:line="360" w:lineRule="atLeast"/>
        <w:outlineLvl w:val="1"/>
        <w:rPr>
          <w:rFonts w:ascii="Helvetica" w:eastAsia="Times New Roman" w:hAnsi="Helvetica"/>
          <w:b/>
          <w:bCs/>
          <w:color w:val="292929"/>
          <w:sz w:val="30"/>
        </w:rPr>
      </w:pPr>
      <w:r w:rsidRPr="004B2B84">
        <w:rPr>
          <w:rFonts w:ascii="Helvetica" w:eastAsia="Times New Roman" w:hAnsi="Helvetica"/>
          <w:b/>
          <w:bCs/>
          <w:color w:val="292929"/>
          <w:sz w:val="30"/>
        </w:rPr>
        <w:t>Save the model for later use</w:t>
      </w:r>
    </w:p>
    <w:p w14:paraId="7880954A" w14:textId="77777777" w:rsidR="004B2B84" w:rsidRPr="004B2B84" w:rsidRDefault="004B2B84" w:rsidP="004B2B84">
      <w:pPr>
        <w:spacing w:before="206" w:after="0" w:line="480" w:lineRule="atLeast"/>
        <w:rPr>
          <w:rFonts w:ascii="Georgia" w:eastAsia="Times New Roman" w:hAnsi="Georgia"/>
          <w:color w:val="292929"/>
          <w:spacing w:val="-1"/>
          <w:sz w:val="30"/>
        </w:rPr>
      </w:pPr>
      <w:r w:rsidRPr="004B2B84">
        <w:rPr>
          <w:rFonts w:ascii="Georgia" w:eastAsia="Times New Roman" w:hAnsi="Georgia"/>
          <w:color w:val="292929"/>
          <w:spacing w:val="-1"/>
          <w:sz w:val="30"/>
        </w:rPr>
        <w:t>Once you have the accurate model with you, you still need to save and load it to make it available in future when it is needed. The most common method to get this done is </w:t>
      </w:r>
      <w:hyperlink r:id="rId28" w:tgtFrame="_blank" w:history="1">
        <w:r w:rsidRPr="004B2B84">
          <w:rPr>
            <w:rFonts w:ascii="Georgia" w:eastAsia="Times New Roman" w:hAnsi="Georgia"/>
            <w:color w:val="0000FF"/>
            <w:spacing w:val="-1"/>
            <w:sz w:val="30"/>
            <w:u w:val="single"/>
          </w:rPr>
          <w:t>Pickle</w:t>
        </w:r>
      </w:hyperlink>
      <w:r w:rsidRPr="004B2B84">
        <w:rPr>
          <w:rFonts w:ascii="Georgia" w:eastAsia="Times New Roman" w:hAnsi="Georgia"/>
          <w:color w:val="292929"/>
          <w:spacing w:val="-1"/>
          <w:sz w:val="30"/>
        </w:rPr>
        <w:t>.</w:t>
      </w:r>
    </w:p>
    <w:p w14:paraId="2A2778A1" w14:textId="77777777" w:rsidR="001A60F0" w:rsidRDefault="001A60F0"/>
    <w:sectPr w:rsidR="001A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2E"/>
    <w:rsid w:val="001A60F0"/>
    <w:rsid w:val="004A342E"/>
    <w:rsid w:val="004B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CFB76-9D31-4367-9D69-DA786492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B2B2B"/>
        <w:sz w:val="24"/>
        <w:szCs w:val="3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1887">
      <w:bodyDiv w:val="1"/>
      <w:marLeft w:val="0"/>
      <w:marRight w:val="0"/>
      <w:marTop w:val="0"/>
      <w:marBottom w:val="0"/>
      <w:divBdr>
        <w:top w:val="none" w:sz="0" w:space="0" w:color="auto"/>
        <w:left w:val="none" w:sz="0" w:space="0" w:color="auto"/>
        <w:bottom w:val="none" w:sz="0" w:space="0" w:color="auto"/>
        <w:right w:val="none" w:sz="0" w:space="0" w:color="auto"/>
      </w:divBdr>
      <w:divsChild>
        <w:div w:id="498428771">
          <w:marLeft w:val="0"/>
          <w:marRight w:val="0"/>
          <w:marTop w:val="0"/>
          <w:marBottom w:val="0"/>
          <w:divBdr>
            <w:top w:val="none" w:sz="0" w:space="0" w:color="auto"/>
            <w:left w:val="none" w:sz="0" w:space="0" w:color="auto"/>
            <w:bottom w:val="none" w:sz="0" w:space="0" w:color="auto"/>
            <w:right w:val="none" w:sz="0" w:space="0" w:color="auto"/>
          </w:divBdr>
        </w:div>
        <w:div w:id="152856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hyperlink" Target="https://www.youtube.com/watch?v=XSSRrVMOqlQ" TargetMode="External"/><Relationship Id="rId18" Type="http://schemas.openxmlformats.org/officeDocument/2006/relationships/hyperlink" Target="https://scikit-learn.org/stable/modules/generated/sklearn.feature_selection.RFE.html" TargetMode="External"/><Relationship Id="rId26" Type="http://schemas.openxmlformats.org/officeDocument/2006/relationships/hyperlink" Target="https://towardsdatascience.com/ensemble-methods-in-machine-learning-what-are-they-and-why-use-them-68ec3f9fef5f" TargetMode="External"/><Relationship Id="rId3" Type="http://schemas.openxmlformats.org/officeDocument/2006/relationships/webSettings" Target="webSettings.xml"/><Relationship Id="rId21" Type="http://schemas.openxmlformats.org/officeDocument/2006/relationships/hyperlink" Target="https://towardsdatascience.com/train-test-split-and-cross-validation-in-python-80b61beca4b6" TargetMode="External"/><Relationship Id="rId7" Type="http://schemas.openxmlformats.org/officeDocument/2006/relationships/hyperlink" Target="https://matplotlib.org/contents.html" TargetMode="External"/><Relationship Id="rId12" Type="http://schemas.openxmlformats.org/officeDocument/2006/relationships/hyperlink" Target="https://towardsdatascience.com/understanding-boxplots-5e2df7bcbd51" TargetMode="External"/><Relationship Id="rId17" Type="http://schemas.openxmlformats.org/officeDocument/2006/relationships/hyperlink" Target="https://pandas-profiling.github.io/pandas-profiling/docs/" TargetMode="External"/><Relationship Id="rId25" Type="http://schemas.openxmlformats.org/officeDocument/2006/relationships/hyperlink" Target="https://towardsdatascience.com/grid-search-for-model-tuning-3319b259367e" TargetMode="External"/><Relationship Id="rId2" Type="http://schemas.openxmlformats.org/officeDocument/2006/relationships/settings" Target="settings.xml"/><Relationship Id="rId16" Type="http://schemas.openxmlformats.org/officeDocument/2006/relationships/hyperlink" Target="https://towardsdatascience.com/multicollinearity-why-is-it-a-problem-398b010b77ac" TargetMode="External"/><Relationship Id="rId20" Type="http://schemas.openxmlformats.org/officeDocument/2006/relationships/hyperlink" Target="https://www.geeksforgeeks.org/ml-label-encoding-of-datasets-in-pytho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ndas.pydata.org/docs/" TargetMode="External"/><Relationship Id="rId11" Type="http://schemas.openxmlformats.org/officeDocument/2006/relationships/hyperlink" Target="https://towardsdatascience.com/let-us-understand-the-correlation-matrix-and-covariance-matrix-d42e6b643c22" TargetMode="External"/><Relationship Id="rId24" Type="http://schemas.openxmlformats.org/officeDocument/2006/relationships/hyperlink" Target="https://en.wikipedia.org/wiki/Hyperparameter_optimization" TargetMode="External"/><Relationship Id="rId5" Type="http://schemas.openxmlformats.org/officeDocument/2006/relationships/hyperlink" Target="https://numpy.org/doc/" TargetMode="External"/><Relationship Id="rId15" Type="http://schemas.openxmlformats.org/officeDocument/2006/relationships/hyperlink" Target="https://seaborn.pydata.org/generated/seaborn.heatmap.html" TargetMode="External"/><Relationship Id="rId23" Type="http://schemas.openxmlformats.org/officeDocument/2006/relationships/hyperlink" Target="https://towardsdatascience.com/pre-process-data-with-pipeline-to-prevent-data-leakage-during-cross-validation-e3442cca7fdc" TargetMode="External"/><Relationship Id="rId28" Type="http://schemas.openxmlformats.org/officeDocument/2006/relationships/hyperlink" Target="https://www.geeksforgeeks.org/understanding-python-pickling-example/" TargetMode="External"/><Relationship Id="rId10" Type="http://schemas.openxmlformats.org/officeDocument/2006/relationships/hyperlink" Target="https://stats.stackexchange.com/questions/156778/percentile-vs-quantile-vs-quartile" TargetMode="External"/><Relationship Id="rId19" Type="http://schemas.openxmlformats.org/officeDocument/2006/relationships/hyperlink" Target="https://towardsdatascience.com/scale-standardize-or-normalize-with-scikit-learn-6ccc7d176a02" TargetMode="External"/><Relationship Id="rId4" Type="http://schemas.openxmlformats.org/officeDocument/2006/relationships/hyperlink" Target="https://docs.python.org/2.0/ref/import.html" TargetMode="External"/><Relationship Id="rId9" Type="http://schemas.openxmlformats.org/officeDocument/2006/relationships/hyperlink" Target="https://pandas.pydata.org/pandas-docs/stable/reference/api/pandas.DataFrame.info.html" TargetMode="External"/><Relationship Id="rId14" Type="http://schemas.openxmlformats.org/officeDocument/2006/relationships/hyperlink" Target="https://towardsdatascience.com/a-guide-to-pandas-and-matplotlib-for-data-exploration-56fad95f951c" TargetMode="External"/><Relationship Id="rId22" Type="http://schemas.openxmlformats.org/officeDocument/2006/relationships/hyperlink" Target="https://towardsdatascience.com/metrics-to-evaluate-your-machine-learning-algorithm-f10ba6e38234" TargetMode="External"/><Relationship Id="rId27" Type="http://schemas.openxmlformats.org/officeDocument/2006/relationships/hyperlink" Target="https://towardsdatascience.com/ensemble-methods-bagging-boosting-and-stacking-c9214a10a20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Clark</dc:creator>
  <cp:keywords/>
  <dc:description/>
  <cp:lastModifiedBy>Preston Clark</cp:lastModifiedBy>
  <cp:revision>2</cp:revision>
  <dcterms:created xsi:type="dcterms:W3CDTF">2022-07-12T10:58:00Z</dcterms:created>
  <dcterms:modified xsi:type="dcterms:W3CDTF">2022-07-12T10:58:00Z</dcterms:modified>
</cp:coreProperties>
</file>