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28"/>
      <w:r>
        <w:rPr>
          <w:rFonts w:hint="eastAsia"/>
          <w:lang w:val="en-US" w:eastAsia="zh-CN"/>
        </w:rPr>
        <w:t>帧率</w:t>
      </w:r>
      <w:commentRangeEnd w:id="28"/>
      <w:r>
        <w:commentReference w:id="28"/>
      </w:r>
      <w:commentRangeStart w:id="29"/>
      <w:r>
        <w:rPr>
          <w:rFonts w:hint="eastAsia"/>
          <w:lang w:val="en-US" w:eastAsia="zh-CN"/>
        </w:rPr>
        <w:t>设置</w:t>
      </w:r>
      <w:commentRangeEnd w:id="29"/>
      <w:r>
        <w:commentReference w:id="29"/>
      </w:r>
      <w:r>
        <w:rPr>
          <w:rFonts w:hint="eastAsia"/>
          <w:lang w:val="en-US" w:eastAsia="zh-CN"/>
        </w:rPr>
        <w:t>为</w:t>
      </w:r>
      <w:commentRangeStart w:id="30"/>
      <w:r>
        <w:rPr>
          <w:rFonts w:hint="eastAsia"/>
          <w:lang w:val="en-US" w:eastAsia="zh-CN"/>
        </w:rPr>
        <w:t>20</w:t>
      </w:r>
      <w:commentRangeEnd w:id="30"/>
      <w:r>
        <w:commentReference w:id="3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1"/>
      <w:r>
        <w:rPr>
          <w:rFonts w:hint="default"/>
          <w:lang w:val="en-US" w:eastAsia="zh-CN"/>
        </w:rPr>
        <w:t>另存为</w:t>
      </w:r>
      <w:commentRangeEnd w:id="31"/>
      <w:r>
        <w:commentReference w:id="31"/>
      </w:r>
      <w:commentRangeStart w:id="32"/>
      <w:r>
        <w:rPr>
          <w:rFonts w:hint="default"/>
          <w:lang w:val="en-US" w:eastAsia="zh-CN"/>
        </w:rPr>
        <w:t>磁颐国输目省电梯市米皮寺影视间</w:t>
      </w:r>
      <w:commentRangeEnd w:id="32"/>
      <w:r>
        <w:commentReference w:id="3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3"/>
      <w:r>
        <w:rPr>
          <w:rFonts w:hint="eastAsia"/>
          <w:lang w:eastAsia="zh-CN"/>
        </w:rPr>
        <w:t>表格</w:t>
      </w:r>
      <w:commentRangeEnd w:id="33"/>
      <w:r>
        <w:commentReference w:id="33"/>
      </w:r>
      <w:commentRangeStart w:id="34"/>
      <w:r>
        <w:rPr>
          <w:rFonts w:hint="eastAsia"/>
        </w:rPr>
        <w:t>磁颐国输目省记录单元文本间</w:t>
      </w:r>
      <w:commentRangeEnd w:id="34"/>
      <w:r>
        <w:commentReference w:id="34"/>
      </w:r>
      <w:commentRangeStart w:id="35"/>
      <w:r>
        <w:rPr>
          <w:rFonts w:hint="eastAsia"/>
        </w:rPr>
        <w:t>打开</w:t>
      </w:r>
      <w:commentRangeEnd w:id="35"/>
      <w:r>
        <w:commentReference w:id="35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6"/>
      <w:r>
        <w:rPr>
          <w:rFonts w:hint="eastAsia"/>
          <w:lang w:eastAsia="zh-CN"/>
        </w:rPr>
        <w:t>打开</w:t>
      </w:r>
      <w:commentRangeEnd w:id="36"/>
      <w:r>
        <w:commentReference w:id="36"/>
      </w:r>
      <w:commentRangeStart w:id="37"/>
      <w:r>
        <w:rPr>
          <w:rFonts w:hint="eastAsia"/>
          <w:lang w:eastAsia="zh-CN"/>
        </w:rPr>
        <w:t>表格</w:t>
      </w:r>
      <w:commentRangeEnd w:id="37"/>
      <w:r>
        <w:commentReference w:id="37"/>
      </w:r>
      <w:commentRangeStart w:id="38"/>
      <w:r>
        <w:rPr>
          <w:rFonts w:hint="eastAsia"/>
        </w:rPr>
        <w:t>磁颐国输目省记录单元文本间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39"/>
      <w:r>
        <w:rPr>
          <w:rFonts w:hint="eastAsia"/>
          <w:lang w:eastAsia="zh-CN"/>
        </w:rPr>
        <w:t>表格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“世界杯”</w:t>
      </w:r>
      <w:commentRangeEnd w:id="40"/>
      <w:r>
        <w:commentReference w:id="40"/>
      </w:r>
      <w:r>
        <w:rPr>
          <w:rFonts w:hint="eastAsia"/>
          <w:lang w:eastAsia="zh-CN"/>
        </w:rPr>
        <w:t>中</w:t>
      </w:r>
      <w:commentRangeStart w:id="41"/>
      <w:r>
        <w:rPr>
          <w:rFonts w:hint="eastAsia"/>
          <w:lang w:eastAsia="zh-CN"/>
        </w:rPr>
        <w:t>搜索</w:t>
      </w:r>
      <w:commentRangeEnd w:id="41"/>
      <w:r>
        <w:commentReference w:id="41"/>
      </w:r>
      <w:commentRangeStart w:id="42"/>
      <w:bookmarkStart w:id="0" w:name="_GoBack"/>
      <w:bookmarkEnd w:id="0"/>
      <w:r>
        <w:rPr>
          <w:rFonts w:hint="eastAsia"/>
          <w:lang w:eastAsia="zh-CN"/>
        </w:rPr>
        <w:t>“所有的比赛记录”</w:t>
      </w:r>
      <w:commentRangeEnd w:id="42"/>
      <w:r>
        <w:commentReference w:id="4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3"/>
      <w:r>
        <w:rPr>
          <w:rFonts w:hint="eastAsia"/>
          <w:lang w:val="en-US" w:eastAsia="zh-CN"/>
        </w:rPr>
        <w:t>旋转</w:t>
      </w:r>
      <w:commentRangeEnd w:id="43"/>
      <w:r>
        <w:commentReference w:id="43"/>
      </w:r>
      <w:commentRangeStart w:id="44"/>
      <w:r>
        <w:rPr>
          <w:rFonts w:hint="eastAsia"/>
          <w:lang w:val="en-US" w:eastAsia="zh-CN"/>
        </w:rPr>
        <w:t>图像</w:t>
      </w:r>
      <w:commentRangeEnd w:id="44"/>
      <w:r>
        <w:commentReference w:id="4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5"/>
      <w:r>
        <w:rPr>
          <w:rFonts w:hint="eastAsia"/>
          <w:lang w:val="en-US" w:eastAsia="zh-CN"/>
        </w:rPr>
        <w:t>值</w:t>
      </w:r>
      <w:commentRangeEnd w:id="45"/>
      <w:r>
        <w:commentReference w:id="45"/>
      </w:r>
      <w:commentRangeStart w:id="46"/>
      <w:r>
        <w:rPr>
          <w:rFonts w:hint="eastAsia"/>
          <w:lang w:val="en-US" w:eastAsia="zh-CN"/>
        </w:rPr>
        <w:t>是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200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6E8F31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79EF23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05BB3A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F2736B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7FD90D4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6779188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730430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476B598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528D51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3C8667B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34E61FD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02594CF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30BE1F2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58C12729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156E02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1F670F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029469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4A8962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22FD14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14FE22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0EC95D0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13745B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18C90B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0CFD50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0B2C5D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3CCA53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175B520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6135047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4T16:19:52Z" w:initials="">
    <w:p w14:paraId="7D210C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9" w:author="你您" w:date="2023-05-24T16:20:21Z" w:initials="">
    <w:p w14:paraId="3C056F0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24T16:20:32Z" w:initials="">
    <w:p w14:paraId="2D0F61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5-24T16:22:46Z" w:initials="">
    <w:p w14:paraId="67EE30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4T16:23:10Z" w:initials="">
    <w:p w14:paraId="6A1F68F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3" w:author="lilin0" w:date="2023-06-02T21:28:52Z" w:initials="l">
    <w:p w14:paraId="2758231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4" w:author="lilin0" w:date="2023-06-02T21:29:08Z" w:initials="l">
    <w:p w14:paraId="2E971FCF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5" w:author="你您" w:date="2023-04-26T18:40:09Z" w:initials="">
    <w:p w14:paraId="106241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lilin0" w:date="2023-06-02T21:30:38Z" w:initials="l">
    <w:p w14:paraId="5830755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37" w:author="lilin0" w:date="2023-06-02T21:28:52Z" w:initials="l">
    <w:p w14:paraId="3A25319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8" w:author="lilin0" w:date="2023-06-02T21:29:08Z" w:initials="l">
    <w:p w14:paraId="5F7852E0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9" w:author="lilin0" w:date="2023-06-06T17:05:49Z" w:initials="l">
    <w:p w14:paraId="4F3D2B8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0" w:author="lilin0" w:date="2023-06-06T17:04:07Z" w:initials="l">
    <w:p w14:paraId="1E7574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lilin0" w:date="2023-06-02T21:30:38Z" w:initials="l">
    <w:p w14:paraId="298639B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2" w:author="lilin0" w:date="2023-06-08T18:39:45Z" w:initials="l">
    <w:p w14:paraId="6A8B240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3" w:author="你您" w:date="2023-04-27T18:04:11Z" w:initials="">
    <w:p w14:paraId="5B2379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4-27T18:04:29Z" w:initials="">
    <w:p w14:paraId="059F31D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6-09T23:45:39Z" w:initials="">
    <w:p w14:paraId="48C555D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6-09T23:43:43Z" w:initials="">
    <w:p w14:paraId="2A7D31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6-09T23:43:55Z" w:initials="">
    <w:p w14:paraId="392976D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E8F31FA" w15:done="0"/>
  <w15:commentEx w15:paraId="79EF2353" w15:done="0"/>
  <w15:commentEx w15:paraId="05BB3A11" w15:done="0"/>
  <w15:commentEx w15:paraId="7F2736BE" w15:done="0"/>
  <w15:commentEx w15:paraId="7FD90D42" w15:done="0"/>
  <w15:commentEx w15:paraId="6779188D" w15:done="0"/>
  <w15:commentEx w15:paraId="7304304A" w15:done="0"/>
  <w15:commentEx w15:paraId="476B5985" w15:done="0"/>
  <w15:commentEx w15:paraId="528D5128" w15:done="0"/>
  <w15:commentEx w15:paraId="3C8667BD" w15:done="0"/>
  <w15:commentEx w15:paraId="34E61FD2" w15:done="0"/>
  <w15:commentEx w15:paraId="02594CF5" w15:done="0"/>
  <w15:commentEx w15:paraId="30BE1F26" w15:done="0"/>
  <w15:commentEx w15:paraId="58C12729" w15:done="0"/>
  <w15:commentEx w15:paraId="156E0223" w15:done="0"/>
  <w15:commentEx w15:paraId="1F670F66" w15:done="0"/>
  <w15:commentEx w15:paraId="02946959" w15:done="0"/>
  <w15:commentEx w15:paraId="4A8962DD" w15:done="0"/>
  <w15:commentEx w15:paraId="22FD149E" w15:done="0"/>
  <w15:commentEx w15:paraId="14FE2236" w15:done="0"/>
  <w15:commentEx w15:paraId="0EC95D03" w15:done="0"/>
  <w15:commentEx w15:paraId="13745B26" w15:done="0"/>
  <w15:commentEx w15:paraId="18C90B07" w15:done="0"/>
  <w15:commentEx w15:paraId="0CFD5044" w15:done="0"/>
  <w15:commentEx w15:paraId="0B2C5D0A" w15:done="0"/>
  <w15:commentEx w15:paraId="3CCA5318" w15:done="0"/>
  <w15:commentEx w15:paraId="175B5204" w15:done="0"/>
  <w15:commentEx w15:paraId="61350475" w15:done="0"/>
  <w15:commentEx w15:paraId="7D210C76" w15:done="0"/>
  <w15:commentEx w15:paraId="3C056F09" w15:done="0"/>
  <w15:commentEx w15:paraId="2D0F61A1" w15:done="0"/>
  <w15:commentEx w15:paraId="67EE3033" w15:done="0"/>
  <w15:commentEx w15:paraId="6A1F68F7" w15:done="0"/>
  <w15:commentEx w15:paraId="27582314" w15:done="0"/>
  <w15:commentEx w15:paraId="2E971FCF" w15:done="0"/>
  <w15:commentEx w15:paraId="106241E9" w15:done="0"/>
  <w15:commentEx w15:paraId="5830755C" w15:done="0"/>
  <w15:commentEx w15:paraId="3A253198" w15:done="0"/>
  <w15:commentEx w15:paraId="5F7852E0" w15:done="0"/>
  <w15:commentEx w15:paraId="4F3D2B88" w15:done="0"/>
  <w15:commentEx w15:paraId="1E75741D" w15:done="0"/>
  <w15:commentEx w15:paraId="298639B6" w15:done="0"/>
  <w15:commentEx w15:paraId="6A8B240C" w15:done="0"/>
  <w15:commentEx w15:paraId="5B237906" w15:done="0"/>
  <w15:commentEx w15:paraId="059F31D2" w15:done="0"/>
  <w15:commentEx w15:paraId="48C555D7" w15:done="0"/>
  <w15:commentEx w15:paraId="2A7D31F0" w15:done="0"/>
  <w15:commentEx w15:paraId="392976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7BF09FC"/>
    <w:rsid w:val="59A57D21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4B7290B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7FF164F6"/>
    <w:rsid w:val="92F70ED4"/>
    <w:rsid w:val="AAFB7E6D"/>
    <w:rsid w:val="BF7EF3E6"/>
    <w:rsid w:val="BFFE269B"/>
    <w:rsid w:val="DBDF2B28"/>
    <w:rsid w:val="DFF831B2"/>
    <w:rsid w:val="EFDF9F29"/>
    <w:rsid w:val="F2EFD42D"/>
    <w:rsid w:val="F7E70A2A"/>
    <w:rsid w:val="FD776D2F"/>
    <w:rsid w:val="FECC3354"/>
    <w:rsid w:val="FE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244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2022-10-31T04:50:00Z</dcterms:created>
  <dc:creator>Administrator</dc:creator>
  <cp:lastModifiedBy>你您</cp:lastModifiedBy>
  <dcterms:modified xsi:type="dcterms:W3CDTF">2023-06-15T06:20:52Z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