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63F6" w14:textId="77777777" w:rsidR="00D311EB" w:rsidRDefault="00D311EB" w:rsidP="001F54D1">
      <w:pPr>
        <w:pStyle w:val="NormalWeb"/>
        <w:shd w:val="clear" w:color="auto" w:fill="FFFFFF"/>
        <w:spacing w:before="0" w:beforeAutospacing="0" w:after="120" w:afterAutospacing="0"/>
        <w:jc w:val="center"/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</w:pPr>
    </w:p>
    <w:p w14:paraId="41ADD2C5" w14:textId="77777777" w:rsidR="001F54D1" w:rsidRDefault="001F54D1" w:rsidP="001F54D1">
      <w:pPr>
        <w:pStyle w:val="NormalWeb"/>
        <w:shd w:val="clear" w:color="auto" w:fill="FFFFFF"/>
        <w:spacing w:before="0" w:beforeAutospacing="0" w:after="120" w:afterAutospacing="0"/>
        <w:jc w:val="center"/>
        <w:rPr>
          <w:rFonts w:ascii="Helvetica" w:hAnsi="Helvetica" w:cs="Arial"/>
          <w:smallCaps/>
          <w:color w:val="000000"/>
          <w:sz w:val="22"/>
          <w:szCs w:val="20"/>
          <w:u w:val="single"/>
        </w:rPr>
      </w:pPr>
      <w:r>
        <w:rPr>
          <w:rStyle w:val="Forte"/>
          <w:rFonts w:ascii="Helvetica" w:hAnsi="Helvetica" w:cs="Arial"/>
          <w:smallCaps/>
          <w:color w:val="000000"/>
          <w:sz w:val="18"/>
          <w:szCs w:val="20"/>
          <w:u w:val="single"/>
        </w:rPr>
        <w:t>Convocatória</w:t>
      </w:r>
    </w:p>
    <w:p w14:paraId="447BB9E4" w14:textId="6C2BEF41" w:rsidR="001F54D1" w:rsidRPr="001E1E3B" w:rsidRDefault="0007229F" w:rsidP="001F54D1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noProof/>
        </w:rPr>
        <w:drawing>
          <wp:inline distT="0" distB="0" distL="0" distR="0" wp14:anchorId="6C8675B0" wp14:editId="7D5DE27C">
            <wp:extent cx="963963" cy="6635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173" cy="6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3000" w14:textId="29E654CE" w:rsidR="00B61BC2" w:rsidRDefault="00B61BC2" w:rsidP="001F54D1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1819577B" w14:textId="37B6C204" w:rsidR="00086931" w:rsidRPr="003703D3" w:rsidRDefault="00EC4877" w:rsidP="001F54D1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bCs/>
          <w:noProof/>
          <w:sz w:val="18"/>
          <w:szCs w:val="18"/>
          <w:lang w:eastAsia="en-US"/>
        </w:rPr>
      </w:pPr>
      <w:r w:rsidRPr="001E1E3B">
        <w:rPr>
          <w:rFonts w:ascii="Helvetica" w:hAnsi="Helvetica"/>
          <w:noProof/>
          <w:sz w:val="18"/>
          <w:szCs w:val="18"/>
          <w:lang w:eastAsia="en-US"/>
        </w:rPr>
        <w:t>C</w:t>
      </w:r>
      <w:r w:rsidR="004845EE">
        <w:rPr>
          <w:rFonts w:ascii="Helvetica" w:hAnsi="Helvetica"/>
          <w:noProof/>
          <w:sz w:val="18"/>
          <w:szCs w:val="18"/>
          <w:lang w:eastAsia="en-US"/>
        </w:rPr>
        <w:t xml:space="preserve">onforme o Artº. </w:t>
      </w:r>
      <w:r w:rsidR="0007229F">
        <w:rPr>
          <w:rFonts w:ascii="Helvetica" w:hAnsi="Helvetica"/>
          <w:noProof/>
          <w:sz w:val="18"/>
          <w:szCs w:val="18"/>
          <w:lang w:eastAsia="en-US"/>
        </w:rPr>
        <w:t>XTPO</w:t>
      </w:r>
      <w:r w:rsidR="004845EE" w:rsidRPr="001E1E3B">
        <w:rPr>
          <w:rFonts w:ascii="Helvetica" w:hAnsi="Helvetica"/>
          <w:noProof/>
          <w:sz w:val="18"/>
          <w:szCs w:val="18"/>
          <w:lang w:eastAsia="en-US"/>
        </w:rPr>
        <w:t xml:space="preserve"> do </w:t>
      </w:r>
      <w:r w:rsidR="003703D3">
        <w:rPr>
          <w:rFonts w:ascii="Helvetica" w:hAnsi="Helvetica"/>
          <w:noProof/>
          <w:sz w:val="18"/>
          <w:szCs w:val="18"/>
          <w:lang w:eastAsia="en-US"/>
        </w:rPr>
        <w:t>Regulamento Interno</w:t>
      </w:r>
      <w:r w:rsidR="004845EE" w:rsidRPr="001E1E3B">
        <w:rPr>
          <w:rFonts w:ascii="Helvetica" w:hAnsi="Helvetica"/>
          <w:noProof/>
          <w:sz w:val="18"/>
          <w:szCs w:val="18"/>
          <w:lang w:eastAsia="en-US"/>
        </w:rPr>
        <w:t xml:space="preserve"> dest</w:t>
      </w:r>
      <w:r w:rsidR="003703D3">
        <w:rPr>
          <w:rFonts w:ascii="Helvetica" w:hAnsi="Helvetica"/>
          <w:noProof/>
          <w:sz w:val="18"/>
          <w:szCs w:val="18"/>
          <w:lang w:eastAsia="en-US"/>
        </w:rPr>
        <w:t>e</w:t>
      </w:r>
      <w:r w:rsidR="004845EE"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 w:rsidR="003703D3">
        <w:rPr>
          <w:rFonts w:ascii="Helvetica" w:hAnsi="Helvetica"/>
          <w:noProof/>
          <w:sz w:val="18"/>
          <w:szCs w:val="18"/>
          <w:lang w:eastAsia="en-US"/>
        </w:rPr>
        <w:t>grupo de trabalho</w:t>
      </w:r>
      <w:r w:rsidR="004845EE">
        <w:rPr>
          <w:rFonts w:ascii="Helvetica" w:hAnsi="Helvetica"/>
          <w:noProof/>
          <w:sz w:val="18"/>
          <w:szCs w:val="18"/>
          <w:lang w:eastAsia="en-US"/>
        </w:rPr>
        <w:t>, c</w:t>
      </w:r>
      <w:r w:rsidR="001F54D1" w:rsidRPr="001E1E3B">
        <w:rPr>
          <w:rFonts w:ascii="Helvetica" w:hAnsi="Helvetica"/>
          <w:noProof/>
          <w:sz w:val="18"/>
          <w:szCs w:val="18"/>
          <w:lang w:eastAsia="en-US"/>
        </w:rPr>
        <w:t>onvoca</w:t>
      </w:r>
      <w:r w:rsidRPr="001E1E3B">
        <w:rPr>
          <w:rFonts w:ascii="Helvetica" w:hAnsi="Helvetica"/>
          <w:noProof/>
          <w:sz w:val="18"/>
          <w:szCs w:val="18"/>
          <w:lang w:eastAsia="en-US"/>
        </w:rPr>
        <w:t>m-se</w:t>
      </w:r>
      <w:r w:rsidR="001F54D1" w:rsidRPr="001E1E3B">
        <w:rPr>
          <w:rFonts w:ascii="Helvetica" w:hAnsi="Helvetica"/>
          <w:noProof/>
          <w:sz w:val="18"/>
          <w:szCs w:val="18"/>
          <w:lang w:eastAsia="en-US"/>
        </w:rPr>
        <w:t xml:space="preserve"> todos os </w:t>
      </w:r>
      <w:r w:rsidR="003703D3">
        <w:rPr>
          <w:rFonts w:ascii="Helvetica" w:hAnsi="Helvetica"/>
          <w:noProof/>
          <w:sz w:val="18"/>
          <w:szCs w:val="18"/>
          <w:lang w:eastAsia="en-US"/>
        </w:rPr>
        <w:t xml:space="preserve">seus elementos </w:t>
      </w:r>
      <w:r w:rsidR="001F54D1" w:rsidRPr="001E1E3B">
        <w:rPr>
          <w:rFonts w:ascii="Helvetica" w:hAnsi="Helvetica"/>
          <w:noProof/>
          <w:sz w:val="18"/>
          <w:szCs w:val="18"/>
          <w:lang w:eastAsia="en-US"/>
        </w:rPr>
        <w:t xml:space="preserve">a participar na </w:t>
      </w:r>
      <w:r w:rsidR="003703D3">
        <w:rPr>
          <w:rFonts w:ascii="Helvetica" w:hAnsi="Helvetica"/>
          <w:noProof/>
          <w:sz w:val="18"/>
          <w:szCs w:val="18"/>
          <w:lang w:eastAsia="en-US"/>
        </w:rPr>
        <w:t>próxima reunião de trabalho</w:t>
      </w:r>
      <w:r w:rsidR="001F54D1" w:rsidRPr="001E1E3B">
        <w:rPr>
          <w:rFonts w:ascii="Helvetica" w:hAnsi="Helvetica"/>
          <w:noProof/>
          <w:sz w:val="18"/>
          <w:szCs w:val="18"/>
          <w:lang w:eastAsia="en-US"/>
        </w:rPr>
        <w:t xml:space="preserve"> agendada para </w:t>
      </w:r>
      <w:r w:rsidR="001F54D1"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o dia </w:t>
      </w:r>
      <w:r w:rsidR="0007229F">
        <w:rPr>
          <w:rFonts w:ascii="Helvetica" w:hAnsi="Helvetica"/>
          <w:b/>
          <w:noProof/>
          <w:sz w:val="17"/>
          <w:szCs w:val="17"/>
          <w:lang w:eastAsia="en-US"/>
        </w:rPr>
        <w:t>XXXX</w:t>
      </w:r>
      <w:r w:rsidR="001F54D1"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 w:rsidR="001F54D1"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às </w:t>
      </w:r>
      <w:r w:rsidR="0007229F">
        <w:rPr>
          <w:rFonts w:ascii="Helvetica" w:hAnsi="Helvetica"/>
          <w:b/>
          <w:noProof/>
          <w:sz w:val="17"/>
          <w:szCs w:val="17"/>
          <w:lang w:eastAsia="en-US"/>
        </w:rPr>
        <w:t>YYYY</w:t>
      </w:r>
      <w:r w:rsidR="001F54D1" w:rsidRPr="001E1E3B">
        <w:rPr>
          <w:rFonts w:ascii="Helvetica" w:hAnsi="Helvetica"/>
          <w:b/>
          <w:noProof/>
          <w:sz w:val="17"/>
          <w:szCs w:val="17"/>
          <w:lang w:eastAsia="en-US"/>
        </w:rPr>
        <w:t xml:space="preserve"> horas, </w:t>
      </w:r>
      <w:r w:rsidR="003703D3">
        <w:rPr>
          <w:rFonts w:ascii="Helvetica" w:hAnsi="Helvetica"/>
          <w:b/>
          <w:noProof/>
          <w:sz w:val="17"/>
          <w:szCs w:val="17"/>
          <w:lang w:eastAsia="en-US"/>
        </w:rPr>
        <w:t>através da plataforma Zoom | Colibri</w:t>
      </w:r>
      <w:r w:rsidR="003703D3" w:rsidRPr="003703D3">
        <w:rPr>
          <w:rFonts w:ascii="Helvetica" w:hAnsi="Helvetica"/>
          <w:bCs/>
          <w:noProof/>
          <w:sz w:val="17"/>
          <w:szCs w:val="17"/>
          <w:lang w:eastAsia="en-US"/>
        </w:rPr>
        <w:t xml:space="preserve">, no </w:t>
      </w:r>
      <w:r w:rsidR="003703D3" w:rsidRPr="003703D3">
        <w:rPr>
          <w:rFonts w:ascii="Helvetica" w:hAnsi="Helvetica"/>
          <w:bCs/>
          <w:i/>
          <w:iCs/>
          <w:noProof/>
          <w:sz w:val="17"/>
          <w:szCs w:val="17"/>
          <w:lang w:eastAsia="en-US"/>
        </w:rPr>
        <w:t>link</w:t>
      </w:r>
      <w:r w:rsidR="003703D3" w:rsidRPr="003703D3">
        <w:rPr>
          <w:rFonts w:ascii="Helvetica" w:hAnsi="Helvetica"/>
          <w:bCs/>
          <w:noProof/>
          <w:sz w:val="17"/>
          <w:szCs w:val="17"/>
          <w:lang w:eastAsia="en-US"/>
        </w:rPr>
        <w:t xml:space="preserve">: </w:t>
      </w:r>
      <w:r w:rsidR="0007229F">
        <w:t>XXXXX</w:t>
      </w:r>
    </w:p>
    <w:p w14:paraId="1F3DB73E" w14:textId="45C4BC72" w:rsidR="00102CFE" w:rsidRDefault="003703D3" w:rsidP="00BA028D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Toda a documentação relativa a tarefas em curso</w:t>
      </w:r>
      <w:r w:rsidR="00086931" w:rsidRPr="001E1E3B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em desenvolvimento</w:t>
      </w:r>
      <w:r w:rsidR="00102CFE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>
        <w:rPr>
          <w:rFonts w:ascii="Helvetica" w:hAnsi="Helvetica"/>
          <w:noProof/>
          <w:sz w:val="18"/>
          <w:szCs w:val="18"/>
          <w:lang w:eastAsia="en-US"/>
        </w:rPr>
        <w:t>por elementos deste grupo</w:t>
      </w:r>
      <w:r w:rsidR="00102CFE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 w:rsidR="00086931" w:rsidRPr="001E1E3B">
        <w:rPr>
          <w:rFonts w:ascii="Helvetica" w:hAnsi="Helvetica"/>
          <w:noProof/>
          <w:sz w:val="18"/>
          <w:szCs w:val="18"/>
          <w:lang w:eastAsia="en-US"/>
        </w:rPr>
        <w:t xml:space="preserve">devem ser </w:t>
      </w:r>
      <w:r>
        <w:rPr>
          <w:rFonts w:ascii="Helvetica" w:hAnsi="Helvetica"/>
          <w:noProof/>
          <w:sz w:val="18"/>
          <w:szCs w:val="18"/>
          <w:lang w:eastAsia="en-US"/>
        </w:rPr>
        <w:t>concluídos</w:t>
      </w:r>
      <w:r w:rsidR="00086931" w:rsidRPr="001E1E3B">
        <w:rPr>
          <w:rFonts w:ascii="Helvetica" w:hAnsi="Helvetica"/>
          <w:noProof/>
          <w:sz w:val="18"/>
          <w:szCs w:val="18"/>
          <w:lang w:eastAsia="en-US"/>
        </w:rPr>
        <w:t xml:space="preserve"> ou </w:t>
      </w:r>
      <w:r>
        <w:rPr>
          <w:rFonts w:ascii="Helvetica" w:hAnsi="Helvetica"/>
          <w:noProof/>
          <w:sz w:val="18"/>
          <w:szCs w:val="18"/>
          <w:lang w:eastAsia="en-US"/>
        </w:rPr>
        <w:t>submetidos</w:t>
      </w:r>
      <w:r w:rsidR="00086931"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impreterivelmente</w:t>
      </w:r>
      <w:r w:rsidR="00086931"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até 24 horas antes da dadata definida</w:t>
      </w:r>
      <w:r w:rsidR="00086931" w:rsidRPr="001E1E3B">
        <w:rPr>
          <w:rFonts w:ascii="Helvetica" w:hAnsi="Helvetica"/>
          <w:noProof/>
          <w:sz w:val="18"/>
          <w:szCs w:val="18"/>
          <w:lang w:eastAsia="en-US"/>
        </w:rPr>
        <w:t xml:space="preserve"> (que corresponde</w:t>
      </w:r>
      <w:r>
        <w:rPr>
          <w:rFonts w:ascii="Helvetica" w:hAnsi="Helvetica"/>
          <w:noProof/>
          <w:sz w:val="18"/>
          <w:szCs w:val="18"/>
          <w:lang w:eastAsia="en-US"/>
        </w:rPr>
        <w:t>m ao tempo necessário à análise pelos restantes elementos do grupo e orientadora</w:t>
      </w:r>
      <w:r w:rsidR="00086931" w:rsidRPr="001E1E3B">
        <w:rPr>
          <w:rFonts w:ascii="Helvetica" w:hAnsi="Helvetica"/>
          <w:noProof/>
          <w:sz w:val="18"/>
          <w:szCs w:val="18"/>
          <w:lang w:eastAsia="en-US"/>
        </w:rPr>
        <w:t xml:space="preserve">), no </w:t>
      </w:r>
      <w:r>
        <w:rPr>
          <w:rFonts w:ascii="Helvetica" w:hAnsi="Helvetica"/>
          <w:noProof/>
          <w:sz w:val="18"/>
          <w:szCs w:val="18"/>
          <w:lang w:eastAsia="en-US"/>
        </w:rPr>
        <w:t>sentido da optimização do tempo de reunião definido e</w:t>
      </w:r>
      <w:r w:rsidR="00086931" w:rsidRPr="001E1E3B">
        <w:rPr>
          <w:rFonts w:ascii="Helvetica" w:hAnsi="Helvetica"/>
          <w:noProof/>
          <w:sz w:val="18"/>
          <w:szCs w:val="18"/>
          <w:lang w:eastAsia="en-US"/>
        </w:rPr>
        <w:t xml:space="preserve">, </w:t>
      </w:r>
      <w:r>
        <w:rPr>
          <w:rFonts w:ascii="Helvetica" w:hAnsi="Helvetica"/>
          <w:noProof/>
          <w:sz w:val="18"/>
          <w:szCs w:val="18"/>
          <w:lang w:eastAsia="en-US"/>
        </w:rPr>
        <w:t>ultimação das entregas previstas para</w:t>
      </w:r>
      <w:r w:rsidR="00086931">
        <w:rPr>
          <w:rFonts w:ascii="Helvetica" w:hAnsi="Helvetica"/>
          <w:noProof/>
          <w:sz w:val="18"/>
          <w:szCs w:val="18"/>
          <w:lang w:eastAsia="en-US"/>
        </w:rPr>
        <w:t xml:space="preserve"> </w:t>
      </w:r>
      <w:r w:rsidR="0007229F">
        <w:rPr>
          <w:rFonts w:ascii="Helvetica" w:hAnsi="Helvetica"/>
          <w:noProof/>
          <w:sz w:val="18"/>
          <w:szCs w:val="18"/>
          <w:lang w:eastAsia="en-US"/>
        </w:rPr>
        <w:t>XXXX</w:t>
      </w:r>
      <w:r w:rsidR="00086931" w:rsidRPr="001E1E3B">
        <w:rPr>
          <w:rFonts w:ascii="Helvetica" w:hAnsi="Helvetica"/>
          <w:noProof/>
          <w:sz w:val="18"/>
          <w:szCs w:val="18"/>
          <w:lang w:eastAsia="en-US"/>
        </w:rPr>
        <w:t>.</w:t>
      </w:r>
      <w:r w:rsidR="00102CFE">
        <w:rPr>
          <w:rFonts w:ascii="Helvetica" w:hAnsi="Helvetica"/>
          <w:noProof/>
          <w:sz w:val="18"/>
          <w:szCs w:val="18"/>
          <w:lang w:eastAsia="en-US"/>
        </w:rPr>
        <w:t xml:space="preserve"> </w:t>
      </w:r>
    </w:p>
    <w:p w14:paraId="1DAB89C9" w14:textId="77777777" w:rsidR="001F54D1" w:rsidRPr="004845EE" w:rsidRDefault="00EC4877" w:rsidP="001F54D1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  <w:r w:rsidRPr="004845EE">
        <w:rPr>
          <w:rFonts w:ascii="Helvetica" w:hAnsi="Helvetica"/>
          <w:noProof/>
          <w:sz w:val="18"/>
          <w:szCs w:val="18"/>
          <w:lang w:eastAsia="en-US"/>
        </w:rPr>
        <w:t>E</w:t>
      </w:r>
      <w:r w:rsidR="001F54D1" w:rsidRPr="004845EE">
        <w:rPr>
          <w:rFonts w:ascii="Helvetica" w:hAnsi="Helvetica"/>
          <w:noProof/>
          <w:sz w:val="18"/>
          <w:szCs w:val="18"/>
          <w:lang w:eastAsia="en-US"/>
        </w:rPr>
        <w:t>sta reunião terá como ordem de trabalhos:</w:t>
      </w:r>
    </w:p>
    <w:p w14:paraId="58D1A9B4" w14:textId="2D4AD22A" w:rsidR="00086931" w:rsidRDefault="003703D3" w:rsidP="001F54D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Nomeação de novo líder de grupo e secretário da reunião</w:t>
      </w:r>
      <w:r w:rsidR="00086931"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7E683561" w14:textId="20BAC618" w:rsidR="00086931" w:rsidRDefault="00086931" w:rsidP="001F54D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 xml:space="preserve">Apresentação </w:t>
      </w:r>
      <w:r w:rsidR="003703D3">
        <w:rPr>
          <w:rFonts w:ascii="Helvetica" w:hAnsi="Helvetica"/>
          <w:noProof/>
          <w:sz w:val="18"/>
          <w:szCs w:val="18"/>
          <w:lang w:eastAsia="en-US"/>
        </w:rPr>
        <w:t>e debate de elementos (documentos) desenvolvidos</w:t>
      </w:r>
      <w:r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7ED4C604" w14:textId="2193337C" w:rsidR="00086931" w:rsidRDefault="00BB6E79" w:rsidP="001F54D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Organização da documentação e Dossier de Grupo</w:t>
      </w:r>
      <w:r w:rsidR="001F54D1" w:rsidRPr="001E1E3B">
        <w:rPr>
          <w:rFonts w:ascii="Helvetica" w:hAnsi="Helvetica"/>
          <w:noProof/>
          <w:sz w:val="18"/>
          <w:szCs w:val="18"/>
          <w:lang w:eastAsia="en-US"/>
        </w:rPr>
        <w:t xml:space="preserve"> – </w:t>
      </w:r>
      <w:r>
        <w:rPr>
          <w:rFonts w:ascii="Helvetica" w:hAnsi="Helvetica"/>
          <w:b/>
          <w:noProof/>
          <w:sz w:val="17"/>
          <w:szCs w:val="17"/>
          <w:lang w:eastAsia="en-US"/>
        </w:rPr>
        <w:t>Documento de Requisitos</w:t>
      </w:r>
      <w:r w:rsidR="00102CFE">
        <w:rPr>
          <w:rFonts w:ascii="Helvetica" w:hAnsi="Helvetica"/>
          <w:noProof/>
          <w:sz w:val="18"/>
          <w:szCs w:val="18"/>
          <w:lang w:eastAsia="en-US"/>
        </w:rPr>
        <w:t>;</w:t>
      </w:r>
    </w:p>
    <w:p w14:paraId="5971851F" w14:textId="77777777" w:rsidR="00EC4877" w:rsidRPr="00086931" w:rsidRDefault="00102CFE" w:rsidP="00086931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-567"/>
        <w:jc w:val="both"/>
        <w:rPr>
          <w:rFonts w:ascii="Helvetica" w:hAnsi="Helvetica"/>
          <w:noProof/>
          <w:sz w:val="18"/>
          <w:szCs w:val="18"/>
          <w:lang w:eastAsia="en-US"/>
        </w:rPr>
      </w:pPr>
      <w:r>
        <w:rPr>
          <w:rFonts w:ascii="Helvetica" w:hAnsi="Helvetica"/>
          <w:noProof/>
          <w:sz w:val="18"/>
          <w:szCs w:val="18"/>
          <w:lang w:eastAsia="en-US"/>
        </w:rPr>
        <w:t>Outros assuntos.</w:t>
      </w:r>
    </w:p>
    <w:p w14:paraId="730CDBB6" w14:textId="77777777" w:rsidR="001F54D1" w:rsidRPr="001E1E3B" w:rsidRDefault="001F54D1" w:rsidP="001F54D1">
      <w:pPr>
        <w:pStyle w:val="NormalWeb"/>
        <w:shd w:val="clear" w:color="auto" w:fill="FFFFFF"/>
        <w:spacing w:before="0" w:beforeAutospacing="0" w:after="0" w:afterAutospacing="0"/>
        <w:ind w:left="-567" w:right="-567" w:firstLine="567"/>
        <w:jc w:val="both"/>
        <w:rPr>
          <w:rFonts w:ascii="Helvetica" w:hAnsi="Helvetica"/>
          <w:noProof/>
          <w:sz w:val="18"/>
          <w:szCs w:val="18"/>
          <w:lang w:eastAsia="en-US"/>
        </w:rPr>
      </w:pPr>
    </w:p>
    <w:p w14:paraId="4F55D312" w14:textId="77777777" w:rsidR="001F54D1" w:rsidRDefault="001F54D1" w:rsidP="001F54D1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b/>
          <w:color w:val="000000"/>
          <w:sz w:val="16"/>
          <w:szCs w:val="20"/>
        </w:rPr>
      </w:pPr>
    </w:p>
    <w:p w14:paraId="2A8F406B" w14:textId="04E50BDB" w:rsidR="001F54D1" w:rsidRDefault="00102CFE" w:rsidP="001F54D1">
      <w:pPr>
        <w:pStyle w:val="NormalWeb"/>
        <w:shd w:val="clear" w:color="auto" w:fill="FFFFFF"/>
        <w:spacing w:before="0" w:beforeAutospacing="0" w:after="0" w:afterAutospacing="0"/>
        <w:ind w:left="-567" w:right="-567"/>
        <w:jc w:val="center"/>
        <w:rPr>
          <w:rFonts w:ascii="Helvetica" w:hAnsi="Helvetica" w:cs="Arial"/>
          <w:color w:val="000000"/>
          <w:sz w:val="18"/>
          <w:szCs w:val="22"/>
        </w:rPr>
      </w:pPr>
      <w:r>
        <w:rPr>
          <w:rFonts w:ascii="Helvetica" w:hAnsi="Helvetica" w:cs="Arial"/>
          <w:b/>
          <w:color w:val="000000"/>
          <w:sz w:val="16"/>
          <w:szCs w:val="20"/>
        </w:rPr>
        <w:t>O</w:t>
      </w:r>
      <w:r w:rsidR="001F54D1">
        <w:rPr>
          <w:rFonts w:ascii="Helvetica" w:hAnsi="Helvetica" w:cs="Arial"/>
          <w:b/>
          <w:color w:val="000000"/>
          <w:sz w:val="16"/>
          <w:szCs w:val="20"/>
        </w:rPr>
        <w:t xml:space="preserve"> </w:t>
      </w:r>
      <w:r w:rsidR="00BB6E79">
        <w:rPr>
          <w:rFonts w:ascii="Helvetica" w:hAnsi="Helvetica" w:cs="Arial"/>
          <w:b/>
          <w:color w:val="000000"/>
          <w:sz w:val="16"/>
          <w:szCs w:val="20"/>
        </w:rPr>
        <w:t xml:space="preserve">Secretário </w:t>
      </w:r>
      <w:r w:rsidR="00BB6E79" w:rsidRPr="00BB6E79">
        <w:rPr>
          <w:rFonts w:ascii="Helvetica" w:hAnsi="Helvetica" w:cs="Arial"/>
          <w:bCs/>
          <w:color w:val="000000"/>
          <w:sz w:val="16"/>
          <w:szCs w:val="20"/>
        </w:rPr>
        <w:t>(em funções)</w:t>
      </w:r>
      <w:r w:rsidR="001F54D1">
        <w:rPr>
          <w:rFonts w:ascii="Helvetica" w:hAnsi="Helvetica" w:cs="Arial"/>
          <w:b/>
          <w:color w:val="000000"/>
          <w:sz w:val="16"/>
          <w:szCs w:val="20"/>
        </w:rPr>
        <w:t>,</w:t>
      </w:r>
    </w:p>
    <w:p w14:paraId="54A70B68" w14:textId="77777777" w:rsidR="001F54D1" w:rsidRDefault="001F54D1" w:rsidP="001F54D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276D7A03" w14:textId="77777777" w:rsidR="001F54D1" w:rsidRDefault="001F54D1" w:rsidP="001F54D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b/>
          <w:color w:val="000000"/>
          <w:sz w:val="18"/>
          <w:szCs w:val="20"/>
        </w:rPr>
      </w:pPr>
    </w:p>
    <w:p w14:paraId="2DEE87C7" w14:textId="5C9E90A4" w:rsidR="001F54D1" w:rsidRDefault="0007229F" w:rsidP="001F54D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Arial"/>
          <w:color w:val="000000"/>
          <w:sz w:val="14"/>
          <w:szCs w:val="22"/>
        </w:rPr>
      </w:pPr>
      <w:r>
        <w:rPr>
          <w:rFonts w:ascii="Helvetica" w:hAnsi="Helvetica" w:cs="Arial"/>
          <w:color w:val="000000"/>
          <w:sz w:val="14"/>
          <w:szCs w:val="22"/>
        </w:rPr>
        <w:t>Barcelos</w:t>
      </w:r>
      <w:r w:rsidR="006D592A">
        <w:rPr>
          <w:rFonts w:ascii="Helvetica" w:hAnsi="Helvetica" w:cs="Arial"/>
          <w:color w:val="000000"/>
          <w:sz w:val="14"/>
          <w:szCs w:val="22"/>
        </w:rPr>
        <w:t xml:space="preserve">, </w:t>
      </w:r>
      <w:r>
        <w:rPr>
          <w:rFonts w:ascii="Helvetica" w:hAnsi="Helvetica" w:cs="Arial"/>
          <w:color w:val="000000"/>
          <w:sz w:val="14"/>
          <w:szCs w:val="22"/>
        </w:rPr>
        <w:t>XXXXX</w:t>
      </w:r>
    </w:p>
    <w:p w14:paraId="77A1E46B" w14:textId="77777777" w:rsidR="00A32594" w:rsidRDefault="00A32594" w:rsidP="000A43A7">
      <w:pPr>
        <w:pStyle w:val="NormalWeb"/>
        <w:shd w:val="clear" w:color="auto" w:fill="FFFFFF"/>
        <w:spacing w:before="0" w:beforeAutospacing="0" w:after="120" w:afterAutospacing="0"/>
        <w:rPr>
          <w:rFonts w:ascii="Helvetica" w:hAnsi="Helvetica" w:cs="Arial"/>
          <w:color w:val="000000"/>
          <w:sz w:val="14"/>
          <w:szCs w:val="22"/>
        </w:rPr>
      </w:pPr>
    </w:p>
    <w:sectPr w:rsidR="00A32594" w:rsidSect="00B065DA">
      <w:pgSz w:w="11906" w:h="16838"/>
      <w:pgMar w:top="284" w:right="1416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682A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13892631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 w15:restartNumberingAfterBreak="0">
    <w:nsid w:val="1EC3547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2B2E507A"/>
    <w:multiLevelType w:val="multilevel"/>
    <w:tmpl w:val="1B782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A6297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309630B7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38387FBE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" w15:restartNumberingAfterBreak="0">
    <w:nsid w:val="3A575181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8" w15:restartNumberingAfterBreak="0">
    <w:nsid w:val="472C288B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9" w15:restartNumberingAfterBreak="0">
    <w:nsid w:val="50616253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0" w15:restartNumberingAfterBreak="0">
    <w:nsid w:val="50C71CC6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1" w15:restartNumberingAfterBreak="0">
    <w:nsid w:val="58322C98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2" w15:restartNumberingAfterBreak="0">
    <w:nsid w:val="5BD423CC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" w15:restartNumberingAfterBreak="0">
    <w:nsid w:val="6E656647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" w15:restartNumberingAfterBreak="0">
    <w:nsid w:val="70B10E46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5" w15:restartNumberingAfterBreak="0">
    <w:nsid w:val="7B5E25F4"/>
    <w:multiLevelType w:val="hybridMultilevel"/>
    <w:tmpl w:val="253E429C"/>
    <w:lvl w:ilvl="0" w:tplc="0816000F">
      <w:start w:val="1"/>
      <w:numFmt w:val="decimal"/>
      <w:lvlText w:val="%1."/>
      <w:lvlJc w:val="left"/>
      <w:pPr>
        <w:ind w:left="773" w:hanging="360"/>
      </w:pPr>
    </w:lvl>
    <w:lvl w:ilvl="1" w:tplc="08160019" w:tentative="1">
      <w:start w:val="1"/>
      <w:numFmt w:val="lowerLetter"/>
      <w:lvlText w:val="%2."/>
      <w:lvlJc w:val="left"/>
      <w:pPr>
        <w:ind w:left="1493" w:hanging="360"/>
      </w:pPr>
    </w:lvl>
    <w:lvl w:ilvl="2" w:tplc="0816001B" w:tentative="1">
      <w:start w:val="1"/>
      <w:numFmt w:val="lowerRoman"/>
      <w:lvlText w:val="%3."/>
      <w:lvlJc w:val="right"/>
      <w:pPr>
        <w:ind w:left="2213" w:hanging="180"/>
      </w:pPr>
    </w:lvl>
    <w:lvl w:ilvl="3" w:tplc="0816000F" w:tentative="1">
      <w:start w:val="1"/>
      <w:numFmt w:val="decimal"/>
      <w:lvlText w:val="%4."/>
      <w:lvlJc w:val="left"/>
      <w:pPr>
        <w:ind w:left="2933" w:hanging="360"/>
      </w:pPr>
    </w:lvl>
    <w:lvl w:ilvl="4" w:tplc="08160019" w:tentative="1">
      <w:start w:val="1"/>
      <w:numFmt w:val="lowerLetter"/>
      <w:lvlText w:val="%5."/>
      <w:lvlJc w:val="left"/>
      <w:pPr>
        <w:ind w:left="3653" w:hanging="360"/>
      </w:pPr>
    </w:lvl>
    <w:lvl w:ilvl="5" w:tplc="0816001B" w:tentative="1">
      <w:start w:val="1"/>
      <w:numFmt w:val="lowerRoman"/>
      <w:lvlText w:val="%6."/>
      <w:lvlJc w:val="right"/>
      <w:pPr>
        <w:ind w:left="4373" w:hanging="180"/>
      </w:pPr>
    </w:lvl>
    <w:lvl w:ilvl="6" w:tplc="0816000F" w:tentative="1">
      <w:start w:val="1"/>
      <w:numFmt w:val="decimal"/>
      <w:lvlText w:val="%7."/>
      <w:lvlJc w:val="left"/>
      <w:pPr>
        <w:ind w:left="5093" w:hanging="360"/>
      </w:pPr>
    </w:lvl>
    <w:lvl w:ilvl="7" w:tplc="08160019" w:tentative="1">
      <w:start w:val="1"/>
      <w:numFmt w:val="lowerLetter"/>
      <w:lvlText w:val="%8."/>
      <w:lvlJc w:val="left"/>
      <w:pPr>
        <w:ind w:left="5813" w:hanging="360"/>
      </w:pPr>
    </w:lvl>
    <w:lvl w:ilvl="8" w:tplc="0816001B" w:tentative="1">
      <w:start w:val="1"/>
      <w:numFmt w:val="lowerRoman"/>
      <w:lvlText w:val="%9."/>
      <w:lvlJc w:val="right"/>
      <w:pPr>
        <w:ind w:left="6533" w:hanging="180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15"/>
  </w:num>
  <w:num w:numId="5">
    <w:abstractNumId w:val="4"/>
  </w:num>
  <w:num w:numId="6">
    <w:abstractNumId w:val="8"/>
  </w:num>
  <w:num w:numId="7">
    <w:abstractNumId w:val="2"/>
  </w:num>
  <w:num w:numId="8">
    <w:abstractNumId w:val="12"/>
  </w:num>
  <w:num w:numId="9">
    <w:abstractNumId w:val="14"/>
  </w:num>
  <w:num w:numId="10">
    <w:abstractNumId w:val="6"/>
  </w:num>
  <w:num w:numId="11">
    <w:abstractNumId w:val="9"/>
  </w:num>
  <w:num w:numId="12">
    <w:abstractNumId w:val="11"/>
  </w:num>
  <w:num w:numId="13">
    <w:abstractNumId w:val="10"/>
  </w:num>
  <w:num w:numId="14">
    <w:abstractNumId w:val="0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8E"/>
    <w:rsid w:val="00033A36"/>
    <w:rsid w:val="000363F7"/>
    <w:rsid w:val="00060ACF"/>
    <w:rsid w:val="000620A7"/>
    <w:rsid w:val="00064E8E"/>
    <w:rsid w:val="0007229F"/>
    <w:rsid w:val="000765B2"/>
    <w:rsid w:val="00086931"/>
    <w:rsid w:val="000A43A7"/>
    <w:rsid w:val="000B62FA"/>
    <w:rsid w:val="00102CFE"/>
    <w:rsid w:val="001E1E3B"/>
    <w:rsid w:val="001F4E00"/>
    <w:rsid w:val="001F54D1"/>
    <w:rsid w:val="00227CA3"/>
    <w:rsid w:val="00251F9A"/>
    <w:rsid w:val="00286035"/>
    <w:rsid w:val="003500D2"/>
    <w:rsid w:val="003703D3"/>
    <w:rsid w:val="00372330"/>
    <w:rsid w:val="004807FA"/>
    <w:rsid w:val="004845EE"/>
    <w:rsid w:val="005355B1"/>
    <w:rsid w:val="00554718"/>
    <w:rsid w:val="00574A6A"/>
    <w:rsid w:val="00597DAB"/>
    <w:rsid w:val="0061303E"/>
    <w:rsid w:val="00653671"/>
    <w:rsid w:val="00667910"/>
    <w:rsid w:val="006D592A"/>
    <w:rsid w:val="006D5C27"/>
    <w:rsid w:val="00710EFE"/>
    <w:rsid w:val="00722610"/>
    <w:rsid w:val="007512CE"/>
    <w:rsid w:val="007845DA"/>
    <w:rsid w:val="007C3171"/>
    <w:rsid w:val="007F421F"/>
    <w:rsid w:val="0085413C"/>
    <w:rsid w:val="00880A82"/>
    <w:rsid w:val="00881623"/>
    <w:rsid w:val="008A089F"/>
    <w:rsid w:val="008D360C"/>
    <w:rsid w:val="008D63FC"/>
    <w:rsid w:val="009026CC"/>
    <w:rsid w:val="00945AE3"/>
    <w:rsid w:val="00990040"/>
    <w:rsid w:val="009A2653"/>
    <w:rsid w:val="009C4C6D"/>
    <w:rsid w:val="00A10874"/>
    <w:rsid w:val="00A1321C"/>
    <w:rsid w:val="00A32594"/>
    <w:rsid w:val="00A759B3"/>
    <w:rsid w:val="00AB3F5D"/>
    <w:rsid w:val="00AD549A"/>
    <w:rsid w:val="00B03356"/>
    <w:rsid w:val="00B065DA"/>
    <w:rsid w:val="00B61BC2"/>
    <w:rsid w:val="00BA028D"/>
    <w:rsid w:val="00BB2046"/>
    <w:rsid w:val="00BB6E79"/>
    <w:rsid w:val="00C57554"/>
    <w:rsid w:val="00CA0686"/>
    <w:rsid w:val="00D24B95"/>
    <w:rsid w:val="00D311EB"/>
    <w:rsid w:val="00D60E74"/>
    <w:rsid w:val="00DD769A"/>
    <w:rsid w:val="00DD7941"/>
    <w:rsid w:val="00DF73F6"/>
    <w:rsid w:val="00E6452D"/>
    <w:rsid w:val="00EC4877"/>
    <w:rsid w:val="00F06EC1"/>
    <w:rsid w:val="00F147B9"/>
    <w:rsid w:val="00F21214"/>
    <w:rsid w:val="00F953C2"/>
    <w:rsid w:val="00FA68A0"/>
    <w:rsid w:val="00FE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7FF91C"/>
  <w14:defaultImageDpi w14:val="300"/>
  <w15:chartTrackingRefBased/>
  <w15:docId w15:val="{683145F8-C38A-A546-BE8A-B4B498DF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064E8E"/>
    <w:pPr>
      <w:spacing w:before="100" w:beforeAutospacing="1" w:after="100" w:afterAutospacing="1"/>
    </w:pPr>
  </w:style>
  <w:style w:type="character" w:styleId="Forte">
    <w:name w:val="Strong"/>
    <w:qFormat/>
    <w:rsid w:val="00064E8E"/>
    <w:rPr>
      <w:b/>
      <w:bCs/>
    </w:rPr>
  </w:style>
  <w:style w:type="paragraph" w:styleId="Corpodetexto">
    <w:name w:val="Body Text"/>
    <w:basedOn w:val="Normal"/>
    <w:rsid w:val="009A2653"/>
    <w:pPr>
      <w:spacing w:line="360" w:lineRule="auto"/>
    </w:pPr>
    <w:rPr>
      <w:sz w:val="22"/>
      <w:lang w:eastAsia="en-US"/>
    </w:rPr>
  </w:style>
  <w:style w:type="character" w:customStyle="1" w:styleId="st1">
    <w:name w:val="st1"/>
    <w:basedOn w:val="Tipodeletrapredefinidodopargrafo"/>
    <w:rsid w:val="00286035"/>
  </w:style>
  <w:style w:type="character" w:styleId="Hiperligao">
    <w:name w:val="Hyperlink"/>
    <w:rsid w:val="00F06EC1"/>
    <w:rPr>
      <w:color w:val="0000FF"/>
      <w:u w:val="single"/>
    </w:rPr>
  </w:style>
  <w:style w:type="character" w:styleId="Hiperligaovisitada">
    <w:name w:val="FollowedHyperlink"/>
    <w:rsid w:val="00BB2046"/>
    <w:rPr>
      <w:color w:val="800080"/>
      <w:u w:val="single"/>
    </w:rPr>
  </w:style>
  <w:style w:type="character" w:styleId="MenoNoResolvida">
    <w:name w:val="Unresolved Mention"/>
    <w:basedOn w:val="Tipodeletrapredefinidodopargrafo"/>
    <w:uiPriority w:val="47"/>
    <w:rsid w:val="00370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8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97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5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53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1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1FD781-637F-784B-9168-0C5A5D2DE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808</Characters>
  <Application>Microsoft Office Word</Application>
  <DocSecurity>0</DocSecurity>
  <Lines>22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ASSOCIAÇÃO DE PAIS E AMIGOS DO 1</vt:lpstr>
    </vt:vector>
  </TitlesOfParts>
  <Manager/>
  <Company/>
  <LinksUpToDate>false</LinksUpToDate>
  <CharactersWithSpaces>944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leite</dc:creator>
  <cp:keywords/>
  <dc:description/>
  <cp:lastModifiedBy>Microsoft Office User</cp:lastModifiedBy>
  <cp:revision>4</cp:revision>
  <cp:lastPrinted>2015-11-01T23:28:00Z</cp:lastPrinted>
  <dcterms:created xsi:type="dcterms:W3CDTF">2020-11-19T12:33:00Z</dcterms:created>
  <dcterms:modified xsi:type="dcterms:W3CDTF">2022-09-28T09:09:00Z</dcterms:modified>
  <cp:category/>
</cp:coreProperties>
</file>