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GIẢNG VIÊN — 09/10/2026</w:t>
      </w:r>
    </w:p>
    <w:p>
      <w:r>
        <w:t>Tài liệu đáp án và điều hành buổi thực hành; phát bộ sinh viên riêng.</w:t>
      </w:r>
    </w:p>
    <w:p>
      <w:r>
        <w:t>Mạch ứng dụng và dữ liệu trùng bài thực hành chính. Không yêu cầu sinh viên cài lại tất cả cấu trúc dữ liệu trong một buổi.</w:t>
      </w:r>
    </w:p>
    <w:p>
      <w:r>
        <w:t>Tên tài liệu: Hướng dẫn giảng viên: Thực hành điều phối giao đơn bằng Julia</w:t>
      </w:r>
    </w:p>
    <w:p>
      <w:r>
        <w:t>Ngày thực hành: 09/10/2026</w:t>
      </w:r>
    </w:p>
    <w:p>
      <w:r>
        <w:t>Đối tượng sử dụng: Giảng viên; tách khỏi bộ phát sinh viên</w:t>
      </w:r>
    </w:p>
    <w:p>
      <w:r>
        <w:t>Thời lượng đề xuất: 180</w:t>
      </w:r>
    </w:p>
    <w:p>
      <w:pPr>
        <w:pStyle w:val="Heading3"/>
      </w:pPr>
      <w:r>
        <w:t>Lưu ý điều hành</w:t>
      </w:r>
    </w:p>
    <w:p>
      <w:pPr>
        <w:pStyle w:val="ListBullet"/>
      </w:pPr>
      <w:r>
        <w:t>Đây là một buổi thực hành của một ứng dụng. Chỉ đánh giá bốn hàm sinh viên tự viết: merge_sort, binary_search, bfs_routes và knapsack. Danh sách, FIFO, ngăn xếp, BST, DFS, đệ quy và vét cạn đã cung cấp để sinh viên thấy sự phối hợp; không biến việc đọc mã hỗ trợ thành bảy đề mới.</w:t>
      </w:r>
    </w:p>
    <w:p>
      <w:pPr>
        <w:pStyle w:val="ListBullet"/>
      </w:pPr>
      <w:r>
        <w:t>Giữ thứ tự nhiệm vụ sort → search → BFS → DP vì build_session cần merge_sort để chuẩn hóa danh sách kề. Sau BFS, tái dùng merge_sort cho thứ tự ưu tiên theo lợi ích/τ. Nếu giới thiệu BFS trước bằng hình, dùng đồ thị mẫu đã cho và không chạy build_session khi hàm sort còn thiếu.</w:t>
      </w:r>
    </w:p>
    <w:p>
      <w:pPr>
        <w:pStyle w:val="ListBullet"/>
      </w:pPr>
      <w:r>
        <w:t>Trước giờ học, kiểm tra Julia chạy được, khung sinh viên mở được và chế độ --data tạo MINI001 khi bốn TODO còn thiếu. Chuẩn bị máy giảng viên có mã lời giải riêng để trình diễn, nhưng không đặt lời giải trong bộ sinh viên.</w:t>
      </w:r>
    </w:p>
    <w:p>
      <w:pPr>
        <w:pStyle w:val="ListBullet"/>
      </w:pPr>
      <w:r>
        <w:t>Phân biệt kết quả minh họa đã biết với kiểm thử chương trình. Một hoạt hình đẹp hoặc một menu mở được chưa chứng minh bốn hàm đúng. Chỉ ghi đạt sau chạy đúng pha kiểm thử và đối chiếu đầu ra thực tế.</w:t>
      </w:r>
    </w:p>
    <w:p>
      <w:pPr>
        <w:pStyle w:val="ListBullet"/>
      </w:pPr>
      <w:r>
        <w:t>Mốc hỗ trợ: sau NV1 cần dãy mới [1,2,3]; sau NV2 phải tra Order/nothing; sau NV3 cần distance và routes hợp lệ cùng costs=Dict(1=&gt;3,2=&gt;5,3=&gt;7); sau NV4 mới chạy ứng dụng trọn luồng.</w:t>
      </w:r>
    </w:p>
    <w:p>
      <w:pPr>
        <w:pStyle w:val="ListBullet"/>
      </w:pPr>
      <w:r>
        <w:t>Bảng ánh xạ bảy chương là phụ lục giải thích vai trò; một buổi không hiện thực tất cả 29 bài của học phần. Mục tiêu là bốn thuật toán trọng tâm và sự nối kết đầu ra–đầu vào.</w:t>
      </w:r>
    </w:p>
    <w:p>
      <w:pPr>
        <w:pStyle w:val="ListBullet"/>
      </w:pPr>
      <w:r>
        <w:t>MSSV chỉ dùng phần phát triển sau bộ mini trong phương án 180 phút. Không ép sinh viên vừa học chỉ số bảng DP vừa xử lý ngay bộ ngẫu nhiên 8–10 đơn trước khi kiểm tra được ba đơn bằng tay.</w:t>
      </w:r>
    </w:p>
    <w:p>
      <w:pPr>
        <w:pStyle w:val="ListBullet"/>
      </w:pPr>
      <w:r>
        <w:t>Phần trình bày bằng Julia là bắt buộc. Trong lớp tập trung bốn hàm và kiểm thử; sau buổi học sinh viên hoàn thiện báo cáo cùng notebook Julia/Pluto mẫu gọi cùng lõi. Máy chưa cài Pluto được chạy trực tiếp tệp notebook .jl bằng Julia. Không tăng số TODO hoặc kéo dài kịch bản trên lớp.</w:t>
      </w:r>
    </w:p>
    <w:p>
      <w:pPr>
        <w:pStyle w:val="Heading3"/>
      </w:pPr>
      <w:r>
        <w:t>Đáp án câu hỏi cuối buổi</w:t>
      </w:r>
    </w:p>
    <w:tbl>
      <w:tblPr>
        <w:tblStyle w:val="TableGrid"/>
        <w:tblW w:type="auto" w:w="0"/>
        <w:tblLook w:firstColumn="1" w:firstRow="1" w:lastColumn="0" w:lastRow="0" w:noHBand="0" w:noVBand="1" w:val="04A0"/>
      </w:tblPr>
      <w:tblGrid>
        <w:gridCol w:w="3137"/>
        <w:gridCol w:w="3137"/>
        <w:gridCol w:w="3137"/>
      </w:tblGrid>
      <w:tr>
        <w:trPr>
          <w:tblHeader/>
        </w:trPr>
        <w:tc>
          <w:tcPr>
            <w:tcW w:type="dxa" w:w="3137"/>
          </w:tcPr>
          <w:p>
            <w:r>
              <w:t>Mã</w:t>
            </w:r>
          </w:p>
        </w:tc>
        <w:tc>
          <w:tcPr>
            <w:tcW w:type="dxa" w:w="3137"/>
          </w:tcPr>
          <w:p>
            <w:r>
              <w:t>Đáp án</w:t>
            </w:r>
          </w:p>
        </w:tc>
        <w:tc>
          <w:tcPr>
            <w:tcW w:type="dxa" w:w="3137"/>
          </w:tcPr>
          <w:p>
            <w:r>
              <w:t>Điểm</w:t>
            </w:r>
          </w:p>
        </w:tc>
      </w:tr>
      <w:tr>
        <w:tc>
          <w:tcPr>
            <w:tcW w:type="dxa" w:w="3137"/>
          </w:tcPr>
          <w:p>
            <w:r>
              <w:t>Q1</w:t>
            </w:r>
          </w:p>
        </w:tc>
        <w:tc>
          <w:tcPr>
            <w:tcW w:type="dxa" w:w="3137"/>
          </w:tcPr>
          <w:p>
            <w:r>
              <w:t>Tìm kiếm nhị phân theo ID chỉ đúng khi danh mục có ID tăng, khóa duy nhất và không đổi trong lượt tra cứu. Dãy lợi ích/τ có thứ tự theo khóa khác; nhánh loại trái/phải dựa ID không còn hợp lệ.</w:t>
            </w:r>
          </w:p>
        </w:tc>
        <w:tc>
          <w:tcPr>
            <w:tcW w:type="dxa" w:w="3137"/>
          </w:tcPr>
          <w:p>
            <w:r>
              <w:t>2</w:t>
            </w:r>
          </w:p>
        </w:tc>
      </w:tr>
      <w:tr>
        <w:tc>
          <w:tcPr>
            <w:tcW w:type="dxa" w:w="3137"/>
          </w:tcPr>
          <w:p>
            <w:r>
              <w:t>Q2</w:t>
            </w:r>
          </w:p>
        </w:tc>
        <w:tc>
          <w:tcPr>
            <w:tcW w:type="dxa" w:w="3137"/>
          </w:tcPr>
          <w:p>
            <w:r>
              <w:t>Điểm 4 cách nguồn 1 hai cạnh; lượt đi và về cần 2×2=4, phục vụ 1 nên τ=5. BFS tối ưu số cạnh trong đồ thị không trọng số hoặc cùng trọng số. Với thời gian cạnh khác nhau, số cạnh ít nhất không nhất thiết có tổng thời gian ít nhất; không dùng BFS thông thường để kết luận tối ưu tổng trọng số.</w:t>
            </w:r>
          </w:p>
        </w:tc>
        <w:tc>
          <w:tcPr>
            <w:tcW w:type="dxa" w:w="3137"/>
          </w:tcPr>
          <w:p>
            <w:r>
              <w:t>2</w:t>
            </w:r>
          </w:p>
        </w:tc>
      </w:tr>
      <w:tr>
        <w:tc>
          <w:tcPr>
            <w:tcW w:type="dxa" w:w="3137"/>
          </w:tcPr>
          <w:p>
            <w:r>
              <w:t>Q3</w:t>
            </w:r>
          </w:p>
        </w:tc>
        <w:tc>
          <w:tcPr>
            <w:tcW w:type="dxa" w:w="3137"/>
          </w:tcPr>
          <w:p>
            <w:r>
              <w:t>Không lấy đơn 2: F(1,8)=6. Lấy đơn 2: lợi ích 8+F(1,3)=14. F(2,8)=14, ánh xạ table[3,9]. Nhánh lấy dùng hàng trước để phần còn lại chỉ xét các đơn 1..i−1; đọc cùng hàng có thể chọn lại đơn i và biến thành bài ba lô không giới hạn.</w:t>
            </w:r>
          </w:p>
        </w:tc>
        <w:tc>
          <w:tcPr>
            <w:tcW w:type="dxa" w:w="3137"/>
          </w:tcPr>
          <w:p>
            <w:r>
              <w:t>2</w:t>
            </w:r>
          </w:p>
        </w:tc>
      </w:tr>
      <w:tr>
        <w:tc>
          <w:tcPr>
            <w:tcW w:type="dxa" w:w="3137"/>
          </w:tcPr>
          <w:p>
            <w:r>
              <w:t>Q4</w:t>
            </w:r>
          </w:p>
        </w:tc>
        <w:tc>
          <w:tcPr>
            <w:tcW w:type="dxa" w:w="3137"/>
          </w:tcPr>
          <w:p>
            <w:r>
              <w:t>Sau giao 1: FIFO [2], lịch sử [1], thời gian 3, lợi ích 6. Hoàn tác ngay: FIFO [1,2], lịch sử [], thời gian 0, lợi ích 0. ID chờ và đã giao không giao nhau, hợp đúng tập chọn, các tổng bằng tổng trên ID đã giao. Đưa đơn về cuối FIFO không khôi phục đúng thứ tự ban đầu.</w:t>
            </w:r>
          </w:p>
        </w:tc>
        <w:tc>
          <w:tcPr>
            <w:tcW w:type="dxa" w:w="3137"/>
          </w:tcPr>
          <w:p>
            <w:r>
              <w:t>2</w:t>
            </w:r>
          </w:p>
        </w:tc>
      </w:tr>
      <w:tr>
        <w:tc>
          <w:tcPr>
            <w:tcW w:type="dxa" w:w="3137"/>
          </w:tcPr>
          <w:p>
            <w:r>
              <w:t>Q5</w:t>
            </w:r>
          </w:p>
        </w:tc>
        <w:tc>
          <w:tcPr>
            <w:tcW w:type="dxa" w:w="3137"/>
          </w:tcPr>
          <w:p>
            <w:r>
              <w:t>Sắp xếp trộn O(n log n); nhị phân O(log n); BFS cốt lõi O(V+E); DP bảng đầy đủ O(nB) thời gian và bộ nhớ. BST tra cứu O(h), có thể lệch với h=O(n). Khi BFS lưu routes cho mọi đỉnh, tính thêm tổng độ dài đường và bộ nhớ đường, có thể O(V²); không nhầm bộ nhớ này với BFS chỉ lưu parent.</w:t>
            </w:r>
          </w:p>
        </w:tc>
        <w:tc>
          <w:tcPr>
            <w:tcW w:type="dxa" w:w="3137"/>
          </w:tcPr>
          <w:p>
            <w:r>
              <w:t>2</w:t>
            </w:r>
          </w:p>
        </w:tc>
      </w:tr>
    </w:tbl>
    <w:p>
      <w:pPr>
        <w:pStyle w:val="Heading3"/>
      </w:pPr>
      <w:r>
        <w:t>Dữ liệu và kết quả bộ mini</w:t>
      </w:r>
    </w:p>
    <w:p>
      <w:r>
        <w:t>Ngân sách: 8</w:t>
      </w:r>
    </w:p>
    <w:p>
      <w:r>
        <w:t>Số đỉnh: 6</w:t>
      </w:r>
    </w:p>
    <w:p>
      <w:pPr>
        <w:pStyle w:val="Heading3"/>
      </w:pPr>
      <w:r>
        <w:t>Cạnh bản đồ</w:t>
      </w:r>
    </w:p>
    <w:p>
      <w:pPr>
        <w:pStyle w:val="ListBullet"/>
      </w:pPr>
      <w:r>
        <w:t>1</w:t>
      </w:r>
    </w:p>
    <w:p>
      <w:pPr>
        <w:pStyle w:val="ListBullet"/>
      </w:pPr>
      <w:r>
        <w:t>2</w:t>
      </w:r>
    </w:p>
    <w:p>
      <w:pPr>
        <w:pStyle w:val="ListBullet"/>
      </w:pPr>
      <w:r>
        <w:t>1</w:t>
      </w:r>
    </w:p>
    <w:p>
      <w:pPr>
        <w:pStyle w:val="ListBullet"/>
      </w:pPr>
      <w:r>
        <w:t>3</w:t>
      </w:r>
    </w:p>
    <w:p>
      <w:pPr>
        <w:pStyle w:val="ListBullet"/>
      </w:pPr>
      <w:r>
        <w:t>2</w:t>
      </w:r>
    </w:p>
    <w:p>
      <w:pPr>
        <w:pStyle w:val="ListBullet"/>
      </w:pPr>
      <w:r>
        <w:t>4</w:t>
      </w:r>
    </w:p>
    <w:p>
      <w:pPr>
        <w:pStyle w:val="ListBullet"/>
      </w:pPr>
      <w:r>
        <w:t>3</w:t>
      </w:r>
    </w:p>
    <w:p>
      <w:pPr>
        <w:pStyle w:val="ListBullet"/>
      </w:pPr>
      <w:r>
        <w:t>4</w:t>
      </w:r>
    </w:p>
    <w:p>
      <w:pPr>
        <w:pStyle w:val="ListBullet"/>
      </w:pPr>
      <w:r>
        <w:t>3</w:t>
      </w:r>
    </w:p>
    <w:p>
      <w:pPr>
        <w:pStyle w:val="ListBullet"/>
      </w:pPr>
      <w:r>
        <w:t>5</w:t>
      </w:r>
    </w:p>
    <w:p>
      <w:pPr>
        <w:pStyle w:val="ListBullet"/>
      </w:pPr>
      <w:r>
        <w:t>4</w:t>
      </w:r>
    </w:p>
    <w:p>
      <w:pPr>
        <w:pStyle w:val="ListBullet"/>
      </w:pPr>
      <w:r>
        <w:t>6</w:t>
      </w:r>
    </w:p>
    <w:p>
      <w:pPr>
        <w:pStyle w:val="ListBullet"/>
      </w:pPr>
      <w:r>
        <w:t>5</w:t>
      </w:r>
    </w:p>
    <w:p>
      <w:pPr>
        <w:pStyle w:val="ListBullet"/>
      </w:pPr>
      <w:r>
        <w:t>6</w:t>
      </w:r>
    </w:p>
    <w:p>
      <w:pPr>
        <w:pStyle w:val="Heading3"/>
      </w:pPr>
      <w:r>
        <w:t>Đơn hàng</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rPr>
          <w:tblHeader/>
        </w:trPr>
        <w:tc>
          <w:tcPr>
            <w:tcW w:type="dxa" w:w="1345"/>
          </w:tcPr>
          <w:p>
            <w:pPr>
              <w:pStyle w:val="CompactTable"/>
            </w:pPr>
            <w:r>
              <w:t>Mã</w:t>
            </w:r>
          </w:p>
        </w:tc>
        <w:tc>
          <w:tcPr>
            <w:tcW w:type="dxa" w:w="1345"/>
          </w:tcPr>
          <w:p>
            <w:pPr>
              <w:pStyle w:val="CompactTable"/>
            </w:pPr>
            <w:r>
              <w:t>Điểm giao</w:t>
            </w:r>
          </w:p>
        </w:tc>
        <w:tc>
          <w:tcPr>
            <w:tcW w:type="dxa" w:w="1345"/>
          </w:tcPr>
          <w:p>
            <w:pPr>
              <w:pStyle w:val="CompactTable"/>
            </w:pPr>
            <w:r>
              <w:t>Phục vụ</w:t>
            </w:r>
          </w:p>
        </w:tc>
        <w:tc>
          <w:tcPr>
            <w:tcW w:type="dxa" w:w="1345"/>
          </w:tcPr>
          <w:p>
            <w:pPr>
              <w:pStyle w:val="CompactTable"/>
            </w:pPr>
            <w:r>
              <w:t>Lợi ích</w:t>
            </w:r>
          </w:p>
        </w:tc>
        <w:tc>
          <w:tcPr>
            <w:tcW w:type="dxa" w:w="1345"/>
          </w:tcPr>
          <w:p>
            <w:pPr>
              <w:pStyle w:val="CompactTable"/>
            </w:pPr>
            <w:r>
              <w:t>Số cạnh</w:t>
            </w:r>
          </w:p>
        </w:tc>
        <w:tc>
          <w:tcPr>
            <w:tcW w:type="dxa" w:w="1345"/>
          </w:tcPr>
          <w:p>
            <w:pPr>
              <w:pStyle w:val="CompactTable"/>
            </w:pPr>
            <w:r>
              <w:t>Chi phí</w:t>
            </w:r>
          </w:p>
        </w:tc>
        <w:tc>
          <w:tcPr>
            <w:tcW w:type="dxa" w:w="1345"/>
          </w:tcPr>
          <w:p>
            <w:pPr>
              <w:pStyle w:val="CompactTable"/>
            </w:pPr>
            <w:r>
              <w:t>Tuyến</w:t>
            </w:r>
          </w:p>
        </w:tc>
      </w:tr>
      <w:tr>
        <w:tc>
          <w:tcPr>
            <w:tcW w:type="dxa" w:w="1345"/>
          </w:tcPr>
          <w:p>
            <w:pPr>
              <w:pStyle w:val="CompactTable"/>
            </w:pPr>
            <w:r>
              <w:t>1</w:t>
            </w:r>
          </w:p>
        </w:tc>
        <w:tc>
          <w:tcPr>
            <w:tcW w:type="dxa" w:w="1345"/>
          </w:tcPr>
          <w:p>
            <w:pPr>
              <w:pStyle w:val="CompactTable"/>
            </w:pPr>
            <w:r>
              <w:t>2</w:t>
            </w:r>
          </w:p>
        </w:tc>
        <w:tc>
          <w:tcPr>
            <w:tcW w:type="dxa" w:w="1345"/>
          </w:tcPr>
          <w:p>
            <w:pPr>
              <w:pStyle w:val="CompactTable"/>
            </w:pPr>
            <w:r>
              <w:t>1</w:t>
            </w:r>
          </w:p>
        </w:tc>
        <w:tc>
          <w:tcPr>
            <w:tcW w:type="dxa" w:w="1345"/>
          </w:tcPr>
          <w:p>
            <w:pPr>
              <w:pStyle w:val="CompactTable"/>
            </w:pPr>
            <w:r>
              <w:t>6</w:t>
            </w:r>
          </w:p>
        </w:tc>
        <w:tc>
          <w:tcPr>
            <w:tcW w:type="dxa" w:w="1345"/>
          </w:tcPr>
          <w:p>
            <w:pPr>
              <w:pStyle w:val="CompactTable"/>
            </w:pPr>
            <w:r>
              <w:t>1</w:t>
            </w:r>
          </w:p>
        </w:tc>
        <w:tc>
          <w:tcPr>
            <w:tcW w:type="dxa" w:w="1345"/>
          </w:tcPr>
          <w:p>
            <w:pPr>
              <w:pStyle w:val="CompactTable"/>
            </w:pPr>
            <w:r>
              <w:t>3</w:t>
            </w:r>
          </w:p>
        </w:tc>
        <w:tc>
          <w:tcPr>
            <w:tcW w:type="dxa" w:w="1345"/>
          </w:tcPr>
          <w:p>
            <w:pPr>
              <w:pStyle w:val="CompactTable"/>
            </w:pPr>
            <w:r>
              <w:t>[1, 2]</w:t>
            </w:r>
          </w:p>
        </w:tc>
      </w:tr>
      <w:tr>
        <w:tc>
          <w:tcPr>
            <w:tcW w:type="dxa" w:w="1345"/>
          </w:tcPr>
          <w:p>
            <w:pPr>
              <w:pStyle w:val="CompactTable"/>
            </w:pPr>
            <w:r>
              <w:t>2</w:t>
            </w:r>
          </w:p>
        </w:tc>
        <w:tc>
          <w:tcPr>
            <w:tcW w:type="dxa" w:w="1345"/>
          </w:tcPr>
          <w:p>
            <w:pPr>
              <w:pStyle w:val="CompactTable"/>
            </w:pPr>
            <w:r>
              <w:t>4</w:t>
            </w:r>
          </w:p>
        </w:tc>
        <w:tc>
          <w:tcPr>
            <w:tcW w:type="dxa" w:w="1345"/>
          </w:tcPr>
          <w:p>
            <w:pPr>
              <w:pStyle w:val="CompactTable"/>
            </w:pPr>
            <w:r>
              <w:t>1</w:t>
            </w:r>
          </w:p>
        </w:tc>
        <w:tc>
          <w:tcPr>
            <w:tcW w:type="dxa" w:w="1345"/>
          </w:tcPr>
          <w:p>
            <w:pPr>
              <w:pStyle w:val="CompactTable"/>
            </w:pPr>
            <w:r>
              <w:t>8</w:t>
            </w:r>
          </w:p>
        </w:tc>
        <w:tc>
          <w:tcPr>
            <w:tcW w:type="dxa" w:w="1345"/>
          </w:tcPr>
          <w:p>
            <w:pPr>
              <w:pStyle w:val="CompactTable"/>
            </w:pPr>
            <w:r>
              <w:t>2</w:t>
            </w:r>
          </w:p>
        </w:tc>
        <w:tc>
          <w:tcPr>
            <w:tcW w:type="dxa" w:w="1345"/>
          </w:tcPr>
          <w:p>
            <w:pPr>
              <w:pStyle w:val="CompactTable"/>
            </w:pPr>
            <w:r>
              <w:t>5</w:t>
            </w:r>
          </w:p>
        </w:tc>
        <w:tc>
          <w:tcPr>
            <w:tcW w:type="dxa" w:w="1345"/>
          </w:tcPr>
          <w:p>
            <w:pPr>
              <w:pStyle w:val="CompactTable"/>
            </w:pPr>
            <w:r>
              <w:t>[1, 2, 4]</w:t>
            </w:r>
          </w:p>
        </w:tc>
      </w:tr>
      <w:tr>
        <w:tc>
          <w:tcPr>
            <w:tcW w:type="dxa" w:w="1345"/>
          </w:tcPr>
          <w:p>
            <w:pPr>
              <w:pStyle w:val="CompactTable"/>
            </w:pPr>
            <w:r>
              <w:t>3</w:t>
            </w:r>
          </w:p>
        </w:tc>
        <w:tc>
          <w:tcPr>
            <w:tcW w:type="dxa" w:w="1345"/>
          </w:tcPr>
          <w:p>
            <w:pPr>
              <w:pStyle w:val="CompactTable"/>
            </w:pPr>
            <w:r>
              <w:t>6</w:t>
            </w:r>
          </w:p>
        </w:tc>
        <w:tc>
          <w:tcPr>
            <w:tcW w:type="dxa" w:w="1345"/>
          </w:tcPr>
          <w:p>
            <w:pPr>
              <w:pStyle w:val="CompactTable"/>
            </w:pPr>
            <w:r>
              <w:t>1</w:t>
            </w:r>
          </w:p>
        </w:tc>
        <w:tc>
          <w:tcPr>
            <w:tcW w:type="dxa" w:w="1345"/>
          </w:tcPr>
          <w:p>
            <w:pPr>
              <w:pStyle w:val="CompactTable"/>
            </w:pPr>
            <w:r>
              <w:t>10</w:t>
            </w:r>
          </w:p>
        </w:tc>
        <w:tc>
          <w:tcPr>
            <w:tcW w:type="dxa" w:w="1345"/>
          </w:tcPr>
          <w:p>
            <w:pPr>
              <w:pStyle w:val="CompactTable"/>
            </w:pPr>
            <w:r>
              <w:t>3</w:t>
            </w:r>
          </w:p>
        </w:tc>
        <w:tc>
          <w:tcPr>
            <w:tcW w:type="dxa" w:w="1345"/>
          </w:tcPr>
          <w:p>
            <w:pPr>
              <w:pStyle w:val="CompactTable"/>
            </w:pPr>
            <w:r>
              <w:t>7</w:t>
            </w:r>
          </w:p>
        </w:tc>
        <w:tc>
          <w:tcPr>
            <w:tcW w:type="dxa" w:w="1345"/>
          </w:tcPr>
          <w:p>
            <w:pPr>
              <w:pStyle w:val="CompactTable"/>
            </w:pPr>
            <w:r>
              <w:t>[1, 2, 4, 6]</w:t>
            </w:r>
          </w:p>
        </w:tc>
      </w:tr>
    </w:tbl>
    <w:p>
      <w:pPr>
        <w:pStyle w:val="Heading3"/>
      </w:pPr>
      <w:r>
        <w:t>distance</w:t>
      </w:r>
    </w:p>
    <w:p>
      <w:pPr>
        <w:pStyle w:val="ListBullet"/>
      </w:pPr>
      <w:r>
        <w:t>0</w:t>
      </w:r>
    </w:p>
    <w:p>
      <w:pPr>
        <w:pStyle w:val="ListBullet"/>
      </w:pPr>
      <w:r>
        <w:t>1</w:t>
      </w:r>
    </w:p>
    <w:p>
      <w:pPr>
        <w:pStyle w:val="ListBullet"/>
      </w:pPr>
      <w:r>
        <w:t>1</w:t>
      </w:r>
    </w:p>
    <w:p>
      <w:pPr>
        <w:pStyle w:val="ListBullet"/>
      </w:pPr>
      <w:r>
        <w:t>2</w:t>
      </w:r>
    </w:p>
    <w:p>
      <w:pPr>
        <w:pStyle w:val="ListBullet"/>
      </w:pPr>
      <w:r>
        <w:t>2</w:t>
      </w:r>
    </w:p>
    <w:p>
      <w:pPr>
        <w:pStyle w:val="ListBullet"/>
      </w:pPr>
      <w:r>
        <w:t>3</w:t>
      </w:r>
    </w:p>
    <w:p>
      <w:pPr>
        <w:pStyle w:val="Heading3"/>
      </w:pPr>
      <w:r>
        <w:t>priority</w:t>
      </w:r>
    </w:p>
    <w:p>
      <w:pPr>
        <w:pStyle w:val="ListBullet"/>
      </w:pPr>
      <w:r>
        <w:t>1</w:t>
      </w:r>
    </w:p>
    <w:p>
      <w:pPr>
        <w:pStyle w:val="ListBullet"/>
      </w:pPr>
      <w:r>
        <w:t>2</w:t>
      </w:r>
    </w:p>
    <w:p>
      <w:pPr>
        <w:pStyle w:val="ListBullet"/>
      </w:pPr>
      <w:r>
        <w:t>3</w:t>
      </w:r>
    </w:p>
    <w:p>
      <w:pPr>
        <w:pStyle w:val="Heading3"/>
      </w:pPr>
      <w:r>
        <w:t>Tập chọn</w:t>
      </w:r>
    </w:p>
    <w:p>
      <w:pPr>
        <w:pStyle w:val="ListBullet"/>
      </w:pPr>
      <w:r>
        <w:t>1</w:t>
      </w:r>
    </w:p>
    <w:p>
      <w:pPr>
        <w:pStyle w:val="ListBullet"/>
      </w:pPr>
      <w:r>
        <w:t>2</w:t>
      </w:r>
    </w:p>
    <w:p>
      <w:r>
        <w:t>Chi phí: 8</w:t>
      </w:r>
    </w:p>
    <w:p>
      <w:r>
        <w:t>Lợi ích: 14</w:t>
      </w:r>
    </w:p>
    <w:p>
      <w:pPr>
        <w:pStyle w:val="Heading3"/>
      </w:pPr>
      <w:r>
        <w:t>subsets</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ids</w:t>
            </w:r>
          </w:p>
        </w:tc>
        <w:tc>
          <w:tcPr>
            <w:tcW w:type="dxa" w:w="2353"/>
          </w:tcPr>
          <w:p>
            <w:r>
              <w:t>Chi phí</w:t>
            </w:r>
          </w:p>
        </w:tc>
        <w:tc>
          <w:tcPr>
            <w:tcW w:type="dxa" w:w="2353"/>
          </w:tcPr>
          <w:p>
            <w:r>
              <w:t>Lợi ích</w:t>
            </w:r>
          </w:p>
        </w:tc>
        <w:tc>
          <w:tcPr>
            <w:tcW w:type="dxa" w:w="2353"/>
          </w:tcPr>
          <w:p>
            <w:r>
              <w:t>feasible</w:t>
            </w:r>
          </w:p>
        </w:tc>
      </w:tr>
      <w:tr>
        <w:tc>
          <w:tcPr>
            <w:tcW w:type="dxa" w:w="2353"/>
          </w:tcPr>
          <w:p>
            <w:r>
              <w:t>[]</w:t>
            </w:r>
          </w:p>
        </w:tc>
        <w:tc>
          <w:tcPr>
            <w:tcW w:type="dxa" w:w="2353"/>
          </w:tcPr>
          <w:p>
            <w:r>
              <w:t>0</w:t>
            </w:r>
          </w:p>
        </w:tc>
        <w:tc>
          <w:tcPr>
            <w:tcW w:type="dxa" w:w="2353"/>
          </w:tcPr>
          <w:p>
            <w:r>
              <w:t>0</w:t>
            </w:r>
          </w:p>
        </w:tc>
        <w:tc>
          <w:tcPr>
            <w:tcW w:type="dxa" w:w="2353"/>
          </w:tcPr>
          <w:p>
            <w:r>
              <w:t>True</w:t>
            </w:r>
          </w:p>
        </w:tc>
      </w:tr>
      <w:tr>
        <w:tc>
          <w:tcPr>
            <w:tcW w:type="dxa" w:w="2353"/>
          </w:tcPr>
          <w:p>
            <w:r>
              <w:t>[1]</w:t>
            </w:r>
          </w:p>
        </w:tc>
        <w:tc>
          <w:tcPr>
            <w:tcW w:type="dxa" w:w="2353"/>
          </w:tcPr>
          <w:p>
            <w:r>
              <w:t>3</w:t>
            </w:r>
          </w:p>
        </w:tc>
        <w:tc>
          <w:tcPr>
            <w:tcW w:type="dxa" w:w="2353"/>
          </w:tcPr>
          <w:p>
            <w:r>
              <w:t>6</w:t>
            </w:r>
          </w:p>
        </w:tc>
        <w:tc>
          <w:tcPr>
            <w:tcW w:type="dxa" w:w="2353"/>
          </w:tcPr>
          <w:p>
            <w:r>
              <w:t>True</w:t>
            </w:r>
          </w:p>
        </w:tc>
      </w:tr>
      <w:tr>
        <w:tc>
          <w:tcPr>
            <w:tcW w:type="dxa" w:w="2353"/>
          </w:tcPr>
          <w:p>
            <w:r>
              <w:t>[2]</w:t>
            </w:r>
          </w:p>
        </w:tc>
        <w:tc>
          <w:tcPr>
            <w:tcW w:type="dxa" w:w="2353"/>
          </w:tcPr>
          <w:p>
            <w:r>
              <w:t>5</w:t>
            </w:r>
          </w:p>
        </w:tc>
        <w:tc>
          <w:tcPr>
            <w:tcW w:type="dxa" w:w="2353"/>
          </w:tcPr>
          <w:p>
            <w:r>
              <w:t>8</w:t>
            </w:r>
          </w:p>
        </w:tc>
        <w:tc>
          <w:tcPr>
            <w:tcW w:type="dxa" w:w="2353"/>
          </w:tcPr>
          <w:p>
            <w:r>
              <w:t>True</w:t>
            </w:r>
          </w:p>
        </w:tc>
      </w:tr>
      <w:tr>
        <w:tc>
          <w:tcPr>
            <w:tcW w:type="dxa" w:w="2353"/>
          </w:tcPr>
          <w:p>
            <w:r>
              <w:t>[3]</w:t>
            </w:r>
          </w:p>
        </w:tc>
        <w:tc>
          <w:tcPr>
            <w:tcW w:type="dxa" w:w="2353"/>
          </w:tcPr>
          <w:p>
            <w:r>
              <w:t>7</w:t>
            </w:r>
          </w:p>
        </w:tc>
        <w:tc>
          <w:tcPr>
            <w:tcW w:type="dxa" w:w="2353"/>
          </w:tcPr>
          <w:p>
            <w:r>
              <w:t>10</w:t>
            </w:r>
          </w:p>
        </w:tc>
        <w:tc>
          <w:tcPr>
            <w:tcW w:type="dxa" w:w="2353"/>
          </w:tcPr>
          <w:p>
            <w:r>
              <w:t>True</w:t>
            </w:r>
          </w:p>
        </w:tc>
      </w:tr>
      <w:tr>
        <w:tc>
          <w:tcPr>
            <w:tcW w:type="dxa" w:w="2353"/>
          </w:tcPr>
          <w:p>
            <w:r>
              <w:t>[1, 2]</w:t>
            </w:r>
          </w:p>
        </w:tc>
        <w:tc>
          <w:tcPr>
            <w:tcW w:type="dxa" w:w="2353"/>
          </w:tcPr>
          <w:p>
            <w:r>
              <w:t>8</w:t>
            </w:r>
          </w:p>
        </w:tc>
        <w:tc>
          <w:tcPr>
            <w:tcW w:type="dxa" w:w="2353"/>
          </w:tcPr>
          <w:p>
            <w:r>
              <w:t>14</w:t>
            </w:r>
          </w:p>
        </w:tc>
        <w:tc>
          <w:tcPr>
            <w:tcW w:type="dxa" w:w="2353"/>
          </w:tcPr>
          <w:p>
            <w:r>
              <w:t>True</w:t>
            </w:r>
          </w:p>
        </w:tc>
      </w:tr>
      <w:tr>
        <w:tc>
          <w:tcPr>
            <w:tcW w:type="dxa" w:w="2353"/>
          </w:tcPr>
          <w:p>
            <w:r>
              <w:t>[1, 3]</w:t>
            </w:r>
          </w:p>
        </w:tc>
        <w:tc>
          <w:tcPr>
            <w:tcW w:type="dxa" w:w="2353"/>
          </w:tcPr>
          <w:p>
            <w:r>
              <w:t>10</w:t>
            </w:r>
          </w:p>
        </w:tc>
        <w:tc>
          <w:tcPr>
            <w:tcW w:type="dxa" w:w="2353"/>
          </w:tcPr>
          <w:p>
            <w:r>
              <w:t>16</w:t>
            </w:r>
          </w:p>
        </w:tc>
        <w:tc>
          <w:tcPr>
            <w:tcW w:type="dxa" w:w="2353"/>
          </w:tcPr>
          <w:p>
            <w:r>
              <w:t>False</w:t>
            </w:r>
          </w:p>
        </w:tc>
      </w:tr>
      <w:tr>
        <w:tc>
          <w:tcPr>
            <w:tcW w:type="dxa" w:w="2353"/>
          </w:tcPr>
          <w:p>
            <w:r>
              <w:t>[2, 3]</w:t>
            </w:r>
          </w:p>
        </w:tc>
        <w:tc>
          <w:tcPr>
            <w:tcW w:type="dxa" w:w="2353"/>
          </w:tcPr>
          <w:p>
            <w:r>
              <w:t>12</w:t>
            </w:r>
          </w:p>
        </w:tc>
        <w:tc>
          <w:tcPr>
            <w:tcW w:type="dxa" w:w="2353"/>
          </w:tcPr>
          <w:p>
            <w:r>
              <w:t>18</w:t>
            </w:r>
          </w:p>
        </w:tc>
        <w:tc>
          <w:tcPr>
            <w:tcW w:type="dxa" w:w="2353"/>
          </w:tcPr>
          <w:p>
            <w:r>
              <w:t>False</w:t>
            </w:r>
          </w:p>
        </w:tc>
      </w:tr>
      <w:tr>
        <w:tc>
          <w:tcPr>
            <w:tcW w:type="dxa" w:w="2353"/>
          </w:tcPr>
          <w:p>
            <w:r>
              <w:t>[1, 2, 3]</w:t>
            </w:r>
          </w:p>
        </w:tc>
        <w:tc>
          <w:tcPr>
            <w:tcW w:type="dxa" w:w="2353"/>
          </w:tcPr>
          <w:p>
            <w:r>
              <w:t>15</w:t>
            </w:r>
          </w:p>
        </w:tc>
        <w:tc>
          <w:tcPr>
            <w:tcW w:type="dxa" w:w="2353"/>
          </w:tcPr>
          <w:p>
            <w:r>
              <w:t>24</w:t>
            </w:r>
          </w:p>
        </w:tc>
        <w:tc>
          <w:tcPr>
            <w:tcW w:type="dxa" w:w="2353"/>
          </w:tcPr>
          <w:p>
            <w:r>
              <w:t>False</w:t>
            </w:r>
          </w:p>
        </w:tc>
      </w:tr>
    </w:tbl>
    <w:p>
      <w:pPr>
        <w:pStyle w:val="Heading3"/>
      </w:pPr>
      <w:r>
        <w:t>Giải thích bảng quy hoạch động</w:t>
      </w:r>
    </w:p>
    <w:p>
      <w:r>
        <w:t>F(i,b) là lợi ích tối đa từ i đơn đầu với ngân sách b; Julia lưu ở table[i+1,b+1].</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rPr>
          <w:tblHeader/>
        </w:trPr>
        <w:tc>
          <w:tcPr>
            <w:tcW w:type="dxa" w:w="941"/>
          </w:tcPr>
          <w:p>
            <w:pPr>
              <w:pStyle w:val="CompactTable"/>
            </w:pPr>
            <w:r>
              <w:t>i / b</w:t>
            </w:r>
          </w:p>
        </w:tc>
        <w:tc>
          <w:tcPr>
            <w:tcW w:type="dxa" w:w="941"/>
          </w:tcPr>
          <w:p>
            <w:pPr>
              <w:pStyle w:val="CompactTable"/>
            </w:pPr>
            <w:r>
              <w:t>0</w:t>
            </w:r>
          </w:p>
        </w:tc>
        <w:tc>
          <w:tcPr>
            <w:tcW w:type="dxa" w:w="941"/>
          </w:tcPr>
          <w:p>
            <w:pPr>
              <w:pStyle w:val="CompactTable"/>
            </w:pPr>
            <w:r>
              <w:t>1</w:t>
            </w:r>
          </w:p>
        </w:tc>
        <w:tc>
          <w:tcPr>
            <w:tcW w:type="dxa" w:w="941"/>
          </w:tcPr>
          <w:p>
            <w:pPr>
              <w:pStyle w:val="CompactTable"/>
            </w:pPr>
            <w:r>
              <w:t>2</w:t>
            </w:r>
          </w:p>
        </w:tc>
        <w:tc>
          <w:tcPr>
            <w:tcW w:type="dxa" w:w="941"/>
          </w:tcPr>
          <w:p>
            <w:pPr>
              <w:pStyle w:val="CompactTable"/>
            </w:pPr>
            <w:r>
              <w:t>3</w:t>
            </w:r>
          </w:p>
        </w:tc>
        <w:tc>
          <w:tcPr>
            <w:tcW w:type="dxa" w:w="941"/>
          </w:tcPr>
          <w:p>
            <w:pPr>
              <w:pStyle w:val="CompactTable"/>
            </w:pPr>
            <w:r>
              <w:t>4</w:t>
            </w:r>
          </w:p>
        </w:tc>
        <w:tc>
          <w:tcPr>
            <w:tcW w:type="dxa" w:w="941"/>
          </w:tcPr>
          <w:p>
            <w:pPr>
              <w:pStyle w:val="CompactTable"/>
            </w:pPr>
            <w:r>
              <w:t>5</w:t>
            </w:r>
          </w:p>
        </w:tc>
        <w:tc>
          <w:tcPr>
            <w:tcW w:type="dxa" w:w="941"/>
          </w:tcPr>
          <w:p>
            <w:pPr>
              <w:pStyle w:val="CompactTable"/>
            </w:pPr>
            <w:r>
              <w:t>6</w:t>
            </w:r>
          </w:p>
        </w:tc>
        <w:tc>
          <w:tcPr>
            <w:tcW w:type="dxa" w:w="941"/>
          </w:tcPr>
          <w:p>
            <w:pPr>
              <w:pStyle w:val="CompactTable"/>
            </w:pPr>
            <w:r>
              <w:t>7</w:t>
            </w:r>
          </w:p>
        </w:tc>
        <w:tc>
          <w:tcPr>
            <w:tcW w:type="dxa" w:w="941"/>
          </w:tcPr>
          <w:p>
            <w:pPr>
              <w:pStyle w:val="CompactTable"/>
            </w:pPr>
            <w:r>
              <w:t>8</w:t>
            </w:r>
          </w:p>
        </w:tc>
      </w:tr>
      <w:tr>
        <w:tc>
          <w:tcPr>
            <w:tcW w:type="dxa" w:w="941"/>
          </w:tcPr>
          <w:p>
            <w:pPr>
              <w:pStyle w:val="CompactTable"/>
            </w:pPr>
            <w:r>
              <w:t>0</w:t>
            </w:r>
          </w:p>
        </w:tc>
        <w:tc>
          <w:tcPr>
            <w:tcW w:type="dxa" w:w="941"/>
          </w:tcPr>
          <w:p>
            <w:pPr>
              <w:pStyle w:val="CompactTable"/>
            </w:pPr>
            <w:r>
              <w:t>0</w:t>
            </w:r>
          </w:p>
        </w:tc>
        <w:tc>
          <w:tcPr>
            <w:tcW w:type="dxa" w:w="941"/>
          </w:tcPr>
          <w:p>
            <w:pPr>
              <w:pStyle w:val="CompactTable"/>
            </w:pPr>
            <w:r>
              <w:t>0</w:t>
            </w:r>
          </w:p>
        </w:tc>
        <w:tc>
          <w:tcPr>
            <w:tcW w:type="dxa" w:w="941"/>
          </w:tcPr>
          <w:p>
            <w:pPr>
              <w:pStyle w:val="CompactTable"/>
            </w:pPr>
            <w:r>
              <w:t>0</w:t>
            </w:r>
          </w:p>
        </w:tc>
        <w:tc>
          <w:tcPr>
            <w:tcW w:type="dxa" w:w="941"/>
          </w:tcPr>
          <w:p>
            <w:pPr>
              <w:pStyle w:val="CompactTable"/>
            </w:pPr>
            <w:r>
              <w:t>0</w:t>
            </w:r>
          </w:p>
        </w:tc>
        <w:tc>
          <w:tcPr>
            <w:tcW w:type="dxa" w:w="941"/>
          </w:tcPr>
          <w:p>
            <w:pPr>
              <w:pStyle w:val="CompactTable"/>
            </w:pPr>
            <w:r>
              <w:t>0</w:t>
            </w:r>
          </w:p>
        </w:tc>
        <w:tc>
          <w:tcPr>
            <w:tcW w:type="dxa" w:w="941"/>
          </w:tcPr>
          <w:p>
            <w:pPr>
              <w:pStyle w:val="CompactTable"/>
            </w:pPr>
            <w:r>
              <w:t>0</w:t>
            </w:r>
          </w:p>
        </w:tc>
        <w:tc>
          <w:tcPr>
            <w:tcW w:type="dxa" w:w="941"/>
          </w:tcPr>
          <w:p>
            <w:pPr>
              <w:pStyle w:val="CompactTable"/>
            </w:pPr>
            <w:r>
              <w:t>0</w:t>
            </w:r>
          </w:p>
        </w:tc>
        <w:tc>
          <w:tcPr>
            <w:tcW w:type="dxa" w:w="941"/>
          </w:tcPr>
          <w:p>
            <w:pPr>
              <w:pStyle w:val="CompactTable"/>
            </w:pPr>
            <w:r>
              <w:t>0</w:t>
            </w:r>
          </w:p>
        </w:tc>
        <w:tc>
          <w:tcPr>
            <w:tcW w:type="dxa" w:w="941"/>
          </w:tcPr>
          <w:p>
            <w:pPr>
              <w:pStyle w:val="CompactTable"/>
            </w:pPr>
            <w:r>
              <w:t>0</w:t>
            </w:r>
          </w:p>
        </w:tc>
      </w:tr>
      <w:tr>
        <w:tc>
          <w:tcPr>
            <w:tcW w:type="dxa" w:w="941"/>
          </w:tcPr>
          <w:p>
            <w:pPr>
              <w:pStyle w:val="CompactTable"/>
            </w:pPr>
            <w:r>
              <w:t>1</w:t>
            </w:r>
          </w:p>
        </w:tc>
        <w:tc>
          <w:tcPr>
            <w:tcW w:type="dxa" w:w="941"/>
          </w:tcPr>
          <w:p>
            <w:pPr>
              <w:pStyle w:val="CompactTable"/>
            </w:pPr>
            <w:r>
              <w:t>0</w:t>
            </w:r>
          </w:p>
        </w:tc>
        <w:tc>
          <w:tcPr>
            <w:tcW w:type="dxa" w:w="941"/>
          </w:tcPr>
          <w:p>
            <w:pPr>
              <w:pStyle w:val="CompactTable"/>
            </w:pPr>
            <w:r>
              <w:t>0</w:t>
            </w:r>
          </w:p>
        </w:tc>
        <w:tc>
          <w:tcPr>
            <w:tcW w:type="dxa" w:w="941"/>
          </w:tcPr>
          <w:p>
            <w:pPr>
              <w:pStyle w:val="CompactTable"/>
            </w:pPr>
            <w:r>
              <w:t>0</w:t>
            </w:r>
          </w:p>
        </w:tc>
        <w:tc>
          <w:tcPr>
            <w:tcW w:type="dxa" w:w="941"/>
          </w:tcPr>
          <w:p>
            <w:pPr>
              <w:pStyle w:val="CompactTable"/>
            </w:pPr>
            <w:r>
              <w:t>6</w:t>
            </w:r>
          </w:p>
        </w:tc>
        <w:tc>
          <w:tcPr>
            <w:tcW w:type="dxa" w:w="941"/>
          </w:tcPr>
          <w:p>
            <w:pPr>
              <w:pStyle w:val="CompactTable"/>
            </w:pPr>
            <w:r>
              <w:t>6</w:t>
            </w:r>
          </w:p>
        </w:tc>
        <w:tc>
          <w:tcPr>
            <w:tcW w:type="dxa" w:w="941"/>
          </w:tcPr>
          <w:p>
            <w:pPr>
              <w:pStyle w:val="CompactTable"/>
            </w:pPr>
            <w:r>
              <w:t>6</w:t>
            </w:r>
          </w:p>
        </w:tc>
        <w:tc>
          <w:tcPr>
            <w:tcW w:type="dxa" w:w="941"/>
          </w:tcPr>
          <w:p>
            <w:pPr>
              <w:pStyle w:val="CompactTable"/>
            </w:pPr>
            <w:r>
              <w:t>6</w:t>
            </w:r>
          </w:p>
        </w:tc>
        <w:tc>
          <w:tcPr>
            <w:tcW w:type="dxa" w:w="941"/>
          </w:tcPr>
          <w:p>
            <w:pPr>
              <w:pStyle w:val="CompactTable"/>
            </w:pPr>
            <w:r>
              <w:t>6</w:t>
            </w:r>
          </w:p>
        </w:tc>
        <w:tc>
          <w:tcPr>
            <w:tcW w:type="dxa" w:w="941"/>
          </w:tcPr>
          <w:p>
            <w:pPr>
              <w:pStyle w:val="CompactTable"/>
            </w:pPr>
            <w:r>
              <w:t>6</w:t>
            </w:r>
          </w:p>
        </w:tc>
      </w:tr>
      <w:tr>
        <w:tc>
          <w:tcPr>
            <w:tcW w:type="dxa" w:w="941"/>
          </w:tcPr>
          <w:p>
            <w:pPr>
              <w:pStyle w:val="CompactTable"/>
            </w:pPr>
            <w:r>
              <w:t>2</w:t>
            </w:r>
          </w:p>
        </w:tc>
        <w:tc>
          <w:tcPr>
            <w:tcW w:type="dxa" w:w="941"/>
          </w:tcPr>
          <w:p>
            <w:pPr>
              <w:pStyle w:val="CompactTable"/>
            </w:pPr>
            <w:r>
              <w:t>0</w:t>
            </w:r>
          </w:p>
        </w:tc>
        <w:tc>
          <w:tcPr>
            <w:tcW w:type="dxa" w:w="941"/>
          </w:tcPr>
          <w:p>
            <w:pPr>
              <w:pStyle w:val="CompactTable"/>
            </w:pPr>
            <w:r>
              <w:t>0</w:t>
            </w:r>
          </w:p>
        </w:tc>
        <w:tc>
          <w:tcPr>
            <w:tcW w:type="dxa" w:w="941"/>
          </w:tcPr>
          <w:p>
            <w:pPr>
              <w:pStyle w:val="CompactTable"/>
            </w:pPr>
            <w:r>
              <w:t>0</w:t>
            </w:r>
          </w:p>
        </w:tc>
        <w:tc>
          <w:tcPr>
            <w:tcW w:type="dxa" w:w="941"/>
          </w:tcPr>
          <w:p>
            <w:pPr>
              <w:pStyle w:val="CompactTable"/>
            </w:pPr>
            <w:r>
              <w:t>6</w:t>
            </w:r>
          </w:p>
        </w:tc>
        <w:tc>
          <w:tcPr>
            <w:tcW w:type="dxa" w:w="941"/>
          </w:tcPr>
          <w:p>
            <w:pPr>
              <w:pStyle w:val="CompactTable"/>
            </w:pPr>
            <w:r>
              <w:t>6</w:t>
            </w:r>
          </w:p>
        </w:tc>
        <w:tc>
          <w:tcPr>
            <w:tcW w:type="dxa" w:w="941"/>
          </w:tcPr>
          <w:p>
            <w:pPr>
              <w:pStyle w:val="CompactTable"/>
            </w:pPr>
            <w:r>
              <w:t>8</w:t>
            </w:r>
          </w:p>
        </w:tc>
        <w:tc>
          <w:tcPr>
            <w:tcW w:type="dxa" w:w="941"/>
          </w:tcPr>
          <w:p>
            <w:pPr>
              <w:pStyle w:val="CompactTable"/>
            </w:pPr>
            <w:r>
              <w:t>8</w:t>
            </w:r>
          </w:p>
        </w:tc>
        <w:tc>
          <w:tcPr>
            <w:tcW w:type="dxa" w:w="941"/>
          </w:tcPr>
          <w:p>
            <w:pPr>
              <w:pStyle w:val="CompactTable"/>
            </w:pPr>
            <w:r>
              <w:t>8</w:t>
            </w:r>
          </w:p>
        </w:tc>
        <w:tc>
          <w:tcPr>
            <w:tcW w:type="dxa" w:w="941"/>
          </w:tcPr>
          <w:p>
            <w:pPr>
              <w:pStyle w:val="CompactTable"/>
            </w:pPr>
            <w:r>
              <w:t>14</w:t>
            </w:r>
          </w:p>
        </w:tc>
      </w:tr>
      <w:tr>
        <w:tc>
          <w:tcPr>
            <w:tcW w:type="dxa" w:w="941"/>
          </w:tcPr>
          <w:p>
            <w:pPr>
              <w:pStyle w:val="CompactTable"/>
            </w:pPr>
            <w:r>
              <w:t>3</w:t>
            </w:r>
          </w:p>
        </w:tc>
        <w:tc>
          <w:tcPr>
            <w:tcW w:type="dxa" w:w="941"/>
          </w:tcPr>
          <w:p>
            <w:pPr>
              <w:pStyle w:val="CompactTable"/>
            </w:pPr>
            <w:r>
              <w:t>0</w:t>
            </w:r>
          </w:p>
        </w:tc>
        <w:tc>
          <w:tcPr>
            <w:tcW w:type="dxa" w:w="941"/>
          </w:tcPr>
          <w:p>
            <w:pPr>
              <w:pStyle w:val="CompactTable"/>
            </w:pPr>
            <w:r>
              <w:t>0</w:t>
            </w:r>
          </w:p>
        </w:tc>
        <w:tc>
          <w:tcPr>
            <w:tcW w:type="dxa" w:w="941"/>
          </w:tcPr>
          <w:p>
            <w:pPr>
              <w:pStyle w:val="CompactTable"/>
            </w:pPr>
            <w:r>
              <w:t>0</w:t>
            </w:r>
          </w:p>
        </w:tc>
        <w:tc>
          <w:tcPr>
            <w:tcW w:type="dxa" w:w="941"/>
          </w:tcPr>
          <w:p>
            <w:pPr>
              <w:pStyle w:val="CompactTable"/>
            </w:pPr>
            <w:r>
              <w:t>6</w:t>
            </w:r>
          </w:p>
        </w:tc>
        <w:tc>
          <w:tcPr>
            <w:tcW w:type="dxa" w:w="941"/>
          </w:tcPr>
          <w:p>
            <w:pPr>
              <w:pStyle w:val="CompactTable"/>
            </w:pPr>
            <w:r>
              <w:t>6</w:t>
            </w:r>
          </w:p>
        </w:tc>
        <w:tc>
          <w:tcPr>
            <w:tcW w:type="dxa" w:w="941"/>
          </w:tcPr>
          <w:p>
            <w:pPr>
              <w:pStyle w:val="CompactTable"/>
            </w:pPr>
            <w:r>
              <w:t>8</w:t>
            </w:r>
          </w:p>
        </w:tc>
        <w:tc>
          <w:tcPr>
            <w:tcW w:type="dxa" w:w="941"/>
          </w:tcPr>
          <w:p>
            <w:pPr>
              <w:pStyle w:val="CompactTable"/>
            </w:pPr>
            <w:r>
              <w:t>8</w:t>
            </w:r>
          </w:p>
        </w:tc>
        <w:tc>
          <w:tcPr>
            <w:tcW w:type="dxa" w:w="941"/>
          </w:tcPr>
          <w:p>
            <w:pPr>
              <w:pStyle w:val="CompactTable"/>
            </w:pPr>
            <w:r>
              <w:t>10</w:t>
            </w:r>
          </w:p>
        </w:tc>
        <w:tc>
          <w:tcPr>
            <w:tcW w:type="dxa" w:w="941"/>
          </w:tcPr>
          <w:p>
            <w:pPr>
              <w:pStyle w:val="CompactTable"/>
            </w:pPr>
            <w:r>
              <w:t>14</w:t>
            </w:r>
          </w:p>
        </w:tc>
      </w:tr>
    </w:tbl>
    <w:p>
      <w:pPr>
        <w:pStyle w:val="ListBullet"/>
      </w:pPr>
      <w:r>
        <w:t>F(2,8): không lấy đơn 2 được 6; lấy được 8+F(1,3)=14; chọn 14.</w:t>
      </w:r>
    </w:p>
    <w:p>
      <w:pPr>
        <w:pStyle w:val="ListBullet"/>
      </w:pPr>
      <w:r>
        <w:t>F(3,8): không lấy đơn 3 được 14; lấy được 10+F(2,1)=10; chọn 14.</w:t>
      </w:r>
    </w:p>
    <w:p>
      <w:pPr>
        <w:pStyle w:val="ListBullet"/>
      </w:pPr>
      <w:r>
        <w:t>F(3,7): không lấy đơn 3 được 8; lấy được 10+F(2,0)=10; chọn 10. Ô này giúp sinh viên thấy quyết định phụ thuộc ngân sách.</w:t>
      </w:r>
    </w:p>
    <w:tbl>
      <w:tblPr>
        <w:tblStyle w:val="TableGrid"/>
        <w:tblW w:type="auto" w:w="0"/>
        <w:tblLook w:firstColumn="1" w:firstRow="1" w:lastColumn="0" w:lastRow="0" w:noHBand="0" w:noVBand="1" w:val="04A0"/>
      </w:tblPr>
      <w:tblGrid>
        <w:gridCol w:w="3137"/>
        <w:gridCol w:w="3137"/>
        <w:gridCol w:w="3137"/>
      </w:tblGrid>
      <w:tr>
        <w:trPr>
          <w:tblHeader/>
        </w:trPr>
        <w:tc>
          <w:tcPr>
            <w:tcW w:type="dxa" w:w="3137"/>
          </w:tcPr>
          <w:p>
            <w:r>
              <w:t>i</w:t>
            </w:r>
          </w:p>
        </w:tc>
        <w:tc>
          <w:tcPr>
            <w:tcW w:type="dxa" w:w="3137"/>
          </w:tcPr>
          <w:p>
            <w:r>
              <w:t>b</w:t>
            </w:r>
          </w:p>
        </w:tc>
        <w:tc>
          <w:tcPr>
            <w:tcW w:type="dxa" w:w="3137"/>
          </w:tcPr>
          <w:p>
            <w:r>
              <w:t>Quyết định</w:t>
            </w:r>
          </w:p>
        </w:tc>
      </w:tr>
      <w:tr>
        <w:tc>
          <w:tcPr>
            <w:tcW w:type="dxa" w:w="3137"/>
          </w:tcPr>
          <w:p>
            <w:r>
              <w:t>3</w:t>
            </w:r>
          </w:p>
        </w:tc>
        <w:tc>
          <w:tcPr>
            <w:tcW w:type="dxa" w:w="3137"/>
          </w:tcPr>
          <w:p>
            <w:r>
              <w:t>8</w:t>
            </w:r>
          </w:p>
        </w:tc>
        <w:tc>
          <w:tcPr>
            <w:tcW w:type="dxa" w:w="3137"/>
          </w:tcPr>
          <w:p>
            <w:r>
              <w:t>F(3,8)=F(2,8)=14; không lấy ID 3; chuyển i=2,b=8.</w:t>
            </w:r>
          </w:p>
        </w:tc>
      </w:tr>
      <w:tr>
        <w:tc>
          <w:tcPr>
            <w:tcW w:type="dxa" w:w="3137"/>
          </w:tcPr>
          <w:p>
            <w:r>
              <w:t>2</w:t>
            </w:r>
          </w:p>
        </w:tc>
        <w:tc>
          <w:tcPr>
            <w:tcW w:type="dxa" w:w="3137"/>
          </w:tcPr>
          <w:p>
            <w:r>
              <w:t>8</w:t>
            </w:r>
          </w:p>
        </w:tc>
        <w:tc>
          <w:tcPr>
            <w:tcW w:type="dxa" w:w="3137"/>
          </w:tcPr>
          <w:p>
            <w:r>
              <w:t>F(2,8)=14 lớn hơn F(1,8)=6; lấy ID 2; chuyển i=1,b=3.</w:t>
            </w:r>
          </w:p>
        </w:tc>
      </w:tr>
      <w:tr>
        <w:tc>
          <w:tcPr>
            <w:tcW w:type="dxa" w:w="3137"/>
          </w:tcPr>
          <w:p>
            <w:r>
              <w:t>1</w:t>
            </w:r>
          </w:p>
        </w:tc>
        <w:tc>
          <w:tcPr>
            <w:tcW w:type="dxa" w:w="3137"/>
          </w:tcPr>
          <w:p>
            <w:r>
              <w:t>3</w:t>
            </w:r>
          </w:p>
        </w:tc>
        <w:tc>
          <w:tcPr>
            <w:tcW w:type="dxa" w:w="3137"/>
          </w:tcPr>
          <w:p>
            <w:r>
              <w:t>F(1,3)=6 lớn hơn F(0,3)=0; lấy ID 1; chuyển i=0,b=0 và dừng.</w:t>
            </w:r>
          </w:p>
        </w:tc>
      </w:tr>
    </w:tbl>
    <w:p>
      <w:r>
        <w:t>Khi giá trị bằng nhau, có thể không lấy hoặc chọn theo quy tắc khác nếu truy vết vẫn hợp lệ. Không chấm bằng so sánh cứng toàn bộ IDs với một lời giải khi có nhiều nghiệm tối ưu.</w:t>
      </w:r>
    </w:p>
    <w:p>
      <w:pPr>
        <w:pStyle w:val="Heading3"/>
      </w:pPr>
      <w:r>
        <w:t>Truy vết ứng dụng</w:t>
      </w:r>
    </w:p>
    <w:tbl>
      <w:tblPr>
        <w:tblStyle w:val="TableGrid"/>
        <w:tblW w:type="auto" w:w="0"/>
        <w:tblLook w:firstColumn="1" w:firstRow="1" w:lastColumn="0" w:lastRow="0" w:noHBand="0" w:noVBand="1" w:val="04A0"/>
      </w:tblPr>
      <w:tblGrid>
        <w:gridCol w:w="1569"/>
        <w:gridCol w:w="1569"/>
        <w:gridCol w:w="1569"/>
        <w:gridCol w:w="1569"/>
        <w:gridCol w:w="1569"/>
        <w:gridCol w:w="1569"/>
      </w:tblGrid>
      <w:tr>
        <w:trPr>
          <w:tblHeader/>
        </w:trPr>
        <w:tc>
          <w:tcPr>
            <w:tcW w:type="dxa" w:w="1569"/>
          </w:tcPr>
          <w:p>
            <w:pPr>
              <w:pStyle w:val="CompactTable"/>
            </w:pPr>
            <w:r>
              <w:t>Bước</w:t>
            </w:r>
          </w:p>
        </w:tc>
        <w:tc>
          <w:tcPr>
            <w:tcW w:type="dxa" w:w="1569"/>
          </w:tcPr>
          <w:p>
            <w:pPr>
              <w:pStyle w:val="CompactTable"/>
            </w:pPr>
            <w:r>
              <w:t>Tập chọn</w:t>
            </w:r>
          </w:p>
        </w:tc>
        <w:tc>
          <w:tcPr>
            <w:tcW w:type="dxa" w:w="1569"/>
          </w:tcPr>
          <w:p>
            <w:pPr>
              <w:pStyle w:val="CompactTable"/>
            </w:pPr>
            <w:r>
              <w:t>Hàng đợi</w:t>
            </w:r>
          </w:p>
        </w:tc>
        <w:tc>
          <w:tcPr>
            <w:tcW w:type="dxa" w:w="1569"/>
          </w:tcPr>
          <w:p>
            <w:pPr>
              <w:pStyle w:val="CompactTable"/>
            </w:pPr>
            <w:r>
              <w:t>Lịch sử</w:t>
            </w:r>
          </w:p>
        </w:tc>
        <w:tc>
          <w:tcPr>
            <w:tcW w:type="dxa" w:w="1569"/>
          </w:tcPr>
          <w:p>
            <w:pPr>
              <w:pStyle w:val="CompactTable"/>
            </w:pPr>
            <w:r>
              <w:t>Thời gian đã dùng</w:t>
            </w:r>
          </w:p>
        </w:tc>
        <w:tc>
          <w:tcPr>
            <w:tcW w:type="dxa" w:w="1569"/>
          </w:tcPr>
          <w:p>
            <w:pPr>
              <w:pStyle w:val="CompactTable"/>
            </w:pPr>
            <w:r>
              <w:t>Lợi ích đã nhận</w:t>
            </w:r>
          </w:p>
        </w:tc>
      </w:tr>
      <w:tr>
        <w:tc>
          <w:tcPr>
            <w:tcW w:type="dxa" w:w="1569"/>
          </w:tcPr>
          <w:p>
            <w:pPr>
              <w:pStyle w:val="CompactTable"/>
            </w:pPr>
            <w:r>
              <w:t>Lập kế hoạch</w:t>
            </w:r>
          </w:p>
        </w:tc>
        <w:tc>
          <w:tcPr>
            <w:tcW w:type="dxa" w:w="1569"/>
          </w:tcPr>
          <w:p>
            <w:pPr>
              <w:pStyle w:val="CompactTable"/>
            </w:pPr>
            <w:r>
              <w:t>[1, 2]</w:t>
            </w:r>
          </w:p>
        </w:tc>
        <w:tc>
          <w:tcPr>
            <w:tcW w:type="dxa" w:w="1569"/>
          </w:tcPr>
          <w:p>
            <w:pPr>
              <w:pStyle w:val="CompactTable"/>
            </w:pPr>
            <w:r>
              <w:t>[1, 2]</w:t>
            </w:r>
          </w:p>
        </w:tc>
        <w:tc>
          <w:tcPr>
            <w:tcW w:type="dxa" w:w="1569"/>
          </w:tcPr>
          <w:p>
            <w:pPr>
              <w:pStyle w:val="CompactTable"/>
            </w:pPr>
            <w:r>
              <w:t>[]</w:t>
            </w:r>
          </w:p>
        </w:tc>
        <w:tc>
          <w:tcPr>
            <w:tcW w:type="dxa" w:w="1569"/>
          </w:tcPr>
          <w:p>
            <w:pPr>
              <w:pStyle w:val="CompactTable"/>
            </w:pPr>
            <w:r>
              <w:t>0</w:t>
            </w:r>
          </w:p>
        </w:tc>
        <w:tc>
          <w:tcPr>
            <w:tcW w:type="dxa" w:w="1569"/>
          </w:tcPr>
          <w:p>
            <w:pPr>
              <w:pStyle w:val="CompactTable"/>
            </w:pPr>
            <w:r>
              <w:t>0</w:t>
            </w:r>
          </w:p>
        </w:tc>
      </w:tr>
      <w:tr>
        <w:tc>
          <w:tcPr>
            <w:tcW w:type="dxa" w:w="1569"/>
          </w:tcPr>
          <w:p>
            <w:pPr>
              <w:pStyle w:val="CompactTable"/>
            </w:pPr>
            <w:r>
              <w:t>Giao ID 1</w:t>
            </w:r>
          </w:p>
        </w:tc>
        <w:tc>
          <w:tcPr>
            <w:tcW w:type="dxa" w:w="1569"/>
          </w:tcPr>
          <w:p>
            <w:pPr>
              <w:pStyle w:val="CompactTable"/>
            </w:pPr>
            <w:r>
              <w:t>[1, 2]</w:t>
            </w:r>
          </w:p>
        </w:tc>
        <w:tc>
          <w:tcPr>
            <w:tcW w:type="dxa" w:w="1569"/>
          </w:tcPr>
          <w:p>
            <w:pPr>
              <w:pStyle w:val="CompactTable"/>
            </w:pPr>
            <w:r>
              <w:t>[2]</w:t>
            </w:r>
          </w:p>
        </w:tc>
        <w:tc>
          <w:tcPr>
            <w:tcW w:type="dxa" w:w="1569"/>
          </w:tcPr>
          <w:p>
            <w:pPr>
              <w:pStyle w:val="CompactTable"/>
            </w:pPr>
            <w:r>
              <w:t>[1]</w:t>
            </w:r>
          </w:p>
        </w:tc>
        <w:tc>
          <w:tcPr>
            <w:tcW w:type="dxa" w:w="1569"/>
          </w:tcPr>
          <w:p>
            <w:pPr>
              <w:pStyle w:val="CompactTable"/>
            </w:pPr>
            <w:r>
              <w:t>3</w:t>
            </w:r>
          </w:p>
        </w:tc>
        <w:tc>
          <w:tcPr>
            <w:tcW w:type="dxa" w:w="1569"/>
          </w:tcPr>
          <w:p>
            <w:pPr>
              <w:pStyle w:val="CompactTable"/>
            </w:pPr>
            <w:r>
              <w:t>6</w:t>
            </w:r>
          </w:p>
        </w:tc>
      </w:tr>
      <w:tr>
        <w:tc>
          <w:tcPr>
            <w:tcW w:type="dxa" w:w="1569"/>
          </w:tcPr>
          <w:p>
            <w:pPr>
              <w:pStyle w:val="CompactTable"/>
            </w:pPr>
            <w:r>
              <w:t>Hoàn tác</w:t>
            </w:r>
          </w:p>
        </w:tc>
        <w:tc>
          <w:tcPr>
            <w:tcW w:type="dxa" w:w="1569"/>
          </w:tcPr>
          <w:p>
            <w:pPr>
              <w:pStyle w:val="CompactTable"/>
            </w:pPr>
            <w:r>
              <w:t>[1, 2]</w:t>
            </w:r>
          </w:p>
        </w:tc>
        <w:tc>
          <w:tcPr>
            <w:tcW w:type="dxa" w:w="1569"/>
          </w:tcPr>
          <w:p>
            <w:pPr>
              <w:pStyle w:val="CompactTable"/>
            </w:pPr>
            <w:r>
              <w:t>[1, 2]</w:t>
            </w:r>
          </w:p>
        </w:tc>
        <w:tc>
          <w:tcPr>
            <w:tcW w:type="dxa" w:w="1569"/>
          </w:tcPr>
          <w:p>
            <w:pPr>
              <w:pStyle w:val="CompactTable"/>
            </w:pPr>
            <w:r>
              <w:t>[]</w:t>
            </w:r>
          </w:p>
        </w:tc>
        <w:tc>
          <w:tcPr>
            <w:tcW w:type="dxa" w:w="1569"/>
          </w:tcPr>
          <w:p>
            <w:pPr>
              <w:pStyle w:val="CompactTable"/>
            </w:pPr>
            <w:r>
              <w:t>0</w:t>
            </w:r>
          </w:p>
        </w:tc>
        <w:tc>
          <w:tcPr>
            <w:tcW w:type="dxa" w:w="1569"/>
          </w:tcPr>
          <w:p>
            <w:pPr>
              <w:pStyle w:val="CompactTable"/>
            </w:pPr>
            <w:r>
              <w:t>0</w:t>
            </w:r>
          </w:p>
        </w:tc>
      </w:tr>
      <w:tr>
        <w:tc>
          <w:tcPr>
            <w:tcW w:type="dxa" w:w="1569"/>
          </w:tcPr>
          <w:p>
            <w:pPr>
              <w:pStyle w:val="CompactTable"/>
            </w:pPr>
            <w:r>
              <w:t>Giao lại ID 1</w:t>
            </w:r>
          </w:p>
        </w:tc>
        <w:tc>
          <w:tcPr>
            <w:tcW w:type="dxa" w:w="1569"/>
          </w:tcPr>
          <w:p>
            <w:pPr>
              <w:pStyle w:val="CompactTable"/>
            </w:pPr>
            <w:r>
              <w:t>[1, 2]</w:t>
            </w:r>
          </w:p>
        </w:tc>
        <w:tc>
          <w:tcPr>
            <w:tcW w:type="dxa" w:w="1569"/>
          </w:tcPr>
          <w:p>
            <w:pPr>
              <w:pStyle w:val="CompactTable"/>
            </w:pPr>
            <w:r>
              <w:t>[2]</w:t>
            </w:r>
          </w:p>
        </w:tc>
        <w:tc>
          <w:tcPr>
            <w:tcW w:type="dxa" w:w="1569"/>
          </w:tcPr>
          <w:p>
            <w:pPr>
              <w:pStyle w:val="CompactTable"/>
            </w:pPr>
            <w:r>
              <w:t>[1]</w:t>
            </w:r>
          </w:p>
        </w:tc>
        <w:tc>
          <w:tcPr>
            <w:tcW w:type="dxa" w:w="1569"/>
          </w:tcPr>
          <w:p>
            <w:pPr>
              <w:pStyle w:val="CompactTable"/>
            </w:pPr>
            <w:r>
              <w:t>3</w:t>
            </w:r>
          </w:p>
        </w:tc>
        <w:tc>
          <w:tcPr>
            <w:tcW w:type="dxa" w:w="1569"/>
          </w:tcPr>
          <w:p>
            <w:pPr>
              <w:pStyle w:val="CompactTable"/>
            </w:pPr>
            <w:r>
              <w:t>6</w:t>
            </w:r>
          </w:p>
        </w:tc>
      </w:tr>
      <w:tr>
        <w:tc>
          <w:tcPr>
            <w:tcW w:type="dxa" w:w="1569"/>
          </w:tcPr>
          <w:p>
            <w:pPr>
              <w:pStyle w:val="CompactTable"/>
            </w:pPr>
            <w:r>
              <w:t>Giao ID 2</w:t>
            </w:r>
          </w:p>
        </w:tc>
        <w:tc>
          <w:tcPr>
            <w:tcW w:type="dxa" w:w="1569"/>
          </w:tcPr>
          <w:p>
            <w:pPr>
              <w:pStyle w:val="CompactTable"/>
            </w:pPr>
            <w:r>
              <w:t>[1, 2]</w:t>
            </w:r>
          </w:p>
        </w:tc>
        <w:tc>
          <w:tcPr>
            <w:tcW w:type="dxa" w:w="1569"/>
          </w:tcPr>
          <w:p>
            <w:pPr>
              <w:pStyle w:val="CompactTable"/>
            </w:pPr>
            <w:r>
              <w:t>[]</w:t>
            </w:r>
          </w:p>
        </w:tc>
        <w:tc>
          <w:tcPr>
            <w:tcW w:type="dxa" w:w="1569"/>
          </w:tcPr>
          <w:p>
            <w:pPr>
              <w:pStyle w:val="CompactTable"/>
            </w:pPr>
            <w:r>
              <w:t>[1, 2]</w:t>
            </w:r>
          </w:p>
        </w:tc>
        <w:tc>
          <w:tcPr>
            <w:tcW w:type="dxa" w:w="1569"/>
          </w:tcPr>
          <w:p>
            <w:pPr>
              <w:pStyle w:val="CompactTable"/>
            </w:pPr>
            <w:r>
              <w:t>8</w:t>
            </w:r>
          </w:p>
        </w:tc>
        <w:tc>
          <w:tcPr>
            <w:tcW w:type="dxa" w:w="1569"/>
          </w:tcPr>
          <w:p>
            <w:pPr>
              <w:pStyle w:val="CompactTable"/>
            </w:pPr>
            <w:r>
              <w:t>14</w:t>
            </w:r>
          </w:p>
        </w:tc>
      </w:tr>
    </w:tbl>
    <w:p>
      <w:pPr>
        <w:pStyle w:val="Heading3"/>
      </w:pPr>
      <w:r>
        <w:t>Ví dụ đổi bản đồ</w:t>
      </w:r>
    </w:p>
    <w:p>
      <w:r>
        <w:t>purpose: Kiểm tra BFS thật sự cung cấp chi phí cho DP; chỉ dùng bản sao dữ liệu thử, giữ nguyên CSV chính thức.</w:t>
      </w:r>
    </w:p>
    <w:p>
      <w:pPr>
        <w:pStyle w:val="Heading3"/>
      </w:pPr>
      <w:r>
        <w:t>removedEdges</w:t>
      </w:r>
    </w:p>
    <w:p>
      <w:pPr>
        <w:pStyle w:val="ListBullet"/>
      </w:pPr>
      <w:r>
        <w:t>2</w:t>
      </w:r>
    </w:p>
    <w:p>
      <w:pPr>
        <w:pStyle w:val="ListBullet"/>
      </w:pPr>
      <w:r>
        <w:t>4</w:t>
      </w:r>
    </w:p>
    <w:p>
      <w:pPr>
        <w:pStyle w:val="ListBullet"/>
      </w:pPr>
      <w:r>
        <w:t>3</w:t>
      </w:r>
    </w:p>
    <w:p>
      <w:pPr>
        <w:pStyle w:val="ListBullet"/>
      </w:pPr>
      <w:r>
        <w:t>4</w:t>
      </w:r>
    </w:p>
    <w:p>
      <w:pPr>
        <w:pStyle w:val="Heading3"/>
      </w:pPr>
      <w:r>
        <w:t>remainingEdges</w:t>
      </w:r>
    </w:p>
    <w:p>
      <w:pPr>
        <w:pStyle w:val="ListBullet"/>
      </w:pPr>
      <w:r>
        <w:t>1</w:t>
      </w:r>
    </w:p>
    <w:p>
      <w:pPr>
        <w:pStyle w:val="ListBullet"/>
      </w:pPr>
      <w:r>
        <w:t>2</w:t>
      </w:r>
    </w:p>
    <w:p>
      <w:pPr>
        <w:pStyle w:val="ListBullet"/>
      </w:pPr>
      <w:r>
        <w:t>1</w:t>
      </w:r>
    </w:p>
    <w:p>
      <w:pPr>
        <w:pStyle w:val="ListBullet"/>
      </w:pPr>
      <w:r>
        <w:t>3</w:t>
      </w:r>
    </w:p>
    <w:p>
      <w:pPr>
        <w:pStyle w:val="ListBullet"/>
      </w:pPr>
      <w:r>
        <w:t>3</w:t>
      </w:r>
    </w:p>
    <w:p>
      <w:pPr>
        <w:pStyle w:val="ListBullet"/>
      </w:pPr>
      <w:r>
        <w:t>5</w:t>
      </w:r>
    </w:p>
    <w:p>
      <w:pPr>
        <w:pStyle w:val="ListBullet"/>
      </w:pPr>
      <w:r>
        <w:t>4</w:t>
      </w:r>
    </w:p>
    <w:p>
      <w:pPr>
        <w:pStyle w:val="ListBullet"/>
      </w:pPr>
      <w:r>
        <w:t>6</w:t>
      </w:r>
    </w:p>
    <w:p>
      <w:pPr>
        <w:pStyle w:val="ListBullet"/>
      </w:pPr>
      <w:r>
        <w:t>5</w:t>
      </w:r>
    </w:p>
    <w:p>
      <w:pPr>
        <w:pStyle w:val="ListBullet"/>
      </w:pPr>
      <w:r>
        <w:t>6</w:t>
      </w:r>
    </w:p>
    <w:p>
      <w:r>
        <w:t>Ngân sách: 8</w:t>
      </w:r>
    </w:p>
    <w:p>
      <w:pPr>
        <w:pStyle w:val="Heading3"/>
      </w:pPr>
      <w:r>
        <w:t>Chi phí</w:t>
      </w:r>
    </w:p>
    <w:p>
      <w:pPr>
        <w:pStyle w:val="ListBullet"/>
      </w:pPr>
      <w:r>
        <w:t>3</w:t>
      </w:r>
    </w:p>
    <w:p>
      <w:pPr>
        <w:pStyle w:val="ListBullet"/>
      </w:pPr>
      <w:r>
        <w:t>9</w:t>
      </w:r>
    </w:p>
    <w:p>
      <w:pPr>
        <w:pStyle w:val="ListBullet"/>
      </w:pPr>
      <w:r>
        <w:t>7</w:t>
      </w:r>
    </w:p>
    <w:p>
      <w:pPr>
        <w:pStyle w:val="Heading3"/>
      </w:pPr>
      <w:r>
        <w:t>routeForOrder2</w:t>
      </w:r>
    </w:p>
    <w:p>
      <w:pPr>
        <w:pStyle w:val="ListBullet"/>
      </w:pPr>
      <w:r>
        <w:t>1</w:t>
      </w:r>
    </w:p>
    <w:p>
      <w:pPr>
        <w:pStyle w:val="ListBullet"/>
      </w:pPr>
      <w:r>
        <w:t>3</w:t>
      </w:r>
    </w:p>
    <w:p>
      <w:pPr>
        <w:pStyle w:val="ListBullet"/>
      </w:pPr>
      <w:r>
        <w:t>5</w:t>
      </w:r>
    </w:p>
    <w:p>
      <w:pPr>
        <w:pStyle w:val="ListBullet"/>
      </w:pPr>
      <w:r>
        <w:t>6</w:t>
      </w:r>
    </w:p>
    <w:p>
      <w:pPr>
        <w:pStyle w:val="ListBullet"/>
      </w:pPr>
      <w:r>
        <w:t>4</w:t>
      </w:r>
    </w:p>
    <w:p>
      <w:pPr>
        <w:pStyle w:val="Heading3"/>
      </w:pPr>
      <w:r>
        <w:t>Tập chọn</w:t>
      </w:r>
    </w:p>
    <w:p>
      <w:pPr>
        <w:pStyle w:val="ListBullet"/>
      </w:pPr>
      <w:r>
        <w:t>3</w:t>
      </w:r>
    </w:p>
    <w:p>
      <w:r>
        <w:t>Chi phí: 7</w:t>
      </w:r>
    </w:p>
    <w:p>
      <w:r>
        <w:t>Lợi ích: 10</w:t>
      </w:r>
    </w:p>
    <w:p>
      <w:r>
        <w:t>explanation: Đồ thị vẫn liên thông. Đơn 2 cần bốn cạnh tới điểm 4, nên τ=2×4+1=9; không còn vừa B=8. Đơn 1 và 3 giữ τ=3,7. Tối ưu đổi từ {1,2} lợi ích 14 sang {3} lợi ích 10. Nếu vẫn chọn {1,2}, cần tìm chi phí gán tay hoặc từ điển costs cũ trong luồng.</w:t>
      </w:r>
    </w:p>
    <w:p>
      <w:pPr>
        <w:pStyle w:val="Heading3"/>
      </w:pPr>
      <w:r>
        <w:t>Phản ví dụ của tham lam</w:t>
      </w:r>
    </w:p>
    <w:p>
      <w:r>
        <w:t>Ngân sách: 13</w:t>
      </w:r>
    </w:p>
    <w:p>
      <w:pPr>
        <w:pStyle w:val="Heading3"/>
      </w:pPr>
      <w:r>
        <w:t>Đơn hàng</w:t>
      </w:r>
    </w:p>
    <w:tbl>
      <w:tblPr>
        <w:tblStyle w:val="TableGrid"/>
        <w:tblW w:type="auto" w:w="0"/>
        <w:tblLook w:firstColumn="1" w:firstRow="1" w:lastColumn="0" w:lastRow="0" w:noHBand="0" w:noVBand="1" w:val="04A0"/>
      </w:tblPr>
      <w:tblGrid>
        <w:gridCol w:w="1882"/>
        <w:gridCol w:w="1882"/>
        <w:gridCol w:w="1882"/>
        <w:gridCol w:w="1882"/>
        <w:gridCol w:w="1882"/>
      </w:tblGrid>
      <w:tr>
        <w:trPr>
          <w:tblHeader/>
        </w:trPr>
        <w:tc>
          <w:tcPr>
            <w:tcW w:type="dxa" w:w="1882"/>
          </w:tcPr>
          <w:p>
            <w:pPr>
              <w:pStyle w:val="CompactTable"/>
            </w:pPr>
            <w:r>
              <w:t>Mã</w:t>
            </w:r>
          </w:p>
        </w:tc>
        <w:tc>
          <w:tcPr>
            <w:tcW w:type="dxa" w:w="1882"/>
          </w:tcPr>
          <w:p>
            <w:pPr>
              <w:pStyle w:val="CompactTable"/>
            </w:pPr>
            <w:r>
              <w:t>Điểm giao</w:t>
            </w:r>
          </w:p>
        </w:tc>
        <w:tc>
          <w:tcPr>
            <w:tcW w:type="dxa" w:w="1882"/>
          </w:tcPr>
          <w:p>
            <w:pPr>
              <w:pStyle w:val="CompactTable"/>
            </w:pPr>
            <w:r>
              <w:t>Phục vụ</w:t>
            </w:r>
          </w:p>
        </w:tc>
        <w:tc>
          <w:tcPr>
            <w:tcW w:type="dxa" w:w="1882"/>
          </w:tcPr>
          <w:p>
            <w:pPr>
              <w:pStyle w:val="CompactTable"/>
            </w:pPr>
            <w:r>
              <w:t>Lợi ích</w:t>
            </w:r>
          </w:p>
        </w:tc>
        <w:tc>
          <w:tcPr>
            <w:tcW w:type="dxa" w:w="1882"/>
          </w:tcPr>
          <w:p>
            <w:pPr>
              <w:pStyle w:val="CompactTable"/>
            </w:pPr>
            <w:r>
              <w:t>Chi phí</w:t>
            </w:r>
          </w:p>
        </w:tc>
      </w:tr>
      <w:tr>
        <w:tc>
          <w:tcPr>
            <w:tcW w:type="dxa" w:w="1882"/>
          </w:tcPr>
          <w:p>
            <w:pPr>
              <w:pStyle w:val="CompactTable"/>
            </w:pPr>
            <w:r>
              <w:t>1</w:t>
            </w:r>
          </w:p>
        </w:tc>
        <w:tc>
          <w:tcPr>
            <w:tcW w:type="dxa" w:w="1882"/>
          </w:tcPr>
          <w:p>
            <w:pPr>
              <w:pStyle w:val="CompactTable"/>
            </w:pPr>
            <w:r>
              <w:t>2</w:t>
            </w:r>
          </w:p>
        </w:tc>
        <w:tc>
          <w:tcPr>
            <w:tcW w:type="dxa" w:w="1882"/>
          </w:tcPr>
          <w:p>
            <w:pPr>
              <w:pStyle w:val="CompactTable"/>
            </w:pPr>
            <w:r>
              <w:t>3</w:t>
            </w:r>
          </w:p>
        </w:tc>
        <w:tc>
          <w:tcPr>
            <w:tcW w:type="dxa" w:w="1882"/>
          </w:tcPr>
          <w:p>
            <w:pPr>
              <w:pStyle w:val="CompactTable"/>
            </w:pPr>
            <w:r>
              <w:t>9</w:t>
            </w:r>
          </w:p>
        </w:tc>
        <w:tc>
          <w:tcPr>
            <w:tcW w:type="dxa" w:w="1882"/>
          </w:tcPr>
          <w:p>
            <w:pPr>
              <w:pStyle w:val="CompactTable"/>
            </w:pPr>
            <w:r>
              <w:t>5</w:t>
            </w:r>
          </w:p>
        </w:tc>
      </w:tr>
      <w:tr>
        <w:tc>
          <w:tcPr>
            <w:tcW w:type="dxa" w:w="1882"/>
          </w:tcPr>
          <w:p>
            <w:pPr>
              <w:pStyle w:val="CompactTable"/>
            </w:pPr>
            <w:r>
              <w:t>2</w:t>
            </w:r>
          </w:p>
        </w:tc>
        <w:tc>
          <w:tcPr>
            <w:tcW w:type="dxa" w:w="1882"/>
          </w:tcPr>
          <w:p>
            <w:pPr>
              <w:pStyle w:val="CompactTable"/>
            </w:pPr>
            <w:r>
              <w:t>4</w:t>
            </w:r>
          </w:p>
        </w:tc>
        <w:tc>
          <w:tcPr>
            <w:tcW w:type="dxa" w:w="1882"/>
          </w:tcPr>
          <w:p>
            <w:pPr>
              <w:pStyle w:val="CompactTable"/>
            </w:pPr>
            <w:r>
              <w:t>2</w:t>
            </w:r>
          </w:p>
        </w:tc>
        <w:tc>
          <w:tcPr>
            <w:tcW w:type="dxa" w:w="1882"/>
          </w:tcPr>
          <w:p>
            <w:pPr>
              <w:pStyle w:val="CompactTable"/>
            </w:pPr>
            <w:r>
              <w:t>10</w:t>
            </w:r>
          </w:p>
        </w:tc>
        <w:tc>
          <w:tcPr>
            <w:tcW w:type="dxa" w:w="1882"/>
          </w:tcPr>
          <w:p>
            <w:pPr>
              <w:pStyle w:val="CompactTable"/>
            </w:pPr>
            <w:r>
              <w:t>6</w:t>
            </w:r>
          </w:p>
        </w:tc>
      </w:tr>
      <w:tr>
        <w:tc>
          <w:tcPr>
            <w:tcW w:type="dxa" w:w="1882"/>
          </w:tcPr>
          <w:p>
            <w:pPr>
              <w:pStyle w:val="CompactTable"/>
            </w:pPr>
            <w:r>
              <w:t>3</w:t>
            </w:r>
          </w:p>
        </w:tc>
        <w:tc>
          <w:tcPr>
            <w:tcW w:type="dxa" w:w="1882"/>
          </w:tcPr>
          <w:p>
            <w:pPr>
              <w:pStyle w:val="CompactTable"/>
            </w:pPr>
            <w:r>
              <w:t>6</w:t>
            </w:r>
          </w:p>
        </w:tc>
        <w:tc>
          <w:tcPr>
            <w:tcW w:type="dxa" w:w="1882"/>
          </w:tcPr>
          <w:p>
            <w:pPr>
              <w:pStyle w:val="CompactTable"/>
            </w:pPr>
            <w:r>
              <w:t>1</w:t>
            </w:r>
          </w:p>
        </w:tc>
        <w:tc>
          <w:tcPr>
            <w:tcW w:type="dxa" w:w="1882"/>
          </w:tcPr>
          <w:p>
            <w:pPr>
              <w:pStyle w:val="CompactTable"/>
            </w:pPr>
            <w:r>
              <w:t>10</w:t>
            </w:r>
          </w:p>
        </w:tc>
        <w:tc>
          <w:tcPr>
            <w:tcW w:type="dxa" w:w="1882"/>
          </w:tcPr>
          <w:p>
            <w:pPr>
              <w:pStyle w:val="CompactTable"/>
            </w:pPr>
            <w:r>
              <w:t>7</w:t>
            </w:r>
          </w:p>
        </w:tc>
      </w:tr>
    </w:tbl>
    <w:p>
      <w:pPr>
        <w:pStyle w:val="Heading3"/>
      </w:pPr>
      <w:r>
        <w:t>greedy</w:t>
      </w:r>
    </w:p>
    <w:p>
      <w:pPr>
        <w:pStyle w:val="Heading3"/>
      </w:pPr>
      <w:r>
        <w:t>ids</w:t>
      </w:r>
    </w:p>
    <w:p>
      <w:pPr>
        <w:pStyle w:val="ListBullet"/>
      </w:pPr>
      <w:r>
        <w:t>1</w:t>
      </w:r>
    </w:p>
    <w:p>
      <w:pPr>
        <w:pStyle w:val="ListBullet"/>
      </w:pPr>
      <w:r>
        <w:t>2</w:t>
      </w:r>
    </w:p>
    <w:p>
      <w:r>
        <w:t>Chi phí: 11</w:t>
      </w:r>
    </w:p>
    <w:p>
      <w:r>
        <w:t>Lợi ích: 19</w:t>
      </w:r>
    </w:p>
    <w:p>
      <w:pPr>
        <w:pStyle w:val="Heading3"/>
      </w:pPr>
      <w:r>
        <w:t>optimal</w:t>
      </w:r>
    </w:p>
    <w:p>
      <w:pPr>
        <w:pStyle w:val="Heading3"/>
      </w:pPr>
      <w:r>
        <w:t>ids</w:t>
      </w:r>
    </w:p>
    <w:p>
      <w:pPr>
        <w:pStyle w:val="ListBullet"/>
      </w:pPr>
      <w:r>
        <w:t>2</w:t>
      </w:r>
    </w:p>
    <w:p>
      <w:pPr>
        <w:pStyle w:val="ListBullet"/>
      </w:pPr>
      <w:r>
        <w:t>3</w:t>
      </w:r>
    </w:p>
    <w:p>
      <w:r>
        <w:t>Chi phí: 13</w:t>
      </w:r>
    </w:p>
    <w:p>
      <w:r>
        <w:t>Lợi ích: 20</w:t>
      </w:r>
    </w:p>
    <w:p>
      <w:r>
        <w:t>explanation: Tỷ số 9/5 &gt; 10/6 &gt; 10/7 khiến tham lam chọn 1 rồi 2. Tập 2,3 cho lợi ích cao hơn. Dùng khi sinh viên hỏi vì sao cần DP dù tham lam đúng ở ví dụ mini.</w:t>
      </w:r>
    </w:p>
    <w:p>
      <w:pPr>
        <w:pStyle w:val="Heading3"/>
      </w:pPr>
      <w:r>
        <w:t>Phương án 90 phút</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Số phút</w:t>
            </w:r>
          </w:p>
        </w:tc>
        <w:tc>
          <w:tcPr>
            <w:tcW w:type="dxa" w:w="2353"/>
          </w:tcPr>
          <w:p>
            <w:r>
              <w:t>Tên tài liệu</w:t>
            </w:r>
          </w:p>
        </w:tc>
        <w:tc>
          <w:tcPr>
            <w:tcW w:type="dxa" w:w="2353"/>
          </w:tcPr>
          <w:p>
            <w:r>
              <w:t>Hoạt động</w:t>
            </w:r>
          </w:p>
        </w:tc>
        <w:tc>
          <w:tcPr>
            <w:tcW w:type="dxa" w:w="2353"/>
          </w:tcPr>
          <w:p>
            <w:r>
              <w:t>Minh chứng</w:t>
            </w:r>
          </w:p>
        </w:tc>
      </w:tr>
      <w:tr>
        <w:tc>
          <w:tcPr>
            <w:tcW w:type="dxa" w:w="2353"/>
          </w:tcPr>
          <w:p>
            <w:r>
              <w:t>10</w:t>
            </w:r>
          </w:p>
        </w:tc>
        <w:tc>
          <w:tcPr>
            <w:tcW w:type="dxa" w:w="2353"/>
          </w:tcPr>
          <w:p>
            <w:r>
              <w:t>Đặc tả và dữ liệu</w:t>
            </w:r>
          </w:p>
        </w:tc>
        <w:tc>
          <w:tcPr>
            <w:tcW w:type="dxa" w:w="2353"/>
          </w:tcPr>
          <w:p>
            <w:r>
              <w:t>Đọc cùng hai CSV mini, tính tay τ và xem sơ đồ một ứng dụng.</w:t>
            </w:r>
          </w:p>
        </w:tc>
        <w:tc>
          <w:tcPr>
            <w:tcW w:type="dxa" w:w="2353"/>
          </w:tcPr>
          <w:p>
            <w:r>
              <w:t>Dữ liệu và công thức 3,5,7.</w:t>
            </w:r>
          </w:p>
        </w:tc>
      </w:tr>
      <w:tr>
        <w:tc>
          <w:tcPr>
            <w:tcW w:type="dxa" w:w="2353"/>
          </w:tcPr>
          <w:p>
            <w:r>
              <w:t>15</w:t>
            </w:r>
          </w:p>
        </w:tc>
        <w:tc>
          <w:tcPr>
            <w:tcW w:type="dxa" w:w="2353"/>
          </w:tcPr>
          <w:p>
            <w:r>
              <w:t>Hiện thực merge_sort</w:t>
            </w:r>
          </w:p>
        </w:tc>
        <w:tc>
          <w:tcPr>
            <w:tcW w:type="dxa" w:w="2353"/>
          </w:tcPr>
          <w:p>
            <w:r>
              <w:t>Làm NV1 và thử pha sort; giảng viên rút gọn truy vết đệ quy.</w:t>
            </w:r>
          </w:p>
        </w:tc>
        <w:tc>
          <w:tcPr>
            <w:tcW w:type="dxa" w:w="2353"/>
          </w:tcPr>
          <w:p>
            <w:r>
              <w:t>Dãy ID tăng, đủ phần tử, không đổi đầu vào.</w:t>
            </w:r>
          </w:p>
        </w:tc>
      </w:tr>
      <w:tr>
        <w:tc>
          <w:tcPr>
            <w:tcW w:type="dxa" w:w="2353"/>
          </w:tcPr>
          <w:p>
            <w:r>
              <w:t>15</w:t>
            </w:r>
          </w:p>
        </w:tc>
        <w:tc>
          <w:tcPr>
            <w:tcW w:type="dxa" w:w="2353"/>
          </w:tcPr>
          <w:p>
            <w:r>
              <w:t>Hiện thực binary_search</w:t>
            </w:r>
          </w:p>
        </w:tc>
        <w:tc>
          <w:tcPr>
            <w:tcW w:type="dxa" w:w="2353"/>
          </w:tcPr>
          <w:p>
            <w:r>
              <w:t>Làm NV2 và thử pha search trên danh mục đã sắp.</w:t>
            </w:r>
          </w:p>
        </w:tc>
        <w:tc>
          <w:tcPr>
            <w:tcW w:type="dxa" w:w="2353"/>
          </w:tcPr>
          <w:p>
            <w:r>
              <w:t>Order/nothing và bảng biên tìm kiếm.</w:t>
            </w:r>
          </w:p>
        </w:tc>
      </w:tr>
      <w:tr>
        <w:tc>
          <w:tcPr>
            <w:tcW w:type="dxa" w:w="2353"/>
          </w:tcPr>
          <w:p>
            <w:r>
              <w:t>15</w:t>
            </w:r>
          </w:p>
        </w:tc>
        <w:tc>
          <w:tcPr>
            <w:tcW w:type="dxa" w:w="2353"/>
          </w:tcPr>
          <w:p>
            <w:r>
              <w:t>BFS có hướng dẫn</w:t>
            </w:r>
          </w:p>
        </w:tc>
        <w:tc>
          <w:tcPr>
            <w:tcW w:type="dxa" w:w="2353"/>
          </w:tcPr>
          <w:p>
            <w:r>
              <w:t>Giảng viên cung cấp phiên bản BFS đúng sau phần dự đoán FIFO; sinh viên điền parent/distance và giải thích τ. Không đánh giá như sinh viên đã tự viết BFS.</w:t>
            </w:r>
          </w:p>
        </w:tc>
        <w:tc>
          <w:tcPr>
            <w:tcW w:type="dxa" w:w="2353"/>
          </w:tcPr>
          <w:p>
            <w:r>
              <w:t>Khoảng cách và đường đi đúng, điều kiện áp dụng BFS.</w:t>
            </w:r>
          </w:p>
        </w:tc>
      </w:tr>
      <w:tr>
        <w:tc>
          <w:tcPr>
            <w:tcW w:type="dxa" w:w="2353"/>
          </w:tcPr>
          <w:p>
            <w:r>
              <w:t>15</w:t>
            </w:r>
          </w:p>
        </w:tc>
        <w:tc>
          <w:tcPr>
            <w:tcW w:type="dxa" w:w="2353"/>
          </w:tcPr>
          <w:p>
            <w:r>
              <w:t>DP và truy vết có hướng dẫn</w:t>
            </w:r>
          </w:p>
        </w:tc>
        <w:tc>
          <w:tcPr>
            <w:tcW w:type="dxa" w:w="2353"/>
          </w:tcPr>
          <w:p>
            <w:r>
              <w:t>Giảng viên dùng phiên bản DP đúng; sinh viên tính F(2,8), F(3,8) và truy vết. NV3/NV4 là bài hoàn thiện sau buổi.</w:t>
            </w:r>
          </w:p>
        </w:tc>
        <w:tc>
          <w:tcPr>
            <w:tcW w:type="dxa" w:w="2353"/>
          </w:tcPr>
          <w:p>
            <w:r>
              <w:t>Chọn 1,2 và giải thích được quyết định lấy/không lấy.</w:t>
            </w:r>
          </w:p>
        </w:tc>
      </w:tr>
      <w:tr>
        <w:tc>
          <w:tcPr>
            <w:tcW w:type="dxa" w:w="2353"/>
          </w:tcPr>
          <w:p>
            <w:r>
              <w:t>10</w:t>
            </w:r>
          </w:p>
        </w:tc>
        <w:tc>
          <w:tcPr>
            <w:tcW w:type="dxa" w:w="2353"/>
          </w:tcPr>
          <w:p>
            <w:r>
              <w:t>Ứng dụng trọn luồng</w:t>
            </w:r>
          </w:p>
        </w:tc>
        <w:tc>
          <w:tcPr>
            <w:tcW w:type="dxa" w:w="2353"/>
          </w:tcPr>
          <w:p>
            <w:r>
              <w:t>Gọi cùng lõi đã hoàn chỉnh, giao–hoàn tác–xuất và kiểm tra trạng thái.</w:t>
            </w:r>
          </w:p>
        </w:tc>
        <w:tc>
          <w:tcPr>
            <w:tcW w:type="dxa" w:w="2353"/>
          </w:tcPr>
          <w:p>
            <w:r>
              <w:t>Một lượt chạy tích hợp, các tổng khớp.</w:t>
            </w:r>
          </w:p>
        </w:tc>
      </w:tr>
      <w:tr>
        <w:tc>
          <w:tcPr>
            <w:tcW w:type="dxa" w:w="2353"/>
          </w:tcPr>
          <w:p>
            <w:r>
              <w:t>10</w:t>
            </w:r>
          </w:p>
        </w:tc>
        <w:tc>
          <w:tcPr>
            <w:tcW w:type="dxa" w:w="2353"/>
          </w:tcPr>
          <w:p>
            <w:r>
              <w:t>Quiz và nộp tiến độ</w:t>
            </w:r>
          </w:p>
        </w:tc>
        <w:tc>
          <w:tcPr>
            <w:tcW w:type="dxa" w:w="2353"/>
          </w:tcPr>
          <w:p>
            <w:r>
              <w:t>Trả lời câu hỏi ngắn, ghi phần tự làm/phần được cung cấp và commit tiến độ.</w:t>
            </w:r>
          </w:p>
        </w:tc>
        <w:tc>
          <w:tcPr>
            <w:tcW w:type="dxa" w:w="2353"/>
          </w:tcPr>
          <w:p>
            <w:r>
              <w:t>URL/commit, trạng thái hoàn thiện rõ ràng.</w:t>
            </w:r>
          </w:p>
        </w:tc>
      </w:tr>
    </w:tbl>
    <w:p>
      <w:pPr>
        <w:pStyle w:val="Heading3"/>
      </w:pPr>
      <w:r>
        <w:t>Phương án 225 phút</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Số phút</w:t>
            </w:r>
          </w:p>
        </w:tc>
        <w:tc>
          <w:tcPr>
            <w:tcW w:type="dxa" w:w="2353"/>
          </w:tcPr>
          <w:p>
            <w:r>
              <w:t>Tên tài liệu</w:t>
            </w:r>
          </w:p>
        </w:tc>
        <w:tc>
          <w:tcPr>
            <w:tcW w:type="dxa" w:w="2353"/>
          </w:tcPr>
          <w:p>
            <w:r>
              <w:t>Hoạt động</w:t>
            </w:r>
          </w:p>
        </w:tc>
        <w:tc>
          <w:tcPr>
            <w:tcW w:type="dxa" w:w="2353"/>
          </w:tcPr>
          <w:p>
            <w:r>
              <w:t>Minh chứng</w:t>
            </w:r>
          </w:p>
        </w:tc>
      </w:tr>
      <w:tr>
        <w:tc>
          <w:tcPr>
            <w:tcW w:type="dxa" w:w="2353"/>
          </w:tcPr>
          <w:p>
            <w:r>
              <w:t>10</w:t>
            </w:r>
          </w:p>
        </w:tc>
        <w:tc>
          <w:tcPr>
            <w:tcW w:type="dxa" w:w="2353"/>
          </w:tcPr>
          <w:p>
            <w:r>
              <w:t>Đặc tả và luồng ứng dụng</w:t>
            </w:r>
          </w:p>
        </w:tc>
        <w:tc>
          <w:tcPr>
            <w:tcW w:type="dxa" w:w="2353"/>
          </w:tcPr>
          <w:p>
            <w:r>
              <w:t>Giới thiệu bài toán, đầu vào/đầu ra và sơ đồ xuyên suốt.</w:t>
            </w:r>
          </w:p>
        </w:tc>
        <w:tc>
          <w:tcPr>
            <w:tcW w:type="dxa" w:w="2353"/>
          </w:tcPr>
          <w:p>
            <w:r>
              <w:t>Một sơ đồ luồng.</w:t>
            </w:r>
          </w:p>
        </w:tc>
      </w:tr>
      <w:tr>
        <w:tc>
          <w:tcPr>
            <w:tcW w:type="dxa" w:w="2353"/>
          </w:tcPr>
          <w:p>
            <w:r>
              <w:t>15</w:t>
            </w:r>
          </w:p>
        </w:tc>
        <w:tc>
          <w:tcPr>
            <w:tcW w:type="dxa" w:w="2353"/>
          </w:tcPr>
          <w:p>
            <w:r>
              <w:t>Tạo và đọc CSV</w:t>
            </w:r>
          </w:p>
        </w:tc>
        <w:tc>
          <w:tcPr>
            <w:tcW w:type="dxa" w:w="2353"/>
          </w:tcPr>
          <w:p>
            <w:r>
              <w:t>Tạo MINI001, đối chiếu dữ liệu và các điều kiện.</w:t>
            </w:r>
          </w:p>
        </w:tc>
        <w:tc>
          <w:tcPr>
            <w:tcW w:type="dxa" w:w="2353"/>
          </w:tcPr>
          <w:p>
            <w:r>
              <w:t>Hai CSV và mô tả cột.</w:t>
            </w:r>
          </w:p>
        </w:tc>
      </w:tr>
      <w:tr>
        <w:tc>
          <w:tcPr>
            <w:tcW w:type="dxa" w:w="2353"/>
          </w:tcPr>
          <w:p>
            <w:r>
              <w:t>25</w:t>
            </w:r>
          </w:p>
        </w:tc>
        <w:tc>
          <w:tcPr>
            <w:tcW w:type="dxa" w:w="2353"/>
          </w:tcPr>
          <w:p>
            <w:r>
              <w:t>NV1: Sắp xếp trộn</w:t>
            </w:r>
          </w:p>
        </w:tc>
        <w:tc>
          <w:tcPr>
            <w:tcW w:type="dxa" w:w="2353"/>
          </w:tcPr>
          <w:p>
            <w:r>
              <w:t>Hoàn thiện hàm, truy vết, kiểm thử pha sort.</w:t>
            </w:r>
          </w:p>
        </w:tc>
        <w:tc>
          <w:tcPr>
            <w:tcW w:type="dxa" w:w="2353"/>
          </w:tcPr>
          <w:p>
            <w:r>
              <w:t>Dãy mới đúng, trường hợp biên đạt.</w:t>
            </w:r>
          </w:p>
        </w:tc>
      </w:tr>
      <w:tr>
        <w:tc>
          <w:tcPr>
            <w:tcW w:type="dxa" w:w="2353"/>
          </w:tcPr>
          <w:p>
            <w:r>
              <w:t>20</w:t>
            </w:r>
          </w:p>
        </w:tc>
        <w:tc>
          <w:tcPr>
            <w:tcW w:type="dxa" w:w="2353"/>
          </w:tcPr>
          <w:p>
            <w:r>
              <w:t>NV2: Tìm kiếm nhị phân</w:t>
            </w:r>
          </w:p>
        </w:tc>
        <w:tc>
          <w:tcPr>
            <w:tcW w:type="dxa" w:w="2353"/>
          </w:tcPr>
          <w:p>
            <w:r>
              <w:t>Hoàn thiện hàm, bảng biên, kiểm thử pha search.</w:t>
            </w:r>
          </w:p>
        </w:tc>
        <w:tc>
          <w:tcPr>
            <w:tcW w:type="dxa" w:w="2353"/>
          </w:tcPr>
          <w:p>
            <w:r>
              <w:t>Order/nothing, đối chiếu BST.</w:t>
            </w:r>
          </w:p>
        </w:tc>
      </w:tr>
      <w:tr>
        <w:tc>
          <w:tcPr>
            <w:tcW w:type="dxa" w:w="2353"/>
          </w:tcPr>
          <w:p>
            <w:r>
              <w:t>30</w:t>
            </w:r>
          </w:p>
        </w:tc>
        <w:tc>
          <w:tcPr>
            <w:tcW w:type="dxa" w:w="2353"/>
          </w:tcPr>
          <w:p>
            <w:r>
              <w:t>NV3: BFS</w:t>
            </w:r>
          </w:p>
        </w:tc>
        <w:tc>
          <w:tcPr>
            <w:tcW w:type="dxa" w:w="2353"/>
          </w:tcPr>
          <w:p>
            <w:r>
              <w:t>Hoàn thiện FIFO/parent/routes, kiểm thử và tính costs.</w:t>
            </w:r>
          </w:p>
        </w:tc>
        <w:tc>
          <w:tcPr>
            <w:tcW w:type="dxa" w:w="2353"/>
          </w:tcPr>
          <w:p>
            <w:r>
              <w:t>Khoảng cách, tuyến đường và 3,5,7.</w:t>
            </w:r>
          </w:p>
        </w:tc>
      </w:tr>
      <w:tr>
        <w:tc>
          <w:tcPr>
            <w:tcW w:type="dxa" w:w="2353"/>
          </w:tcPr>
          <w:p>
            <w:r>
              <w:t>35</w:t>
            </w:r>
          </w:p>
        </w:tc>
        <w:tc>
          <w:tcPr>
            <w:tcW w:type="dxa" w:w="2353"/>
          </w:tcPr>
          <w:p>
            <w:r>
              <w:t>NV4: Quy hoạch động</w:t>
            </w:r>
          </w:p>
        </w:tc>
        <w:tc>
          <w:tcPr>
            <w:tcW w:type="dxa" w:w="2353"/>
          </w:tcPr>
          <w:p>
            <w:r>
              <w:t>Hoàn thiện bảng và truy vết, đối chiếu vét cạn.</w:t>
            </w:r>
          </w:p>
        </w:tc>
        <w:tc>
          <w:tcPr>
            <w:tcW w:type="dxa" w:w="2353"/>
          </w:tcPr>
          <w:p>
            <w:r>
              <w:t>Giá trị 14, tập hợp lệ và ô giải thích.</w:t>
            </w:r>
          </w:p>
        </w:tc>
      </w:tr>
      <w:tr>
        <w:tc>
          <w:tcPr>
            <w:tcW w:type="dxa" w:w="2353"/>
          </w:tcPr>
          <w:p>
            <w:r>
              <w:t>20</w:t>
            </w:r>
          </w:p>
        </w:tc>
        <w:tc>
          <w:tcPr>
            <w:tcW w:type="dxa" w:w="2353"/>
          </w:tcPr>
          <w:p>
            <w:r>
              <w:t>Tích hợp giao–hoàn tác–xuất</w:t>
            </w:r>
          </w:p>
        </w:tc>
        <w:tc>
          <w:tcPr>
            <w:tcW w:type="dxa" w:w="2353"/>
          </w:tcPr>
          <w:p>
            <w:r>
              <w:t>Chạy trọn luồng và kiểm tra bất biến.</w:t>
            </w:r>
          </w:p>
        </w:tc>
        <w:tc>
          <w:tcPr>
            <w:tcW w:type="dxa" w:w="2353"/>
          </w:tcPr>
          <w:p>
            <w:r>
              <w:t>Các tổng và CSV khớp trạng thái.</w:t>
            </w:r>
          </w:p>
        </w:tc>
      </w:tr>
      <w:tr>
        <w:tc>
          <w:tcPr>
            <w:tcW w:type="dxa" w:w="2353"/>
          </w:tcPr>
          <w:p>
            <w:r>
              <w:t>25</w:t>
            </w:r>
          </w:p>
        </w:tc>
        <w:tc>
          <w:tcPr>
            <w:tcW w:type="dxa" w:w="2353"/>
          </w:tcPr>
          <w:p>
            <w:r>
              <w:t>Dữ liệu MSSV và truy vết cá nhân</w:t>
            </w:r>
          </w:p>
        </w:tc>
        <w:tc>
          <w:tcPr>
            <w:tcW w:type="dxa" w:w="2353"/>
          </w:tcPr>
          <w:p>
            <w:r>
              <w:t>Sinh CSV theo MSSV, chạy cùng ứng dụng, theo dõi một ID thực tế; không sửa bộ dữ liệu.</w:t>
            </w:r>
          </w:p>
        </w:tc>
        <w:tc>
          <w:tcPr>
            <w:tcW w:type="dxa" w:w="2353"/>
          </w:tcPr>
          <w:p>
            <w:r>
              <w:t>Một chuỗi CSV→BFS→DP→trạng thái trên dữ liệu cá nhân.</w:t>
            </w:r>
          </w:p>
        </w:tc>
      </w:tr>
      <w:tr>
        <w:tc>
          <w:tcPr>
            <w:tcW w:type="dxa" w:w="2353"/>
          </w:tcPr>
          <w:p>
            <w:r>
              <w:t>20</w:t>
            </w:r>
          </w:p>
        </w:tc>
        <w:tc>
          <w:tcPr>
            <w:tcW w:type="dxa" w:w="2353"/>
          </w:tcPr>
          <w:p>
            <w:r>
              <w:t>Thử bản đồ thay đổi và phản ví dụ tham lam</w:t>
            </w:r>
          </w:p>
        </w:tc>
        <w:tc>
          <w:tcPr>
            <w:tcW w:type="dxa" w:w="2353"/>
          </w:tcPr>
          <w:p>
            <w:r>
              <w:t>Dùng bản sao thử bỏ hai cạnh để thấy DP đổi theo BFS; đối chiếu phản ví dụ 19&lt;20 nếu đủ thời gian.</w:t>
            </w:r>
          </w:p>
        </w:tc>
        <w:tc>
          <w:tcPr>
            <w:tcW w:type="dxa" w:w="2353"/>
          </w:tcPr>
          <w:p>
            <w:r>
              <w:t>Costs 3,9,7, chọn ID3; lý giải phạm vi tham lam.</w:t>
            </w:r>
          </w:p>
        </w:tc>
      </w:tr>
      <w:tr>
        <w:tc>
          <w:tcPr>
            <w:tcW w:type="dxa" w:w="2353"/>
          </w:tcPr>
          <w:p>
            <w:r>
              <w:t>10</w:t>
            </w:r>
          </w:p>
        </w:tc>
        <w:tc>
          <w:tcPr>
            <w:tcW w:type="dxa" w:w="2353"/>
          </w:tcPr>
          <w:p>
            <w:r>
              <w:t>Quiz</w:t>
            </w:r>
          </w:p>
        </w:tc>
        <w:tc>
          <w:tcPr>
            <w:tcW w:type="dxa" w:w="2353"/>
          </w:tcPr>
          <w:p>
            <w:r>
              <w:t>Trả lời độc lập năm câu cuối buổi.</w:t>
            </w:r>
          </w:p>
        </w:tc>
        <w:tc>
          <w:tcPr>
            <w:tcW w:type="dxa" w:w="2353"/>
          </w:tcPr>
          <w:p>
            <w:r>
              <w:t>Phiếu trả lời có lý giải.</w:t>
            </w:r>
          </w:p>
        </w:tc>
      </w:tr>
      <w:tr>
        <w:tc>
          <w:tcPr>
            <w:tcW w:type="dxa" w:w="2353"/>
          </w:tcPr>
          <w:p>
            <w:r>
              <w:t>15</w:t>
            </w:r>
          </w:p>
        </w:tc>
        <w:tc>
          <w:tcPr>
            <w:tcW w:type="dxa" w:w="2353"/>
          </w:tcPr>
          <w:p>
            <w:r>
              <w:t>Ghi kết quả và GitHub</w:t>
            </w:r>
          </w:p>
        </w:tc>
        <w:tc>
          <w:tcPr>
            <w:tcW w:type="dxa" w:w="2353"/>
          </w:tcPr>
          <w:p>
            <w:r>
              <w:t>Chạy kiểm thử all, ghi kết quả, commit và lập dàn ý báo cáo; hoàn thiện báo cáo cùng notebook Julia mẫu sau buổi học.</w:t>
            </w:r>
          </w:p>
        </w:tc>
        <w:tc>
          <w:tcPr>
            <w:tcW w:type="dxa" w:w="2353"/>
          </w:tcPr>
          <w:p>
            <w:r>
              <w:t>Lệnh chạy, kết quả thật, URL/commit và dàn ý báo cáo; notebook bắt buộc hoàn thiện sau buổi.</w:t>
            </w:r>
          </w:p>
        </w:tc>
      </w:tr>
    </w:tbl>
    <w:p>
      <w:pPr>
        <w:pStyle w:val="Heading3"/>
      </w:pPr>
      <w:r>
        <w:t>Hướng dẫn chấm</w:t>
      </w:r>
    </w:p>
    <w:p>
      <w:pPr>
        <w:pStyle w:val="ListBullet"/>
      </w:pPr>
      <w:r>
        <w:t>Rubric sinh viên tổng 100; đây là thang đề xuất cho buổi thực hành, giảng viên quyết định cách quy đổi vào điểm học phần. Năm câu quiz dùng phát vấn hoặc phần trình bày, không cộng một thang 10 riêng làm tổng thành 110.</w:t>
      </w:r>
    </w:p>
    <w:p>
      <w:pPr>
        <w:pStyle w:val="ListBullet"/>
      </w:pPr>
      <w:r>
        <w:t>Chấm tính đúng của từng hàm độc lập bằng các pha kiểm thử, sau đó chấm tích hợp. Lỗi ở một hàm đầu không tự động xóa điểm ý tưởng hoặc hàm sau nếu sinh viên có kiểm thử riêng đáng tin cậy.</w:t>
      </w:r>
    </w:p>
    <w:p>
      <w:pPr>
        <w:pStyle w:val="ListBullet"/>
      </w:pPr>
      <w:r>
        <w:t>NV1: kiểm tra đủ phần tử, không đổi đầu vào và ổn định. NV2: đúng Order/nothing và tiền điều kiện. NV3: đúng khoảng cách, routes hợp lệ, xử lý unreachable và costs nối DP. NV4: bảng đúng, tập hợp lệ, không lặp và truy vết khớp value.</w:t>
      </w:r>
    </w:p>
    <w:p>
      <w:pPr>
        <w:pStyle w:val="ListBullet"/>
      </w:pPr>
      <w:r>
        <w:t>Không chấm thiếu chỉ vì một đường BFS khác đường mẫu nhưng có cùng độ dài. Với DP nhiều nghiệm, so sánh tính khả thi và giá trị; thứ tự hàng đợi mới cần đúng quy tắc ưu tiên.</w:t>
      </w:r>
    </w:p>
    <w:p>
      <w:pPr>
        <w:pStyle w:val="ListBullet"/>
      </w:pPr>
      <w:r>
        <w:t>Yêu cầu sinh viên chỉ vào mã và giải thích một thay đổi trạng thái. Một bản code không giải thích được chưa đủ bằng chứng cho điểm trình bày ý tưởng.</w:t>
      </w:r>
    </w:p>
    <w:p>
      <w:pPr>
        <w:pStyle w:val="ListBullet"/>
      </w:pPr>
      <w:r>
        <w:t>Báo cáo chỉ cần 3–5 trang khuyến nghị; ưu tiên bảng thật, sơ đồ và lý giải, không ưu tiên độ dài. Chỉ ghi đạt/chưa đạt dựa lượt chạy thực tế. Báo cáo và notebook Julia mẫu hoàn thiện sau lớp; notebook là phần trình bày bắt buộc, có thể mở bằng Pluto hoặc chạy trực tiếp .jl nếu máy chưa cài Pluto.</w:t>
      </w:r>
    </w:p>
    <w:p>
      <w:pPr>
        <w:pStyle w:val="ListBullet"/>
      </w:pPr>
      <w:r>
        <w:t>Với phương án 90 phút, công bố rõ phạm vi trên lớp chỉ tự hiện thực NV1/NV2; NV3/NV4 hoàn thiện sau buổi. Không dùng kết quả giảng viên cung cấp để ghi sinh viên đã hiện thực đủ bốn hàm trong 90 phút.</w:t>
      </w:r>
    </w:p>
    <w:p>
      <w:pPr>
        <w:pStyle w:val="Heading3"/>
      </w:pPr>
      <w:r>
        <w:t>Câu hỏi trao đổi</w:t>
      </w:r>
    </w:p>
    <w:tbl>
      <w:tblPr>
        <w:tblStyle w:val="TableGrid"/>
        <w:tblW w:type="auto" w:w="0"/>
        <w:tblLook w:firstColumn="1" w:firstRow="1" w:lastColumn="0" w:lastRow="0" w:noHBand="0" w:noVBand="1" w:val="04A0"/>
      </w:tblPr>
      <w:tblGrid>
        <w:gridCol w:w="4706"/>
        <w:gridCol w:w="4706"/>
      </w:tblGrid>
      <w:tr>
        <w:trPr>
          <w:tblHeader/>
        </w:trPr>
        <w:tc>
          <w:tcPr>
            <w:tcW w:type="dxa" w:w="4706"/>
          </w:tcPr>
          <w:p>
            <w:r>
              <w:t>Câu hỏi</w:t>
            </w:r>
          </w:p>
        </w:tc>
        <w:tc>
          <w:tcPr>
            <w:tcW w:type="dxa" w:w="4706"/>
          </w:tcPr>
          <w:p>
            <w:r>
              <w:t>lookFor</w:t>
            </w:r>
          </w:p>
        </w:tc>
      </w:tr>
      <w:tr>
        <w:tc>
          <w:tcPr>
            <w:tcW w:type="dxa" w:w="4706"/>
          </w:tcPr>
          <w:p>
            <w:r>
              <w:t>Nếu tra cứu ID99 không tồn tại, kế hoạch hoặc FIFO có thay đổi không?</w:t>
            </w:r>
          </w:p>
        </w:tc>
        <w:tc>
          <w:tcPr>
            <w:tcW w:type="dxa" w:w="4706"/>
          </w:tcPr>
          <w:p>
            <w:r>
              <w:t>Không; tra cứu là thao tác chỉ đọc và trả nothing.</w:t>
            </w:r>
          </w:p>
        </w:tc>
      </w:tr>
      <w:tr>
        <w:tc>
          <w:tcPr>
            <w:tcW w:type="dxa" w:w="4706"/>
          </w:tcPr>
          <w:p>
            <w:r>
              <w:t>Vì sao DP phải tra costs[o.id] thay vì lấy vị trí i làm khóa?</w:t>
            </w:r>
          </w:p>
        </w:tc>
        <w:tc>
          <w:tcPr>
            <w:tcW w:type="dxa" w:w="4706"/>
          </w:tcPr>
          <w:p>
            <w:r>
              <w:t>costs là Dict theo ID; ID không nhất thiết bằng vị trí sau sắp xếp, chi phí phải ghép với đúng bản ghi.</w:t>
            </w:r>
          </w:p>
        </w:tc>
      </w:tr>
      <w:tr>
        <w:tc>
          <w:tcPr>
            <w:tcW w:type="dxa" w:w="4706"/>
          </w:tcPr>
          <w:p>
            <w:r>
              <w:t>Có thể chạy BFS một lần thay vì n lần không?</w:t>
            </w:r>
          </w:p>
        </w:tc>
        <w:tc>
          <w:tcPr>
            <w:tcW w:type="dxa" w:w="4706"/>
          </w:tcPr>
          <w:p>
            <w:r>
              <w:t>Có, mọi đơn cùng nguồn1; lấy distance ở từng điểm giao.</w:t>
            </w:r>
          </w:p>
        </w:tc>
      </w:tr>
      <w:tr>
        <w:tc>
          <w:tcPr>
            <w:tcW w:type="dxa" w:w="4706"/>
          </w:tcPr>
          <w:p>
            <w:r>
              <w:t>Bỏ hai cạnh (2,4),(3,4) rồi chương trình vẫn chọn1,2: nên kiểm tra gì trước?</w:t>
            </w:r>
          </w:p>
        </w:tc>
        <w:tc>
          <w:tcPr>
            <w:tcW w:type="dxa" w:w="4706"/>
          </w:tcPr>
          <w:p>
            <w:r>
              <w:t>Chi phí cũ/gán tay và việc kết quả BFS thực sự truyền vào DP; chi phí đúng của đơn2 nay là9.</w:t>
            </w:r>
          </w:p>
        </w:tc>
      </w:tr>
      <w:tr>
        <w:tc>
          <w:tcPr>
            <w:tcW w:type="dxa" w:w="4706"/>
          </w:tcPr>
          <w:p>
            <w:r>
              <w:t>Hoàn tác lần mới nhất vì sao dùng ngăn xếp?</w:t>
            </w:r>
          </w:p>
        </w:tc>
        <w:tc>
          <w:tcPr>
            <w:tcW w:type="dxa" w:w="4706"/>
          </w:tcPr>
          <w:p>
            <w:r>
              <w:t>LIFO giữ đúng đảo ngược thao tác gần nhất; đưa ID về đầu FIFO để khôi phục thứ tự trước giao.</w:t>
            </w:r>
          </w:p>
        </w:tc>
      </w:tr>
      <w:tr>
        <w:tc>
          <w:tcPr>
            <w:tcW w:type="dxa" w:w="4706"/>
          </w:tcPr>
          <w:p>
            <w:r>
              <w:t>Bảng DP dùng O(nB); có phải đa thức theo số bit biểu diễn B không?</w:t>
            </w:r>
          </w:p>
        </w:tc>
        <w:tc>
          <w:tcPr>
            <w:tcW w:type="dxa" w:w="4706"/>
          </w:tcPr>
          <w:p>
            <w:r>
              <w:t>Không; theo giá trị B, thuộc phân tích giả đa thức; không buộc sinh viên dùng thuật ngữ nếu chưa học nhưng cần hiểu giới hạn khi B rất lớn.</w:t>
            </w:r>
          </w:p>
        </w:tc>
      </w:tr>
    </w:tbl>
    <w:p>
      <w:pPr>
        <w:pStyle w:val="Heading3"/>
      </w:pPr>
      <w:r>
        <w:t>Lệnh chạy dành cho giảng viên</w:t>
      </w:r>
    </w:p>
    <w:p>
      <w:pPr>
        <w:pStyle w:val="ListBullet"/>
      </w:pPr>
      <w:r>
        <w:t>julia TH_2026_10_09_Kiem_thu.jl --teacher --phase=all</w:t>
      </w:r>
    </w:p>
    <w:p>
      <w:pPr>
        <w:pStyle w:val="ListBullet"/>
      </w:pPr>
      <w:r>
        <w:t>julia TH_2026_10_09_Loi_giai.jl --data</w:t>
      </w:r>
    </w:p>
    <w:p>
      <w:pPr>
        <w:pStyle w:val="ListBullet"/>
      </w:pPr>
      <w:r>
        <w:t>julia TH_2026_10_09_Loi_giai.jl --mini</w:t>
      </w:r>
    </w:p>
    <w:p>
      <w:pPr>
        <w:pStyle w:val="ListBullet"/>
      </w:pPr>
      <w:r>
        <w:t>julia TH_2026_10_09_Loi_giai.jl N24DCDT040 --data</w:t>
      </w:r>
    </w:p>
    <w:p>
      <w:pPr>
        <w:pStyle w:val="ListBullet"/>
      </w:pPr>
      <w:r>
        <w:t>julia TH_2026_10_09_Loi_giai.jl N24DCDT040 --demo</w:t>
      </w:r>
    </w:p>
    <w:p>
      <w:pPr>
        <w:pStyle w:val="Heading3"/>
      </w:pPr>
      <w:r>
        <w:t>Kiểm tra tài liệu trước buổi học</w:t>
      </w:r>
    </w:p>
    <w:p>
      <w:pPr>
        <w:pStyle w:val="ListBullet"/>
      </w:pPr>
      <w:r>
        <w:t>Bộ sinh viên chứa đề, khung TODO, kiểm thử và dữ liệu; không chứa teacher_notes hoặc mã lời giải.</w:t>
      </w:r>
    </w:p>
    <w:p>
      <w:pPr>
        <w:pStyle w:val="ListBullet"/>
      </w:pPr>
      <w:r>
        <w:t>Bốn chữ ký hàm, hợp đồng kết quả trả về, cờ --phase và tên file trong tài liệu phải khớp mã thực tế.</w:t>
      </w:r>
    </w:p>
    <w:p>
      <w:pPr>
        <w:pStyle w:val="ListBullet"/>
      </w:pPr>
      <w:r>
        <w:t>Chạy lời giải trên dữ liệu mini và cá nhân; chạy các trường hợp biên có ý nghĩa; kiểm thử khung còn TODO phải báo chưa hoàn thiện rõ ràng.</w:t>
      </w:r>
    </w:p>
    <w:p>
      <w:pPr>
        <w:pStyle w:val="ListBullet"/>
      </w:pPr>
      <w:r>
        <w:t>Kiểm tra tổng timeline180,90,225; rubric100; đúng ngày09/10/2026; quiz sinh viên không có đáp án.</w:t>
      </w:r>
    </w:p>
    <w:p>
      <w:pPr>
        <w:pStyle w:val="ListBullet"/>
      </w:pPr>
      <w:r>
        <w:t>Kiểm tra tiếng Việt, font trình chiếu, bảng DP, ảnh/hình SVG và điều khiển hoạt hình; bản in vẫn đọc được khi không chạy JavaScript.</w:t>
      </w:r>
    </w:p>
    <w:p>
      <w:pPr>
        <w:pStyle w:val="Heading2"/>
      </w:pPr>
      <w:r>
        <w:t>Code tham khảo bốn hàm trọng tâm</w:t>
      </w:r>
    </w:p>
    <w:p>
      <w:pPr>
        <w:pStyle w:val="Heading3"/>
      </w:pPr>
      <w:r>
        <w:t>merge_sort</w:t>
      </w:r>
    </w:p>
    <w:p>
      <w:pPr>
        <w:pStyle w:val="JuliaCode"/>
      </w:pPr>
      <w:r>
        <w:t>function merge_sort(a::AbstractVector, before::Function)</w:t>
      </w:r>
    </w:p>
    <w:p>
      <w:pPr>
        <w:pStyle w:val="JuliaCode"/>
      </w:pPr>
      <w:r>
        <w:t xml:space="preserve">    length(a) &lt;= 1 &amp;&amp; return collect(a)</w:t>
      </w:r>
    </w:p>
    <w:p>
      <w:pPr>
        <w:pStyle w:val="JuliaCode"/>
      </w:pPr>
      <w:r>
        <w:t xml:space="preserve">    mid = div(length(a),2)</w:t>
      </w:r>
    </w:p>
    <w:p>
      <w:pPr>
        <w:pStyle w:val="JuliaCode"/>
      </w:pPr>
      <w:r>
        <w:t xml:space="preserve">    left = merge_sort(a[1:mid],before)</w:t>
      </w:r>
    </w:p>
    <w:p>
      <w:pPr>
        <w:pStyle w:val="JuliaCode"/>
      </w:pPr>
      <w:r>
        <w:t xml:space="preserve">    right = merge_sort(a[mid+1:end],before)</w:t>
      </w:r>
    </w:p>
    <w:p>
      <w:pPr>
        <w:pStyle w:val="JuliaCode"/>
      </w:pPr>
      <w:r>
        <w:t xml:space="preserve">    out = eltype(a)[]</w:t>
      </w:r>
    </w:p>
    <w:p>
      <w:pPr>
        <w:pStyle w:val="JuliaCode"/>
      </w:pPr>
      <w:r>
        <w:t xml:space="preserve">    i = j = 1</w:t>
      </w:r>
    </w:p>
    <w:p>
      <w:pPr>
        <w:pStyle w:val="JuliaCode"/>
      </w:pPr>
      <w:r>
        <w:t xml:space="preserve">    while i &lt;= length(left) &amp;&amp; j &lt;= length(right)</w:t>
      </w:r>
    </w:p>
    <w:p>
      <w:pPr>
        <w:pStyle w:val="JuliaCode"/>
      </w:pPr>
      <w:r>
        <w:t xml:space="preserve">        if before(right[j],left[i])</w:t>
      </w:r>
    </w:p>
    <w:p>
      <w:pPr>
        <w:pStyle w:val="JuliaCode"/>
      </w:pPr>
      <w:r>
        <w:t xml:space="preserve">            push!(out,right[j]); j += 1</w:t>
      </w:r>
    </w:p>
    <w:p>
      <w:pPr>
        <w:pStyle w:val="JuliaCode"/>
      </w:pPr>
      <w:r>
        <w:t xml:space="preserve">        else</w:t>
      </w:r>
    </w:p>
    <w:p>
      <w:pPr>
        <w:pStyle w:val="JuliaCode"/>
      </w:pPr>
      <w:r>
        <w:t xml:space="preserve">            push!(out,left[i]); i += 1</w:t>
      </w:r>
    </w:p>
    <w:p>
      <w:pPr>
        <w:pStyle w:val="JuliaCode"/>
      </w:pPr>
      <w:r>
        <w:t xml:space="preserve">        end</w:t>
      </w:r>
    </w:p>
    <w:p>
      <w:pPr>
        <w:pStyle w:val="JuliaCode"/>
      </w:pPr>
      <w:r>
        <w:t xml:space="preserve">    end</w:t>
      </w:r>
    </w:p>
    <w:p>
      <w:pPr>
        <w:pStyle w:val="JuliaCode"/>
      </w:pPr>
      <w:r>
        <w:t xml:space="preserve">    while i &lt;= length(left); push!(out,left[i]); i += 1; end</w:t>
      </w:r>
    </w:p>
    <w:p>
      <w:pPr>
        <w:pStyle w:val="JuliaCode"/>
      </w:pPr>
      <w:r>
        <w:t xml:space="preserve">    while j &lt;= length(right); push!(out,right[j]); j += 1; end</w:t>
      </w:r>
    </w:p>
    <w:p>
      <w:pPr>
        <w:pStyle w:val="JuliaCode"/>
      </w:pPr>
      <w:r>
        <w:t xml:space="preserve">    out</w:t>
      </w:r>
    </w:p>
    <w:p>
      <w:pPr>
        <w:pStyle w:val="JuliaCode"/>
      </w:pPr>
      <w:r>
        <w:t>end</w:t>
      </w:r>
    </w:p>
    <w:p>
      <w:pPr>
        <w:pStyle w:val="Heading3"/>
      </w:pPr>
      <w:r>
        <w:t>binary_search</w:t>
      </w:r>
    </w:p>
    <w:p>
      <w:pPr>
        <w:pStyle w:val="JuliaCode"/>
      </w:pPr>
      <w:r>
        <w:t>function binary_search(a::Vector{Order},id::Int)</w:t>
      </w:r>
    </w:p>
    <w:p>
      <w:pPr>
        <w:pStyle w:val="JuliaCode"/>
      </w:pPr>
      <w:r>
        <w:t xml:space="preserve">    lo,hi = 1,length(a)</w:t>
      </w:r>
    </w:p>
    <w:p>
      <w:pPr>
        <w:pStyle w:val="JuliaCode"/>
      </w:pPr>
      <w:r>
        <w:t xml:space="preserve">    while lo &lt;= hi</w:t>
      </w:r>
    </w:p>
    <w:p>
      <w:pPr>
        <w:pStyle w:val="JuliaCode"/>
      </w:pPr>
      <w:r>
        <w:t xml:space="preserve">        mid = lo + div(hi-lo,2)</w:t>
      </w:r>
    </w:p>
    <w:p>
      <w:pPr>
        <w:pStyle w:val="JuliaCode"/>
      </w:pPr>
      <w:r>
        <w:t xml:space="preserve">        a[mid].id == id &amp;&amp; return a[mid]</w:t>
      </w:r>
    </w:p>
    <w:p>
      <w:pPr>
        <w:pStyle w:val="JuliaCode"/>
      </w:pPr>
      <w:r>
        <w:t xml:space="preserve">        if a[mid].id &lt; id; lo = mid+1; else; hi = mid-1; end</w:t>
      </w:r>
    </w:p>
    <w:p>
      <w:pPr>
        <w:pStyle w:val="JuliaCode"/>
      </w:pPr>
      <w:r>
        <w:t xml:space="preserve">    end</w:t>
      </w:r>
    </w:p>
    <w:p>
      <w:pPr>
        <w:pStyle w:val="JuliaCode"/>
      </w:pPr>
      <w:r>
        <w:t xml:space="preserve">    nothing</w:t>
      </w:r>
    </w:p>
    <w:p>
      <w:pPr>
        <w:pStyle w:val="JuliaCode"/>
      </w:pPr>
      <w:r>
        <w:t>end</w:t>
      </w:r>
    </w:p>
    <w:p>
      <w:pPr>
        <w:pStyle w:val="Heading3"/>
      </w:pPr>
      <w:r>
        <w:t>bfs_routes</w:t>
      </w:r>
    </w:p>
    <w:p>
      <w:pPr>
        <w:pStyle w:val="JuliaCode"/>
      </w:pPr>
      <w:r>
        <w:t>function bfs_routes(graph,source=1)</w:t>
      </w:r>
    </w:p>
    <w:p>
      <w:pPr>
        <w:pStyle w:val="JuliaCode"/>
      </w:pPr>
      <w:r>
        <w:t xml:space="preserve">    n = length(graph)</w:t>
      </w:r>
    </w:p>
    <w:p>
      <w:pPr>
        <w:pStyle w:val="JuliaCode"/>
      </w:pPr>
      <w:r>
        <w:t xml:space="preserve">    distance = fill(-1,n); parent = zeros(Int,n)</w:t>
      </w:r>
    </w:p>
    <w:p>
      <w:pPr>
        <w:pStyle w:val="JuliaCode"/>
      </w:pPr>
      <w:r>
        <w:t xml:space="preserve">    q = CircularQueue(n)</w:t>
      </w:r>
    </w:p>
    <w:p>
      <w:pPr>
        <w:pStyle w:val="JuliaCode"/>
      </w:pPr>
      <w:r>
        <w:t xml:space="preserve">    distance[source] = 0; enqueue!(q,source)</w:t>
      </w:r>
    </w:p>
    <w:p>
      <w:pPr>
        <w:pStyle w:val="JuliaCode"/>
      </w:pPr>
      <w:r>
        <w:t xml:space="preserve">    while q.count &gt; 0</w:t>
      </w:r>
    </w:p>
    <w:p>
      <w:pPr>
        <w:pStyle w:val="JuliaCode"/>
      </w:pPr>
      <w:r>
        <w:t xml:space="preserve">        u = dequeue!(q)</w:t>
      </w:r>
    </w:p>
    <w:p>
      <w:pPr>
        <w:pStyle w:val="JuliaCode"/>
      </w:pPr>
      <w:r>
        <w:t xml:space="preserve">        for v in graph[u]</w:t>
      </w:r>
    </w:p>
    <w:p>
      <w:pPr>
        <w:pStyle w:val="JuliaCode"/>
      </w:pPr>
      <w:r>
        <w:t xml:space="preserve">            if distance[v] == -1</w:t>
      </w:r>
    </w:p>
    <w:p>
      <w:pPr>
        <w:pStyle w:val="JuliaCode"/>
      </w:pPr>
      <w:r>
        <w:t xml:space="preserve">                distance[v] = distance[u]+1</w:t>
      </w:r>
    </w:p>
    <w:p>
      <w:pPr>
        <w:pStyle w:val="JuliaCode"/>
      </w:pPr>
      <w:r>
        <w:t xml:space="preserve">                parent[v] = u</w:t>
      </w:r>
    </w:p>
    <w:p>
      <w:pPr>
        <w:pStyle w:val="JuliaCode"/>
      </w:pPr>
      <w:r>
        <w:t xml:space="preserve">                enqueue!(q,v) || error("Hàng đợi BFS quá tải.")</w:t>
      </w:r>
    </w:p>
    <w:p>
      <w:pPr>
        <w:pStyle w:val="JuliaCode"/>
      </w:pPr>
      <w:r>
        <w:t xml:space="preserve">            end</w:t>
      </w:r>
    </w:p>
    <w:p>
      <w:pPr>
        <w:pStyle w:val="JuliaCode"/>
      </w:pPr>
      <w:r>
        <w:t xml:space="preserve">        end</w:t>
      </w:r>
    </w:p>
    <w:p>
      <w:pPr>
        <w:pStyle w:val="JuliaCode"/>
      </w:pPr>
      <w:r>
        <w:t xml:space="preserve">    end</w:t>
      </w:r>
    </w:p>
    <w:p>
      <w:pPr>
        <w:pStyle w:val="JuliaCode"/>
      </w:pPr>
      <w:r>
        <w:t xml:space="preserve">    routes = [Int[] for _ in 1:n]</w:t>
      </w:r>
    </w:p>
    <w:p>
      <w:pPr>
        <w:pStyle w:val="JuliaCode"/>
      </w:pPr>
      <w:r>
        <w:t xml:space="preserve">    for v in 1:n</w:t>
      </w:r>
    </w:p>
    <w:p>
      <w:pPr>
        <w:pStyle w:val="JuliaCode"/>
      </w:pPr>
      <w:r>
        <w:t xml:space="preserve">        distance[v] == -1 &amp;&amp; continue</w:t>
      </w:r>
    </w:p>
    <w:p>
      <w:pPr>
        <w:pStyle w:val="JuliaCode"/>
      </w:pPr>
      <w:r>
        <w:t xml:space="preserve">        route = Int[]; cursor = v</w:t>
      </w:r>
    </w:p>
    <w:p>
      <w:pPr>
        <w:pStyle w:val="JuliaCode"/>
      </w:pPr>
      <w:r>
        <w:t xml:space="preserve">        while cursor != 0</w:t>
      </w:r>
    </w:p>
    <w:p>
      <w:pPr>
        <w:pStyle w:val="JuliaCode"/>
      </w:pPr>
      <w:r>
        <w:t xml:space="preserve">            push!(route,cursor); cursor = parent[cursor]</w:t>
      </w:r>
    </w:p>
    <w:p>
      <w:pPr>
        <w:pStyle w:val="JuliaCode"/>
      </w:pPr>
      <w:r>
        <w:t xml:space="preserve">        end</w:t>
      </w:r>
    </w:p>
    <w:p>
      <w:pPr>
        <w:pStyle w:val="JuliaCode"/>
      </w:pPr>
      <w:r>
        <w:t xml:space="preserve">        routes[v] = reverse(route)</w:t>
      </w:r>
    </w:p>
    <w:p>
      <w:pPr>
        <w:pStyle w:val="JuliaCode"/>
      </w:pPr>
      <w:r>
        <w:t xml:space="preserve">    end</w:t>
      </w:r>
    </w:p>
    <w:p>
      <w:pPr>
        <w:pStyle w:val="JuliaCode"/>
      </w:pPr>
      <w:r>
        <w:t xml:space="preserve">    (distance=distance,parent=parent,routes=routes)</w:t>
      </w:r>
    </w:p>
    <w:p>
      <w:pPr>
        <w:pStyle w:val="JuliaCode"/>
      </w:pPr>
      <w:r>
        <w:t>end</w:t>
      </w:r>
    </w:p>
    <w:p>
      <w:pPr>
        <w:pStyle w:val="Heading3"/>
      </w:pPr>
      <w:r>
        <w:t>knapsack</w:t>
      </w:r>
    </w:p>
    <w:p>
      <w:pPr>
        <w:pStyle w:val="JuliaCode"/>
      </w:pPr>
      <w:r>
        <w:t>function knapsack(orders,costs,budget)</w:t>
      </w:r>
    </w:p>
    <w:p>
      <w:pPr>
        <w:pStyle w:val="JuliaCode"/>
      </w:pPr>
      <w:r>
        <w:t xml:space="preserve">    budget &gt;= 0 || throw(ArgumentError("Ngân sách không được âm."))</w:t>
      </w:r>
    </w:p>
    <w:p>
      <w:pPr>
        <w:pStyle w:val="JuliaCode"/>
      </w:pPr>
      <w:r>
        <w:t xml:space="preserve">    a = merge_sort(orders,(x,y)-&gt;x.id &lt; y.id)</w:t>
      </w:r>
    </w:p>
    <w:p>
      <w:pPr>
        <w:pStyle w:val="JuliaCode"/>
      </w:pPr>
      <w:r>
        <w:t xml:space="preserve">    n = length(a); table = zeros(Int,n+1,budget+1)</w:t>
      </w:r>
    </w:p>
    <w:p>
      <w:pPr>
        <w:pStyle w:val="JuliaCode"/>
      </w:pPr>
      <w:r>
        <w:t xml:space="preserve">    for i in 1:n, b in 0:budget</w:t>
      </w:r>
    </w:p>
    <w:p>
      <w:pPr>
        <w:pStyle w:val="JuliaCode"/>
      </w:pPr>
      <w:r>
        <w:t xml:space="preserve">        o = a[i]; cost = costs[o.id]</w:t>
      </w:r>
    </w:p>
    <w:p>
      <w:pPr>
        <w:pStyle w:val="JuliaCode"/>
      </w:pPr>
      <w:r>
        <w:t xml:space="preserve">        cost &gt; 0 || throw(ArgumentError("Chi phí đơn phải dương."))</w:t>
      </w:r>
    </w:p>
    <w:p>
      <w:pPr>
        <w:pStyle w:val="JuliaCode"/>
      </w:pPr>
      <w:r>
        <w:t xml:space="preserve">        skip = table[i,b+1]</w:t>
      </w:r>
    </w:p>
    <w:p>
      <w:pPr>
        <w:pStyle w:val="JuliaCode"/>
      </w:pPr>
      <w:r>
        <w:t xml:space="preserve">        take = cost &lt;= b ? table[i,b-cost+1] + o.benefit : -1</w:t>
      </w:r>
    </w:p>
    <w:p>
      <w:pPr>
        <w:pStyle w:val="JuliaCode"/>
      </w:pPr>
      <w:r>
        <w:t xml:space="preserve">        table[i+1,b+1] = max(skip,take)</w:t>
      </w:r>
    </w:p>
    <w:p>
      <w:pPr>
        <w:pStyle w:val="JuliaCode"/>
      </w:pPr>
      <w:r>
        <w:t xml:space="preserve">    end</w:t>
      </w:r>
    </w:p>
    <w:p>
      <w:pPr>
        <w:pStyle w:val="JuliaCode"/>
      </w:pPr>
      <w:r>
        <w:t xml:space="preserve">    ids = Int[]; b = budget</w:t>
      </w:r>
    </w:p>
    <w:p>
      <w:pPr>
        <w:pStyle w:val="JuliaCode"/>
      </w:pPr>
      <w:r>
        <w:t xml:space="preserve">    for i in n:-1:1</w:t>
      </w:r>
    </w:p>
    <w:p>
      <w:pPr>
        <w:pStyle w:val="JuliaCode"/>
      </w:pPr>
      <w:r>
        <w:t xml:space="preserve">        if table[i+1,b+1] &gt; table[i,b+1]</w:t>
      </w:r>
    </w:p>
    <w:p>
      <w:pPr>
        <w:pStyle w:val="JuliaCode"/>
      </w:pPr>
      <w:r>
        <w:t xml:space="preserve">            push!(ids,a[i].id); b -= costs[a[i].id]</w:t>
      </w:r>
    </w:p>
    <w:p>
      <w:pPr>
        <w:pStyle w:val="JuliaCode"/>
      </w:pPr>
      <w:r>
        <w:t xml:space="preserve">        end</w:t>
      </w:r>
    </w:p>
    <w:p>
      <w:pPr>
        <w:pStyle w:val="JuliaCode"/>
      </w:pPr>
      <w:r>
        <w:t xml:space="preserve">    end</w:t>
      </w:r>
    </w:p>
    <w:p>
      <w:pPr>
        <w:pStyle w:val="JuliaCode"/>
      </w:pPr>
      <w:r>
        <w:t xml:space="preserve">    ids = reverse(ids)</w:t>
      </w:r>
    </w:p>
    <w:p>
      <w:pPr>
        <w:pStyle w:val="JuliaCode"/>
      </w:pPr>
      <w:r>
        <w:t xml:space="preserve">    (ids=ids,value=table[n+1,budget+1],cost=budget-b,table=table)</w:t>
      </w:r>
    </w:p>
    <w:p>
      <w:pPr>
        <w:pStyle w:val="JuliaCode"/>
      </w:pPr>
      <w:r>
        <w:t>end</w:t>
      </w:r>
    </w:p>
    <w:p>
      <w:pPr>
        <w:pStyle w:val="Heading2"/>
      </w:pPr>
      <w:r>
        <w:t>Chạy lời giải và kiểm thử</w:t>
      </w:r>
    </w:p>
    <w:p>
      <w:pPr>
        <w:pStyle w:val="JuliaCode"/>
      </w:pPr>
      <w:r>
        <w:t>julia TH_2026_10_09_Loi_giai.jl --mini</w:t>
      </w:r>
    </w:p>
    <w:p>
      <w:pPr>
        <w:pStyle w:val="JuliaCode"/>
      </w:pPr>
      <w:r>
        <w:t>julia TH_2026_10_09_Kiem_thu.jl --teacher --phase=all</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