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5E28F" w14:textId="3536AEFD" w:rsidR="00775B8A" w:rsidRPr="00775B8A" w:rsidRDefault="00775B8A" w:rsidP="00775B8A">
      <w:pPr>
        <w:pStyle w:val="Heading2"/>
        <w:jc w:val="center"/>
        <w:rPr>
          <w:u w:val="single"/>
        </w:rPr>
      </w:pPr>
      <w:r w:rsidRPr="00775B8A">
        <w:rPr>
          <w:u w:val="single"/>
        </w:rPr>
        <w:t>HTML</w:t>
      </w:r>
    </w:p>
    <w:p w14:paraId="3B4EF077" w14:textId="77A2A946" w:rsidR="00FD6B4B" w:rsidRDefault="00FD6B4B" w:rsidP="00FD6B4B">
      <w:pPr>
        <w:pStyle w:val="ListParagraph"/>
        <w:numPr>
          <w:ilvl w:val="0"/>
          <w:numId w:val="1"/>
        </w:numPr>
      </w:pPr>
      <w:r>
        <w:t xml:space="preserve">What is the purpose of the </w:t>
      </w:r>
      <w:r w:rsidRPr="00FD6B4B">
        <w:t>&lt;!DOCTYPE html&gt;</w:t>
      </w:r>
      <w:r>
        <w:t xml:space="preserve"> declaration?</w:t>
      </w:r>
    </w:p>
    <w:p w14:paraId="61080EB4" w14:textId="0567274C" w:rsidR="00FD6B4B" w:rsidRDefault="00FD6B4B" w:rsidP="00FD6B4B">
      <w:pPr>
        <w:pStyle w:val="ListParagraph"/>
        <w:numPr>
          <w:ilvl w:val="0"/>
          <w:numId w:val="2"/>
        </w:numPr>
      </w:pPr>
      <w:r>
        <w:t xml:space="preserve">The </w:t>
      </w:r>
      <w:r w:rsidRPr="00FD6B4B">
        <w:t>&lt;!DOCTYPE html&gt;</w:t>
      </w:r>
      <w:r>
        <w:t xml:space="preserve"> declaration tells the browser that the document is written in HTML5, which is the latest HTML standard. It ensures that the browser renders the page in standard mode, providing consistent and expected behavior across different </w:t>
      </w:r>
      <w:r w:rsidR="00775B8A">
        <w:t>browsers</w:t>
      </w:r>
      <w:r>
        <w:t>.</w:t>
      </w:r>
    </w:p>
    <w:p w14:paraId="478D8EAC" w14:textId="01A71F15" w:rsidR="00FD6B4B" w:rsidRDefault="00FD6B4B" w:rsidP="00FD6B4B">
      <w:pPr>
        <w:pStyle w:val="ListParagraph"/>
        <w:numPr>
          <w:ilvl w:val="0"/>
          <w:numId w:val="1"/>
        </w:numPr>
      </w:pPr>
      <w:r>
        <w:t xml:space="preserve">What is the purpose of the </w:t>
      </w:r>
      <w:r w:rsidRPr="00FD6B4B">
        <w:t>&lt;meta charset="UTF-8"&gt;</w:t>
      </w:r>
      <w:r>
        <w:t xml:space="preserve">  tag?</w:t>
      </w:r>
    </w:p>
    <w:p w14:paraId="163A8AFB" w14:textId="2AF551AC" w:rsidR="00FD6B4B" w:rsidRDefault="00FD6B4B" w:rsidP="00FD6B4B">
      <w:pPr>
        <w:pStyle w:val="ListParagraph"/>
        <w:numPr>
          <w:ilvl w:val="0"/>
          <w:numId w:val="2"/>
        </w:numPr>
      </w:pPr>
      <w:r>
        <w:t xml:space="preserve">This meta tag specifies the character encoding for document as UTF-8, which is the most common encoding. UTF-8 supports nearly all characters and symbols, ensuring </w:t>
      </w:r>
      <w:r w:rsidR="00775B8A">
        <w:t>proper display of different languages and special characters.</w:t>
      </w:r>
    </w:p>
    <w:p w14:paraId="0C7AA9CF" w14:textId="2B8E1331" w:rsidR="00FD6B4B" w:rsidRDefault="00775B8A" w:rsidP="00775B8A">
      <w:pPr>
        <w:pStyle w:val="ListParagraph"/>
        <w:numPr>
          <w:ilvl w:val="0"/>
          <w:numId w:val="1"/>
        </w:numPr>
      </w:pPr>
      <w:r>
        <w:t>What is the  difference between &lt;section&gt;, &lt;div&gt; and &lt;article&gt; element?</w:t>
      </w:r>
    </w:p>
    <w:p w14:paraId="32C58F3A" w14:textId="11EA34D9" w:rsidR="00775B8A" w:rsidRDefault="00775B8A" w:rsidP="00775B8A">
      <w:pPr>
        <w:pStyle w:val="ListParagraph"/>
        <w:numPr>
          <w:ilvl w:val="0"/>
          <w:numId w:val="3"/>
        </w:numPr>
      </w:pPr>
      <w:r>
        <w:t>&lt;section&gt; : it is the groups that related content by theme, typically with a heading.</w:t>
      </w:r>
    </w:p>
    <w:p w14:paraId="77534667" w14:textId="28D64DBE" w:rsidR="00775B8A" w:rsidRDefault="00775B8A" w:rsidP="00775B8A">
      <w:pPr>
        <w:pStyle w:val="ListParagraph"/>
        <w:numPr>
          <w:ilvl w:val="0"/>
          <w:numId w:val="3"/>
        </w:numPr>
      </w:pPr>
      <w:r>
        <w:t>&lt;div&gt; : A generic container with no semantic meaning, often used for styling and layout.</w:t>
      </w:r>
    </w:p>
    <w:p w14:paraId="51310BBB" w14:textId="48E599B0" w:rsidR="00775B8A" w:rsidRPr="00FD6B4B" w:rsidRDefault="00775B8A" w:rsidP="00775B8A">
      <w:pPr>
        <w:pStyle w:val="ListParagraph"/>
        <w:numPr>
          <w:ilvl w:val="0"/>
          <w:numId w:val="3"/>
        </w:numPr>
      </w:pPr>
      <w:r>
        <w:t>&lt;article&gt; : Represents standalone content, like a blog post or new item, that could be independently distributed or syndicated</w:t>
      </w:r>
    </w:p>
    <w:p w14:paraId="7ACB4687" w14:textId="3B2EEFE6" w:rsidR="00BF3A46" w:rsidRDefault="00775B8A" w:rsidP="00775B8A">
      <w:pPr>
        <w:pStyle w:val="Heading2"/>
        <w:jc w:val="center"/>
        <w:rPr>
          <w:u w:val="single"/>
        </w:rPr>
      </w:pPr>
      <w:r w:rsidRPr="00775B8A">
        <w:rPr>
          <w:u w:val="single"/>
        </w:rPr>
        <w:t>CSS</w:t>
      </w:r>
    </w:p>
    <w:p w14:paraId="7AADD8BF" w14:textId="5EF39C4F" w:rsidR="00775B8A" w:rsidRDefault="00775B8A" w:rsidP="00775B8A">
      <w:pPr>
        <w:pStyle w:val="ListParagraph"/>
        <w:numPr>
          <w:ilvl w:val="0"/>
          <w:numId w:val="4"/>
        </w:numPr>
      </w:pPr>
      <w:r>
        <w:t xml:space="preserve">What </w:t>
      </w:r>
      <w:r w:rsidR="00EA799C">
        <w:t>is the difference</w:t>
      </w:r>
      <w:r>
        <w:t xml:space="preserve"> between display</w:t>
      </w:r>
      <w:r w:rsidR="00EA799C">
        <w:t xml:space="preserve"> flex and grid</w:t>
      </w:r>
    </w:p>
    <w:p w14:paraId="76FC614E" w14:textId="03DEC782" w:rsidR="00EA799C" w:rsidRDefault="00EA799C" w:rsidP="00EA799C">
      <w:pPr>
        <w:pStyle w:val="ListParagraph"/>
        <w:numPr>
          <w:ilvl w:val="0"/>
          <w:numId w:val="2"/>
        </w:numPr>
      </w:pPr>
      <w:r>
        <w:t>Display flex :</w:t>
      </w:r>
    </w:p>
    <w:p w14:paraId="35A7A0EA" w14:textId="7AD4EEF8" w:rsidR="00EA799C" w:rsidRDefault="00EA799C" w:rsidP="00EA799C">
      <w:pPr>
        <w:pStyle w:val="ListParagraph"/>
        <w:numPr>
          <w:ilvl w:val="1"/>
          <w:numId w:val="2"/>
        </w:numPr>
      </w:pPr>
      <w:r>
        <w:t xml:space="preserve">One dimensional : Aligns item </w:t>
      </w:r>
      <w:proofErr w:type="spellStart"/>
      <w:r>
        <w:t>s</w:t>
      </w:r>
      <w:proofErr w:type="spellEnd"/>
      <w:r>
        <w:t xml:space="preserve"> a single row or column.</w:t>
      </w:r>
    </w:p>
    <w:p w14:paraId="65826233" w14:textId="689EE01D" w:rsidR="00EA799C" w:rsidRDefault="00EA799C" w:rsidP="00EA799C">
      <w:pPr>
        <w:pStyle w:val="ListParagraph"/>
        <w:numPr>
          <w:ilvl w:val="1"/>
          <w:numId w:val="2"/>
        </w:numPr>
      </w:pPr>
      <w:r>
        <w:t>Flexible : Great for simple layouts like navbars and centering items.</w:t>
      </w:r>
    </w:p>
    <w:p w14:paraId="26010D60" w14:textId="1879A264" w:rsidR="00EA799C" w:rsidRDefault="00EA799C" w:rsidP="00EA799C">
      <w:pPr>
        <w:pStyle w:val="ListParagraph"/>
        <w:numPr>
          <w:ilvl w:val="0"/>
          <w:numId w:val="2"/>
        </w:numPr>
      </w:pPr>
      <w:r>
        <w:t xml:space="preserve">Display grid : </w:t>
      </w:r>
    </w:p>
    <w:p w14:paraId="1C313186" w14:textId="21DAF000" w:rsidR="00EA799C" w:rsidRDefault="00EA799C" w:rsidP="00EA799C">
      <w:pPr>
        <w:pStyle w:val="ListParagraph"/>
        <w:numPr>
          <w:ilvl w:val="1"/>
          <w:numId w:val="2"/>
        </w:numPr>
      </w:pPr>
      <w:r>
        <w:t>Two-dimensional : control both rows and columns.</w:t>
      </w:r>
    </w:p>
    <w:p w14:paraId="1BDCF48B" w14:textId="3F449ECD" w:rsidR="00EA799C" w:rsidRDefault="00EA799C" w:rsidP="00EA799C">
      <w:pPr>
        <w:pStyle w:val="ListParagraph"/>
        <w:numPr>
          <w:ilvl w:val="1"/>
          <w:numId w:val="2"/>
        </w:numPr>
      </w:pPr>
      <w:r>
        <w:t>Precise : Ideal for complex layout, like page structures.</w:t>
      </w:r>
    </w:p>
    <w:p w14:paraId="27951874" w14:textId="1D55FCDB" w:rsidR="00EA799C" w:rsidRDefault="00392747" w:rsidP="00EA799C">
      <w:pPr>
        <w:pStyle w:val="ListParagraph"/>
        <w:numPr>
          <w:ilvl w:val="0"/>
          <w:numId w:val="4"/>
        </w:numPr>
      </w:pPr>
      <w:r>
        <w:t>How to make responsive in CSS</w:t>
      </w:r>
    </w:p>
    <w:p w14:paraId="469918C6" w14:textId="696771A2" w:rsidR="00392747" w:rsidRDefault="00392747" w:rsidP="00392747">
      <w:pPr>
        <w:pStyle w:val="ListParagraph"/>
        <w:numPr>
          <w:ilvl w:val="0"/>
          <w:numId w:val="2"/>
        </w:numPr>
      </w:pPr>
      <w:r>
        <w:t xml:space="preserve">Relative Units : </w:t>
      </w:r>
      <w:r w:rsidRPr="00392747">
        <w:t xml:space="preserve">Use % and </w:t>
      </w:r>
      <w:proofErr w:type="spellStart"/>
      <w:r w:rsidRPr="00392747">
        <w:t>em</w:t>
      </w:r>
      <w:proofErr w:type="spellEnd"/>
      <w:r w:rsidRPr="00392747">
        <w:t xml:space="preserve"> for flexible widths and font sizes</w:t>
      </w:r>
    </w:p>
    <w:p w14:paraId="666B1512" w14:textId="0BB1A16E" w:rsidR="00392747" w:rsidRDefault="00392747" w:rsidP="00392747">
      <w:pPr>
        <w:pStyle w:val="ListParagraph"/>
        <w:numPr>
          <w:ilvl w:val="1"/>
          <w:numId w:val="2"/>
        </w:numPr>
      </w:pPr>
      <w:r>
        <w:t xml:space="preserve">Example : </w:t>
      </w:r>
      <w:r w:rsidRPr="00392747">
        <w:t>.container { width: 80%; font-size: 1.5em; }</w:t>
      </w:r>
    </w:p>
    <w:p w14:paraId="6CB7B210" w14:textId="79713A25" w:rsidR="00392747" w:rsidRDefault="00392747" w:rsidP="00392747">
      <w:pPr>
        <w:pStyle w:val="ListParagraph"/>
        <w:numPr>
          <w:ilvl w:val="0"/>
          <w:numId w:val="2"/>
        </w:numPr>
      </w:pPr>
      <w:r>
        <w:t>Flexbox/Grid : Both adept to screen size use flex-wrap</w:t>
      </w:r>
    </w:p>
    <w:p w14:paraId="5A700DE5" w14:textId="0E3625AD" w:rsidR="00392747" w:rsidRDefault="00392747" w:rsidP="00392747">
      <w:pPr>
        <w:pStyle w:val="ListParagraph"/>
        <w:numPr>
          <w:ilvl w:val="1"/>
          <w:numId w:val="2"/>
        </w:numPr>
      </w:pPr>
      <w:r>
        <w:t xml:space="preserve">Example : </w:t>
      </w:r>
      <w:r w:rsidRPr="00392747">
        <w:t>.container { display: flex; flex-wrap: wrap; }</w:t>
      </w:r>
    </w:p>
    <w:p w14:paraId="5B00A899" w14:textId="7E1A8858" w:rsidR="00392747" w:rsidRDefault="00392747" w:rsidP="00392747">
      <w:pPr>
        <w:pStyle w:val="ListParagraph"/>
        <w:numPr>
          <w:ilvl w:val="0"/>
          <w:numId w:val="2"/>
        </w:numPr>
      </w:pPr>
      <w:r>
        <w:t xml:space="preserve">Media queries : Adjust styles for specific screen widths </w:t>
      </w:r>
    </w:p>
    <w:p w14:paraId="66BD2FB2" w14:textId="6B6089F0" w:rsidR="00392747" w:rsidRDefault="00392747" w:rsidP="00392747">
      <w:pPr>
        <w:pStyle w:val="ListParagraph"/>
        <w:numPr>
          <w:ilvl w:val="1"/>
          <w:numId w:val="2"/>
        </w:numPr>
      </w:pPr>
      <w:proofErr w:type="gramStart"/>
      <w:r>
        <w:t xml:space="preserve">Example : </w:t>
      </w:r>
      <w:r w:rsidRPr="00392747">
        <w:t>@</w:t>
      </w:r>
      <w:proofErr w:type="gramEnd"/>
      <w:r w:rsidRPr="00392747">
        <w:t>media (max-width: 768px) { .container { flex-direction: column; } }</w:t>
      </w:r>
    </w:p>
    <w:p w14:paraId="3B07F09E" w14:textId="2E55FBB1" w:rsidR="00392747" w:rsidRDefault="00392747" w:rsidP="00392747">
      <w:pPr>
        <w:pStyle w:val="ListParagraph"/>
        <w:numPr>
          <w:ilvl w:val="0"/>
          <w:numId w:val="2"/>
        </w:numPr>
      </w:pPr>
      <w:r>
        <w:t xml:space="preserve">Responsive image : Set images to max-width: </w:t>
      </w:r>
      <w:proofErr w:type="gramStart"/>
      <w:r>
        <w:t>100%;</w:t>
      </w:r>
      <w:proofErr w:type="gramEnd"/>
    </w:p>
    <w:p w14:paraId="70ADB28B" w14:textId="13ED7D00" w:rsidR="00392747" w:rsidRDefault="00392747" w:rsidP="00392747">
      <w:pPr>
        <w:pStyle w:val="ListParagraph"/>
        <w:numPr>
          <w:ilvl w:val="1"/>
          <w:numId w:val="2"/>
        </w:numPr>
      </w:pPr>
      <w:proofErr w:type="spellStart"/>
      <w:r w:rsidRPr="00392747">
        <w:t>img</w:t>
      </w:r>
      <w:proofErr w:type="spellEnd"/>
      <w:r w:rsidRPr="00392747">
        <w:t xml:space="preserve"> { </w:t>
      </w:r>
      <w:proofErr w:type="gramStart"/>
      <w:r w:rsidRPr="00392747">
        <w:t>max-width</w:t>
      </w:r>
      <w:proofErr w:type="gramEnd"/>
      <w:r w:rsidRPr="00392747">
        <w:t>: 100%; height: auto; }</w:t>
      </w:r>
    </w:p>
    <w:p w14:paraId="712746CD" w14:textId="548C345C" w:rsidR="00392747" w:rsidRDefault="00B0133D" w:rsidP="00392747">
      <w:pPr>
        <w:pStyle w:val="ListParagraph"/>
        <w:numPr>
          <w:ilvl w:val="0"/>
          <w:numId w:val="4"/>
        </w:numPr>
      </w:pPr>
      <w:r>
        <w:t>What’s the difference between inline, block, and inline-block element in CSS?</w:t>
      </w:r>
    </w:p>
    <w:p w14:paraId="68FA91A6" w14:textId="32203718" w:rsidR="00B0133D" w:rsidRDefault="00B0133D" w:rsidP="00B0133D">
      <w:pPr>
        <w:pStyle w:val="ListParagraph"/>
        <w:numPr>
          <w:ilvl w:val="0"/>
          <w:numId w:val="2"/>
        </w:numPr>
      </w:pPr>
      <w:r>
        <w:t>Inline : only takes up as much width as its content; width and height properties are ignored.</w:t>
      </w:r>
    </w:p>
    <w:p w14:paraId="0E807207" w14:textId="24133E14" w:rsidR="00B0133D" w:rsidRDefault="00B0133D" w:rsidP="00B0133D">
      <w:pPr>
        <w:pStyle w:val="ListParagraph"/>
        <w:numPr>
          <w:ilvl w:val="0"/>
          <w:numId w:val="2"/>
        </w:numPr>
      </w:pPr>
      <w:r>
        <w:t xml:space="preserve">Block : Occupies the full width of </w:t>
      </w:r>
      <w:proofErr w:type="gramStart"/>
      <w:r>
        <w:t>it</w:t>
      </w:r>
      <w:proofErr w:type="gramEnd"/>
      <w:r>
        <w:t xml:space="preserve"> container, starting on a new line, and </w:t>
      </w:r>
      <w:proofErr w:type="gramStart"/>
      <w:r>
        <w:t>report</w:t>
      </w:r>
      <w:proofErr w:type="gramEnd"/>
      <w:r>
        <w:t xml:space="preserve"> width/height properties.</w:t>
      </w:r>
    </w:p>
    <w:p w14:paraId="11ED9760" w14:textId="1A5239C8" w:rsidR="00B0133D" w:rsidRDefault="00B0133D" w:rsidP="00B0133D">
      <w:pPr>
        <w:pStyle w:val="ListParagraph"/>
        <w:numPr>
          <w:ilvl w:val="0"/>
          <w:numId w:val="2"/>
        </w:numPr>
      </w:pPr>
      <w:proofErr w:type="gramStart"/>
      <w:r>
        <w:t>Inline-block</w:t>
      </w:r>
      <w:proofErr w:type="gramEnd"/>
      <w:r>
        <w:t xml:space="preserve"> : acts like inline for follow purposes doesn’t force a new line but allows setting width and height like a block.</w:t>
      </w:r>
    </w:p>
    <w:p w14:paraId="377007FC" w14:textId="183AC939" w:rsidR="00B0133D" w:rsidRDefault="00B0133D" w:rsidP="00B0133D">
      <w:pPr>
        <w:pStyle w:val="Heading2"/>
        <w:jc w:val="center"/>
        <w:rPr>
          <w:u w:val="single"/>
        </w:rPr>
      </w:pPr>
      <w:r w:rsidRPr="00B0133D">
        <w:rPr>
          <w:u w:val="single"/>
        </w:rPr>
        <w:lastRenderedPageBreak/>
        <w:t>S</w:t>
      </w:r>
      <w:r w:rsidR="0070702A">
        <w:rPr>
          <w:u w:val="single"/>
        </w:rPr>
        <w:t>A</w:t>
      </w:r>
      <w:r w:rsidRPr="00B0133D">
        <w:rPr>
          <w:u w:val="single"/>
        </w:rPr>
        <w:t>SS</w:t>
      </w:r>
    </w:p>
    <w:p w14:paraId="46A4AF91" w14:textId="2C984427" w:rsidR="00B0133D" w:rsidRDefault="0070702A" w:rsidP="00B0133D">
      <w:pPr>
        <w:pStyle w:val="ListParagraph"/>
        <w:numPr>
          <w:ilvl w:val="0"/>
          <w:numId w:val="5"/>
        </w:numPr>
      </w:pPr>
      <w:r>
        <w:t xml:space="preserve">What is the Purpose of SASS  ? </w:t>
      </w:r>
    </w:p>
    <w:p w14:paraId="1C65FC5A" w14:textId="37EB1DE1" w:rsidR="0070702A" w:rsidRDefault="0070702A" w:rsidP="0070702A">
      <w:pPr>
        <w:pStyle w:val="ListParagraph"/>
        <w:numPr>
          <w:ilvl w:val="0"/>
          <w:numId w:val="2"/>
        </w:numPr>
      </w:pPr>
      <w:r>
        <w:t>The Purpose of SASS is to make writing and managing CSS easier , more efficient, and scalable, especially for large or complex project.</w:t>
      </w:r>
    </w:p>
    <w:p w14:paraId="7F830061" w14:textId="456CC4DD" w:rsidR="0070702A" w:rsidRDefault="0070702A" w:rsidP="0070702A">
      <w:pPr>
        <w:pStyle w:val="ListParagraph"/>
        <w:numPr>
          <w:ilvl w:val="0"/>
          <w:numId w:val="5"/>
        </w:numPr>
      </w:pPr>
      <w:r>
        <w:t>How does SASS compilation work ?</w:t>
      </w:r>
    </w:p>
    <w:p w14:paraId="44F94EC4" w14:textId="54953B86" w:rsidR="0070702A" w:rsidRDefault="0070702A" w:rsidP="0070702A">
      <w:pPr>
        <w:pStyle w:val="ListParagraph"/>
        <w:numPr>
          <w:ilvl w:val="0"/>
          <w:numId w:val="2"/>
        </w:numPr>
      </w:pPr>
      <w:r>
        <w:t>SASS compilation converts  .</w:t>
      </w:r>
      <w:proofErr w:type="spellStart"/>
      <w:r>
        <w:t>scss</w:t>
      </w:r>
      <w:proofErr w:type="spellEnd"/>
      <w:r>
        <w:t xml:space="preserve"> or .sass file into standard .</w:t>
      </w:r>
      <w:proofErr w:type="spellStart"/>
      <w:r>
        <w:t>css</w:t>
      </w:r>
      <w:proofErr w:type="spellEnd"/>
      <w:r>
        <w:t xml:space="preserve"> file that browser can read</w:t>
      </w:r>
    </w:p>
    <w:p w14:paraId="73FA6AED" w14:textId="168A42D9" w:rsidR="0070702A" w:rsidRDefault="0070702A" w:rsidP="0070702A">
      <w:pPr>
        <w:pStyle w:val="ListParagraph"/>
        <w:numPr>
          <w:ilvl w:val="0"/>
          <w:numId w:val="2"/>
        </w:numPr>
      </w:pPr>
      <w:r>
        <w:t xml:space="preserve">How it works : </w:t>
      </w:r>
    </w:p>
    <w:p w14:paraId="37EF2667" w14:textId="7E965532" w:rsidR="0070702A" w:rsidRDefault="0070702A" w:rsidP="0070702A">
      <w:pPr>
        <w:pStyle w:val="ListParagraph"/>
        <w:numPr>
          <w:ilvl w:val="1"/>
          <w:numId w:val="2"/>
        </w:numPr>
      </w:pPr>
      <w:r>
        <w:t>Write Sass code : use Sass features (like variable and nesting) in a sass file</w:t>
      </w:r>
    </w:p>
    <w:p w14:paraId="741516E2" w14:textId="05597B7C" w:rsidR="005C06A7" w:rsidRDefault="0070702A" w:rsidP="005C06A7">
      <w:pPr>
        <w:pStyle w:val="ListParagraph"/>
        <w:numPr>
          <w:ilvl w:val="2"/>
          <w:numId w:val="2"/>
        </w:numPr>
      </w:pPr>
      <w:r>
        <w:t xml:space="preserve">Example : </w:t>
      </w:r>
      <w:r w:rsidRPr="0070702A">
        <w:t>$primary-</w:t>
      </w:r>
      <w:proofErr w:type="gramStart"/>
      <w:r w:rsidRPr="0070702A">
        <w:t>color: #</w:t>
      </w:r>
      <w:proofErr w:type="gramEnd"/>
      <w:r w:rsidRPr="0070702A">
        <w:t>3498db; body { color: $primary-color; }</w:t>
      </w:r>
    </w:p>
    <w:p w14:paraId="1BDACD2F" w14:textId="77777777" w:rsidR="005C06A7" w:rsidRDefault="005C06A7" w:rsidP="005C06A7">
      <w:pPr>
        <w:pStyle w:val="ListParagraph"/>
        <w:numPr>
          <w:ilvl w:val="1"/>
          <w:numId w:val="2"/>
        </w:numPr>
      </w:pPr>
      <w:r>
        <w:t>Compile with a Tool : use a Sass compiler ( like node-sass or Dart Sass ) to process .</w:t>
      </w:r>
      <w:proofErr w:type="spellStart"/>
      <w:r>
        <w:t>scss</w:t>
      </w:r>
      <w:proofErr w:type="spellEnd"/>
      <w:r>
        <w:t xml:space="preserve"> files.</w:t>
      </w:r>
    </w:p>
    <w:p w14:paraId="700012AA" w14:textId="77777777" w:rsidR="005C06A7" w:rsidRDefault="005C06A7" w:rsidP="005C06A7">
      <w:pPr>
        <w:pStyle w:val="ListParagraph"/>
        <w:numPr>
          <w:ilvl w:val="1"/>
          <w:numId w:val="2"/>
        </w:numPr>
      </w:pPr>
      <w:r>
        <w:t>Get CSS output : The compiler generates a .</w:t>
      </w:r>
      <w:proofErr w:type="spellStart"/>
      <w:r>
        <w:t>css</w:t>
      </w:r>
      <w:proofErr w:type="spellEnd"/>
      <w:r>
        <w:t xml:space="preserve"> file for the browser.</w:t>
      </w:r>
    </w:p>
    <w:p w14:paraId="142B9B56" w14:textId="77777777" w:rsidR="005C06A7" w:rsidRDefault="005C06A7" w:rsidP="005C06A7">
      <w:pPr>
        <w:pStyle w:val="ListParagraph"/>
        <w:numPr>
          <w:ilvl w:val="2"/>
          <w:numId w:val="2"/>
        </w:numPr>
      </w:pPr>
      <w:r w:rsidRPr="005C06A7">
        <w:t>body { color: #3498db; }</w:t>
      </w:r>
    </w:p>
    <w:p w14:paraId="1261DA27" w14:textId="0ACDB625" w:rsidR="005C06A7" w:rsidRDefault="005C06A7" w:rsidP="005C06A7">
      <w:pPr>
        <w:pStyle w:val="ListParagraph"/>
        <w:numPr>
          <w:ilvl w:val="0"/>
          <w:numId w:val="5"/>
        </w:numPr>
      </w:pPr>
      <w:r>
        <w:t xml:space="preserve">What do </w:t>
      </w:r>
      <w:proofErr w:type="spellStart"/>
      <w:r>
        <w:t>Mixins</w:t>
      </w:r>
      <w:proofErr w:type="spellEnd"/>
      <w:r>
        <w:t xml:space="preserve"> use for ?</w:t>
      </w:r>
    </w:p>
    <w:p w14:paraId="2266DF8B" w14:textId="17B2491E" w:rsidR="005C06A7" w:rsidRPr="00B0133D" w:rsidRDefault="005C06A7" w:rsidP="005C06A7">
      <w:pPr>
        <w:pStyle w:val="ListParagraph"/>
        <w:numPr>
          <w:ilvl w:val="0"/>
          <w:numId w:val="2"/>
        </w:numPr>
      </w:pPr>
      <w:proofErr w:type="spellStart"/>
      <w:r>
        <w:t>Mixins</w:t>
      </w:r>
      <w:proofErr w:type="spellEnd"/>
      <w:r>
        <w:t xml:space="preserve"> in Sass are used to create reusable blocks of CSS. They allow you to define styles once and reuse them throughout your code, which reduces repetition and makes maintenance easier.</w:t>
      </w:r>
    </w:p>
    <w:sectPr w:rsidR="005C06A7" w:rsidRPr="00B01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03106"/>
    <w:multiLevelType w:val="hybridMultilevel"/>
    <w:tmpl w:val="CF9AC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F70F2"/>
    <w:multiLevelType w:val="hybridMultilevel"/>
    <w:tmpl w:val="3C561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D0D99"/>
    <w:multiLevelType w:val="hybridMultilevel"/>
    <w:tmpl w:val="09B25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63B4A"/>
    <w:multiLevelType w:val="hybridMultilevel"/>
    <w:tmpl w:val="2880454C"/>
    <w:lvl w:ilvl="0" w:tplc="3DF0ACD0">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37B85"/>
    <w:multiLevelType w:val="hybridMultilevel"/>
    <w:tmpl w:val="060C5FCC"/>
    <w:lvl w:ilvl="0" w:tplc="9F66978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9053804">
    <w:abstractNumId w:val="2"/>
  </w:num>
  <w:num w:numId="2" w16cid:durableId="41561646">
    <w:abstractNumId w:val="4"/>
  </w:num>
  <w:num w:numId="3" w16cid:durableId="385106701">
    <w:abstractNumId w:val="3"/>
  </w:num>
  <w:num w:numId="4" w16cid:durableId="1876387539">
    <w:abstractNumId w:val="0"/>
  </w:num>
  <w:num w:numId="5" w16cid:durableId="250048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2C"/>
    <w:rsid w:val="00094825"/>
    <w:rsid w:val="001D5937"/>
    <w:rsid w:val="002D243D"/>
    <w:rsid w:val="00392747"/>
    <w:rsid w:val="003E7689"/>
    <w:rsid w:val="005C06A7"/>
    <w:rsid w:val="00683D08"/>
    <w:rsid w:val="0070702A"/>
    <w:rsid w:val="00775B8A"/>
    <w:rsid w:val="00B0133D"/>
    <w:rsid w:val="00BF3A46"/>
    <w:rsid w:val="00D56A2C"/>
    <w:rsid w:val="00EA799C"/>
    <w:rsid w:val="00FD6B4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BC9F"/>
  <w15:chartTrackingRefBased/>
  <w15:docId w15:val="{44E41D0C-89A2-4C26-B411-269F5D54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2C"/>
    <w:rPr>
      <w:rFonts w:eastAsiaTheme="majorEastAsia" w:cstheme="majorBidi"/>
      <w:color w:val="272727" w:themeColor="text1" w:themeTint="D8"/>
    </w:rPr>
  </w:style>
  <w:style w:type="paragraph" w:styleId="Title">
    <w:name w:val="Title"/>
    <w:basedOn w:val="Normal"/>
    <w:next w:val="Normal"/>
    <w:link w:val="TitleChar"/>
    <w:uiPriority w:val="10"/>
    <w:qFormat/>
    <w:rsid w:val="00D5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2C"/>
    <w:pPr>
      <w:spacing w:before="160"/>
      <w:jc w:val="center"/>
    </w:pPr>
    <w:rPr>
      <w:i/>
      <w:iCs/>
      <w:color w:val="404040" w:themeColor="text1" w:themeTint="BF"/>
    </w:rPr>
  </w:style>
  <w:style w:type="character" w:customStyle="1" w:styleId="QuoteChar">
    <w:name w:val="Quote Char"/>
    <w:basedOn w:val="DefaultParagraphFont"/>
    <w:link w:val="Quote"/>
    <w:uiPriority w:val="29"/>
    <w:rsid w:val="00D56A2C"/>
    <w:rPr>
      <w:i/>
      <w:iCs/>
      <w:color w:val="404040" w:themeColor="text1" w:themeTint="BF"/>
    </w:rPr>
  </w:style>
  <w:style w:type="paragraph" w:styleId="ListParagraph">
    <w:name w:val="List Paragraph"/>
    <w:basedOn w:val="Normal"/>
    <w:uiPriority w:val="34"/>
    <w:qFormat/>
    <w:rsid w:val="00D56A2C"/>
    <w:pPr>
      <w:ind w:left="720"/>
      <w:contextualSpacing/>
    </w:pPr>
  </w:style>
  <w:style w:type="character" w:styleId="IntenseEmphasis">
    <w:name w:val="Intense Emphasis"/>
    <w:basedOn w:val="DefaultParagraphFont"/>
    <w:uiPriority w:val="21"/>
    <w:qFormat/>
    <w:rsid w:val="00D56A2C"/>
    <w:rPr>
      <w:i/>
      <w:iCs/>
      <w:color w:val="0F4761" w:themeColor="accent1" w:themeShade="BF"/>
    </w:rPr>
  </w:style>
  <w:style w:type="paragraph" w:styleId="IntenseQuote">
    <w:name w:val="Intense Quote"/>
    <w:basedOn w:val="Normal"/>
    <w:next w:val="Normal"/>
    <w:link w:val="IntenseQuoteChar"/>
    <w:uiPriority w:val="30"/>
    <w:qFormat/>
    <w:rsid w:val="00D56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2C"/>
    <w:rPr>
      <w:i/>
      <w:iCs/>
      <w:color w:val="0F4761" w:themeColor="accent1" w:themeShade="BF"/>
    </w:rPr>
  </w:style>
  <w:style w:type="character" w:styleId="IntenseReference">
    <w:name w:val="Intense Reference"/>
    <w:basedOn w:val="DefaultParagraphFont"/>
    <w:uiPriority w:val="32"/>
    <w:qFormat/>
    <w:rsid w:val="00D56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77354">
      <w:bodyDiv w:val="1"/>
      <w:marLeft w:val="0"/>
      <w:marRight w:val="0"/>
      <w:marTop w:val="0"/>
      <w:marBottom w:val="0"/>
      <w:divBdr>
        <w:top w:val="none" w:sz="0" w:space="0" w:color="auto"/>
        <w:left w:val="none" w:sz="0" w:space="0" w:color="auto"/>
        <w:bottom w:val="none" w:sz="0" w:space="0" w:color="auto"/>
        <w:right w:val="none" w:sz="0" w:space="0" w:color="auto"/>
      </w:divBdr>
      <w:divsChild>
        <w:div w:id="1341203926">
          <w:marLeft w:val="0"/>
          <w:marRight w:val="0"/>
          <w:marTop w:val="0"/>
          <w:marBottom w:val="0"/>
          <w:divBdr>
            <w:top w:val="none" w:sz="0" w:space="0" w:color="auto"/>
            <w:left w:val="none" w:sz="0" w:space="0" w:color="auto"/>
            <w:bottom w:val="none" w:sz="0" w:space="0" w:color="auto"/>
            <w:right w:val="none" w:sz="0" w:space="0" w:color="auto"/>
          </w:divBdr>
          <w:divsChild>
            <w:div w:id="882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489">
      <w:bodyDiv w:val="1"/>
      <w:marLeft w:val="0"/>
      <w:marRight w:val="0"/>
      <w:marTop w:val="0"/>
      <w:marBottom w:val="0"/>
      <w:divBdr>
        <w:top w:val="none" w:sz="0" w:space="0" w:color="auto"/>
        <w:left w:val="none" w:sz="0" w:space="0" w:color="auto"/>
        <w:bottom w:val="none" w:sz="0" w:space="0" w:color="auto"/>
        <w:right w:val="none" w:sz="0" w:space="0" w:color="auto"/>
      </w:divBdr>
      <w:divsChild>
        <w:div w:id="2028553001">
          <w:marLeft w:val="0"/>
          <w:marRight w:val="0"/>
          <w:marTop w:val="0"/>
          <w:marBottom w:val="0"/>
          <w:divBdr>
            <w:top w:val="none" w:sz="0" w:space="0" w:color="auto"/>
            <w:left w:val="none" w:sz="0" w:space="0" w:color="auto"/>
            <w:bottom w:val="none" w:sz="0" w:space="0" w:color="auto"/>
            <w:right w:val="none" w:sz="0" w:space="0" w:color="auto"/>
          </w:divBdr>
          <w:divsChild>
            <w:div w:id="13310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044">
      <w:bodyDiv w:val="1"/>
      <w:marLeft w:val="0"/>
      <w:marRight w:val="0"/>
      <w:marTop w:val="0"/>
      <w:marBottom w:val="0"/>
      <w:divBdr>
        <w:top w:val="none" w:sz="0" w:space="0" w:color="auto"/>
        <w:left w:val="none" w:sz="0" w:space="0" w:color="auto"/>
        <w:bottom w:val="none" w:sz="0" w:space="0" w:color="auto"/>
        <w:right w:val="none" w:sz="0" w:space="0" w:color="auto"/>
      </w:divBdr>
      <w:divsChild>
        <w:div w:id="138690462">
          <w:marLeft w:val="0"/>
          <w:marRight w:val="0"/>
          <w:marTop w:val="0"/>
          <w:marBottom w:val="0"/>
          <w:divBdr>
            <w:top w:val="none" w:sz="0" w:space="0" w:color="auto"/>
            <w:left w:val="none" w:sz="0" w:space="0" w:color="auto"/>
            <w:bottom w:val="none" w:sz="0" w:space="0" w:color="auto"/>
            <w:right w:val="none" w:sz="0" w:space="0" w:color="auto"/>
          </w:divBdr>
          <w:divsChild>
            <w:div w:id="7960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4465">
      <w:bodyDiv w:val="1"/>
      <w:marLeft w:val="0"/>
      <w:marRight w:val="0"/>
      <w:marTop w:val="0"/>
      <w:marBottom w:val="0"/>
      <w:divBdr>
        <w:top w:val="none" w:sz="0" w:space="0" w:color="auto"/>
        <w:left w:val="none" w:sz="0" w:space="0" w:color="auto"/>
        <w:bottom w:val="none" w:sz="0" w:space="0" w:color="auto"/>
        <w:right w:val="none" w:sz="0" w:space="0" w:color="auto"/>
      </w:divBdr>
      <w:divsChild>
        <w:div w:id="1414352028">
          <w:marLeft w:val="0"/>
          <w:marRight w:val="0"/>
          <w:marTop w:val="0"/>
          <w:marBottom w:val="0"/>
          <w:divBdr>
            <w:top w:val="none" w:sz="0" w:space="0" w:color="auto"/>
            <w:left w:val="none" w:sz="0" w:space="0" w:color="auto"/>
            <w:bottom w:val="none" w:sz="0" w:space="0" w:color="auto"/>
            <w:right w:val="none" w:sz="0" w:space="0" w:color="auto"/>
          </w:divBdr>
          <w:divsChild>
            <w:div w:id="6702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533">
      <w:bodyDiv w:val="1"/>
      <w:marLeft w:val="0"/>
      <w:marRight w:val="0"/>
      <w:marTop w:val="0"/>
      <w:marBottom w:val="0"/>
      <w:divBdr>
        <w:top w:val="none" w:sz="0" w:space="0" w:color="auto"/>
        <w:left w:val="none" w:sz="0" w:space="0" w:color="auto"/>
        <w:bottom w:val="none" w:sz="0" w:space="0" w:color="auto"/>
        <w:right w:val="none" w:sz="0" w:space="0" w:color="auto"/>
      </w:divBdr>
      <w:divsChild>
        <w:div w:id="1189024723">
          <w:marLeft w:val="0"/>
          <w:marRight w:val="0"/>
          <w:marTop w:val="0"/>
          <w:marBottom w:val="0"/>
          <w:divBdr>
            <w:top w:val="none" w:sz="0" w:space="0" w:color="auto"/>
            <w:left w:val="none" w:sz="0" w:space="0" w:color="auto"/>
            <w:bottom w:val="none" w:sz="0" w:space="0" w:color="auto"/>
            <w:right w:val="none" w:sz="0" w:space="0" w:color="auto"/>
          </w:divBdr>
          <w:divsChild>
            <w:div w:id="14389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7436">
      <w:bodyDiv w:val="1"/>
      <w:marLeft w:val="0"/>
      <w:marRight w:val="0"/>
      <w:marTop w:val="0"/>
      <w:marBottom w:val="0"/>
      <w:divBdr>
        <w:top w:val="none" w:sz="0" w:space="0" w:color="auto"/>
        <w:left w:val="none" w:sz="0" w:space="0" w:color="auto"/>
        <w:bottom w:val="none" w:sz="0" w:space="0" w:color="auto"/>
        <w:right w:val="none" w:sz="0" w:space="0" w:color="auto"/>
      </w:divBdr>
      <w:divsChild>
        <w:div w:id="1374505276">
          <w:marLeft w:val="0"/>
          <w:marRight w:val="0"/>
          <w:marTop w:val="0"/>
          <w:marBottom w:val="0"/>
          <w:divBdr>
            <w:top w:val="none" w:sz="0" w:space="0" w:color="auto"/>
            <w:left w:val="none" w:sz="0" w:space="0" w:color="auto"/>
            <w:bottom w:val="none" w:sz="0" w:space="0" w:color="auto"/>
            <w:right w:val="none" w:sz="0" w:space="0" w:color="auto"/>
          </w:divBdr>
          <w:divsChild>
            <w:div w:id="15511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24">
      <w:bodyDiv w:val="1"/>
      <w:marLeft w:val="0"/>
      <w:marRight w:val="0"/>
      <w:marTop w:val="0"/>
      <w:marBottom w:val="0"/>
      <w:divBdr>
        <w:top w:val="none" w:sz="0" w:space="0" w:color="auto"/>
        <w:left w:val="none" w:sz="0" w:space="0" w:color="auto"/>
        <w:bottom w:val="none" w:sz="0" w:space="0" w:color="auto"/>
        <w:right w:val="none" w:sz="0" w:space="0" w:color="auto"/>
      </w:divBdr>
      <w:divsChild>
        <w:div w:id="769282446">
          <w:marLeft w:val="0"/>
          <w:marRight w:val="0"/>
          <w:marTop w:val="0"/>
          <w:marBottom w:val="0"/>
          <w:divBdr>
            <w:top w:val="none" w:sz="0" w:space="0" w:color="auto"/>
            <w:left w:val="none" w:sz="0" w:space="0" w:color="auto"/>
            <w:bottom w:val="none" w:sz="0" w:space="0" w:color="auto"/>
            <w:right w:val="none" w:sz="0" w:space="0" w:color="auto"/>
          </w:divBdr>
          <w:divsChild>
            <w:div w:id="447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 SOTHEARITH</dc:creator>
  <cp:keywords/>
  <dc:description/>
  <cp:lastModifiedBy>HOT SOTHEARITH</cp:lastModifiedBy>
  <cp:revision>2</cp:revision>
  <dcterms:created xsi:type="dcterms:W3CDTF">2024-11-13T07:18:00Z</dcterms:created>
  <dcterms:modified xsi:type="dcterms:W3CDTF">2024-11-13T07:18:00Z</dcterms:modified>
</cp:coreProperties>
</file>