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927C5" w14:textId="29ED45F5" w:rsidR="00512501" w:rsidRPr="00512501" w:rsidRDefault="00512501" w:rsidP="00512501">
      <w:pPr>
        <w:keepNext/>
        <w:keepLines/>
        <w:pBdr>
          <w:top w:val="nil"/>
          <w:left w:val="nil"/>
          <w:bottom w:val="nil"/>
          <w:right w:val="nil"/>
          <w:between w:val="nil"/>
        </w:pBdr>
        <w:spacing w:before="120" w:after="120" w:line="240" w:lineRule="auto"/>
        <w:jc w:val="center"/>
        <w:rPr>
          <w:rFonts w:eastAsia="Times New Roman"/>
          <w:b/>
          <w:color w:val="000000"/>
          <w:sz w:val="32"/>
          <w:szCs w:val="32"/>
        </w:rPr>
      </w:pPr>
      <w:r w:rsidRPr="00512501">
        <w:rPr>
          <w:rFonts w:eastAsia="Times New Roman"/>
          <w:b/>
          <w:color w:val="000000"/>
          <w:sz w:val="32"/>
          <w:szCs w:val="32"/>
        </w:rPr>
        <w:t xml:space="preserve">KẾ HOẠCH </w:t>
      </w:r>
      <w:r w:rsidR="00F304C5">
        <w:rPr>
          <w:rFonts w:eastAsia="Times New Roman"/>
          <w:b/>
          <w:color w:val="000000"/>
          <w:sz w:val="32"/>
          <w:szCs w:val="32"/>
        </w:rPr>
        <w:t>THỰC HIỆN BÀI TẬP LỚN</w:t>
      </w:r>
    </w:p>
    <w:p w14:paraId="58F76D7B" w14:textId="77777777" w:rsidR="00512501" w:rsidRPr="00512501" w:rsidRDefault="00512501" w:rsidP="00512501">
      <w:pPr>
        <w:spacing w:after="0" w:line="360" w:lineRule="auto"/>
        <w:rPr>
          <w:rFonts w:eastAsiaTheme="minorEastAsia"/>
          <w:sz w:val="28"/>
          <w:szCs w:val="28"/>
        </w:rPr>
      </w:pPr>
      <w:r w:rsidRPr="00512501">
        <w:rPr>
          <w:rFonts w:eastAsiaTheme="minorEastAsia"/>
          <w:sz w:val="28"/>
          <w:szCs w:val="28"/>
        </w:rPr>
        <w:t>1. Tên lớp: 005. 20221.IT6082(91011.Th2A8.</w:t>
      </w:r>
      <w:proofErr w:type="gramStart"/>
      <w:r w:rsidRPr="00512501">
        <w:rPr>
          <w:rFonts w:eastAsiaTheme="minorEastAsia"/>
          <w:sz w:val="28"/>
          <w:szCs w:val="28"/>
        </w:rPr>
        <w:t>602)_</w:t>
      </w:r>
      <w:proofErr w:type="gramEnd"/>
      <w:r w:rsidRPr="00512501">
        <w:rPr>
          <w:rFonts w:eastAsiaTheme="minorEastAsia"/>
          <w:sz w:val="28"/>
          <w:szCs w:val="28"/>
        </w:rPr>
        <w:t>NMCNPM - Khóa: K16</w:t>
      </w:r>
    </w:p>
    <w:p w14:paraId="272FFB60" w14:textId="77777777" w:rsidR="00512501" w:rsidRPr="00512501" w:rsidRDefault="00512501" w:rsidP="00512501">
      <w:pPr>
        <w:spacing w:after="0" w:line="360" w:lineRule="auto"/>
        <w:rPr>
          <w:rFonts w:eastAsiaTheme="minorEastAsia"/>
          <w:sz w:val="28"/>
          <w:szCs w:val="28"/>
        </w:rPr>
      </w:pPr>
      <w:r w:rsidRPr="00512501">
        <w:rPr>
          <w:rFonts w:eastAsiaTheme="minorEastAsia"/>
          <w:sz w:val="28"/>
          <w:szCs w:val="28"/>
        </w:rPr>
        <w:t>2. Tên nhóm: 12</w:t>
      </w:r>
    </w:p>
    <w:p w14:paraId="71CB415C" w14:textId="273B595A" w:rsidR="00512501" w:rsidRPr="00512501" w:rsidRDefault="00F304C5" w:rsidP="00512501">
      <w:pPr>
        <w:spacing w:after="0"/>
        <w:rPr>
          <w:rFonts w:eastAsiaTheme="minorEastAsia"/>
          <w:sz w:val="28"/>
          <w:szCs w:val="28"/>
        </w:rPr>
      </w:pPr>
      <w:r>
        <w:rPr>
          <w:rFonts w:eastAsiaTheme="minorEastAsia"/>
          <w:sz w:val="28"/>
          <w:szCs w:val="28"/>
        </w:rPr>
        <w:t>3</w:t>
      </w:r>
      <w:r w:rsidR="00512501" w:rsidRPr="00512501">
        <w:rPr>
          <w:rFonts w:eastAsiaTheme="minorEastAsia"/>
          <w:sz w:val="28"/>
          <w:szCs w:val="28"/>
        </w:rPr>
        <w:t>. Họ và tên thành viên trong nhóm:</w:t>
      </w:r>
    </w:p>
    <w:p w14:paraId="1D976953" w14:textId="77777777" w:rsidR="00512501" w:rsidRPr="00512501" w:rsidRDefault="00512501" w:rsidP="00512501">
      <w:pPr>
        <w:spacing w:after="0" w:line="360" w:lineRule="auto"/>
        <w:ind w:left="-180" w:firstLine="180"/>
        <w:rPr>
          <w:rFonts w:eastAsiaTheme="minorEastAsia"/>
          <w:sz w:val="28"/>
          <w:szCs w:val="28"/>
        </w:rPr>
      </w:pPr>
      <w:r w:rsidRPr="00512501">
        <w:rPr>
          <w:rFonts w:eastAsiaTheme="minorEastAsia"/>
          <w:sz w:val="28"/>
          <w:szCs w:val="28"/>
        </w:rPr>
        <w:tab/>
        <w:t>(1) Họ và tên SV: Hồ Nam Tú</w:t>
      </w:r>
      <w:r w:rsidRPr="00512501">
        <w:rPr>
          <w:rFonts w:eastAsiaTheme="minorEastAsia"/>
          <w:sz w:val="28"/>
          <w:szCs w:val="28"/>
        </w:rPr>
        <w:tab/>
      </w:r>
      <w:r w:rsidRPr="00512501">
        <w:rPr>
          <w:rFonts w:eastAsiaTheme="minorEastAsia"/>
          <w:sz w:val="28"/>
          <w:szCs w:val="28"/>
        </w:rPr>
        <w:tab/>
      </w:r>
      <w:r w:rsidRPr="00512501">
        <w:rPr>
          <w:rFonts w:eastAsiaTheme="minorEastAsia"/>
          <w:sz w:val="28"/>
          <w:szCs w:val="28"/>
        </w:rPr>
        <w:tab/>
        <w:t>Mã SV: 2021604025</w:t>
      </w:r>
    </w:p>
    <w:p w14:paraId="54B05537" w14:textId="77777777" w:rsidR="00512501" w:rsidRPr="00512501" w:rsidRDefault="00512501" w:rsidP="00512501">
      <w:pPr>
        <w:spacing w:after="0" w:line="360" w:lineRule="auto"/>
        <w:ind w:left="-180" w:firstLine="180"/>
        <w:rPr>
          <w:rFonts w:eastAsiaTheme="minorEastAsia"/>
          <w:sz w:val="28"/>
          <w:szCs w:val="28"/>
        </w:rPr>
      </w:pPr>
      <w:r w:rsidRPr="00512501">
        <w:rPr>
          <w:rFonts w:eastAsiaTheme="minorEastAsia"/>
          <w:sz w:val="28"/>
          <w:szCs w:val="28"/>
        </w:rPr>
        <w:tab/>
        <w:t>(2) Họ và tên SV: Nguyễn Đức Tùng</w:t>
      </w:r>
      <w:r w:rsidRPr="00512501">
        <w:rPr>
          <w:rFonts w:eastAsiaTheme="minorEastAsia"/>
          <w:sz w:val="28"/>
          <w:szCs w:val="28"/>
        </w:rPr>
        <w:tab/>
      </w:r>
      <w:r w:rsidRPr="00512501">
        <w:rPr>
          <w:rFonts w:eastAsiaTheme="minorEastAsia"/>
          <w:sz w:val="28"/>
          <w:szCs w:val="28"/>
        </w:rPr>
        <w:tab/>
        <w:t>Mã SV: 2021600785</w:t>
      </w:r>
    </w:p>
    <w:p w14:paraId="0BC20470" w14:textId="77777777" w:rsidR="00512501" w:rsidRPr="00512501" w:rsidRDefault="00512501" w:rsidP="00512501">
      <w:pPr>
        <w:spacing w:after="0" w:line="360" w:lineRule="auto"/>
        <w:ind w:left="-180" w:firstLine="180"/>
        <w:rPr>
          <w:rFonts w:eastAsiaTheme="minorEastAsia"/>
          <w:sz w:val="28"/>
          <w:szCs w:val="28"/>
        </w:rPr>
      </w:pPr>
      <w:r w:rsidRPr="00512501">
        <w:rPr>
          <w:rFonts w:eastAsiaTheme="minorEastAsia"/>
          <w:sz w:val="28"/>
          <w:szCs w:val="28"/>
        </w:rPr>
        <w:tab/>
        <w:t>(3) Họ và tên SV: Trần Minh Hoàng</w:t>
      </w:r>
      <w:r w:rsidRPr="00512501">
        <w:rPr>
          <w:rFonts w:eastAsiaTheme="minorEastAsia"/>
          <w:sz w:val="28"/>
          <w:szCs w:val="28"/>
        </w:rPr>
        <w:tab/>
      </w:r>
      <w:r w:rsidRPr="00512501">
        <w:rPr>
          <w:rFonts w:eastAsiaTheme="minorEastAsia"/>
          <w:sz w:val="28"/>
          <w:szCs w:val="28"/>
        </w:rPr>
        <w:tab/>
        <w:t>Mã SV: 2021603484</w:t>
      </w:r>
    </w:p>
    <w:p w14:paraId="2D30EDEB" w14:textId="77777777" w:rsidR="00512501" w:rsidRPr="00512501" w:rsidRDefault="00512501" w:rsidP="00512501">
      <w:pPr>
        <w:spacing w:after="0" w:line="360" w:lineRule="auto"/>
        <w:ind w:left="-180" w:firstLine="180"/>
        <w:rPr>
          <w:rFonts w:eastAsiaTheme="minorEastAsia"/>
          <w:sz w:val="28"/>
          <w:szCs w:val="28"/>
        </w:rPr>
      </w:pPr>
      <w:r w:rsidRPr="00512501">
        <w:rPr>
          <w:rFonts w:eastAsiaTheme="minorEastAsia"/>
          <w:sz w:val="28"/>
          <w:szCs w:val="28"/>
        </w:rPr>
        <w:tab/>
        <w:t>(4) Họ và tên SV: Văn Đức Tú</w:t>
      </w:r>
      <w:r w:rsidRPr="00512501">
        <w:rPr>
          <w:rFonts w:eastAsiaTheme="minorEastAsia"/>
          <w:sz w:val="28"/>
          <w:szCs w:val="28"/>
        </w:rPr>
        <w:tab/>
      </w:r>
      <w:r w:rsidRPr="00512501">
        <w:rPr>
          <w:rFonts w:eastAsiaTheme="minorEastAsia"/>
          <w:sz w:val="28"/>
          <w:szCs w:val="28"/>
        </w:rPr>
        <w:tab/>
      </w:r>
      <w:r w:rsidRPr="00512501">
        <w:rPr>
          <w:rFonts w:eastAsiaTheme="minorEastAsia"/>
          <w:sz w:val="28"/>
          <w:szCs w:val="28"/>
        </w:rPr>
        <w:tab/>
        <w:t>Mã SV: 2021603484</w:t>
      </w:r>
    </w:p>
    <w:p w14:paraId="492410CF" w14:textId="77777777" w:rsidR="00512501" w:rsidRPr="00512501" w:rsidRDefault="00512501" w:rsidP="00512501">
      <w:pPr>
        <w:spacing w:after="0"/>
        <w:rPr>
          <w:rFonts w:eastAsiaTheme="minorEastAsia"/>
          <w:sz w:val="28"/>
          <w:szCs w:val="28"/>
        </w:rPr>
      </w:pPr>
      <w:r w:rsidRPr="00512501">
        <w:rPr>
          <w:rFonts w:eastAsiaTheme="minorEastAsia"/>
          <w:sz w:val="28"/>
          <w:szCs w:val="28"/>
        </w:rPr>
        <w:tab/>
        <w:t>(5) Họ và tên SV: Đặng Đình Vinh</w:t>
      </w:r>
      <w:r w:rsidRPr="00512501">
        <w:rPr>
          <w:rFonts w:eastAsiaTheme="minorEastAsia"/>
          <w:sz w:val="28"/>
          <w:szCs w:val="28"/>
        </w:rPr>
        <w:tab/>
      </w:r>
      <w:r w:rsidRPr="00512501">
        <w:rPr>
          <w:rFonts w:eastAsiaTheme="minorEastAsia"/>
          <w:sz w:val="28"/>
          <w:szCs w:val="28"/>
        </w:rPr>
        <w:tab/>
        <w:t xml:space="preserve">Mã SV: </w:t>
      </w:r>
      <w:r w:rsidRPr="00512501">
        <w:rPr>
          <w:sz w:val="28"/>
          <w:szCs w:val="28"/>
        </w:rPr>
        <w:t>2021608699</w:t>
      </w:r>
    </w:p>
    <w:p w14:paraId="07A5B722" w14:textId="60EA0245" w:rsidR="00512501" w:rsidRDefault="00F304C5" w:rsidP="00512501">
      <w:pPr>
        <w:rPr>
          <w:rFonts w:eastAsiaTheme="minorEastAsia"/>
          <w:sz w:val="28"/>
          <w:szCs w:val="28"/>
        </w:rPr>
      </w:pPr>
      <w:r>
        <w:rPr>
          <w:rFonts w:eastAsiaTheme="minorEastAsia"/>
          <w:sz w:val="28"/>
          <w:szCs w:val="28"/>
        </w:rPr>
        <w:t>4</w:t>
      </w:r>
      <w:r w:rsidR="00512501" w:rsidRPr="00512501">
        <w:rPr>
          <w:rFonts w:eastAsiaTheme="minorEastAsia"/>
          <w:sz w:val="28"/>
          <w:szCs w:val="28"/>
        </w:rPr>
        <w:t>. Tên chủ đề: Tìm hiểu về mô hình quy trình waterfall và vận dụng trong dự án thiết kế và phát triển phần mềm quản lý hoạt động giảng dạy của trung tâm tiếng anh Arabica.</w:t>
      </w:r>
    </w:p>
    <w:tbl>
      <w:tblPr>
        <w:tblW w:w="9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5"/>
        <w:gridCol w:w="1530"/>
        <w:gridCol w:w="3240"/>
        <w:gridCol w:w="3690"/>
      </w:tblGrid>
      <w:tr w:rsidR="00395E57" w:rsidRPr="00917E5A" w14:paraId="7C10CE47" w14:textId="77777777" w:rsidTr="00474D5A">
        <w:trPr>
          <w:trHeight w:val="347"/>
        </w:trPr>
        <w:tc>
          <w:tcPr>
            <w:tcW w:w="1075" w:type="dxa"/>
          </w:tcPr>
          <w:p w14:paraId="11C0409F" w14:textId="77777777" w:rsidR="00395E57" w:rsidRPr="00395E57" w:rsidRDefault="00395E57" w:rsidP="00474D5A">
            <w:pPr>
              <w:tabs>
                <w:tab w:val="center" w:pos="7230"/>
              </w:tabs>
              <w:spacing w:after="0" w:line="360" w:lineRule="auto"/>
              <w:jc w:val="center"/>
              <w:rPr>
                <w:rFonts w:eastAsiaTheme="minorEastAsia"/>
                <w:b/>
                <w:bCs/>
                <w:sz w:val="28"/>
                <w:szCs w:val="28"/>
              </w:rPr>
            </w:pPr>
            <w:r w:rsidRPr="00395E57">
              <w:rPr>
                <w:rFonts w:eastAsiaTheme="minorEastAsia"/>
                <w:b/>
                <w:bCs/>
                <w:sz w:val="28"/>
                <w:szCs w:val="28"/>
              </w:rPr>
              <w:t>Tuần</w:t>
            </w:r>
          </w:p>
        </w:tc>
        <w:tc>
          <w:tcPr>
            <w:tcW w:w="1530" w:type="dxa"/>
          </w:tcPr>
          <w:p w14:paraId="177BC9A3" w14:textId="77777777" w:rsidR="00395E57" w:rsidRPr="00395E57" w:rsidRDefault="00395E57" w:rsidP="00474D5A">
            <w:pPr>
              <w:tabs>
                <w:tab w:val="center" w:pos="7230"/>
              </w:tabs>
              <w:spacing w:after="0" w:line="360" w:lineRule="auto"/>
              <w:jc w:val="center"/>
              <w:rPr>
                <w:rFonts w:eastAsiaTheme="minorEastAsia"/>
                <w:b/>
                <w:bCs/>
                <w:sz w:val="28"/>
                <w:szCs w:val="28"/>
              </w:rPr>
            </w:pPr>
            <w:r w:rsidRPr="00395E57">
              <w:rPr>
                <w:rFonts w:eastAsiaTheme="minorEastAsia"/>
                <w:b/>
                <w:bCs/>
                <w:sz w:val="28"/>
                <w:szCs w:val="28"/>
              </w:rPr>
              <w:t>Người thực hiện</w:t>
            </w:r>
          </w:p>
        </w:tc>
        <w:tc>
          <w:tcPr>
            <w:tcW w:w="3240" w:type="dxa"/>
          </w:tcPr>
          <w:p w14:paraId="02F33CB3" w14:textId="77777777" w:rsidR="00395E57" w:rsidRPr="00395E57" w:rsidRDefault="00395E57" w:rsidP="00474D5A">
            <w:pPr>
              <w:tabs>
                <w:tab w:val="center" w:pos="7230"/>
              </w:tabs>
              <w:spacing w:after="0" w:line="360" w:lineRule="auto"/>
              <w:jc w:val="center"/>
              <w:rPr>
                <w:rFonts w:eastAsiaTheme="minorEastAsia"/>
                <w:b/>
                <w:bCs/>
                <w:sz w:val="28"/>
                <w:szCs w:val="28"/>
              </w:rPr>
            </w:pPr>
            <w:r w:rsidRPr="00395E57">
              <w:rPr>
                <w:rFonts w:eastAsiaTheme="minorEastAsia"/>
                <w:b/>
                <w:bCs/>
                <w:sz w:val="28"/>
                <w:szCs w:val="28"/>
              </w:rPr>
              <w:t>Nội dung công việc</w:t>
            </w:r>
          </w:p>
        </w:tc>
        <w:tc>
          <w:tcPr>
            <w:tcW w:w="3690" w:type="dxa"/>
          </w:tcPr>
          <w:p w14:paraId="486C4145" w14:textId="77777777" w:rsidR="00395E57" w:rsidRPr="00395E57" w:rsidRDefault="00395E57" w:rsidP="00474D5A">
            <w:pPr>
              <w:tabs>
                <w:tab w:val="center" w:pos="7230"/>
              </w:tabs>
              <w:spacing w:after="0" w:line="360" w:lineRule="auto"/>
              <w:jc w:val="center"/>
              <w:rPr>
                <w:rFonts w:eastAsiaTheme="minorEastAsia"/>
                <w:b/>
                <w:bCs/>
                <w:sz w:val="28"/>
                <w:szCs w:val="28"/>
              </w:rPr>
            </w:pPr>
            <w:r w:rsidRPr="00395E57">
              <w:rPr>
                <w:rFonts w:eastAsiaTheme="minorEastAsia"/>
                <w:b/>
                <w:bCs/>
                <w:sz w:val="28"/>
                <w:szCs w:val="28"/>
              </w:rPr>
              <w:t>Phương pháp thực hiện</w:t>
            </w:r>
          </w:p>
        </w:tc>
      </w:tr>
      <w:tr w:rsidR="00395E57" w:rsidRPr="00917E5A" w14:paraId="4F50E9BF" w14:textId="77777777" w:rsidTr="00474D5A">
        <w:trPr>
          <w:trHeight w:val="63"/>
        </w:trPr>
        <w:tc>
          <w:tcPr>
            <w:tcW w:w="1075" w:type="dxa"/>
          </w:tcPr>
          <w:p w14:paraId="2BC68550" w14:textId="77777777" w:rsidR="00395E57" w:rsidRPr="00395E57" w:rsidRDefault="00395E57" w:rsidP="00474D5A">
            <w:pPr>
              <w:tabs>
                <w:tab w:val="center" w:pos="7230"/>
              </w:tabs>
              <w:spacing w:after="0" w:line="360" w:lineRule="auto"/>
              <w:jc w:val="center"/>
              <w:rPr>
                <w:rFonts w:eastAsiaTheme="minorEastAsia"/>
                <w:sz w:val="28"/>
                <w:szCs w:val="28"/>
              </w:rPr>
            </w:pPr>
            <w:r w:rsidRPr="00395E57">
              <w:rPr>
                <w:rFonts w:eastAsiaTheme="minorEastAsia"/>
                <w:sz w:val="28"/>
                <w:szCs w:val="28"/>
              </w:rPr>
              <w:t>1</w:t>
            </w:r>
          </w:p>
        </w:tc>
        <w:tc>
          <w:tcPr>
            <w:tcW w:w="1530" w:type="dxa"/>
          </w:tcPr>
          <w:p w14:paraId="79F509ED" w14:textId="77777777" w:rsidR="00395E57" w:rsidRPr="00395E57" w:rsidRDefault="00395E57" w:rsidP="00474D5A">
            <w:pPr>
              <w:tabs>
                <w:tab w:val="center" w:pos="7230"/>
              </w:tabs>
              <w:spacing w:after="0" w:line="360" w:lineRule="auto"/>
              <w:rPr>
                <w:rFonts w:eastAsiaTheme="minorEastAsia"/>
                <w:sz w:val="28"/>
                <w:szCs w:val="28"/>
              </w:rPr>
            </w:pPr>
            <w:r w:rsidRPr="00395E57">
              <w:rPr>
                <w:rFonts w:eastAsiaTheme="minorEastAsia"/>
                <w:sz w:val="28"/>
                <w:szCs w:val="28"/>
              </w:rPr>
              <w:t>Cả nhóm</w:t>
            </w:r>
          </w:p>
        </w:tc>
        <w:tc>
          <w:tcPr>
            <w:tcW w:w="3240" w:type="dxa"/>
          </w:tcPr>
          <w:p w14:paraId="488ACE52" w14:textId="77777777" w:rsidR="00395E57" w:rsidRPr="00395E57" w:rsidRDefault="00395E57" w:rsidP="00474D5A">
            <w:pPr>
              <w:tabs>
                <w:tab w:val="center" w:pos="7230"/>
              </w:tabs>
              <w:spacing w:after="0" w:line="360" w:lineRule="auto"/>
              <w:rPr>
                <w:rFonts w:eastAsiaTheme="minorEastAsia"/>
                <w:sz w:val="28"/>
                <w:szCs w:val="28"/>
              </w:rPr>
            </w:pPr>
            <w:r w:rsidRPr="00395E57">
              <w:rPr>
                <w:rFonts w:eastAsiaTheme="minorEastAsia"/>
                <w:sz w:val="28"/>
                <w:szCs w:val="28"/>
              </w:rPr>
              <w:t>Viết phần mở đầu</w:t>
            </w:r>
          </w:p>
        </w:tc>
        <w:tc>
          <w:tcPr>
            <w:tcW w:w="3690" w:type="dxa"/>
          </w:tcPr>
          <w:p w14:paraId="1019F822" w14:textId="77777777" w:rsidR="00395E57" w:rsidRPr="00395E57" w:rsidRDefault="00395E57" w:rsidP="00474D5A">
            <w:pPr>
              <w:tabs>
                <w:tab w:val="center" w:pos="7230"/>
              </w:tabs>
              <w:spacing w:after="0" w:line="360" w:lineRule="auto"/>
              <w:rPr>
                <w:rFonts w:eastAsiaTheme="minorEastAsia"/>
                <w:sz w:val="28"/>
                <w:szCs w:val="28"/>
              </w:rPr>
            </w:pPr>
            <w:r w:rsidRPr="00395E57">
              <w:rPr>
                <w:color w:val="000000"/>
                <w:sz w:val="28"/>
                <w:szCs w:val="28"/>
              </w:rPr>
              <w:t>Đọc tài liệu, tham khảo internet.</w:t>
            </w:r>
          </w:p>
        </w:tc>
      </w:tr>
      <w:tr w:rsidR="00395E57" w:rsidRPr="00917E5A" w14:paraId="383815C0" w14:textId="77777777" w:rsidTr="00474D5A">
        <w:trPr>
          <w:trHeight w:val="63"/>
        </w:trPr>
        <w:tc>
          <w:tcPr>
            <w:tcW w:w="1075" w:type="dxa"/>
          </w:tcPr>
          <w:p w14:paraId="6E242378" w14:textId="77777777" w:rsidR="00395E57" w:rsidRPr="00395E57" w:rsidRDefault="00395E57" w:rsidP="00474D5A">
            <w:pPr>
              <w:tabs>
                <w:tab w:val="center" w:pos="7230"/>
              </w:tabs>
              <w:spacing w:after="0" w:line="360" w:lineRule="auto"/>
              <w:jc w:val="center"/>
              <w:rPr>
                <w:rFonts w:eastAsiaTheme="minorEastAsia"/>
                <w:sz w:val="28"/>
                <w:szCs w:val="28"/>
              </w:rPr>
            </w:pPr>
            <w:r w:rsidRPr="00395E57">
              <w:rPr>
                <w:rFonts w:eastAsiaTheme="minorEastAsia"/>
                <w:sz w:val="28"/>
                <w:szCs w:val="28"/>
              </w:rPr>
              <w:t>1, 2</w:t>
            </w:r>
          </w:p>
        </w:tc>
        <w:tc>
          <w:tcPr>
            <w:tcW w:w="1530" w:type="dxa"/>
          </w:tcPr>
          <w:p w14:paraId="7B719FB0" w14:textId="77777777" w:rsidR="00395E57" w:rsidRPr="00395E57" w:rsidRDefault="00395E57" w:rsidP="00474D5A">
            <w:pPr>
              <w:tabs>
                <w:tab w:val="center" w:pos="7230"/>
              </w:tabs>
              <w:spacing w:after="0" w:line="360" w:lineRule="auto"/>
              <w:rPr>
                <w:rFonts w:eastAsiaTheme="minorEastAsia"/>
                <w:sz w:val="28"/>
                <w:szCs w:val="28"/>
              </w:rPr>
            </w:pPr>
            <w:r w:rsidRPr="00395E57">
              <w:rPr>
                <w:rFonts w:eastAsiaTheme="minorEastAsia"/>
                <w:sz w:val="28"/>
                <w:szCs w:val="28"/>
              </w:rPr>
              <w:t>Cả nhóm</w:t>
            </w:r>
          </w:p>
        </w:tc>
        <w:tc>
          <w:tcPr>
            <w:tcW w:w="3240" w:type="dxa"/>
          </w:tcPr>
          <w:p w14:paraId="51080EC2" w14:textId="77777777" w:rsidR="00395E57" w:rsidRPr="00395E57" w:rsidRDefault="00395E57" w:rsidP="00474D5A">
            <w:pPr>
              <w:tabs>
                <w:tab w:val="center" w:pos="7230"/>
              </w:tabs>
              <w:spacing w:after="0" w:line="360" w:lineRule="auto"/>
              <w:rPr>
                <w:rFonts w:eastAsiaTheme="minorEastAsia"/>
                <w:sz w:val="28"/>
                <w:szCs w:val="28"/>
              </w:rPr>
            </w:pPr>
            <w:r w:rsidRPr="00395E57">
              <w:rPr>
                <w:rFonts w:eastAsiaTheme="minorEastAsia"/>
                <w:sz w:val="28"/>
                <w:szCs w:val="28"/>
              </w:rPr>
              <w:t>Nghiên cứu tìm hiểu chương 1</w:t>
            </w:r>
          </w:p>
        </w:tc>
        <w:tc>
          <w:tcPr>
            <w:tcW w:w="3690" w:type="dxa"/>
          </w:tcPr>
          <w:p w14:paraId="3D2B1101" w14:textId="77777777" w:rsidR="00395E57" w:rsidRPr="00395E57" w:rsidRDefault="00395E57" w:rsidP="00474D5A">
            <w:pPr>
              <w:tabs>
                <w:tab w:val="center" w:pos="7230"/>
              </w:tabs>
              <w:spacing w:after="0" w:line="360" w:lineRule="auto"/>
              <w:rPr>
                <w:rFonts w:eastAsiaTheme="minorEastAsia"/>
                <w:sz w:val="28"/>
                <w:szCs w:val="28"/>
              </w:rPr>
            </w:pPr>
            <w:r w:rsidRPr="00395E57">
              <w:rPr>
                <w:color w:val="000000"/>
                <w:sz w:val="28"/>
                <w:szCs w:val="28"/>
              </w:rPr>
              <w:t>Đọc tài liệu, tham khảo internet.</w:t>
            </w:r>
          </w:p>
        </w:tc>
      </w:tr>
      <w:tr w:rsidR="00395E57" w:rsidRPr="00917E5A" w14:paraId="12E03095" w14:textId="77777777" w:rsidTr="00474D5A">
        <w:trPr>
          <w:trHeight w:val="120"/>
        </w:trPr>
        <w:tc>
          <w:tcPr>
            <w:tcW w:w="1075" w:type="dxa"/>
          </w:tcPr>
          <w:p w14:paraId="5AA73E0A" w14:textId="77777777" w:rsidR="00395E57" w:rsidRPr="00395E57" w:rsidRDefault="00395E57" w:rsidP="00474D5A">
            <w:pPr>
              <w:tabs>
                <w:tab w:val="center" w:pos="7230"/>
              </w:tabs>
              <w:spacing w:after="0" w:line="360" w:lineRule="auto"/>
              <w:jc w:val="center"/>
              <w:rPr>
                <w:rFonts w:eastAsiaTheme="minorEastAsia"/>
                <w:sz w:val="28"/>
                <w:szCs w:val="28"/>
              </w:rPr>
            </w:pPr>
            <w:r w:rsidRPr="00395E57">
              <w:rPr>
                <w:rFonts w:eastAsiaTheme="minorEastAsia"/>
                <w:sz w:val="28"/>
                <w:szCs w:val="28"/>
              </w:rPr>
              <w:t>3, 4</w:t>
            </w:r>
          </w:p>
        </w:tc>
        <w:tc>
          <w:tcPr>
            <w:tcW w:w="1530" w:type="dxa"/>
          </w:tcPr>
          <w:p w14:paraId="5D03F6EC" w14:textId="77777777" w:rsidR="00395E57" w:rsidRPr="00395E57" w:rsidRDefault="00395E57" w:rsidP="00474D5A">
            <w:pPr>
              <w:tabs>
                <w:tab w:val="center" w:pos="7230"/>
              </w:tabs>
              <w:spacing w:after="0" w:line="360" w:lineRule="auto"/>
              <w:rPr>
                <w:rFonts w:eastAsiaTheme="minorEastAsia"/>
                <w:sz w:val="28"/>
                <w:szCs w:val="28"/>
              </w:rPr>
            </w:pPr>
            <w:r w:rsidRPr="00395E57">
              <w:rPr>
                <w:rFonts w:eastAsiaTheme="minorEastAsia"/>
                <w:sz w:val="28"/>
                <w:szCs w:val="28"/>
              </w:rPr>
              <w:t>Cả nhóm</w:t>
            </w:r>
          </w:p>
        </w:tc>
        <w:tc>
          <w:tcPr>
            <w:tcW w:w="3240" w:type="dxa"/>
          </w:tcPr>
          <w:p w14:paraId="7C24AE26" w14:textId="77777777" w:rsidR="00395E57" w:rsidRPr="00395E57" w:rsidRDefault="00395E57" w:rsidP="00474D5A">
            <w:pPr>
              <w:tabs>
                <w:tab w:val="center" w:pos="7230"/>
              </w:tabs>
              <w:spacing w:after="0" w:line="360" w:lineRule="auto"/>
              <w:rPr>
                <w:rFonts w:eastAsiaTheme="minorEastAsia"/>
                <w:sz w:val="28"/>
                <w:szCs w:val="28"/>
              </w:rPr>
            </w:pPr>
            <w:r w:rsidRPr="00395E57">
              <w:rPr>
                <w:rFonts w:eastAsiaTheme="minorEastAsia"/>
                <w:sz w:val="28"/>
                <w:szCs w:val="28"/>
              </w:rPr>
              <w:t>Nghiên cứu tìm hiểu chương 2</w:t>
            </w:r>
          </w:p>
        </w:tc>
        <w:tc>
          <w:tcPr>
            <w:tcW w:w="3690" w:type="dxa"/>
          </w:tcPr>
          <w:p w14:paraId="2639CFA8" w14:textId="77777777" w:rsidR="00395E57" w:rsidRPr="00395E57" w:rsidRDefault="00395E57" w:rsidP="00474D5A">
            <w:pPr>
              <w:tabs>
                <w:tab w:val="center" w:pos="7230"/>
              </w:tabs>
              <w:spacing w:after="0" w:line="360" w:lineRule="auto"/>
              <w:rPr>
                <w:rFonts w:eastAsiaTheme="minorEastAsia"/>
                <w:sz w:val="28"/>
                <w:szCs w:val="28"/>
              </w:rPr>
            </w:pPr>
            <w:r w:rsidRPr="00395E57">
              <w:rPr>
                <w:color w:val="000000"/>
                <w:sz w:val="28"/>
                <w:szCs w:val="28"/>
              </w:rPr>
              <w:t>Tham khảo bài giảng trên hệ thống học kết hợp.</w:t>
            </w:r>
          </w:p>
        </w:tc>
      </w:tr>
      <w:tr w:rsidR="00395E57" w:rsidRPr="00917E5A" w14:paraId="647AE421" w14:textId="77777777" w:rsidTr="00474D5A">
        <w:trPr>
          <w:trHeight w:val="219"/>
        </w:trPr>
        <w:tc>
          <w:tcPr>
            <w:tcW w:w="1075" w:type="dxa"/>
          </w:tcPr>
          <w:p w14:paraId="3DB481B8" w14:textId="77777777" w:rsidR="00395E57" w:rsidRPr="00395E57" w:rsidRDefault="00395E57" w:rsidP="00474D5A">
            <w:pPr>
              <w:tabs>
                <w:tab w:val="center" w:pos="7230"/>
              </w:tabs>
              <w:spacing w:after="0" w:line="360" w:lineRule="auto"/>
              <w:jc w:val="center"/>
              <w:rPr>
                <w:rFonts w:eastAsiaTheme="minorEastAsia"/>
                <w:sz w:val="28"/>
                <w:szCs w:val="28"/>
              </w:rPr>
            </w:pPr>
            <w:r w:rsidRPr="00395E57">
              <w:rPr>
                <w:rFonts w:eastAsiaTheme="minorEastAsia"/>
                <w:sz w:val="28"/>
                <w:szCs w:val="28"/>
              </w:rPr>
              <w:t>4, 5</w:t>
            </w:r>
          </w:p>
        </w:tc>
        <w:tc>
          <w:tcPr>
            <w:tcW w:w="1530" w:type="dxa"/>
          </w:tcPr>
          <w:p w14:paraId="50E15585" w14:textId="77777777" w:rsidR="00395E57" w:rsidRPr="00395E57" w:rsidRDefault="00395E57" w:rsidP="00474D5A">
            <w:pPr>
              <w:tabs>
                <w:tab w:val="center" w:pos="7230"/>
              </w:tabs>
              <w:spacing w:after="0" w:line="360" w:lineRule="auto"/>
              <w:rPr>
                <w:rFonts w:eastAsiaTheme="minorEastAsia"/>
                <w:sz w:val="28"/>
                <w:szCs w:val="28"/>
              </w:rPr>
            </w:pPr>
            <w:r w:rsidRPr="00395E57">
              <w:rPr>
                <w:rFonts w:eastAsiaTheme="minorEastAsia"/>
                <w:sz w:val="28"/>
                <w:szCs w:val="28"/>
              </w:rPr>
              <w:t>Cả nhóm</w:t>
            </w:r>
          </w:p>
        </w:tc>
        <w:tc>
          <w:tcPr>
            <w:tcW w:w="3240" w:type="dxa"/>
          </w:tcPr>
          <w:p w14:paraId="6F9ABBCF" w14:textId="77777777" w:rsidR="00395E57" w:rsidRPr="00395E57" w:rsidRDefault="00395E57" w:rsidP="00474D5A">
            <w:pPr>
              <w:tabs>
                <w:tab w:val="center" w:pos="7230"/>
              </w:tabs>
              <w:spacing w:after="0" w:line="360" w:lineRule="auto"/>
              <w:rPr>
                <w:rFonts w:eastAsiaTheme="minorEastAsia"/>
                <w:sz w:val="28"/>
                <w:szCs w:val="28"/>
              </w:rPr>
            </w:pPr>
            <w:r w:rsidRPr="00395E57">
              <w:rPr>
                <w:rFonts w:eastAsiaTheme="minorEastAsia"/>
                <w:sz w:val="28"/>
                <w:szCs w:val="28"/>
              </w:rPr>
              <w:t>Nghiên cứu tìm hiểu chương 3</w:t>
            </w:r>
          </w:p>
        </w:tc>
        <w:tc>
          <w:tcPr>
            <w:tcW w:w="3690" w:type="dxa"/>
          </w:tcPr>
          <w:p w14:paraId="1E23F501" w14:textId="77777777" w:rsidR="00395E57" w:rsidRPr="00395E57" w:rsidRDefault="00395E57" w:rsidP="00474D5A">
            <w:pPr>
              <w:tabs>
                <w:tab w:val="center" w:pos="7230"/>
              </w:tabs>
              <w:spacing w:after="0" w:line="360" w:lineRule="auto"/>
              <w:rPr>
                <w:rFonts w:eastAsiaTheme="minorEastAsia"/>
                <w:sz w:val="28"/>
                <w:szCs w:val="28"/>
              </w:rPr>
            </w:pPr>
            <w:r w:rsidRPr="00395E57">
              <w:rPr>
                <w:color w:val="000000"/>
                <w:sz w:val="28"/>
                <w:szCs w:val="28"/>
              </w:rPr>
              <w:t>Đọc tài liệu, tham khảo bài giảng trên hệ thống học kết hợp.</w:t>
            </w:r>
          </w:p>
        </w:tc>
      </w:tr>
      <w:tr w:rsidR="00395E57" w:rsidRPr="00917E5A" w14:paraId="0278DA73" w14:textId="77777777" w:rsidTr="00474D5A">
        <w:trPr>
          <w:trHeight w:val="163"/>
        </w:trPr>
        <w:tc>
          <w:tcPr>
            <w:tcW w:w="1075" w:type="dxa"/>
          </w:tcPr>
          <w:p w14:paraId="598EABBD" w14:textId="77777777" w:rsidR="00395E57" w:rsidRPr="00395E57" w:rsidRDefault="00395E57" w:rsidP="00474D5A">
            <w:pPr>
              <w:tabs>
                <w:tab w:val="center" w:pos="7230"/>
              </w:tabs>
              <w:spacing w:after="0" w:line="360" w:lineRule="auto"/>
              <w:jc w:val="center"/>
              <w:rPr>
                <w:rFonts w:eastAsiaTheme="minorEastAsia"/>
                <w:sz w:val="28"/>
                <w:szCs w:val="28"/>
              </w:rPr>
            </w:pPr>
            <w:r w:rsidRPr="00395E57">
              <w:rPr>
                <w:rFonts w:eastAsiaTheme="minorEastAsia"/>
                <w:sz w:val="28"/>
                <w:szCs w:val="28"/>
              </w:rPr>
              <w:lastRenderedPageBreak/>
              <w:t>6</w:t>
            </w:r>
          </w:p>
        </w:tc>
        <w:tc>
          <w:tcPr>
            <w:tcW w:w="1530" w:type="dxa"/>
          </w:tcPr>
          <w:p w14:paraId="515F6520" w14:textId="77777777" w:rsidR="00395E57" w:rsidRPr="00395E57" w:rsidRDefault="00395E57" w:rsidP="00474D5A">
            <w:pPr>
              <w:tabs>
                <w:tab w:val="center" w:pos="7230"/>
              </w:tabs>
              <w:spacing w:after="0" w:line="360" w:lineRule="auto"/>
              <w:rPr>
                <w:rFonts w:eastAsiaTheme="minorEastAsia"/>
                <w:sz w:val="28"/>
                <w:szCs w:val="28"/>
              </w:rPr>
            </w:pPr>
            <w:r w:rsidRPr="00395E57">
              <w:rPr>
                <w:rFonts w:eastAsiaTheme="minorEastAsia"/>
                <w:sz w:val="28"/>
                <w:szCs w:val="28"/>
              </w:rPr>
              <w:t>Cả nhóm</w:t>
            </w:r>
          </w:p>
        </w:tc>
        <w:tc>
          <w:tcPr>
            <w:tcW w:w="3240" w:type="dxa"/>
          </w:tcPr>
          <w:p w14:paraId="53B752F1" w14:textId="77777777" w:rsidR="00395E57" w:rsidRPr="00395E57" w:rsidRDefault="00395E57" w:rsidP="00474D5A">
            <w:pPr>
              <w:tabs>
                <w:tab w:val="center" w:pos="7230"/>
              </w:tabs>
              <w:spacing w:after="0" w:line="360" w:lineRule="auto"/>
              <w:rPr>
                <w:rFonts w:eastAsiaTheme="minorEastAsia"/>
                <w:sz w:val="28"/>
                <w:szCs w:val="28"/>
              </w:rPr>
            </w:pPr>
            <w:r w:rsidRPr="00395E57">
              <w:rPr>
                <w:rFonts w:eastAsiaTheme="minorEastAsia"/>
                <w:sz w:val="28"/>
                <w:szCs w:val="28"/>
              </w:rPr>
              <w:t>Hoàn thiện, sửa đổi và bổ sung.</w:t>
            </w:r>
          </w:p>
        </w:tc>
        <w:tc>
          <w:tcPr>
            <w:tcW w:w="3690" w:type="dxa"/>
          </w:tcPr>
          <w:p w14:paraId="3AF5CAFB" w14:textId="625A511E" w:rsidR="00395E57" w:rsidRPr="00395E57" w:rsidRDefault="00F304C5" w:rsidP="00474D5A">
            <w:pPr>
              <w:tabs>
                <w:tab w:val="center" w:pos="7230"/>
              </w:tabs>
              <w:spacing w:after="0" w:line="360" w:lineRule="auto"/>
              <w:rPr>
                <w:rFonts w:eastAsiaTheme="minorEastAsia"/>
                <w:sz w:val="28"/>
                <w:szCs w:val="28"/>
              </w:rPr>
            </w:pPr>
            <w:r>
              <w:rPr>
                <w:color w:val="000000"/>
                <w:sz w:val="28"/>
                <w:szCs w:val="28"/>
              </w:rPr>
              <w:t>Chỉnh sửa bản mềm, in bản cứng</w:t>
            </w:r>
          </w:p>
        </w:tc>
      </w:tr>
    </w:tbl>
    <w:p w14:paraId="6B17F934" w14:textId="77777777" w:rsidR="00395E57" w:rsidRPr="00512501" w:rsidRDefault="00395E57" w:rsidP="00512501">
      <w:pPr>
        <w:rPr>
          <w:rFonts w:eastAsiaTheme="minorEastAsia"/>
          <w:sz w:val="28"/>
          <w:szCs w:val="28"/>
        </w:rPr>
      </w:pPr>
    </w:p>
    <w:p w14:paraId="674D448F" w14:textId="65A226C4" w:rsidR="00F304C5" w:rsidRPr="00F304C5" w:rsidRDefault="00512501" w:rsidP="00F304C5">
      <w:pPr>
        <w:pStyle w:val="NormalWeb"/>
        <w:spacing w:before="0" w:beforeAutospacing="0" w:after="160" w:afterAutospacing="0"/>
        <w:jc w:val="right"/>
        <w:rPr>
          <w:rFonts w:eastAsia="Times New Roman"/>
          <w:lang w:eastAsia="en-US"/>
        </w:rPr>
      </w:pPr>
      <w:r w:rsidRPr="00512501">
        <w:rPr>
          <w:rFonts w:eastAsiaTheme="minorEastAsia"/>
          <w:color w:val="000000"/>
          <w:sz w:val="28"/>
          <w:szCs w:val="28"/>
        </w:rPr>
        <w:t xml:space="preserve"> </w:t>
      </w:r>
      <w:r w:rsidR="00F304C5" w:rsidRPr="00F304C5">
        <w:rPr>
          <w:rFonts w:eastAsia="Times New Roman"/>
          <w:i/>
          <w:iCs/>
          <w:color w:val="000000"/>
          <w:sz w:val="30"/>
          <w:szCs w:val="30"/>
          <w:lang w:eastAsia="en-US"/>
        </w:rPr>
        <w:t>Ngày……tháng</w:t>
      </w:r>
      <w:proofErr w:type="gramStart"/>
      <w:r w:rsidR="00F304C5" w:rsidRPr="00F304C5">
        <w:rPr>
          <w:rFonts w:eastAsia="Times New Roman"/>
          <w:i/>
          <w:iCs/>
          <w:color w:val="000000"/>
          <w:sz w:val="30"/>
          <w:szCs w:val="30"/>
          <w:lang w:eastAsia="en-US"/>
        </w:rPr>
        <w:t>…..</w:t>
      </w:r>
      <w:proofErr w:type="gramEnd"/>
      <w:r w:rsidR="00F304C5" w:rsidRPr="00F304C5">
        <w:rPr>
          <w:rFonts w:eastAsia="Times New Roman"/>
          <w:i/>
          <w:iCs/>
          <w:color w:val="000000"/>
          <w:sz w:val="30"/>
          <w:szCs w:val="30"/>
          <w:lang w:eastAsia="en-US"/>
        </w:rPr>
        <w:t>năm……</w:t>
      </w:r>
    </w:p>
    <w:p w14:paraId="1A4C150B" w14:textId="77777777" w:rsidR="00F304C5" w:rsidRPr="00F304C5" w:rsidRDefault="00F304C5" w:rsidP="00F304C5">
      <w:pPr>
        <w:spacing w:before="0" w:after="160" w:line="240" w:lineRule="auto"/>
        <w:jc w:val="right"/>
        <w:rPr>
          <w:rFonts w:eastAsia="Times New Roman"/>
          <w:lang w:eastAsia="en-US"/>
        </w:rPr>
      </w:pPr>
      <w:r w:rsidRPr="00F304C5">
        <w:rPr>
          <w:rFonts w:eastAsia="Times New Roman"/>
          <w:b/>
          <w:bCs/>
          <w:color w:val="000000"/>
          <w:sz w:val="30"/>
          <w:szCs w:val="30"/>
          <w:lang w:eastAsia="en-US"/>
        </w:rPr>
        <w:tab/>
        <w:t>XÁC NHẬN CỦA GIÁO VIÊN</w:t>
      </w:r>
    </w:p>
    <w:p w14:paraId="73CFFA78" w14:textId="77777777" w:rsidR="00F304C5" w:rsidRPr="00F304C5" w:rsidRDefault="00F304C5" w:rsidP="00F304C5">
      <w:pPr>
        <w:spacing w:before="0" w:after="160" w:line="240" w:lineRule="auto"/>
        <w:jc w:val="left"/>
        <w:rPr>
          <w:rFonts w:eastAsia="Times New Roman"/>
          <w:lang w:eastAsia="en-US"/>
        </w:rPr>
      </w:pPr>
      <w:r w:rsidRPr="00F304C5">
        <w:rPr>
          <w:rFonts w:eastAsia="Times New Roman"/>
          <w:color w:val="000000"/>
          <w:sz w:val="30"/>
          <w:szCs w:val="30"/>
          <w:lang w:eastAsia="en-US"/>
        </w:rPr>
        <w:tab/>
      </w:r>
      <w:r w:rsidRPr="00F304C5">
        <w:rPr>
          <w:rFonts w:eastAsia="Times New Roman"/>
          <w:color w:val="000000"/>
          <w:sz w:val="30"/>
          <w:szCs w:val="30"/>
          <w:lang w:eastAsia="en-US"/>
        </w:rPr>
        <w:tab/>
      </w:r>
      <w:r w:rsidRPr="00F304C5">
        <w:rPr>
          <w:rFonts w:eastAsia="Times New Roman"/>
          <w:color w:val="000000"/>
          <w:sz w:val="30"/>
          <w:szCs w:val="30"/>
          <w:lang w:eastAsia="en-US"/>
        </w:rPr>
        <w:tab/>
      </w:r>
      <w:r w:rsidRPr="00F304C5">
        <w:rPr>
          <w:rFonts w:eastAsia="Times New Roman"/>
          <w:color w:val="000000"/>
          <w:sz w:val="30"/>
          <w:szCs w:val="30"/>
          <w:lang w:eastAsia="en-US"/>
        </w:rPr>
        <w:tab/>
      </w:r>
      <w:r w:rsidRPr="00F304C5">
        <w:rPr>
          <w:rFonts w:eastAsia="Times New Roman"/>
          <w:color w:val="000000"/>
          <w:sz w:val="30"/>
          <w:szCs w:val="30"/>
          <w:lang w:eastAsia="en-US"/>
        </w:rPr>
        <w:tab/>
      </w:r>
      <w:r w:rsidRPr="00F304C5">
        <w:rPr>
          <w:rFonts w:eastAsia="Times New Roman"/>
          <w:color w:val="000000"/>
          <w:sz w:val="30"/>
          <w:szCs w:val="30"/>
          <w:lang w:eastAsia="en-US"/>
        </w:rPr>
        <w:tab/>
      </w:r>
      <w:r w:rsidRPr="00F304C5">
        <w:rPr>
          <w:rFonts w:eastAsia="Times New Roman"/>
          <w:color w:val="000000"/>
          <w:sz w:val="30"/>
          <w:szCs w:val="30"/>
          <w:lang w:eastAsia="en-US"/>
        </w:rPr>
        <w:tab/>
      </w:r>
      <w:r w:rsidRPr="00F304C5">
        <w:rPr>
          <w:rFonts w:eastAsia="Times New Roman"/>
          <w:color w:val="000000"/>
          <w:sz w:val="30"/>
          <w:szCs w:val="30"/>
          <w:lang w:eastAsia="en-US"/>
        </w:rPr>
        <w:tab/>
        <w:t>      (Ký, ghi rõ họ tên)</w:t>
      </w:r>
    </w:p>
    <w:p w14:paraId="1F6BA69D" w14:textId="0CC8C5A2" w:rsidR="008D5119" w:rsidRPr="00512501" w:rsidRDefault="008D5119" w:rsidP="00F304C5">
      <w:pPr>
        <w:pBdr>
          <w:top w:val="nil"/>
          <w:left w:val="nil"/>
          <w:bottom w:val="nil"/>
          <w:right w:val="nil"/>
          <w:between w:val="nil"/>
        </w:pBdr>
        <w:spacing w:before="240" w:after="0" w:line="360" w:lineRule="auto"/>
        <w:rPr>
          <w:sz w:val="28"/>
          <w:szCs w:val="28"/>
        </w:rPr>
      </w:pPr>
    </w:p>
    <w:sectPr w:rsidR="008D5119" w:rsidRPr="005125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w:charset w:val="00"/>
    <w:family w:val="swiss"/>
    <w:pitch w:val="variable"/>
    <w:sig w:usb0="E00082FF" w:usb1="400078FF" w:usb2="0000002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D21C0"/>
    <w:multiLevelType w:val="hybridMultilevel"/>
    <w:tmpl w:val="E060662C"/>
    <w:lvl w:ilvl="0" w:tplc="8ED044D2">
      <w:numFmt w:val="bullet"/>
      <w:lvlText w:val="+"/>
      <w:lvlJc w:val="left"/>
      <w:pPr>
        <w:ind w:left="1888" w:hanging="360"/>
      </w:pPr>
      <w:rPr>
        <w:rFonts w:ascii="Times New Roman" w:eastAsiaTheme="minorHAnsi" w:hAnsi="Times New Roman" w:cs="Times New Roman" w:hint="default"/>
      </w:rPr>
    </w:lvl>
    <w:lvl w:ilvl="1" w:tplc="0074C314">
      <w:numFmt w:val="bullet"/>
      <w:lvlText w:val=""/>
      <w:lvlJc w:val="left"/>
      <w:pPr>
        <w:ind w:left="2608" w:hanging="360"/>
      </w:pPr>
      <w:rPr>
        <w:rFonts w:ascii="Symbol" w:eastAsia="Times New Roman" w:hAnsi="Symbol" w:cs="Times New Roman" w:hint="default"/>
      </w:rPr>
    </w:lvl>
    <w:lvl w:ilvl="2" w:tplc="04090005">
      <w:start w:val="1"/>
      <w:numFmt w:val="bullet"/>
      <w:lvlText w:val=""/>
      <w:lvlJc w:val="left"/>
      <w:pPr>
        <w:ind w:left="3328" w:hanging="360"/>
      </w:pPr>
      <w:rPr>
        <w:rFonts w:ascii="Wingdings" w:hAnsi="Wingdings" w:hint="default"/>
      </w:rPr>
    </w:lvl>
    <w:lvl w:ilvl="3" w:tplc="04090001" w:tentative="1">
      <w:start w:val="1"/>
      <w:numFmt w:val="bullet"/>
      <w:lvlText w:val=""/>
      <w:lvlJc w:val="left"/>
      <w:pPr>
        <w:ind w:left="4048" w:hanging="360"/>
      </w:pPr>
      <w:rPr>
        <w:rFonts w:ascii="Symbol" w:hAnsi="Symbol" w:hint="default"/>
      </w:rPr>
    </w:lvl>
    <w:lvl w:ilvl="4" w:tplc="04090003" w:tentative="1">
      <w:start w:val="1"/>
      <w:numFmt w:val="bullet"/>
      <w:lvlText w:val="o"/>
      <w:lvlJc w:val="left"/>
      <w:pPr>
        <w:ind w:left="4768" w:hanging="360"/>
      </w:pPr>
      <w:rPr>
        <w:rFonts w:ascii="Courier New" w:hAnsi="Courier New" w:cs="Courier New" w:hint="default"/>
      </w:rPr>
    </w:lvl>
    <w:lvl w:ilvl="5" w:tplc="04090005" w:tentative="1">
      <w:start w:val="1"/>
      <w:numFmt w:val="bullet"/>
      <w:lvlText w:val=""/>
      <w:lvlJc w:val="left"/>
      <w:pPr>
        <w:ind w:left="5488" w:hanging="360"/>
      </w:pPr>
      <w:rPr>
        <w:rFonts w:ascii="Wingdings" w:hAnsi="Wingdings" w:hint="default"/>
      </w:rPr>
    </w:lvl>
    <w:lvl w:ilvl="6" w:tplc="04090001" w:tentative="1">
      <w:start w:val="1"/>
      <w:numFmt w:val="bullet"/>
      <w:lvlText w:val=""/>
      <w:lvlJc w:val="left"/>
      <w:pPr>
        <w:ind w:left="6208" w:hanging="360"/>
      </w:pPr>
      <w:rPr>
        <w:rFonts w:ascii="Symbol" w:hAnsi="Symbol" w:hint="default"/>
      </w:rPr>
    </w:lvl>
    <w:lvl w:ilvl="7" w:tplc="04090003" w:tentative="1">
      <w:start w:val="1"/>
      <w:numFmt w:val="bullet"/>
      <w:lvlText w:val="o"/>
      <w:lvlJc w:val="left"/>
      <w:pPr>
        <w:ind w:left="6928" w:hanging="360"/>
      </w:pPr>
      <w:rPr>
        <w:rFonts w:ascii="Courier New" w:hAnsi="Courier New" w:cs="Courier New" w:hint="default"/>
      </w:rPr>
    </w:lvl>
    <w:lvl w:ilvl="8" w:tplc="04090005" w:tentative="1">
      <w:start w:val="1"/>
      <w:numFmt w:val="bullet"/>
      <w:lvlText w:val=""/>
      <w:lvlJc w:val="left"/>
      <w:pPr>
        <w:ind w:left="7648" w:hanging="360"/>
      </w:pPr>
      <w:rPr>
        <w:rFonts w:ascii="Wingdings" w:hAnsi="Wingdings" w:hint="default"/>
      </w:rPr>
    </w:lvl>
  </w:abstractNum>
  <w:abstractNum w:abstractNumId="1" w15:restartNumberingAfterBreak="0">
    <w:nsid w:val="3B2669CA"/>
    <w:multiLevelType w:val="multilevel"/>
    <w:tmpl w:val="952C63E4"/>
    <w:lvl w:ilvl="0">
      <w:numFmt w:val="bullet"/>
      <w:lvlText w:val="-"/>
      <w:lvlJc w:val="left"/>
      <w:pPr>
        <w:ind w:left="1069" w:hanging="360"/>
      </w:pPr>
      <w:rPr>
        <w:rFonts w:ascii="Times New Roman" w:eastAsia="Times New Roman" w:hAnsi="Times New Roman" w:cs="Times New Roman"/>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w:eastAsia="Noto Sans" w:hAnsi="Noto Sans" w:cs="Noto Sans"/>
      </w:rPr>
    </w:lvl>
    <w:lvl w:ilvl="3">
      <w:start w:val="1"/>
      <w:numFmt w:val="bullet"/>
      <w:lvlText w:val="●"/>
      <w:lvlJc w:val="left"/>
      <w:pPr>
        <w:ind w:left="3229" w:hanging="360"/>
      </w:pPr>
      <w:rPr>
        <w:rFonts w:ascii="Noto Sans" w:eastAsia="Noto Sans" w:hAnsi="Noto Sans" w:cs="Noto San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w:eastAsia="Noto Sans" w:hAnsi="Noto Sans" w:cs="Noto Sans"/>
      </w:rPr>
    </w:lvl>
    <w:lvl w:ilvl="6">
      <w:start w:val="1"/>
      <w:numFmt w:val="bullet"/>
      <w:lvlText w:val="●"/>
      <w:lvlJc w:val="left"/>
      <w:pPr>
        <w:ind w:left="5389" w:hanging="360"/>
      </w:pPr>
      <w:rPr>
        <w:rFonts w:ascii="Noto Sans" w:eastAsia="Noto Sans" w:hAnsi="Noto Sans" w:cs="Noto San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w:eastAsia="Noto Sans" w:hAnsi="Noto Sans" w:cs="Noto Sans"/>
      </w:rPr>
    </w:lvl>
  </w:abstractNum>
  <w:abstractNum w:abstractNumId="2" w15:restartNumberingAfterBreak="0">
    <w:nsid w:val="3E3C523C"/>
    <w:multiLevelType w:val="hybridMultilevel"/>
    <w:tmpl w:val="27147CB6"/>
    <w:lvl w:ilvl="0" w:tplc="52BEB278">
      <w:numFmt w:val="bullet"/>
      <w:lvlText w:val="-"/>
      <w:lvlJc w:val="left"/>
      <w:pPr>
        <w:ind w:left="1069" w:hanging="360"/>
      </w:pPr>
      <w:rPr>
        <w:rFonts w:ascii="Times New Roman" w:eastAsia="Times New Roman" w:hAnsi="Times New Roman" w:cs="Times New Roman" w:hint="default"/>
      </w:rPr>
    </w:lvl>
    <w:lvl w:ilvl="1" w:tplc="04090003">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 w15:restartNumberingAfterBreak="0">
    <w:nsid w:val="5E68197A"/>
    <w:multiLevelType w:val="multilevel"/>
    <w:tmpl w:val="0100BC9A"/>
    <w:lvl w:ilvl="0">
      <w:numFmt w:val="bullet"/>
      <w:lvlText w:val="+"/>
      <w:lvlJc w:val="left"/>
      <w:pPr>
        <w:ind w:left="1888" w:hanging="360"/>
      </w:pPr>
      <w:rPr>
        <w:rFonts w:ascii="Times New Roman" w:eastAsia="Times New Roman" w:hAnsi="Times New Roman" w:cs="Times New Roman"/>
      </w:rPr>
    </w:lvl>
    <w:lvl w:ilvl="1">
      <w:numFmt w:val="bullet"/>
      <w:lvlText w:val="●"/>
      <w:lvlJc w:val="left"/>
      <w:pPr>
        <w:ind w:left="2608" w:hanging="360"/>
      </w:pPr>
      <w:rPr>
        <w:rFonts w:ascii="Noto Sans" w:eastAsia="Noto Sans" w:hAnsi="Noto Sans" w:cs="Noto Sans"/>
      </w:rPr>
    </w:lvl>
    <w:lvl w:ilvl="2">
      <w:start w:val="1"/>
      <w:numFmt w:val="bullet"/>
      <w:lvlText w:val="▪"/>
      <w:lvlJc w:val="left"/>
      <w:pPr>
        <w:ind w:left="3328" w:hanging="360"/>
      </w:pPr>
      <w:rPr>
        <w:rFonts w:ascii="Noto Sans" w:eastAsia="Noto Sans" w:hAnsi="Noto Sans" w:cs="Noto Sans"/>
      </w:rPr>
    </w:lvl>
    <w:lvl w:ilvl="3">
      <w:start w:val="1"/>
      <w:numFmt w:val="bullet"/>
      <w:lvlText w:val="●"/>
      <w:lvlJc w:val="left"/>
      <w:pPr>
        <w:ind w:left="4048" w:hanging="360"/>
      </w:pPr>
      <w:rPr>
        <w:rFonts w:ascii="Noto Sans" w:eastAsia="Noto Sans" w:hAnsi="Noto Sans" w:cs="Noto Sans"/>
      </w:rPr>
    </w:lvl>
    <w:lvl w:ilvl="4">
      <w:start w:val="1"/>
      <w:numFmt w:val="bullet"/>
      <w:lvlText w:val="o"/>
      <w:lvlJc w:val="left"/>
      <w:pPr>
        <w:ind w:left="4768" w:hanging="360"/>
      </w:pPr>
      <w:rPr>
        <w:rFonts w:ascii="Courier New" w:eastAsia="Courier New" w:hAnsi="Courier New" w:cs="Courier New"/>
      </w:rPr>
    </w:lvl>
    <w:lvl w:ilvl="5">
      <w:start w:val="1"/>
      <w:numFmt w:val="bullet"/>
      <w:lvlText w:val="▪"/>
      <w:lvlJc w:val="left"/>
      <w:pPr>
        <w:ind w:left="5488" w:hanging="360"/>
      </w:pPr>
      <w:rPr>
        <w:rFonts w:ascii="Noto Sans" w:eastAsia="Noto Sans" w:hAnsi="Noto Sans" w:cs="Noto Sans"/>
      </w:rPr>
    </w:lvl>
    <w:lvl w:ilvl="6">
      <w:start w:val="1"/>
      <w:numFmt w:val="bullet"/>
      <w:lvlText w:val="●"/>
      <w:lvlJc w:val="left"/>
      <w:pPr>
        <w:ind w:left="6208" w:hanging="360"/>
      </w:pPr>
      <w:rPr>
        <w:rFonts w:ascii="Noto Sans" w:eastAsia="Noto Sans" w:hAnsi="Noto Sans" w:cs="Noto Sans"/>
      </w:rPr>
    </w:lvl>
    <w:lvl w:ilvl="7">
      <w:start w:val="1"/>
      <w:numFmt w:val="bullet"/>
      <w:lvlText w:val="o"/>
      <w:lvlJc w:val="left"/>
      <w:pPr>
        <w:ind w:left="6928" w:hanging="360"/>
      </w:pPr>
      <w:rPr>
        <w:rFonts w:ascii="Courier New" w:eastAsia="Courier New" w:hAnsi="Courier New" w:cs="Courier New"/>
      </w:rPr>
    </w:lvl>
    <w:lvl w:ilvl="8">
      <w:start w:val="1"/>
      <w:numFmt w:val="bullet"/>
      <w:lvlText w:val="▪"/>
      <w:lvlJc w:val="left"/>
      <w:pPr>
        <w:ind w:left="7648" w:hanging="360"/>
      </w:pPr>
      <w:rPr>
        <w:rFonts w:ascii="Noto Sans" w:eastAsia="Noto Sans" w:hAnsi="Noto Sans" w:cs="Noto Sans"/>
      </w:rPr>
    </w:lvl>
  </w:abstractNum>
  <w:num w:numId="1" w16cid:durableId="630215144">
    <w:abstractNumId w:val="2"/>
  </w:num>
  <w:num w:numId="2" w16cid:durableId="1992754380">
    <w:abstractNumId w:val="0"/>
  </w:num>
  <w:num w:numId="3" w16cid:durableId="1542287050">
    <w:abstractNumId w:val="1"/>
  </w:num>
  <w:num w:numId="4" w16cid:durableId="20922368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3F0D"/>
    <w:rsid w:val="00395E57"/>
    <w:rsid w:val="00403F0D"/>
    <w:rsid w:val="004A46F6"/>
    <w:rsid w:val="00512501"/>
    <w:rsid w:val="007B18B6"/>
    <w:rsid w:val="008D5119"/>
    <w:rsid w:val="00B14885"/>
    <w:rsid w:val="00D57548"/>
    <w:rsid w:val="00E8780A"/>
    <w:rsid w:val="00F30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BF10B"/>
  <w15:chartTrackingRefBased/>
  <w15:docId w15:val="{8974442A-EF74-43B4-889E-25427CED7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F0D"/>
    <w:pPr>
      <w:spacing w:before="80" w:after="80" w:line="288" w:lineRule="auto"/>
      <w:jc w:val="both"/>
    </w:pPr>
    <w:rPr>
      <w:rFonts w:ascii="Times New Roman" w:eastAsia="MS Mincho" w:hAnsi="Times New Roman" w:cs="Times New Roman"/>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uiPriority w:val="99"/>
    <w:rsid w:val="00403F0D"/>
    <w:pPr>
      <w:spacing w:before="100" w:beforeAutospacing="1" w:after="100" w:afterAutospacing="1" w:line="240" w:lineRule="auto"/>
    </w:pPr>
    <w:rPr>
      <w:rFonts w:ascii="Times New Roman" w:eastAsia="SimSun" w:hAnsi="Times New Roman" w:cs="Times New Roman"/>
      <w:sz w:val="24"/>
      <w:szCs w:val="24"/>
      <w:lang w:eastAsia="zh-CN"/>
    </w:rPr>
  </w:style>
  <w:style w:type="character" w:customStyle="1" w:styleId="apple-tab-span">
    <w:name w:val="apple-tab-span"/>
    <w:basedOn w:val="DefaultParagraphFont"/>
    <w:rsid w:val="00F304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256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168</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Nam Tú Hồ</cp:lastModifiedBy>
  <cp:revision>4</cp:revision>
  <dcterms:created xsi:type="dcterms:W3CDTF">2022-10-05T02:46:00Z</dcterms:created>
  <dcterms:modified xsi:type="dcterms:W3CDTF">2023-06-08T18:02:00Z</dcterms:modified>
</cp:coreProperties>
</file>