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29C" w:rsidRDefault="0019394A" w:rsidP="00F67A0C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9394A">
        <w:rPr>
          <w:rFonts w:ascii="Times New Roman" w:hAnsi="Times New Roman" w:cs="Times New Roman"/>
          <w:b/>
          <w:sz w:val="32"/>
          <w:szCs w:val="32"/>
          <w:lang w:val="en-US"/>
        </w:rPr>
        <w:t>BIỂU ĐỒ THEO DÕI NHIỆT ĐỘ THIẾT BỊ THÁNG …/……</w:t>
      </w:r>
    </w:p>
    <w:p w:rsidR="0019394A" w:rsidRPr="0019394A" w:rsidRDefault="0019394A" w:rsidP="0019394A">
      <w:pPr>
        <w:spacing w:after="0" w:line="276" w:lineRule="auto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19394A">
        <w:rPr>
          <w:rFonts w:ascii="Times New Roman" w:hAnsi="Times New Roman" w:cs="Times New Roman"/>
          <w:i/>
          <w:sz w:val="26"/>
          <w:szCs w:val="26"/>
          <w:lang w:val="en-US"/>
        </w:rPr>
        <w:t>Tên phòng thí nghiệm:…………………………</w:t>
      </w:r>
    </w:p>
    <w:tbl>
      <w:tblPr>
        <w:tblW w:w="15984" w:type="dxa"/>
        <w:tblLayout w:type="fixed"/>
        <w:tblLook w:val="04A0" w:firstRow="1" w:lastRow="0" w:firstColumn="1" w:lastColumn="0" w:noHBand="0" w:noVBand="1"/>
      </w:tblPr>
      <w:tblGrid>
        <w:gridCol w:w="5353"/>
        <w:gridCol w:w="2977"/>
        <w:gridCol w:w="2977"/>
        <w:gridCol w:w="4677"/>
      </w:tblGrid>
      <w:tr w:rsidR="00490CD3" w:rsidRPr="0019394A" w:rsidTr="00490CD3">
        <w:tc>
          <w:tcPr>
            <w:tcW w:w="5353" w:type="dxa"/>
          </w:tcPr>
          <w:p w:rsidR="00490CD3" w:rsidRPr="0019394A" w:rsidRDefault="00490CD3" w:rsidP="00264504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9394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thiết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bị:……………………………………...</w:t>
            </w:r>
          </w:p>
        </w:tc>
        <w:tc>
          <w:tcPr>
            <w:tcW w:w="2977" w:type="dxa"/>
          </w:tcPr>
          <w:p w:rsidR="00490CD3" w:rsidRPr="0019394A" w:rsidRDefault="00490CD3" w:rsidP="00264504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Ký mã hiệu:……………..</w:t>
            </w:r>
          </w:p>
        </w:tc>
        <w:tc>
          <w:tcPr>
            <w:tcW w:w="2977" w:type="dxa"/>
          </w:tcPr>
          <w:p w:rsidR="00490CD3" w:rsidRPr="0019394A" w:rsidRDefault="00490CD3" w:rsidP="00264504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 seri:…………………..</w:t>
            </w:r>
          </w:p>
        </w:tc>
        <w:tc>
          <w:tcPr>
            <w:tcW w:w="4677" w:type="dxa"/>
          </w:tcPr>
          <w:p w:rsidR="00490CD3" w:rsidRDefault="00490CD3" w:rsidP="00490CD3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Nhiệt độ duy trì theo quy định: T = -80˚C</w:t>
            </w:r>
          </w:p>
        </w:tc>
      </w:tr>
    </w:tbl>
    <w:p w:rsidR="00D07DD2" w:rsidRPr="00D07DD2" w:rsidRDefault="00D07DD2" w:rsidP="0019394A">
      <w:pPr>
        <w:spacing w:after="0" w:line="276" w:lineRule="auto"/>
        <w:rPr>
          <w:rFonts w:ascii="Times New Roman" w:hAnsi="Times New Roman" w:cs="Times New Roman"/>
          <w:b/>
          <w:sz w:val="2"/>
          <w:szCs w:val="2"/>
          <w:lang w:val="en-US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14679"/>
      </w:tblGrid>
      <w:tr w:rsidR="00D07DD2" w:rsidTr="00D07DD2">
        <w:tc>
          <w:tcPr>
            <w:tcW w:w="1242" w:type="dxa"/>
          </w:tcPr>
          <w:p w:rsidR="00D07DD2" w:rsidRPr="00D07DD2" w:rsidRDefault="00D07DD2" w:rsidP="00D07DD2">
            <w:pPr>
              <w:spacing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07DD2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SÁNG</w:t>
            </w:r>
            <w:r w:rsidR="002F479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  <w:p w:rsidR="00D07DD2" w:rsidRDefault="00D07DD2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</w:tc>
        <w:tc>
          <w:tcPr>
            <w:tcW w:w="14679" w:type="dxa"/>
          </w:tcPr>
          <w:p w:rsidR="00D07DD2" w:rsidRDefault="00D07DD2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B292E2F" wp14:editId="05DDA81B">
                  <wp:extent cx="9315450" cy="2705100"/>
                  <wp:effectExtent l="0" t="0" r="0" b="0"/>
                  <wp:docPr id="4" name="Chart 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</w:tr>
      <w:tr w:rsidR="00D07DD2" w:rsidTr="00D07DD2">
        <w:tc>
          <w:tcPr>
            <w:tcW w:w="1242" w:type="dxa"/>
          </w:tcPr>
          <w:p w:rsidR="00D07DD2" w:rsidRPr="00D07DD2" w:rsidRDefault="00D07DD2" w:rsidP="00D07DD2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07DD2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CHIỀU</w:t>
            </w:r>
            <w:r w:rsidR="002F479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  <w:p w:rsidR="00D07DD2" w:rsidRDefault="00D07DD2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</w:tc>
        <w:tc>
          <w:tcPr>
            <w:tcW w:w="14679" w:type="dxa"/>
          </w:tcPr>
          <w:p w:rsidR="00D07DD2" w:rsidRDefault="00237ED9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8681378" wp14:editId="2BBFBB89">
                  <wp:extent cx="9315450" cy="2705100"/>
                  <wp:effectExtent l="0" t="0" r="0" b="0"/>
                  <wp:docPr id="7" name="Chart 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</w:tbl>
    <w:p w:rsidR="007A5E5D" w:rsidRDefault="00884180" w:rsidP="00363C95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A5E5D"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t>KẾT LUẬN</w:t>
      </w:r>
      <w:r w:rsidRPr="007A5E5D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7A5E5D" w:rsidRDefault="007A5E5D" w:rsidP="00363C95">
      <w:pPr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</w:t>
      </w:r>
    </w:p>
    <w:p w:rsidR="0019394A" w:rsidRPr="007A5E5D" w:rsidRDefault="007A5E5D" w:rsidP="00363C95">
      <w:pPr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………………………………………………………………………………………………………………………………………………………....</w:t>
      </w:r>
    </w:p>
    <w:p w:rsidR="007A5E5D" w:rsidRDefault="007A5E5D" w:rsidP="00363C95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A5E5D">
        <w:rPr>
          <w:rFonts w:ascii="Times New Roman" w:hAnsi="Times New Roman" w:cs="Times New Roman"/>
          <w:b/>
          <w:sz w:val="26"/>
          <w:szCs w:val="26"/>
          <w:lang w:val="en-US"/>
        </w:rPr>
        <w:t>ĐỀ XUẤT</w:t>
      </w:r>
      <w:r w:rsidRPr="007A5E5D">
        <w:rPr>
          <w:rFonts w:ascii="Times New Roman" w:hAnsi="Times New Roman" w:cs="Times New Roman"/>
          <w:sz w:val="26"/>
          <w:szCs w:val="26"/>
          <w:lang w:val="en-US"/>
        </w:rPr>
        <w:t xml:space="preserve"> (Nếu có) :</w:t>
      </w:r>
    </w:p>
    <w:p w:rsidR="007A5E5D" w:rsidRDefault="007A5E5D" w:rsidP="00363C95">
      <w:pPr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</w:t>
      </w:r>
    </w:p>
    <w:p w:rsidR="007A5E5D" w:rsidRDefault="007A5E5D" w:rsidP="00363C95">
      <w:pPr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………………………………………………………………………………………………………………………………………………………....</w:t>
      </w:r>
    </w:p>
    <w:p w:rsidR="009C18BE" w:rsidRDefault="009C18BE" w:rsidP="009C18BE">
      <w:pPr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Ghi chú: </w:t>
      </w:r>
    </w:p>
    <w:p w:rsidR="009C18BE" w:rsidRDefault="009C18BE" w:rsidP="009C18BE">
      <w:pPr>
        <w:pStyle w:val="ListParagraph"/>
        <w:numPr>
          <w:ilvl w:val="0"/>
          <w:numId w:val="1"/>
        </w:numPr>
        <w:spacing w:line="256" w:lineRule="auto"/>
        <w:ind w:left="567" w:hanging="283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Thời gian ghi nhiệt độ: Sáng và chiều các ngày trong tuần từ thứ 2 đến thứ 6./.</w:t>
      </w:r>
    </w:p>
    <w:p w:rsidR="00496A4E" w:rsidRPr="00F26167" w:rsidRDefault="00490CD3" w:rsidP="00F26167">
      <w:pPr>
        <w:jc w:val="right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884180">
        <w:rPr>
          <w:rFonts w:ascii="Times New Roman" w:hAnsi="Times New Roman" w:cs="Times New Roman"/>
          <w:i/>
          <w:sz w:val="26"/>
          <w:szCs w:val="26"/>
          <w:lang w:val="en-US"/>
        </w:rPr>
        <w:t>TP. Hồ Chí Minh, ngày … tháng … năm ……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07"/>
        <w:gridCol w:w="5307"/>
        <w:gridCol w:w="5307"/>
      </w:tblGrid>
      <w:tr w:rsidR="00F26167" w:rsidTr="00F26167">
        <w:tc>
          <w:tcPr>
            <w:tcW w:w="5307" w:type="dxa"/>
            <w:hideMark/>
          </w:tcPr>
          <w:p w:rsidR="00F26167" w:rsidRDefault="00F26167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F26167" w:rsidRDefault="00F26167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5307" w:type="dxa"/>
            <w:vAlign w:val="center"/>
            <w:hideMark/>
          </w:tcPr>
          <w:p w:rsidR="00F26167" w:rsidRDefault="00F26167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QUẢN LÝ KỸ THUẬT</w:t>
            </w:r>
          </w:p>
        </w:tc>
        <w:tc>
          <w:tcPr>
            <w:tcW w:w="5307" w:type="dxa"/>
            <w:hideMark/>
          </w:tcPr>
          <w:p w:rsidR="00F26167" w:rsidRDefault="00F26167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 THỰC HIỆN THEO DÕI </w:t>
            </w:r>
          </w:p>
          <w:p w:rsidR="00F26167" w:rsidRDefault="00F26167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NHIỆT ĐỘ THIẾT BỊ</w:t>
            </w:r>
          </w:p>
        </w:tc>
      </w:tr>
      <w:tr w:rsidR="00F26167" w:rsidTr="00F26167">
        <w:tc>
          <w:tcPr>
            <w:tcW w:w="5307" w:type="dxa"/>
            <w:hideMark/>
          </w:tcPr>
          <w:p w:rsidR="00F26167" w:rsidRDefault="00F26167">
            <w:pPr>
              <w:spacing w:line="25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5307" w:type="dxa"/>
          </w:tcPr>
          <w:p w:rsidR="00F26167" w:rsidRDefault="00F26167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  <w:p w:rsidR="00F26167" w:rsidRDefault="00F26167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  <w:p w:rsidR="00F26167" w:rsidRDefault="00F26167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  <w:p w:rsidR="00F26167" w:rsidRDefault="00F26167" w:rsidP="008A15B9">
            <w:pPr>
              <w:spacing w:line="256" w:lineRule="auto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5307" w:type="dxa"/>
            <w:hideMark/>
          </w:tcPr>
          <w:p w:rsidR="00F26167" w:rsidRDefault="00F26167">
            <w:pPr>
              <w:spacing w:line="25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</w:tr>
      <w:tr w:rsidR="00F26167" w:rsidTr="00F26167">
        <w:tc>
          <w:tcPr>
            <w:tcW w:w="5307" w:type="dxa"/>
          </w:tcPr>
          <w:p w:rsidR="00F26167" w:rsidRDefault="00F26167" w:rsidP="008A15B9">
            <w:pPr>
              <w:spacing w:after="0" w:line="25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5307" w:type="dxa"/>
            <w:hideMark/>
          </w:tcPr>
          <w:p w:rsidR="00F26167" w:rsidRDefault="00F26167" w:rsidP="008A15B9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PHÒNG CNSH Y DƯỢC</w:t>
            </w:r>
          </w:p>
          <w:p w:rsidR="00F26167" w:rsidRDefault="00F26167" w:rsidP="008A15B9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TRƯỞNG PHÒNG</w:t>
            </w:r>
          </w:p>
        </w:tc>
        <w:tc>
          <w:tcPr>
            <w:tcW w:w="5307" w:type="dxa"/>
          </w:tcPr>
          <w:p w:rsidR="00F26167" w:rsidRDefault="00F26167" w:rsidP="008A15B9">
            <w:pPr>
              <w:spacing w:after="0" w:line="25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  <w:tr w:rsidR="00F26167" w:rsidTr="00F26167">
        <w:tc>
          <w:tcPr>
            <w:tcW w:w="5307" w:type="dxa"/>
          </w:tcPr>
          <w:p w:rsidR="00F26167" w:rsidRDefault="00F26167" w:rsidP="008A15B9">
            <w:pPr>
              <w:spacing w:after="0" w:line="25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5307" w:type="dxa"/>
            <w:hideMark/>
          </w:tcPr>
          <w:p w:rsidR="004F7198" w:rsidRDefault="004F7198" w:rsidP="004F7198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  <w:p w:rsidR="00F26167" w:rsidRPr="008A15B9" w:rsidRDefault="00F26167" w:rsidP="008A15B9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bookmarkStart w:id="0" w:name="_GoBack"/>
            <w:bookmarkEnd w:id="0"/>
          </w:p>
        </w:tc>
        <w:tc>
          <w:tcPr>
            <w:tcW w:w="5307" w:type="dxa"/>
          </w:tcPr>
          <w:p w:rsidR="00F26167" w:rsidRDefault="00F26167" w:rsidP="008A15B9">
            <w:pPr>
              <w:spacing w:after="0" w:line="25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:rsidR="00F26167" w:rsidRPr="0019394A" w:rsidRDefault="00F26167" w:rsidP="00363C95">
      <w:pPr>
        <w:spacing w:after="0"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</w:p>
    <w:sectPr w:rsidR="00F26167" w:rsidRPr="0019394A" w:rsidSect="008A15B9">
      <w:headerReference w:type="even" r:id="rId11"/>
      <w:headerReference w:type="default" r:id="rId12"/>
      <w:footerReference w:type="default" r:id="rId13"/>
      <w:headerReference w:type="first" r:id="rId14"/>
      <w:pgSz w:w="16839" w:h="11907" w:orient="landscape" w:code="9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3D06" w:rsidRDefault="009E3D06" w:rsidP="0019394A">
      <w:pPr>
        <w:spacing w:after="0" w:line="240" w:lineRule="auto"/>
      </w:pPr>
      <w:r>
        <w:separator/>
      </w:r>
    </w:p>
  </w:endnote>
  <w:endnote w:type="continuationSeparator" w:id="0">
    <w:p w:rsidR="009E3D06" w:rsidRDefault="009E3D06" w:rsidP="00193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E99" w:rsidRPr="008A15B9" w:rsidRDefault="008A15B9">
    <w:pPr>
      <w:pStyle w:val="Footer"/>
      <w:rPr>
        <w:rFonts w:ascii="Times New Roman" w:hAnsi="Times New Roman" w:cs="Times New Roman"/>
        <w:i/>
        <w:lang w:val="en-US"/>
      </w:rPr>
    </w:pPr>
    <w:r>
      <w:rPr>
        <w:rFonts w:ascii="Times New Roman" w:hAnsi="Times New Roman" w:cs="Times New Roman"/>
        <w:i/>
        <w:u w:val="single"/>
        <w:lang w:val="en-US"/>
      </w:rPr>
      <w:t>Hướng dẫn:</w:t>
    </w:r>
    <w:r>
      <w:rPr>
        <w:rFonts w:ascii="Times New Roman" w:hAnsi="Times New Roman" w:cs="Times New Roman"/>
        <w:i/>
        <w:lang w:val="en-US"/>
      </w:rPr>
      <w:t xml:space="preserve"> Đánh dấu X vào vị trí tương ứng với điểm nhiệt và thời gian theo dõi trên biểu đồ. Không sử dụng bút chì, không tẩy xóa.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3D06" w:rsidRDefault="009E3D06" w:rsidP="0019394A">
      <w:pPr>
        <w:spacing w:after="0" w:line="240" w:lineRule="auto"/>
      </w:pPr>
      <w:r>
        <w:separator/>
      </w:r>
    </w:p>
  </w:footnote>
  <w:footnote w:type="continuationSeparator" w:id="0">
    <w:p w:rsidR="009E3D06" w:rsidRDefault="009E3D06" w:rsidP="00193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5307"/>
      <w:gridCol w:w="5307"/>
      <w:gridCol w:w="5307"/>
    </w:tblGrid>
    <w:tr w:rsidR="008A15B9" w:rsidRPr="00F26167" w:rsidTr="00F53140">
      <w:tc>
        <w:tcPr>
          <w:tcW w:w="5307" w:type="dxa"/>
        </w:tcPr>
        <w:p w:rsidR="008A15B9" w:rsidRPr="00F26167" w:rsidRDefault="009E3D06" w:rsidP="00F53140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noProof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6" type="#_x0000_t75" style="position:absolute;margin-left:0;margin-top:0;width:400.1pt;height:538.1pt;z-index:-251654144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8A15B9" w:rsidRPr="00F26167">
            <w:rPr>
              <w:rFonts w:ascii="Arial" w:hAnsi="Arial" w:cs="Arial"/>
              <w:lang w:val="en-US"/>
            </w:rPr>
            <w:t>Phòng CNSH Y Dược</w:t>
          </w:r>
        </w:p>
      </w:tc>
      <w:tc>
        <w:tcPr>
          <w:tcW w:w="5307" w:type="dxa"/>
        </w:tcPr>
        <w:p w:rsidR="008A15B9" w:rsidRPr="00F26167" w:rsidRDefault="008A15B9" w:rsidP="00F53140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center"/>
            <w:rPr>
              <w:rFonts w:ascii="Arial" w:hAnsi="Arial" w:cs="Arial"/>
              <w:lang w:val="en-US"/>
            </w:rPr>
          </w:pPr>
          <w:r w:rsidRPr="00F26167">
            <w:rPr>
              <w:rFonts w:ascii="Arial" w:hAnsi="Arial" w:cs="Arial"/>
              <w:lang w:val="en-US"/>
            </w:rPr>
            <w:t>Quản lý trang thiết bị</w:t>
          </w:r>
        </w:p>
      </w:tc>
      <w:tc>
        <w:tcPr>
          <w:tcW w:w="5307" w:type="dxa"/>
        </w:tcPr>
        <w:p w:rsidR="008A15B9" w:rsidRPr="00F26167" w:rsidRDefault="008A15B9" w:rsidP="00F53140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right"/>
            <w:rPr>
              <w:rFonts w:ascii="Arial" w:hAnsi="Arial" w:cs="Arial"/>
              <w:lang w:val="en-US"/>
            </w:rPr>
          </w:pPr>
          <w:r w:rsidRPr="00F26167">
            <w:rPr>
              <w:rFonts w:ascii="Arial" w:hAnsi="Arial" w:cs="Arial"/>
              <w:lang w:val="en-US"/>
            </w:rPr>
            <w:t>QTQL-PYD-07-BM.11</w:t>
          </w:r>
        </w:p>
      </w:tc>
    </w:tr>
  </w:tbl>
  <w:p w:rsidR="00290876" w:rsidRDefault="009E3D06">
    <w:pPr>
      <w:pStyle w:val="Header"/>
    </w:pPr>
    <w:r>
      <w:rPr>
        <w:noProof/>
        <w:lang w:val="en-US"/>
      </w:rPr>
      <w:pict>
        <v:shape id="WordPictureWatermark1728893985" o:spid="_x0000_s2054" type="#_x0000_t75" style="position:absolute;margin-left:0;margin-top:0;width:400.1pt;height:538.1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5307"/>
      <w:gridCol w:w="5307"/>
      <w:gridCol w:w="5307"/>
    </w:tblGrid>
    <w:tr w:rsidR="00B047EA" w:rsidRPr="00F26167" w:rsidTr="00264504">
      <w:tc>
        <w:tcPr>
          <w:tcW w:w="5307" w:type="dxa"/>
        </w:tcPr>
        <w:p w:rsidR="00B047EA" w:rsidRPr="00F26167" w:rsidRDefault="009E3D06" w:rsidP="00264504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noProof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8893986" o:spid="_x0000_s2055" type="#_x0000_t75" style="position:absolute;margin-left:0;margin-top:0;width:400.1pt;height:538.1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B047EA" w:rsidRPr="00F26167">
            <w:rPr>
              <w:rFonts w:ascii="Arial" w:hAnsi="Arial" w:cs="Arial"/>
              <w:lang w:val="en-US"/>
            </w:rPr>
            <w:t>Phòng CNSH Y Dược</w:t>
          </w:r>
        </w:p>
      </w:tc>
      <w:tc>
        <w:tcPr>
          <w:tcW w:w="5307" w:type="dxa"/>
        </w:tcPr>
        <w:p w:rsidR="00B047EA" w:rsidRPr="00F26167" w:rsidRDefault="00B047EA" w:rsidP="00264504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center"/>
            <w:rPr>
              <w:rFonts w:ascii="Arial" w:hAnsi="Arial" w:cs="Arial"/>
              <w:lang w:val="en-US"/>
            </w:rPr>
          </w:pPr>
          <w:r w:rsidRPr="00F26167">
            <w:rPr>
              <w:rFonts w:ascii="Arial" w:hAnsi="Arial" w:cs="Arial"/>
              <w:lang w:val="en-US"/>
            </w:rPr>
            <w:t>Quản lý trang thiết bị</w:t>
          </w:r>
        </w:p>
      </w:tc>
      <w:tc>
        <w:tcPr>
          <w:tcW w:w="5307" w:type="dxa"/>
        </w:tcPr>
        <w:p w:rsidR="00B047EA" w:rsidRPr="00F26167" w:rsidRDefault="00CD346F" w:rsidP="00264504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right"/>
            <w:rPr>
              <w:rFonts w:ascii="Arial" w:hAnsi="Arial" w:cs="Arial"/>
              <w:lang w:val="en-US"/>
            </w:rPr>
          </w:pPr>
          <w:r w:rsidRPr="00F26167">
            <w:rPr>
              <w:rFonts w:ascii="Arial" w:hAnsi="Arial" w:cs="Arial"/>
              <w:lang w:val="en-US"/>
            </w:rPr>
            <w:t>QTQL-PYD-07-BM.11</w:t>
          </w:r>
        </w:p>
      </w:tc>
    </w:tr>
  </w:tbl>
  <w:p w:rsidR="0019394A" w:rsidRDefault="0019394A" w:rsidP="00DF45E2">
    <w:pPr>
      <w:pStyle w:val="Header"/>
      <w:tabs>
        <w:tab w:val="clear" w:pos="4680"/>
        <w:tab w:val="clear" w:pos="9360"/>
        <w:tab w:val="left" w:pos="7655"/>
        <w:tab w:val="right" w:pos="15705"/>
      </w:tabs>
      <w:rPr>
        <w:rFonts w:ascii="Times New Roman" w:hAnsi="Times New Roman" w:cs="Times New Roman"/>
        <w:sz w:val="2"/>
        <w:szCs w:val="2"/>
        <w:lang w:val="en-US"/>
      </w:rPr>
    </w:pPr>
  </w:p>
  <w:p w:rsidR="008A15B9" w:rsidRPr="00B047EA" w:rsidRDefault="008A15B9" w:rsidP="00DF45E2">
    <w:pPr>
      <w:pStyle w:val="Header"/>
      <w:tabs>
        <w:tab w:val="clear" w:pos="4680"/>
        <w:tab w:val="clear" w:pos="9360"/>
        <w:tab w:val="left" w:pos="7655"/>
        <w:tab w:val="right" w:pos="15705"/>
      </w:tabs>
      <w:rPr>
        <w:rFonts w:ascii="Times New Roman" w:hAnsi="Times New Roman" w:cs="Times New Roman"/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0876" w:rsidRDefault="009E3D06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8893984" o:spid="_x0000_s2053" type="#_x0000_t75" style="position:absolute;margin-left:0;margin-top:0;width:400.1pt;height:538.1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6280E"/>
    <w:multiLevelType w:val="hybridMultilevel"/>
    <w:tmpl w:val="BE266BDE"/>
    <w:lvl w:ilvl="0" w:tplc="658E67D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evenAndOddHeaders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94A"/>
    <w:rsid w:val="0007629C"/>
    <w:rsid w:val="000B4057"/>
    <w:rsid w:val="00115237"/>
    <w:rsid w:val="00131BD4"/>
    <w:rsid w:val="0019394A"/>
    <w:rsid w:val="00203B44"/>
    <w:rsid w:val="00215FD0"/>
    <w:rsid w:val="00237ED9"/>
    <w:rsid w:val="00242F51"/>
    <w:rsid w:val="00290876"/>
    <w:rsid w:val="00296056"/>
    <w:rsid w:val="002F4798"/>
    <w:rsid w:val="002F4AC6"/>
    <w:rsid w:val="00363C95"/>
    <w:rsid w:val="00490CD3"/>
    <w:rsid w:val="00496A4E"/>
    <w:rsid w:val="004B6A9B"/>
    <w:rsid w:val="004F7198"/>
    <w:rsid w:val="005257B6"/>
    <w:rsid w:val="00607DF5"/>
    <w:rsid w:val="00656C1A"/>
    <w:rsid w:val="006E1997"/>
    <w:rsid w:val="00707CD2"/>
    <w:rsid w:val="007A5E5D"/>
    <w:rsid w:val="008701A9"/>
    <w:rsid w:val="00884180"/>
    <w:rsid w:val="008A15B9"/>
    <w:rsid w:val="008D109C"/>
    <w:rsid w:val="00987AE7"/>
    <w:rsid w:val="009C18BE"/>
    <w:rsid w:val="009E3D06"/>
    <w:rsid w:val="00A02E6B"/>
    <w:rsid w:val="00A809BF"/>
    <w:rsid w:val="00A9343F"/>
    <w:rsid w:val="00AE4B48"/>
    <w:rsid w:val="00AE4E99"/>
    <w:rsid w:val="00B047EA"/>
    <w:rsid w:val="00C56ED2"/>
    <w:rsid w:val="00CD346F"/>
    <w:rsid w:val="00D07DD2"/>
    <w:rsid w:val="00D12253"/>
    <w:rsid w:val="00DD0657"/>
    <w:rsid w:val="00DF1BF2"/>
    <w:rsid w:val="00DF45E2"/>
    <w:rsid w:val="00E208B8"/>
    <w:rsid w:val="00E83A5C"/>
    <w:rsid w:val="00F26167"/>
    <w:rsid w:val="00F6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94A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19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94A"/>
    <w:rPr>
      <w:lang w:val="vi-VN"/>
    </w:rPr>
  </w:style>
  <w:style w:type="table" w:styleId="TableGrid">
    <w:name w:val="Table Grid"/>
    <w:basedOn w:val="TableNormal"/>
    <w:uiPriority w:val="59"/>
    <w:rsid w:val="00193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3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94A"/>
    <w:rPr>
      <w:rFonts w:ascii="Tahoma" w:hAnsi="Tahoma" w:cs="Tahoma"/>
      <w:sz w:val="16"/>
      <w:szCs w:val="16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94A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19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94A"/>
    <w:rPr>
      <w:lang w:val="vi-VN"/>
    </w:rPr>
  </w:style>
  <w:style w:type="table" w:styleId="TableGrid">
    <w:name w:val="Table Grid"/>
    <w:basedOn w:val="TableNormal"/>
    <w:uiPriority w:val="59"/>
    <w:rsid w:val="00193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3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94A"/>
    <w:rPr>
      <w:rFonts w:ascii="Tahoma" w:hAnsi="Tahoma" w:cs="Tahoma"/>
      <w:sz w:val="16"/>
      <w:szCs w:val="1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8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cup.vn\Documents\Zalo%20Received%20Files\II.01.%20Bieu%20do%20theo%20doi%20nhiet%20do.xls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cup.vn\Documents\Zalo%20Received%20Files\II.01.%20Bieu%20do%20theo%20doi%20nhiet%20do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2310301703084667E-2"/>
          <c:y val="3.3790987394181363E-2"/>
          <c:w val="0.9091177559860234"/>
          <c:h val="0.79241174078592291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000080"/>
              </a:solidFill>
              <a:ln>
                <a:solidFill>
                  <a:srgbClr val="0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"/>
          <c:order val="1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FF00FF"/>
              </a:solidFill>
              <a:ln>
                <a:solidFill>
                  <a:srgbClr val="FF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2"/>
          <c:order val="2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00"/>
              </a:solidFill>
              <a:ln>
                <a:solidFill>
                  <a:srgbClr val="FFFF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00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4"/>
          <c:order val="4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8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5"/>
          <c:order val="5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circle"/>
            <c:size val="5"/>
            <c:spPr>
              <a:solidFill>
                <a:srgbClr val="800000"/>
              </a:solidFill>
              <a:ln>
                <a:solidFill>
                  <a:srgbClr val="8000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6"/>
          <c:order val="6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plus"/>
            <c:size val="5"/>
            <c:spPr>
              <a:noFill/>
              <a:ln>
                <a:solidFill>
                  <a:srgbClr val="008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7"/>
          <c:order val="7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ot"/>
            <c:size val="5"/>
            <c:spPr>
              <a:noFill/>
              <a:ln>
                <a:solidFill>
                  <a:srgbClr val="00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8"/>
          <c:order val="8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ash"/>
            <c:size val="5"/>
            <c:spPr>
              <a:noFill/>
              <a:ln>
                <a:solidFill>
                  <a:srgbClr val="00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9"/>
          <c:order val="9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CCFFFF"/>
              </a:solidFill>
              <a:ln>
                <a:solidFill>
                  <a:srgbClr val="CC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0"/>
          <c:order val="10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CCFFCC"/>
              </a:solidFill>
              <a:ln>
                <a:solidFill>
                  <a:srgbClr val="CCFF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1"/>
          <c:order val="11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99"/>
              </a:solidFill>
              <a:ln>
                <a:solidFill>
                  <a:srgbClr val="FFFF99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2"/>
          <c:order val="12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99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3"/>
          <c:order val="13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FF99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2794112"/>
        <c:axId val="161464320"/>
      </c:scatterChart>
      <c:valAx>
        <c:axId val="212794112"/>
        <c:scaling>
          <c:orientation val="minMax"/>
          <c:max val="31"/>
          <c:min val="0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0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Ngày</a:t>
                </a:r>
              </a:p>
            </c:rich>
          </c:tx>
          <c:layout>
            <c:manualLayout>
              <c:xMode val="edge"/>
              <c:yMode val="edge"/>
              <c:x val="0.50537690560700643"/>
              <c:y val="0.9185393258426966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161464320"/>
        <c:crossesAt val="-85"/>
        <c:crossBetween val="midCat"/>
        <c:majorUnit val="1"/>
      </c:valAx>
      <c:valAx>
        <c:axId val="161464320"/>
        <c:scaling>
          <c:orientation val="minMax"/>
          <c:max val="-75"/>
          <c:min val="-85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1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˚C</a:t>
                </a:r>
              </a:p>
            </c:rich>
          </c:tx>
          <c:layout>
            <c:manualLayout>
              <c:xMode val="edge"/>
              <c:yMode val="edge"/>
              <c:x val="4.88760148504753E-3"/>
              <c:y val="0.47191011235955055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212794112"/>
        <c:crosses val="autoZero"/>
        <c:crossBetween val="midCat"/>
        <c:majorUnit val="1"/>
        <c:minorUnit val="1"/>
      </c:valAx>
      <c:spPr>
        <a:noFill/>
        <a:ln w="25400">
          <a:noFill/>
        </a:ln>
      </c:spPr>
    </c:plotArea>
    <c:plotVisOnly val="1"/>
    <c:dispBlanksAs val="gap"/>
    <c:showDLblsOverMax val="0"/>
  </c:chart>
  <c:spPr>
    <a:noFill/>
    <a:ln w="9525">
      <a:noFill/>
    </a:ln>
  </c:spPr>
  <c:txPr>
    <a:bodyPr/>
    <a:lstStyle/>
    <a:p>
      <a:pPr>
        <a:defRPr sz="12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2310301703084667E-2"/>
          <c:y val="3.3790987394181363E-2"/>
          <c:w val="0.9091177559860234"/>
          <c:h val="0.79241174078592291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000080"/>
              </a:solidFill>
              <a:ln>
                <a:solidFill>
                  <a:srgbClr val="0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"/>
          <c:order val="1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FF00FF"/>
              </a:solidFill>
              <a:ln>
                <a:solidFill>
                  <a:srgbClr val="FF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2"/>
          <c:order val="2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00"/>
              </a:solidFill>
              <a:ln>
                <a:solidFill>
                  <a:srgbClr val="FFFF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00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4"/>
          <c:order val="4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8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5"/>
          <c:order val="5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circle"/>
            <c:size val="5"/>
            <c:spPr>
              <a:solidFill>
                <a:srgbClr val="800000"/>
              </a:solidFill>
              <a:ln>
                <a:solidFill>
                  <a:srgbClr val="8000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6"/>
          <c:order val="6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plus"/>
            <c:size val="5"/>
            <c:spPr>
              <a:noFill/>
              <a:ln>
                <a:solidFill>
                  <a:srgbClr val="008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7"/>
          <c:order val="7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ot"/>
            <c:size val="5"/>
            <c:spPr>
              <a:noFill/>
              <a:ln>
                <a:solidFill>
                  <a:srgbClr val="00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8"/>
          <c:order val="8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ash"/>
            <c:size val="5"/>
            <c:spPr>
              <a:noFill/>
              <a:ln>
                <a:solidFill>
                  <a:srgbClr val="00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9"/>
          <c:order val="9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CCFFFF"/>
              </a:solidFill>
              <a:ln>
                <a:solidFill>
                  <a:srgbClr val="CC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0"/>
          <c:order val="10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CCFFCC"/>
              </a:solidFill>
              <a:ln>
                <a:solidFill>
                  <a:srgbClr val="CCFF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1"/>
          <c:order val="11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99"/>
              </a:solidFill>
              <a:ln>
                <a:solidFill>
                  <a:srgbClr val="FFFF99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2"/>
          <c:order val="12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99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3"/>
          <c:order val="13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FF99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1466048"/>
        <c:axId val="161466624"/>
      </c:scatterChart>
      <c:valAx>
        <c:axId val="161466048"/>
        <c:scaling>
          <c:orientation val="minMax"/>
          <c:max val="31"/>
          <c:min val="0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0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Ngày</a:t>
                </a:r>
              </a:p>
            </c:rich>
          </c:tx>
          <c:layout>
            <c:manualLayout>
              <c:xMode val="edge"/>
              <c:yMode val="edge"/>
              <c:x val="0.50537690560700643"/>
              <c:y val="0.9185393258426966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161466624"/>
        <c:crossesAt val="-85"/>
        <c:crossBetween val="midCat"/>
        <c:majorUnit val="1"/>
      </c:valAx>
      <c:valAx>
        <c:axId val="161466624"/>
        <c:scaling>
          <c:orientation val="minMax"/>
          <c:max val="-75"/>
          <c:min val="-85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1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˚C</a:t>
                </a:r>
              </a:p>
            </c:rich>
          </c:tx>
          <c:layout>
            <c:manualLayout>
              <c:xMode val="edge"/>
              <c:yMode val="edge"/>
              <c:x val="4.88760148504753E-3"/>
              <c:y val="0.47191011235955055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161466048"/>
        <c:crosses val="autoZero"/>
        <c:crossBetween val="midCat"/>
        <c:majorUnit val="1"/>
        <c:minorUnit val="1"/>
      </c:valAx>
      <c:spPr>
        <a:noFill/>
        <a:ln w="25400">
          <a:noFill/>
        </a:ln>
      </c:spPr>
    </c:plotArea>
    <c:plotVisOnly val="1"/>
    <c:dispBlanksAs val="gap"/>
    <c:showDLblsOverMax val="0"/>
  </c:chart>
  <c:spPr>
    <a:noFill/>
    <a:ln w="9525">
      <a:noFill/>
    </a:ln>
  </c:spPr>
  <c:txPr>
    <a:bodyPr/>
    <a:lstStyle/>
    <a:p>
      <a:pPr>
        <a:defRPr sz="12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7ADC4D-0F5E-48D0-BF51-352B62DCD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26</cp:revision>
  <cp:lastPrinted>2024-01-10T08:19:00Z</cp:lastPrinted>
  <dcterms:created xsi:type="dcterms:W3CDTF">2023-10-08T07:53:00Z</dcterms:created>
  <dcterms:modified xsi:type="dcterms:W3CDTF">2024-01-10T08:19:00Z</dcterms:modified>
</cp:coreProperties>
</file>