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DE2D8B3" w14:textId="77777777" w:rsidR="002A23CC" w:rsidRPr="002A23CC" w:rsidRDefault="002A23CC" w:rsidP="004D522F">
      <w:pPr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bookmarkStart w:id="0" w:name="_GoBack"/>
      <w:bookmarkEnd w:id="0"/>
    </w:p>
    <w:p w14:paraId="2915A0C7" w14:textId="63A57769" w:rsidR="004D522F" w:rsidRDefault="00E42507" w:rsidP="004D522F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D522F">
        <w:rPr>
          <w:rFonts w:ascii="Times New Roman" w:hAnsi="Times New Roman" w:cs="Times New Roman"/>
          <w:b/>
          <w:sz w:val="28"/>
          <w:szCs w:val="28"/>
        </w:rPr>
        <w:t xml:space="preserve">SƠ ĐỒ </w:t>
      </w:r>
      <w:r w:rsidR="003B0846" w:rsidRPr="004D522F">
        <w:rPr>
          <w:rFonts w:ascii="Times New Roman" w:hAnsi="Times New Roman" w:cs="Times New Roman"/>
          <w:b/>
          <w:sz w:val="28"/>
          <w:szCs w:val="28"/>
        </w:rPr>
        <w:t xml:space="preserve">MẶT BẰNG </w:t>
      </w:r>
      <w:r w:rsidRPr="004D522F">
        <w:rPr>
          <w:rFonts w:ascii="Times New Roman" w:hAnsi="Times New Roman" w:cs="Times New Roman"/>
          <w:b/>
          <w:sz w:val="28"/>
          <w:szCs w:val="28"/>
        </w:rPr>
        <w:t>PHÒNG</w:t>
      </w:r>
      <w:r w:rsidR="003B0846" w:rsidRPr="004D522F">
        <w:rPr>
          <w:rFonts w:ascii="Times New Roman" w:hAnsi="Times New Roman" w:cs="Times New Roman"/>
          <w:b/>
          <w:sz w:val="28"/>
          <w:szCs w:val="28"/>
        </w:rPr>
        <w:t xml:space="preserve"> THÍ NGHIỆM TẦNG TRỆT KHU </w:t>
      </w:r>
      <w:r w:rsidR="00C13766" w:rsidRPr="004D522F">
        <w:rPr>
          <w:rFonts w:ascii="Times New Roman" w:hAnsi="Times New Roman" w:cs="Times New Roman"/>
          <w:b/>
          <w:sz w:val="28"/>
          <w:szCs w:val="28"/>
        </w:rPr>
        <w:t xml:space="preserve">NGHIÊN CỨU </w:t>
      </w:r>
      <w:r w:rsidR="003B0846" w:rsidRPr="004D522F">
        <w:rPr>
          <w:rFonts w:ascii="Times New Roman" w:hAnsi="Times New Roman" w:cs="Times New Roman"/>
          <w:b/>
          <w:sz w:val="28"/>
          <w:szCs w:val="28"/>
        </w:rPr>
        <w:t>B</w:t>
      </w:r>
      <w:r w:rsidR="001002A4" w:rsidRPr="004D522F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66C7F672" w14:textId="77777777" w:rsidR="004D522F" w:rsidRDefault="001002A4" w:rsidP="004D522F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D522F">
        <w:rPr>
          <w:rFonts w:ascii="Times New Roman" w:hAnsi="Times New Roman" w:cs="Times New Roman"/>
          <w:b/>
          <w:sz w:val="28"/>
          <w:szCs w:val="28"/>
        </w:rPr>
        <w:t xml:space="preserve">– </w:t>
      </w:r>
      <w:r w:rsidR="003B0846" w:rsidRPr="004D522F">
        <w:rPr>
          <w:rFonts w:ascii="Times New Roman" w:hAnsi="Times New Roman" w:cs="Times New Roman"/>
          <w:b/>
          <w:sz w:val="28"/>
          <w:szCs w:val="28"/>
        </w:rPr>
        <w:t xml:space="preserve">TRUNG TÂM CÔNG NGHỆ SINH HỌC THÀNH PHỐ HỒ CHÍ MINH </w:t>
      </w:r>
    </w:p>
    <w:p w14:paraId="05157E1A" w14:textId="3DC5C29E" w:rsidR="008077EB" w:rsidRPr="004D522F" w:rsidRDefault="003B0846" w:rsidP="004D522F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D522F">
        <w:rPr>
          <w:rFonts w:ascii="Times New Roman" w:hAnsi="Times New Roman" w:cs="Times New Roman"/>
          <w:b/>
          <w:sz w:val="28"/>
          <w:szCs w:val="28"/>
        </w:rPr>
        <w:t>– PHÒNG CNSH Y DƯỢC</w:t>
      </w:r>
    </w:p>
    <w:p w14:paraId="216E69B5" w14:textId="77777777" w:rsidR="004D522F" w:rsidRDefault="003B0846" w:rsidP="004E57CC">
      <w:pPr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3B0846">
        <w:rPr>
          <w:rFonts w:ascii="Times New Roman" w:hAnsi="Times New Roman" w:cs="Times New Roman"/>
          <w:sz w:val="32"/>
          <w:szCs w:val="32"/>
        </w:rPr>
        <w:t>(Phòng thí nghiệm</w:t>
      </w:r>
      <w:r w:rsidR="004D522F">
        <w:rPr>
          <w:rFonts w:ascii="Times New Roman" w:hAnsi="Times New Roman" w:cs="Times New Roman"/>
          <w:sz w:val="32"/>
          <w:szCs w:val="32"/>
        </w:rPr>
        <w:t xml:space="preserve"> ATSH cấp II – </w:t>
      </w:r>
      <w:r w:rsidRPr="003B0846">
        <w:rPr>
          <w:rFonts w:ascii="Times New Roman" w:hAnsi="Times New Roman" w:cs="Times New Roman"/>
          <w:sz w:val="32"/>
          <w:szCs w:val="32"/>
        </w:rPr>
        <w:t xml:space="preserve">Vi sinh và </w:t>
      </w:r>
    </w:p>
    <w:p w14:paraId="5C318E57" w14:textId="0533B7EB" w:rsidR="003B0846" w:rsidRDefault="003B0846" w:rsidP="004D522F">
      <w:pPr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3B0846">
        <w:rPr>
          <w:rFonts w:ascii="Times New Roman" w:hAnsi="Times New Roman" w:cs="Times New Roman"/>
          <w:sz w:val="32"/>
          <w:szCs w:val="32"/>
        </w:rPr>
        <w:t xml:space="preserve">Phòng thí nghiệm </w:t>
      </w:r>
      <w:r w:rsidR="004D522F">
        <w:rPr>
          <w:rFonts w:ascii="Times New Roman" w:hAnsi="Times New Roman" w:cs="Times New Roman"/>
          <w:sz w:val="32"/>
          <w:szCs w:val="32"/>
        </w:rPr>
        <w:t xml:space="preserve">ATSH cấp II – </w:t>
      </w:r>
      <w:r w:rsidRPr="003B0846">
        <w:rPr>
          <w:rFonts w:ascii="Times New Roman" w:hAnsi="Times New Roman" w:cs="Times New Roman"/>
          <w:sz w:val="32"/>
          <w:szCs w:val="32"/>
        </w:rPr>
        <w:t>Sinh học phân tử)</w:t>
      </w:r>
    </w:p>
    <w:p w14:paraId="2C235CA2" w14:textId="77777777" w:rsidR="002A23CC" w:rsidRPr="003B0846" w:rsidRDefault="002A23CC" w:rsidP="004D522F">
      <w:pPr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360C855C" w14:textId="37CB4BDA" w:rsidR="003B0846" w:rsidRDefault="004D522F" w:rsidP="003B0846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drawing>
          <wp:inline distT="0" distB="0" distL="0" distR="0" wp14:anchorId="40319032" wp14:editId="1BC5CE74">
            <wp:extent cx="6781800" cy="6433185"/>
            <wp:effectExtent l="19050" t="19050" r="19050" b="2476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781800" cy="64331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B2EF234" w14:textId="72300AA1" w:rsidR="008077EB" w:rsidRPr="00E077A3" w:rsidRDefault="00CA532A" w:rsidP="00E077A3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drawing>
          <wp:inline distT="0" distB="0" distL="0" distR="0" wp14:anchorId="2903C386" wp14:editId="4B4FFF33">
            <wp:extent cx="6781800" cy="10934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781800" cy="109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83240">
        <w:rPr>
          <w:rFonts w:ascii="Times New Roman" w:hAnsi="Times New Roman" w:cs="Times New Roman"/>
          <w:sz w:val="28"/>
          <w:szCs w:val="28"/>
        </w:rPr>
        <w:tab/>
      </w:r>
    </w:p>
    <w:sectPr w:rsidR="008077EB" w:rsidRPr="00E077A3" w:rsidSect="00FD7EFD">
      <w:headerReference w:type="default" r:id="rId9"/>
      <w:pgSz w:w="11906" w:h="16838" w:code="9"/>
      <w:pgMar w:top="567" w:right="566" w:bottom="426" w:left="567" w:header="720" w:footer="26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5A4D103" w14:textId="77777777" w:rsidR="005A4147" w:rsidRDefault="005A4147" w:rsidP="003B0846">
      <w:pPr>
        <w:spacing w:after="0" w:line="240" w:lineRule="auto"/>
      </w:pPr>
      <w:r>
        <w:separator/>
      </w:r>
    </w:p>
  </w:endnote>
  <w:endnote w:type="continuationSeparator" w:id="0">
    <w:p w14:paraId="45F391C3" w14:textId="77777777" w:rsidR="005A4147" w:rsidRDefault="005A4147" w:rsidP="003B08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2AEF" w:usb1="4000207B" w:usb2="00000000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9F5B136" w14:textId="77777777" w:rsidR="005A4147" w:rsidRDefault="005A4147" w:rsidP="003B0846">
      <w:pPr>
        <w:spacing w:after="0" w:line="240" w:lineRule="auto"/>
      </w:pPr>
      <w:r>
        <w:separator/>
      </w:r>
    </w:p>
  </w:footnote>
  <w:footnote w:type="continuationSeparator" w:id="0">
    <w:p w14:paraId="485BB808" w14:textId="77777777" w:rsidR="005A4147" w:rsidRDefault="005A4147" w:rsidP="003B08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ook w:val="04A0" w:firstRow="1" w:lastRow="0" w:firstColumn="1" w:lastColumn="0" w:noHBand="0" w:noVBand="1"/>
    </w:tblPr>
    <w:tblGrid>
      <w:gridCol w:w="3755"/>
      <w:gridCol w:w="3728"/>
      <w:gridCol w:w="3506"/>
    </w:tblGrid>
    <w:tr w:rsidR="00273489" w:rsidRPr="000221C2" w14:paraId="3B1537E5" w14:textId="77777777" w:rsidTr="00273489">
      <w:tc>
        <w:tcPr>
          <w:tcW w:w="4832" w:type="dxa"/>
        </w:tcPr>
        <w:p w14:paraId="0F6B6F14" w14:textId="1CE282DC" w:rsidR="00273489" w:rsidRPr="000221C2" w:rsidRDefault="00273489" w:rsidP="00273489">
          <w:pPr>
            <w:pStyle w:val="Header"/>
            <w:tabs>
              <w:tab w:val="clear" w:pos="4680"/>
              <w:tab w:val="clear" w:pos="9360"/>
              <w:tab w:val="left" w:pos="6521"/>
              <w:tab w:val="right" w:pos="14280"/>
            </w:tabs>
            <w:spacing w:line="360" w:lineRule="auto"/>
            <w:rPr>
              <w:rFonts w:ascii="Arial" w:hAnsi="Arial" w:cs="Arial"/>
            </w:rPr>
          </w:pPr>
          <w:r w:rsidRPr="000221C2">
            <w:rPr>
              <w:rFonts w:ascii="Arial" w:hAnsi="Arial" w:cs="Arial"/>
            </w:rPr>
            <w:t>Phòng CNSH Y Dược</w:t>
          </w:r>
        </w:p>
      </w:tc>
      <w:tc>
        <w:tcPr>
          <w:tcW w:w="4832" w:type="dxa"/>
        </w:tcPr>
        <w:p w14:paraId="27911B19" w14:textId="38C2E5C6" w:rsidR="00273489" w:rsidRPr="000221C2" w:rsidRDefault="00273489" w:rsidP="00273489">
          <w:pPr>
            <w:pStyle w:val="Header"/>
            <w:tabs>
              <w:tab w:val="clear" w:pos="4680"/>
              <w:tab w:val="clear" w:pos="9360"/>
              <w:tab w:val="left" w:pos="6521"/>
              <w:tab w:val="right" w:pos="14280"/>
            </w:tabs>
            <w:spacing w:line="360" w:lineRule="auto"/>
            <w:jc w:val="center"/>
            <w:rPr>
              <w:rFonts w:ascii="Arial" w:hAnsi="Arial" w:cs="Arial"/>
            </w:rPr>
          </w:pPr>
          <w:r w:rsidRPr="000221C2">
            <w:rPr>
              <w:rFonts w:ascii="Arial" w:hAnsi="Arial" w:cs="Arial"/>
            </w:rPr>
            <w:t>Quản lý cơ sở vật chất</w:t>
          </w:r>
        </w:p>
      </w:tc>
      <w:tc>
        <w:tcPr>
          <w:tcW w:w="4478" w:type="dxa"/>
        </w:tcPr>
        <w:p w14:paraId="04C956D7" w14:textId="011041D5" w:rsidR="00273489" w:rsidRPr="000221C2" w:rsidRDefault="00D06BCB" w:rsidP="00273489">
          <w:pPr>
            <w:pStyle w:val="Header"/>
            <w:tabs>
              <w:tab w:val="clear" w:pos="4680"/>
              <w:tab w:val="clear" w:pos="9360"/>
              <w:tab w:val="left" w:pos="6521"/>
              <w:tab w:val="right" w:pos="14280"/>
            </w:tabs>
            <w:spacing w:line="360" w:lineRule="auto"/>
            <w:jc w:val="right"/>
            <w:rPr>
              <w:rFonts w:ascii="Arial" w:hAnsi="Arial" w:cs="Arial"/>
            </w:rPr>
          </w:pPr>
          <w:r w:rsidRPr="000221C2">
            <w:rPr>
              <w:rFonts w:ascii="Arial" w:hAnsi="Arial" w:cs="Arial"/>
            </w:rPr>
            <w:t>QTQL-PYD-06</w:t>
          </w:r>
          <w:r w:rsidR="00273489" w:rsidRPr="000221C2">
            <w:rPr>
              <w:rFonts w:ascii="Arial" w:hAnsi="Arial" w:cs="Arial"/>
            </w:rPr>
            <w:t>-BM.01</w:t>
          </w:r>
        </w:p>
      </w:tc>
    </w:tr>
  </w:tbl>
  <w:p w14:paraId="382E8BB3" w14:textId="6EA4100D" w:rsidR="003B0846" w:rsidRPr="00273489" w:rsidRDefault="003B0846" w:rsidP="003B0846">
    <w:pPr>
      <w:pStyle w:val="Header"/>
      <w:tabs>
        <w:tab w:val="clear" w:pos="4680"/>
        <w:tab w:val="clear" w:pos="9360"/>
        <w:tab w:val="left" w:pos="6521"/>
        <w:tab w:val="right" w:pos="14280"/>
      </w:tabs>
      <w:rPr>
        <w:rFonts w:ascii="Times New Roman" w:hAnsi="Times New Roman" w:cs="Times New Roman"/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6D51A8"/>
    <w:multiLevelType w:val="hybridMultilevel"/>
    <w:tmpl w:val="3B881B8E"/>
    <w:lvl w:ilvl="0" w:tplc="A3AEB2F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6"/>
  <w:proofState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450B1"/>
    <w:rsid w:val="000221C2"/>
    <w:rsid w:val="00083240"/>
    <w:rsid w:val="000E16CD"/>
    <w:rsid w:val="001002A4"/>
    <w:rsid w:val="001742BC"/>
    <w:rsid w:val="001853C2"/>
    <w:rsid w:val="00186FEF"/>
    <w:rsid w:val="002214EB"/>
    <w:rsid w:val="0026766A"/>
    <w:rsid w:val="00273489"/>
    <w:rsid w:val="002A23CC"/>
    <w:rsid w:val="00353D8B"/>
    <w:rsid w:val="003959A9"/>
    <w:rsid w:val="003B0846"/>
    <w:rsid w:val="004B6C9B"/>
    <w:rsid w:val="004D522F"/>
    <w:rsid w:val="004E57CC"/>
    <w:rsid w:val="00583C88"/>
    <w:rsid w:val="005A4147"/>
    <w:rsid w:val="0072609E"/>
    <w:rsid w:val="00730F73"/>
    <w:rsid w:val="0073262C"/>
    <w:rsid w:val="00795BD2"/>
    <w:rsid w:val="008077EB"/>
    <w:rsid w:val="008434D3"/>
    <w:rsid w:val="008D64D3"/>
    <w:rsid w:val="00947A54"/>
    <w:rsid w:val="009F672B"/>
    <w:rsid w:val="00A7395F"/>
    <w:rsid w:val="00B75072"/>
    <w:rsid w:val="00BB0352"/>
    <w:rsid w:val="00C13766"/>
    <w:rsid w:val="00C34C40"/>
    <w:rsid w:val="00C362EE"/>
    <w:rsid w:val="00CA532A"/>
    <w:rsid w:val="00CE28E3"/>
    <w:rsid w:val="00CF433B"/>
    <w:rsid w:val="00D06BCB"/>
    <w:rsid w:val="00D84DFA"/>
    <w:rsid w:val="00E077A3"/>
    <w:rsid w:val="00E42507"/>
    <w:rsid w:val="00F450B1"/>
    <w:rsid w:val="00FC0C18"/>
    <w:rsid w:val="00FD3C99"/>
    <w:rsid w:val="00FD7EFD"/>
    <w:rsid w:val="00FE1C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E4C8281"/>
  <w15:docId w15:val="{F01E02FC-19D3-4547-86F6-5A41110AD1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34C4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4250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42507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B08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0846"/>
  </w:style>
  <w:style w:type="paragraph" w:styleId="Footer">
    <w:name w:val="footer"/>
    <w:basedOn w:val="Normal"/>
    <w:link w:val="FooterChar"/>
    <w:uiPriority w:val="99"/>
    <w:unhideWhenUsed/>
    <w:rsid w:val="003B08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0846"/>
  </w:style>
  <w:style w:type="table" w:styleId="TableGrid">
    <w:name w:val="Table Grid"/>
    <w:basedOn w:val="TableNormal"/>
    <w:uiPriority w:val="59"/>
    <w:rsid w:val="003B08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8585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28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1</Pages>
  <Words>34</Words>
  <Characters>200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Acup.vn</cp:lastModifiedBy>
  <cp:revision>22</cp:revision>
  <cp:lastPrinted>2025-04-22T10:17:00Z</cp:lastPrinted>
  <dcterms:created xsi:type="dcterms:W3CDTF">2021-12-13T13:59:00Z</dcterms:created>
  <dcterms:modified xsi:type="dcterms:W3CDTF">2025-04-22T10:49:00Z</dcterms:modified>
</cp:coreProperties>
</file>