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9B" w:rsidRPr="00746694" w:rsidRDefault="00746694" w:rsidP="00746694">
      <w:pPr>
        <w:jc w:val="center"/>
        <w:rPr>
          <w:sz w:val="72"/>
          <w:szCs w:val="72"/>
        </w:rPr>
      </w:pPr>
      <w:r w:rsidRPr="00746694">
        <w:rPr>
          <w:rFonts w:hint="eastAsia"/>
          <w:sz w:val="72"/>
          <w:szCs w:val="72"/>
        </w:rPr>
        <w:t>财务共享平台开发需求</w:t>
      </w:r>
    </w:p>
    <w:p w:rsidR="00746694" w:rsidRPr="00746694" w:rsidRDefault="00C5229B">
      <w:pPr>
        <w:rPr>
          <w:sz w:val="32"/>
          <w:szCs w:val="32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1E7FE" wp14:editId="59BDD496">
                <wp:simplePos x="0" y="0"/>
                <wp:positionH relativeFrom="margin">
                  <wp:posOffset>3831590</wp:posOffset>
                </wp:positionH>
                <wp:positionV relativeFrom="paragraph">
                  <wp:posOffset>10795</wp:posOffset>
                </wp:positionV>
                <wp:extent cx="1476375" cy="111442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29B" w:rsidRPr="00746694" w:rsidRDefault="00C5229B" w:rsidP="00C522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资金结算中心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52D1E7FE" id="椭圆 12" o:spid="_x0000_s1026" style="position:absolute;left:0;text-align:left;margin-left:301.7pt;margin-top:.85pt;width:116.25pt;height:8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5229B" w:rsidRPr="00746694" w:rsidRDefault="00C5229B" w:rsidP="00C5229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资金结算中心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6694" w:rsidRPr="00746694">
        <w:rPr>
          <w:rFonts w:hint="eastAsia"/>
          <w:sz w:val="32"/>
          <w:szCs w:val="32"/>
        </w:rPr>
        <w:t>一、平台架构设计</w:t>
      </w:r>
    </w:p>
    <w:p w:rsidR="00746694" w:rsidRDefault="00C5229B" w:rsidP="00746694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6CAEE" wp14:editId="7373F01D">
                <wp:simplePos x="0" y="0"/>
                <wp:positionH relativeFrom="column">
                  <wp:posOffset>6257925</wp:posOffset>
                </wp:positionH>
                <wp:positionV relativeFrom="paragraph">
                  <wp:posOffset>182245</wp:posOffset>
                </wp:positionV>
                <wp:extent cx="1476375" cy="111442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94" w:rsidRPr="00746694" w:rsidRDefault="00AE1C44" w:rsidP="007466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会计</w:t>
                            </w:r>
                            <w:r w:rsidR="00C5229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核算中心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4616CAEE" id="椭圆 5" o:spid="_x0000_s1027" style="position:absolute;left:0;text-align:left;margin-left:492.75pt;margin-top:14.35pt;width:116.2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746694" w:rsidRPr="00746694" w:rsidRDefault="00AE1C44" w:rsidP="0074669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会计</w:t>
                      </w:r>
                      <w:r w:rsidR="00C5229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核算中心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165AC" wp14:editId="7C264688">
                <wp:simplePos x="0" y="0"/>
                <wp:positionH relativeFrom="column">
                  <wp:posOffset>1571625</wp:posOffset>
                </wp:positionH>
                <wp:positionV relativeFrom="paragraph">
                  <wp:posOffset>142240</wp:posOffset>
                </wp:positionV>
                <wp:extent cx="1476375" cy="11144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94" w:rsidRPr="00746694" w:rsidRDefault="00AE1C44" w:rsidP="007466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费用报销</w:t>
                            </w:r>
                            <w:r w:rsidR="00026CCC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218165AC" id="椭圆 1" o:spid="_x0000_s1028" style="position:absolute;left:0;text-align:left;margin-left:123.75pt;margin-top:11.2pt;width:116.25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746694" w:rsidRPr="00746694" w:rsidRDefault="00AE1C44" w:rsidP="0074669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费用报销</w:t>
                      </w:r>
                      <w:r w:rsidR="00026CCC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中心</w:t>
                      </w:r>
                    </w:p>
                  </w:txbxContent>
                </v:textbox>
              </v:oval>
            </w:pict>
          </mc:Fallback>
        </mc:AlternateContent>
      </w:r>
    </w:p>
    <w:p w:rsidR="00746694" w:rsidRDefault="00746694" w:rsidP="00746694">
      <w:pPr>
        <w:spacing w:line="360" w:lineRule="auto"/>
        <w:ind w:firstLine="555"/>
        <w:rPr>
          <w:sz w:val="28"/>
          <w:szCs w:val="28"/>
        </w:rPr>
      </w:pPr>
    </w:p>
    <w:p w:rsidR="00746694" w:rsidRDefault="00746694" w:rsidP="00746694">
      <w:pPr>
        <w:spacing w:line="360" w:lineRule="auto"/>
        <w:ind w:firstLine="555"/>
        <w:rPr>
          <w:sz w:val="28"/>
          <w:szCs w:val="28"/>
        </w:rPr>
      </w:pPr>
    </w:p>
    <w:p w:rsidR="00746694" w:rsidRDefault="00746694" w:rsidP="00746694">
      <w:pPr>
        <w:spacing w:line="360" w:lineRule="auto"/>
        <w:ind w:firstLine="555"/>
        <w:rPr>
          <w:sz w:val="28"/>
          <w:szCs w:val="28"/>
        </w:rPr>
      </w:pPr>
    </w:p>
    <w:p w:rsidR="00746694" w:rsidRDefault="00C5229B" w:rsidP="00746694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09E5C" wp14:editId="7568085C">
                <wp:simplePos x="0" y="0"/>
                <wp:positionH relativeFrom="margin">
                  <wp:posOffset>7515225</wp:posOffset>
                </wp:positionH>
                <wp:positionV relativeFrom="paragraph">
                  <wp:posOffset>10795</wp:posOffset>
                </wp:positionV>
                <wp:extent cx="1476375" cy="11144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29B" w:rsidRPr="00746694" w:rsidRDefault="002F6FBA" w:rsidP="00C522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税务</w:t>
                            </w:r>
                            <w:r w:rsidR="00AE1C44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、审计、统计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处理</w:t>
                            </w:r>
                            <w:r w:rsidR="00C5229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63209E5C" id="椭圆 23" o:spid="_x0000_s1029" style="position:absolute;left:0;text-align:left;margin-left:591.75pt;margin-top:.85pt;width:116.25pt;height:8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C5229B" w:rsidRPr="00746694" w:rsidRDefault="002F6FBA" w:rsidP="00C5229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税务</w:t>
                      </w:r>
                      <w:r w:rsidR="00AE1C44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、审计、统计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处理</w:t>
                      </w:r>
                      <w:r w:rsidR="00C5229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中心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8B54D" wp14:editId="493025EF">
                <wp:simplePos x="0" y="0"/>
                <wp:positionH relativeFrom="column">
                  <wp:posOffset>304800</wp:posOffset>
                </wp:positionH>
                <wp:positionV relativeFrom="paragraph">
                  <wp:posOffset>5080</wp:posOffset>
                </wp:positionV>
                <wp:extent cx="1476375" cy="1114425"/>
                <wp:effectExtent l="0" t="0" r="28575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29B" w:rsidRPr="00746694" w:rsidRDefault="00AE1C44" w:rsidP="00C522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报表管理</w:t>
                            </w:r>
                            <w:r w:rsidR="00C5229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3F58B54D" id="椭圆 13" o:spid="_x0000_s1030" style="position:absolute;left:0;text-align:left;margin-left:24pt;margin-top:.4pt;width:116.25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C5229B" w:rsidRPr="00746694" w:rsidRDefault="00AE1C44" w:rsidP="00C5229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报表管理</w:t>
                      </w:r>
                      <w:r w:rsidR="00C5229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中心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BEF0E" wp14:editId="6E1EAE78">
                <wp:simplePos x="0" y="0"/>
                <wp:positionH relativeFrom="margin">
                  <wp:posOffset>3343275</wp:posOffset>
                </wp:positionH>
                <wp:positionV relativeFrom="paragraph">
                  <wp:posOffset>7620</wp:posOffset>
                </wp:positionV>
                <wp:extent cx="2381250" cy="7715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694" w:rsidRPr="00746694" w:rsidRDefault="00746694" w:rsidP="007466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669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财务共享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服务</w:t>
                            </w:r>
                            <w:r w:rsidRPr="0074669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A4BEF0E" id="矩形 2" o:spid="_x0000_s1031" style="position:absolute;left:0;text-align:left;margin-left:263.25pt;margin-top:.6pt;width:187.5pt;height:6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46694" w:rsidRPr="00746694" w:rsidRDefault="00746694" w:rsidP="007466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46694">
                        <w:rPr>
                          <w:rFonts w:hint="eastAsia"/>
                          <w:sz w:val="28"/>
                          <w:szCs w:val="28"/>
                        </w:rPr>
                        <w:t>财务共享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服务</w:t>
                      </w:r>
                      <w:r w:rsidRPr="00746694">
                        <w:rPr>
                          <w:rFonts w:hint="eastAsia"/>
                          <w:sz w:val="28"/>
                          <w:szCs w:val="28"/>
                        </w:rPr>
                        <w:t>平台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6694" w:rsidRDefault="00746694" w:rsidP="00746694">
      <w:pPr>
        <w:spacing w:line="360" w:lineRule="auto"/>
        <w:ind w:firstLine="555"/>
        <w:rPr>
          <w:sz w:val="28"/>
          <w:szCs w:val="28"/>
        </w:rPr>
      </w:pPr>
    </w:p>
    <w:p w:rsidR="00746694" w:rsidRDefault="00746694" w:rsidP="00746694">
      <w:pPr>
        <w:spacing w:line="360" w:lineRule="auto"/>
        <w:ind w:firstLine="555"/>
        <w:rPr>
          <w:sz w:val="28"/>
          <w:szCs w:val="28"/>
        </w:rPr>
      </w:pPr>
    </w:p>
    <w:p w:rsidR="002B5D1D" w:rsidRDefault="0002607A" w:rsidP="002B5D1D"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65057" wp14:editId="2FF4DDDE">
                <wp:simplePos x="0" y="0"/>
                <wp:positionH relativeFrom="column">
                  <wp:posOffset>6067425</wp:posOffset>
                </wp:positionH>
                <wp:positionV relativeFrom="paragraph">
                  <wp:posOffset>9525</wp:posOffset>
                </wp:positionV>
                <wp:extent cx="1476375" cy="1114425"/>
                <wp:effectExtent l="0" t="0" r="28575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D1D" w:rsidRPr="00746694" w:rsidRDefault="002B5D1D" w:rsidP="002B5D1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大数据管理中心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65057" id="椭圆 25" o:spid="_x0000_s1032" style="position:absolute;left:0;text-align:left;margin-left:477.75pt;margin-top:.75pt;width:116.25pt;height:8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2B5D1D" w:rsidRPr="00746694" w:rsidRDefault="002B5D1D" w:rsidP="002B5D1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大数据管理中心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BCF72" wp14:editId="4D924A30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1476375" cy="1114425"/>
                <wp:effectExtent l="0" t="0" r="28575" b="285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D1D" w:rsidRPr="00746694" w:rsidRDefault="002B5D1D" w:rsidP="002B5D1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预算、分析、考核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BCF72" id="椭圆 26" o:spid="_x0000_s1033" style="position:absolute;left:0;text-align:left;margin-left:141.75pt;margin-top:.7pt;width:116.25pt;height:8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2B5D1D" w:rsidRPr="00746694" w:rsidRDefault="002B5D1D" w:rsidP="002B5D1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预算、分析、考核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5045C" wp14:editId="0CF4E6A3">
                <wp:simplePos x="0" y="0"/>
                <wp:positionH relativeFrom="margin">
                  <wp:posOffset>3850640</wp:posOffset>
                </wp:positionH>
                <wp:positionV relativeFrom="paragraph">
                  <wp:posOffset>8890</wp:posOffset>
                </wp:positionV>
                <wp:extent cx="1476375" cy="111442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D1D" w:rsidRPr="00746694" w:rsidRDefault="002B5D1D" w:rsidP="002B5D1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驾驶员</w:t>
                            </w:r>
                            <w:r w:rsidR="00026CCC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结算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5045C" id="椭圆 24" o:spid="_x0000_s1034" style="position:absolute;left:0;text-align:left;margin-left:303.2pt;margin-top:.7pt;width:116.25pt;height:8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2B5D1D" w:rsidRPr="00746694" w:rsidRDefault="002B5D1D" w:rsidP="002B5D1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驾驶员</w:t>
                      </w:r>
                      <w:r w:rsidR="00026CCC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结算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中心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7D39" w:rsidRDefault="00C77D39">
      <w:pPr>
        <w:rPr>
          <w:rFonts w:hint="eastAsia"/>
        </w:rPr>
      </w:pPr>
    </w:p>
    <w:p w:rsidR="002B5D1D" w:rsidRPr="00C77D39" w:rsidRDefault="002B5D1D"/>
    <w:p w:rsidR="002B5D1D" w:rsidRDefault="002B5D1D"/>
    <w:p w:rsidR="002B5D1D" w:rsidRDefault="002B5D1D"/>
    <w:p w:rsidR="002B5D1D" w:rsidRDefault="00EF5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Pr="00746694">
        <w:rPr>
          <w:rFonts w:hint="eastAsia"/>
          <w:sz w:val="32"/>
          <w:szCs w:val="32"/>
        </w:rPr>
        <w:t>、平台</w:t>
      </w:r>
      <w:r w:rsidR="00F045B1">
        <w:rPr>
          <w:rFonts w:hint="eastAsia"/>
          <w:sz w:val="32"/>
          <w:szCs w:val="32"/>
        </w:rPr>
        <w:t>设计目标：</w:t>
      </w:r>
    </w:p>
    <w:p w:rsidR="00F045B1" w:rsidRDefault="00F045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1、实现财务的集中管理与监控</w:t>
      </w:r>
    </w:p>
    <w:p w:rsidR="00F045B1" w:rsidRDefault="00F045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2、手工操作向财务信息化、</w:t>
      </w:r>
      <w:proofErr w:type="gramStart"/>
      <w:r>
        <w:rPr>
          <w:rFonts w:hint="eastAsia"/>
          <w:sz w:val="32"/>
          <w:szCs w:val="32"/>
        </w:rPr>
        <w:t>业财一体化</w:t>
      </w:r>
      <w:proofErr w:type="gramEnd"/>
      <w:r>
        <w:rPr>
          <w:rFonts w:hint="eastAsia"/>
          <w:sz w:val="32"/>
          <w:szCs w:val="32"/>
        </w:rPr>
        <w:t>转变</w:t>
      </w:r>
    </w:p>
    <w:p w:rsidR="00F045B1" w:rsidRDefault="00F045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3、集中资金管理、集中预算控制</w:t>
      </w:r>
    </w:p>
    <w:p w:rsidR="00F045B1" w:rsidRDefault="00F045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4、解脱经营部门、业务部门、财务部门的低技术含量的重复劳动</w:t>
      </w:r>
    </w:p>
    <w:p w:rsidR="00F045B1" w:rsidRDefault="00F045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5、构建“统一”的财务体系：</w:t>
      </w:r>
    </w:p>
    <w:p w:rsidR="00F045B1" w:rsidRDefault="00F045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统一组织：将分散的组织体系在一个平台共享、协同运作</w:t>
      </w:r>
    </w:p>
    <w:p w:rsidR="00BD445A" w:rsidRDefault="00BD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统一数据：将企业分散的各种数据统一起来，形成完整的数据中心</w:t>
      </w:r>
    </w:p>
    <w:p w:rsidR="00BD445A" w:rsidRDefault="00BD445A" w:rsidP="00BD445A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统一标准：从基础数据的分类标准、流程等全部统一、规范</w:t>
      </w:r>
    </w:p>
    <w:p w:rsidR="00BD445A" w:rsidRDefault="00BD445A" w:rsidP="00BD445A">
      <w:pPr>
        <w:ind w:firstLineChars="300" w:firstLine="630"/>
      </w:pPr>
    </w:p>
    <w:p w:rsidR="00541C7C" w:rsidRDefault="00541C7C" w:rsidP="00541C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Pr="00746694">
        <w:rPr>
          <w:rFonts w:hint="eastAsia"/>
          <w:sz w:val="32"/>
          <w:szCs w:val="32"/>
        </w:rPr>
        <w:t>、平台</w:t>
      </w:r>
      <w:r>
        <w:rPr>
          <w:rFonts w:hint="eastAsia"/>
          <w:sz w:val="32"/>
          <w:szCs w:val="32"/>
        </w:rPr>
        <w:t>设计完成进度：</w:t>
      </w:r>
    </w:p>
    <w:p w:rsidR="00541C7C" w:rsidRDefault="00541C7C" w:rsidP="00541C7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1、会计核算、资金结算基本在2018年完成</w:t>
      </w:r>
    </w:p>
    <w:p w:rsidR="00541C7C" w:rsidRPr="00541C7C" w:rsidRDefault="00541C7C" w:rsidP="00541C7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2、其他模块：具体再议</w:t>
      </w:r>
    </w:p>
    <w:p w:rsidR="002B5D1D" w:rsidRDefault="002B5D1D"/>
    <w:p w:rsidR="00603DD1" w:rsidRDefault="00603DD1" w:rsidP="00603D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Pr="0074669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会计核算中心设计：</w:t>
      </w:r>
    </w:p>
    <w:p w:rsidR="00D21602" w:rsidRDefault="00D21602" w:rsidP="00D21602">
      <w:pPr>
        <w:ind w:firstLineChars="200" w:firstLine="420"/>
        <w:rPr>
          <w:sz w:val="32"/>
          <w:szCs w:val="32"/>
        </w:rPr>
      </w:pPr>
      <w:r>
        <w:rPr>
          <w:rFonts w:hint="eastAsia"/>
        </w:rPr>
        <w:t xml:space="preserve"> </w:t>
      </w:r>
      <w:r w:rsidRPr="00D21602">
        <w:rPr>
          <w:rFonts w:hint="eastAsia"/>
          <w:sz w:val="32"/>
          <w:szCs w:val="32"/>
        </w:rPr>
        <w:t>1、</w:t>
      </w:r>
      <w:r w:rsidR="00E40FCF">
        <w:rPr>
          <w:rFonts w:hint="eastAsia"/>
          <w:sz w:val="32"/>
          <w:szCs w:val="32"/>
        </w:rPr>
        <w:t>思路</w:t>
      </w:r>
      <w:r>
        <w:rPr>
          <w:rFonts w:hint="eastAsia"/>
          <w:sz w:val="32"/>
          <w:szCs w:val="32"/>
        </w:rPr>
        <w:t>：</w:t>
      </w:r>
    </w:p>
    <w:p w:rsidR="002B5D1D" w:rsidRDefault="00D21602" w:rsidP="00D21602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会计处理标准化、规范化</w:t>
      </w:r>
    </w:p>
    <w:p w:rsidR="00D21602" w:rsidRDefault="00D21602" w:rsidP="00D21602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会计核算、预算控制紧密结合</w:t>
      </w:r>
    </w:p>
    <w:p w:rsidR="00E06A85" w:rsidRDefault="00D21602" w:rsidP="00E06A85">
      <w:pPr>
        <w:ind w:firstLineChars="300" w:firstLine="96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建立与业务的映射关系</w:t>
      </w:r>
    </w:p>
    <w:p w:rsidR="00E06A85" w:rsidRPr="00E06A85" w:rsidRDefault="00E06A85" w:rsidP="00E06A85">
      <w:pPr>
        <w:ind w:firstLineChars="200" w:firstLine="640"/>
      </w:pPr>
      <w:r>
        <w:rPr>
          <w:rFonts w:hint="eastAsia"/>
          <w:sz w:val="32"/>
          <w:szCs w:val="32"/>
        </w:rPr>
        <w:t>2</w:t>
      </w:r>
      <w:r w:rsidRPr="00D2160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功能模块：</w:t>
      </w:r>
    </w:p>
    <w:p w:rsidR="00E06A85" w:rsidRDefault="00E06A85" w:rsidP="00E06A85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①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凭证</w:t>
      </w:r>
      <w:r w:rsidR="00661F51">
        <w:rPr>
          <w:rFonts w:hint="eastAsia"/>
          <w:sz w:val="32"/>
          <w:szCs w:val="32"/>
        </w:rPr>
        <w:t>模块</w:t>
      </w:r>
      <w:r>
        <w:rPr>
          <w:rFonts w:hint="eastAsia"/>
          <w:sz w:val="32"/>
          <w:szCs w:val="32"/>
        </w:rPr>
        <w:t>：</w:t>
      </w:r>
    </w:p>
    <w:p w:rsidR="002B5D1D" w:rsidRDefault="00E06A85" w:rsidP="00E06A85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现金类凭证：手工录入</w:t>
      </w:r>
    </w:p>
    <w:p w:rsidR="00E06A85" w:rsidRDefault="00E06A85" w:rsidP="00E06A85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银行类凭证：自动化生成、半自动生成、手工录入向结合</w:t>
      </w:r>
    </w:p>
    <w:p w:rsidR="00E06A85" w:rsidRDefault="00E06A85" w:rsidP="00E06A85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非出纳类凭证：摊销、计提、结转类凭证，自动化生成</w:t>
      </w:r>
    </w:p>
    <w:p w:rsidR="00661F51" w:rsidRDefault="00661F51" w:rsidP="00E06A85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lastRenderedPageBreak/>
        <w:t>◆</w:t>
      </w:r>
      <w:r>
        <w:rPr>
          <w:rFonts w:hint="eastAsia"/>
          <w:sz w:val="32"/>
          <w:szCs w:val="32"/>
        </w:rPr>
        <w:t>凭证录入规则维护：自动化生成凭证使用</w:t>
      </w:r>
    </w:p>
    <w:p w:rsidR="00661F51" w:rsidRDefault="00661F51" w:rsidP="00E06A85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凭证附件上传：</w:t>
      </w:r>
    </w:p>
    <w:p w:rsidR="00661F51" w:rsidRDefault="00661F51" w:rsidP="00E06A85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凭证审核：</w:t>
      </w:r>
    </w:p>
    <w:p w:rsidR="00ED0947" w:rsidRDefault="00ED0947" w:rsidP="00ED0947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2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②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资产</w:t>
      </w:r>
      <w:r w:rsidR="00903151">
        <w:rPr>
          <w:rFonts w:hint="eastAsia"/>
          <w:sz w:val="32"/>
          <w:szCs w:val="32"/>
        </w:rPr>
        <w:t>管理</w:t>
      </w:r>
      <w:r>
        <w:rPr>
          <w:rFonts w:hint="eastAsia"/>
          <w:sz w:val="32"/>
          <w:szCs w:val="32"/>
        </w:rPr>
        <w:t>模块：</w:t>
      </w:r>
    </w:p>
    <w:p w:rsidR="002B5D1D" w:rsidRDefault="00ED0947" w:rsidP="00ED0947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资产信息维护：根据会计核算要求，自动+手工完成基本信息录入</w:t>
      </w:r>
    </w:p>
    <w:p w:rsidR="00ED0947" w:rsidRDefault="00ED0947" w:rsidP="00ED0947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资产新增、报废</w:t>
      </w:r>
      <w:r w:rsidR="002611F6">
        <w:rPr>
          <w:rFonts w:hint="eastAsia"/>
          <w:sz w:val="32"/>
          <w:szCs w:val="32"/>
        </w:rPr>
        <w:t>、盘点</w:t>
      </w:r>
      <w:r>
        <w:rPr>
          <w:rFonts w:hint="eastAsia"/>
          <w:sz w:val="32"/>
          <w:szCs w:val="32"/>
        </w:rPr>
        <w:t>等操作中心</w:t>
      </w:r>
    </w:p>
    <w:p w:rsidR="00903151" w:rsidRDefault="00903151" w:rsidP="00ED0947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资产包括固定资产、无形资产</w:t>
      </w:r>
    </w:p>
    <w:p w:rsidR="00903151" w:rsidRDefault="00903151" w:rsidP="00903151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资产盘点等</w:t>
      </w:r>
    </w:p>
    <w:p w:rsidR="00975567" w:rsidRDefault="00975567" w:rsidP="00975567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3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③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RACLE</w:t>
      </w:r>
      <w:r>
        <w:rPr>
          <w:rFonts w:hint="eastAsia"/>
          <w:sz w:val="32"/>
          <w:szCs w:val="32"/>
        </w:rPr>
        <w:t>对接模块：</w:t>
      </w:r>
      <w:r w:rsidR="00063A67">
        <w:rPr>
          <w:rFonts w:hint="eastAsia"/>
          <w:sz w:val="32"/>
          <w:szCs w:val="32"/>
        </w:rPr>
        <w:t>包括凭证与资产</w:t>
      </w:r>
      <w:r w:rsidR="00E7120B">
        <w:rPr>
          <w:rFonts w:hint="eastAsia"/>
          <w:sz w:val="32"/>
          <w:szCs w:val="32"/>
        </w:rPr>
        <w:t>模块</w:t>
      </w:r>
    </w:p>
    <w:p w:rsidR="002B5D1D" w:rsidRDefault="00063A67" w:rsidP="00063A67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科目维护：与O</w:t>
      </w:r>
      <w:r>
        <w:rPr>
          <w:sz w:val="32"/>
          <w:szCs w:val="32"/>
        </w:rPr>
        <w:t>RACLE</w:t>
      </w:r>
      <w:r>
        <w:rPr>
          <w:rFonts w:hint="eastAsia"/>
          <w:sz w:val="32"/>
          <w:szCs w:val="32"/>
        </w:rPr>
        <w:t>同步、目前以手工同步为主</w:t>
      </w:r>
    </w:p>
    <w:p w:rsidR="0010379D" w:rsidRDefault="00063A67" w:rsidP="00E7120B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对接状态：建立中间表，从O</w:t>
      </w:r>
      <w:r>
        <w:rPr>
          <w:sz w:val="32"/>
          <w:szCs w:val="32"/>
        </w:rPr>
        <w:t>RACLE</w:t>
      </w:r>
      <w:r>
        <w:rPr>
          <w:rFonts w:hint="eastAsia"/>
          <w:sz w:val="32"/>
          <w:szCs w:val="32"/>
        </w:rPr>
        <w:t>发起请求完成对接工作，以自动发起请求为主，也可手工发起请求，同时在平台中可查看完成状态</w:t>
      </w:r>
    </w:p>
    <w:p w:rsidR="00DF090A" w:rsidRDefault="00DF090A" w:rsidP="00DF090A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4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④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财务报表：</w:t>
      </w:r>
    </w:p>
    <w:p w:rsidR="00B267CF" w:rsidRDefault="00DF090A" w:rsidP="00063A67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lastRenderedPageBreak/>
        <w:t>◆</w:t>
      </w:r>
      <w:r>
        <w:rPr>
          <w:rFonts w:hint="eastAsia"/>
          <w:sz w:val="32"/>
          <w:szCs w:val="32"/>
        </w:rPr>
        <w:t>独立资产负债表、利润表、现金流量表</w:t>
      </w:r>
    </w:p>
    <w:p w:rsidR="00DF090A" w:rsidRPr="00DF090A" w:rsidRDefault="00DF090A" w:rsidP="00063A67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合并资产负债表、利润表、现金流量表</w:t>
      </w:r>
    </w:p>
    <w:p w:rsidR="00DF090A" w:rsidRDefault="00DF090A" w:rsidP="00E7120B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科目余额明细表</w:t>
      </w:r>
    </w:p>
    <w:p w:rsidR="00DF090A" w:rsidRDefault="00DF090A" w:rsidP="00DF090A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5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⑤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查询模块：</w:t>
      </w:r>
    </w:p>
    <w:p w:rsidR="00DF090A" w:rsidRDefault="00DF090A" w:rsidP="00DF090A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凭证查询：</w:t>
      </w:r>
    </w:p>
    <w:p w:rsidR="00DF090A" w:rsidRDefault="00DF090A" w:rsidP="00DF090A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科目发生明细查询：</w:t>
      </w:r>
    </w:p>
    <w:p w:rsidR="00DF090A" w:rsidRDefault="00DF090A" w:rsidP="00DF090A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科目余额查询：</w:t>
      </w:r>
    </w:p>
    <w:p w:rsidR="00E40FCF" w:rsidRDefault="00E40FCF"/>
    <w:p w:rsidR="00E40FCF" w:rsidRDefault="00E40FCF"/>
    <w:p w:rsidR="00E40FCF" w:rsidRDefault="00E40FCF"/>
    <w:p w:rsidR="00E40FCF" w:rsidRDefault="00E40FCF"/>
    <w:p w:rsidR="00E40FCF" w:rsidRDefault="00E40FCF"/>
    <w:p w:rsidR="00E7120B" w:rsidRDefault="00E7120B">
      <w:pPr>
        <w:rPr>
          <w:rFonts w:hint="eastAsia"/>
        </w:rPr>
      </w:pPr>
    </w:p>
    <w:p w:rsidR="00026CCC" w:rsidRDefault="00026CCC" w:rsidP="00026C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五</w:t>
      </w:r>
      <w:r w:rsidRPr="0074669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资金结算中心设计：</w:t>
      </w:r>
    </w:p>
    <w:p w:rsidR="00026CCC" w:rsidRDefault="00026CCC" w:rsidP="00026CCC">
      <w:pPr>
        <w:ind w:firstLineChars="200" w:firstLine="420"/>
        <w:rPr>
          <w:sz w:val="32"/>
          <w:szCs w:val="32"/>
        </w:rPr>
      </w:pPr>
      <w:r>
        <w:rPr>
          <w:rFonts w:hint="eastAsia"/>
        </w:rPr>
        <w:t xml:space="preserve"> </w:t>
      </w:r>
      <w:r w:rsidRPr="00D21602">
        <w:rPr>
          <w:rFonts w:hint="eastAsia"/>
          <w:sz w:val="32"/>
          <w:szCs w:val="32"/>
        </w:rPr>
        <w:t>1、</w:t>
      </w:r>
      <w:r>
        <w:rPr>
          <w:rFonts w:hint="eastAsia"/>
          <w:sz w:val="32"/>
          <w:szCs w:val="32"/>
        </w:rPr>
        <w:t>思路：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集中账户管理、资金支付安全、实时监控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提高结算效率、准确性</w:t>
      </w:r>
    </w:p>
    <w:p w:rsidR="00026CCC" w:rsidRPr="00D21602" w:rsidRDefault="00026CCC" w:rsidP="00026CCC">
      <w:pPr>
        <w:ind w:firstLineChars="300" w:firstLine="96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降低财务成本</w:t>
      </w:r>
    </w:p>
    <w:p w:rsidR="00AC389B" w:rsidRPr="00E06A85" w:rsidRDefault="00AC389B" w:rsidP="00AC389B">
      <w:pPr>
        <w:ind w:firstLineChars="200" w:firstLine="640"/>
      </w:pPr>
      <w:r>
        <w:rPr>
          <w:rFonts w:hint="eastAsia"/>
          <w:sz w:val="32"/>
          <w:szCs w:val="32"/>
        </w:rPr>
        <w:t>2</w:t>
      </w:r>
      <w:r w:rsidRPr="00D2160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功能模块：</w:t>
      </w:r>
    </w:p>
    <w:p w:rsidR="00AC389B" w:rsidRDefault="00AC389B" w:rsidP="00AC389B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①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资金交易流水：</w:t>
      </w:r>
    </w:p>
    <w:p w:rsidR="00E40FCF" w:rsidRDefault="00AC389B" w:rsidP="00AC389B">
      <w:pPr>
        <w:ind w:firstLineChars="400" w:firstLine="128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现金交易流水：</w:t>
      </w:r>
    </w:p>
    <w:p w:rsidR="00AC389B" w:rsidRPr="00AC389B" w:rsidRDefault="00AC389B" w:rsidP="00AC389B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银行交易流水：</w:t>
      </w:r>
      <w:r w:rsidR="00EA1BD8">
        <w:rPr>
          <w:rFonts w:hint="eastAsia"/>
          <w:sz w:val="32"/>
          <w:szCs w:val="32"/>
        </w:rPr>
        <w:t>对接</w:t>
      </w:r>
      <w:proofErr w:type="gramStart"/>
      <w:r w:rsidR="00EA1BD8">
        <w:rPr>
          <w:rFonts w:hint="eastAsia"/>
          <w:sz w:val="32"/>
          <w:szCs w:val="32"/>
        </w:rPr>
        <w:t>银企直联</w:t>
      </w:r>
      <w:proofErr w:type="gramEnd"/>
      <w:r w:rsidR="006271F4">
        <w:rPr>
          <w:rFonts w:hint="eastAsia"/>
          <w:sz w:val="32"/>
          <w:szCs w:val="32"/>
        </w:rPr>
        <w:t>（</w:t>
      </w:r>
      <w:r w:rsidR="00EA1BD8">
        <w:rPr>
          <w:rFonts w:hint="eastAsia"/>
          <w:sz w:val="32"/>
          <w:szCs w:val="32"/>
        </w:rPr>
        <w:t>1小时自动更新一次</w:t>
      </w:r>
      <w:r w:rsidR="006271F4">
        <w:rPr>
          <w:rFonts w:hint="eastAsia"/>
          <w:sz w:val="32"/>
          <w:szCs w:val="32"/>
        </w:rPr>
        <w:t>）</w:t>
      </w:r>
      <w:r w:rsidR="00EA1BD8">
        <w:rPr>
          <w:rFonts w:hint="eastAsia"/>
          <w:sz w:val="32"/>
          <w:szCs w:val="32"/>
        </w:rPr>
        <w:t>，</w:t>
      </w:r>
      <w:r w:rsidR="006271F4">
        <w:rPr>
          <w:rFonts w:hint="eastAsia"/>
          <w:sz w:val="32"/>
          <w:szCs w:val="32"/>
        </w:rPr>
        <w:t>平台以</w:t>
      </w:r>
      <w:r w:rsidR="00EA1BD8">
        <w:rPr>
          <w:rFonts w:hint="eastAsia"/>
          <w:sz w:val="32"/>
          <w:szCs w:val="32"/>
        </w:rPr>
        <w:t>手工更新</w:t>
      </w:r>
      <w:r w:rsidR="006271F4">
        <w:rPr>
          <w:rFonts w:hint="eastAsia"/>
          <w:sz w:val="32"/>
          <w:szCs w:val="32"/>
        </w:rPr>
        <w:t>为主</w:t>
      </w:r>
    </w:p>
    <w:p w:rsidR="00E40FCF" w:rsidRDefault="00AC389B" w:rsidP="00AC389B">
      <w:pPr>
        <w:ind w:firstLineChars="400" w:firstLine="128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资金对账模块：包括现金（现金盘点表）、银行（银行余额调整表）</w:t>
      </w:r>
    </w:p>
    <w:p w:rsidR="00E40FCF" w:rsidRDefault="00664707" w:rsidP="00664707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2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②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资金支付模块：</w:t>
      </w:r>
    </w:p>
    <w:p w:rsidR="00664707" w:rsidRDefault="00664707" w:rsidP="00664707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对接报销模块：支付订单、审核、提交，附件上传</w:t>
      </w:r>
    </w:p>
    <w:p w:rsidR="00E40FCF" w:rsidRDefault="00664707" w:rsidP="007D553B">
      <w:pPr>
        <w:ind w:firstLineChars="300" w:firstLine="960"/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支付客户银行信息维护：</w:t>
      </w:r>
    </w:p>
    <w:p w:rsidR="00026CCC" w:rsidRDefault="00026CCC" w:rsidP="00026C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</w:t>
      </w:r>
      <w:r w:rsidRPr="0074669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费用报销中心设计：</w:t>
      </w:r>
    </w:p>
    <w:p w:rsidR="00026CCC" w:rsidRDefault="00026CCC" w:rsidP="00026CCC">
      <w:pPr>
        <w:ind w:firstLineChars="200" w:firstLine="420"/>
        <w:rPr>
          <w:sz w:val="32"/>
          <w:szCs w:val="32"/>
        </w:rPr>
      </w:pPr>
      <w:r>
        <w:rPr>
          <w:rFonts w:hint="eastAsia"/>
        </w:rPr>
        <w:t xml:space="preserve"> </w:t>
      </w:r>
      <w:r w:rsidRPr="00D21602">
        <w:rPr>
          <w:rFonts w:hint="eastAsia"/>
          <w:sz w:val="32"/>
          <w:szCs w:val="32"/>
        </w:rPr>
        <w:t>1、</w:t>
      </w:r>
      <w:r>
        <w:rPr>
          <w:rFonts w:hint="eastAsia"/>
          <w:sz w:val="32"/>
          <w:szCs w:val="32"/>
        </w:rPr>
        <w:t>思路：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 w:rsidR="003E0DB5">
        <w:rPr>
          <w:rFonts w:hint="eastAsia"/>
          <w:sz w:val="32"/>
          <w:szCs w:val="32"/>
        </w:rPr>
        <w:t>线上完成报销信息的录入、审批、传递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 w:rsidR="003E0DB5">
        <w:rPr>
          <w:rFonts w:hint="eastAsia"/>
          <w:sz w:val="32"/>
          <w:szCs w:val="32"/>
        </w:rPr>
        <w:t>线上完成财务审核、支付、会计核算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 w:rsidR="003E0DB5">
        <w:rPr>
          <w:rFonts w:hint="eastAsia"/>
          <w:sz w:val="32"/>
          <w:szCs w:val="32"/>
        </w:rPr>
        <w:t>建立电子化档案</w:t>
      </w:r>
    </w:p>
    <w:p w:rsidR="003E0DB5" w:rsidRPr="00D21602" w:rsidRDefault="003E0DB5" w:rsidP="003E0DB5">
      <w:pPr>
        <w:ind w:firstLineChars="200" w:firstLine="640"/>
      </w:pPr>
      <w:r>
        <w:rPr>
          <w:rFonts w:hint="eastAsia"/>
          <w:sz w:val="32"/>
          <w:szCs w:val="32"/>
        </w:rPr>
        <w:t>2、流程设计：</w:t>
      </w:r>
    </w:p>
    <w:p w:rsidR="00026CCC" w:rsidRPr="000B0AB5" w:rsidRDefault="003E0DB5" w:rsidP="000B0A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D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77300" cy="2811293"/>
            <wp:effectExtent l="0" t="0" r="0" b="8255"/>
            <wp:docPr id="27" name="图片 27" descr="C:\Users\fy\AppData\Roaming\Tencent\Users\157069674\QQ\WinTemp\RichOle\}AQMIQ)4VMV3D6@FC8LI}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\AppData\Roaming\Tencent\Users\157069674\QQ\WinTemp\RichOle\}AQMIQ)4VMV3D6@FC8LI}K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523" cy="28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CCC" w:rsidRDefault="00026CCC" w:rsidP="00026C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</w:t>
      </w:r>
      <w:r w:rsidRPr="0074669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驾驶员结算中心设计：</w:t>
      </w:r>
    </w:p>
    <w:p w:rsidR="00026CCC" w:rsidRDefault="00026CCC" w:rsidP="00026CCC">
      <w:pPr>
        <w:ind w:firstLineChars="200" w:firstLine="420"/>
        <w:rPr>
          <w:sz w:val="32"/>
          <w:szCs w:val="32"/>
        </w:rPr>
      </w:pPr>
      <w:r>
        <w:rPr>
          <w:rFonts w:hint="eastAsia"/>
        </w:rPr>
        <w:t xml:space="preserve"> </w:t>
      </w:r>
      <w:r w:rsidRPr="00D21602">
        <w:rPr>
          <w:rFonts w:hint="eastAsia"/>
          <w:sz w:val="32"/>
          <w:szCs w:val="32"/>
        </w:rPr>
        <w:t>1、</w:t>
      </w:r>
      <w:r>
        <w:rPr>
          <w:rFonts w:hint="eastAsia"/>
          <w:sz w:val="32"/>
          <w:szCs w:val="32"/>
        </w:rPr>
        <w:t>思路：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集中账户管理、资金支付安全、实时监控</w:t>
      </w:r>
    </w:p>
    <w:p w:rsidR="00026CCC" w:rsidRDefault="00026CCC" w:rsidP="00026CCC">
      <w:pPr>
        <w:ind w:firstLineChars="300" w:firstLine="960"/>
        <w:rPr>
          <w:sz w:val="32"/>
          <w:szCs w:val="32"/>
        </w:rPr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提高结算效率、准确性</w:t>
      </w:r>
    </w:p>
    <w:p w:rsidR="00026CCC" w:rsidRPr="00D21602" w:rsidRDefault="00026CCC" w:rsidP="00026CCC">
      <w:pPr>
        <w:ind w:firstLineChars="300" w:firstLine="960"/>
      </w:pPr>
      <w:r w:rsidRPr="00F045B1">
        <w:rPr>
          <w:rFonts w:hint="eastAsia"/>
          <w:sz w:val="32"/>
          <w:szCs w:val="32"/>
        </w:rPr>
        <w:t>◆</w:t>
      </w:r>
      <w:r>
        <w:rPr>
          <w:rFonts w:hint="eastAsia"/>
          <w:sz w:val="32"/>
          <w:szCs w:val="32"/>
        </w:rPr>
        <w:t>降低财务成本</w:t>
      </w:r>
    </w:p>
    <w:p w:rsidR="007545D8" w:rsidRPr="00E06A85" w:rsidRDefault="007545D8" w:rsidP="007545D8">
      <w:pPr>
        <w:ind w:firstLineChars="200" w:firstLine="640"/>
      </w:pPr>
      <w:r>
        <w:rPr>
          <w:rFonts w:hint="eastAsia"/>
          <w:sz w:val="32"/>
          <w:szCs w:val="32"/>
        </w:rPr>
        <w:t>2</w:t>
      </w:r>
      <w:r w:rsidRPr="00D2160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功能模块：</w:t>
      </w:r>
    </w:p>
    <w:p w:rsidR="007545D8" w:rsidRDefault="007545D8" w:rsidP="007545D8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= 1 \* GB3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①</w:t>
      </w:r>
      <w:r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向驾驶员收取的各类款项：对接业务系统</w:t>
      </w:r>
    </w:p>
    <w:p w:rsidR="00026CCC" w:rsidRDefault="007545D8" w:rsidP="007545D8">
      <w:pPr>
        <w:ind w:firstLineChars="300" w:firstLine="960"/>
        <w:rPr>
          <w:noProof/>
          <w:sz w:val="32"/>
          <w:szCs w:val="32"/>
        </w:rPr>
      </w:pPr>
      <w:r w:rsidRPr="007545D8">
        <w:rPr>
          <w:noProof/>
          <w:sz w:val="32"/>
          <w:szCs w:val="32"/>
        </w:rPr>
        <w:fldChar w:fldCharType="begin"/>
      </w:r>
      <w:r w:rsidRPr="007545D8">
        <w:rPr>
          <w:noProof/>
          <w:sz w:val="32"/>
          <w:szCs w:val="32"/>
        </w:rPr>
        <w:instrText xml:space="preserve"> </w:instrText>
      </w:r>
      <w:r w:rsidRPr="007545D8">
        <w:rPr>
          <w:rFonts w:hint="eastAsia"/>
          <w:noProof/>
          <w:sz w:val="32"/>
          <w:szCs w:val="32"/>
        </w:rPr>
        <w:instrText>= 2 \* GB3</w:instrText>
      </w:r>
      <w:r w:rsidRPr="007545D8">
        <w:rPr>
          <w:noProof/>
          <w:sz w:val="32"/>
          <w:szCs w:val="32"/>
        </w:rPr>
        <w:instrText xml:space="preserve"> </w:instrText>
      </w:r>
      <w:r w:rsidRPr="007545D8">
        <w:rPr>
          <w:noProof/>
          <w:sz w:val="32"/>
          <w:szCs w:val="32"/>
        </w:rPr>
        <w:fldChar w:fldCharType="separate"/>
      </w:r>
      <w:r w:rsidRPr="007545D8">
        <w:rPr>
          <w:rFonts w:hint="eastAsia"/>
          <w:noProof/>
          <w:sz w:val="32"/>
          <w:szCs w:val="32"/>
        </w:rPr>
        <w:t>②</w:t>
      </w:r>
      <w:r w:rsidRPr="007545D8">
        <w:rPr>
          <w:noProof/>
          <w:sz w:val="32"/>
          <w:szCs w:val="32"/>
        </w:rPr>
        <w:fldChar w:fldCharType="end"/>
      </w:r>
      <w:r>
        <w:rPr>
          <w:rFonts w:hint="eastAsia"/>
          <w:noProof/>
          <w:sz w:val="32"/>
          <w:szCs w:val="32"/>
        </w:rPr>
        <w:t>各类代收代付款项（包括油价补贴等）：清算对账</w:t>
      </w:r>
    </w:p>
    <w:p w:rsidR="007545D8" w:rsidRDefault="007545D8" w:rsidP="007545D8">
      <w:pPr>
        <w:ind w:firstLineChars="300" w:firstLine="960"/>
        <w:rPr>
          <w:noProof/>
          <w:sz w:val="32"/>
          <w:szCs w:val="32"/>
        </w:rPr>
      </w:pP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</w:instrText>
      </w:r>
      <w:r>
        <w:rPr>
          <w:rFonts w:hint="eastAsia"/>
          <w:noProof/>
          <w:sz w:val="32"/>
          <w:szCs w:val="32"/>
        </w:rPr>
        <w:instrText>= 3 \* GB3</w:instrText>
      </w:r>
      <w:r>
        <w:rPr>
          <w:noProof/>
          <w:sz w:val="32"/>
          <w:szCs w:val="32"/>
        </w:rPr>
        <w:instrText xml:space="preserve"> </w:instrText>
      </w:r>
      <w:r>
        <w:rPr>
          <w:noProof/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③</w:t>
      </w:r>
      <w:r>
        <w:rPr>
          <w:noProof/>
          <w:sz w:val="32"/>
          <w:szCs w:val="32"/>
        </w:rPr>
        <w:fldChar w:fldCharType="end"/>
      </w:r>
      <w:r w:rsidR="003C65C0">
        <w:rPr>
          <w:rFonts w:hint="eastAsia"/>
          <w:noProof/>
          <w:sz w:val="32"/>
          <w:szCs w:val="32"/>
        </w:rPr>
        <w:t>驾驶员缴款模块：现金、乘车证等</w:t>
      </w:r>
    </w:p>
    <w:p w:rsidR="003C65C0" w:rsidRDefault="003C65C0" w:rsidP="003C65C0">
      <w:pPr>
        <w:ind w:firstLineChars="300" w:firstLine="960"/>
        <w:rPr>
          <w:noProof/>
          <w:sz w:val="32"/>
          <w:szCs w:val="32"/>
        </w:rPr>
      </w:pP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</w:instrText>
      </w:r>
      <w:r>
        <w:rPr>
          <w:rFonts w:hint="eastAsia"/>
          <w:noProof/>
          <w:sz w:val="32"/>
          <w:szCs w:val="32"/>
        </w:rPr>
        <w:instrText>= 4 \* GB3</w:instrText>
      </w:r>
      <w:r>
        <w:rPr>
          <w:noProof/>
          <w:sz w:val="32"/>
          <w:szCs w:val="32"/>
        </w:rPr>
        <w:instrText xml:space="preserve"> </w:instrText>
      </w:r>
      <w:r>
        <w:rPr>
          <w:noProof/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④</w:t>
      </w:r>
      <w:r>
        <w:rPr>
          <w:noProof/>
          <w:sz w:val="32"/>
          <w:szCs w:val="32"/>
        </w:rPr>
        <w:fldChar w:fldCharType="end"/>
      </w:r>
      <w:r>
        <w:rPr>
          <w:rFonts w:hint="eastAsia"/>
          <w:noProof/>
          <w:sz w:val="32"/>
          <w:szCs w:val="32"/>
        </w:rPr>
        <w:t>驾驶员公司虚拟账户余额：收支余额</w:t>
      </w:r>
    </w:p>
    <w:p w:rsidR="003C65C0" w:rsidRDefault="003C65C0" w:rsidP="003C65C0">
      <w:pPr>
        <w:ind w:firstLineChars="300" w:firstLine="960"/>
        <w:rPr>
          <w:noProof/>
          <w:sz w:val="32"/>
          <w:szCs w:val="32"/>
        </w:rPr>
      </w:pP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</w:instrText>
      </w:r>
      <w:r>
        <w:rPr>
          <w:rFonts w:hint="eastAsia"/>
          <w:noProof/>
          <w:sz w:val="32"/>
          <w:szCs w:val="32"/>
        </w:rPr>
        <w:instrText>= 5 \* GB3</w:instrText>
      </w:r>
      <w:r>
        <w:rPr>
          <w:noProof/>
          <w:sz w:val="32"/>
          <w:szCs w:val="32"/>
        </w:rPr>
        <w:instrText xml:space="preserve"> </w:instrText>
      </w:r>
      <w:r>
        <w:rPr>
          <w:noProof/>
          <w:sz w:val="32"/>
          <w:szCs w:val="32"/>
        </w:rPr>
        <w:fldChar w:fldCharType="separate"/>
      </w:r>
      <w:r>
        <w:rPr>
          <w:rFonts w:hint="eastAsia"/>
          <w:noProof/>
          <w:sz w:val="32"/>
          <w:szCs w:val="32"/>
        </w:rPr>
        <w:t>⑤</w:t>
      </w:r>
      <w:r>
        <w:rPr>
          <w:noProof/>
          <w:sz w:val="32"/>
          <w:szCs w:val="32"/>
        </w:rPr>
        <w:fldChar w:fldCharType="end"/>
      </w:r>
      <w:r w:rsidR="005A411C">
        <w:rPr>
          <w:rFonts w:hint="eastAsia"/>
          <w:noProof/>
          <w:sz w:val="32"/>
          <w:szCs w:val="32"/>
        </w:rPr>
        <w:t>驾驶员提现模块：</w:t>
      </w:r>
    </w:p>
    <w:p w:rsidR="003C65C0" w:rsidRPr="003C65C0" w:rsidRDefault="003C65C0" w:rsidP="007545D8">
      <w:pPr>
        <w:ind w:firstLineChars="300" w:firstLine="960"/>
        <w:rPr>
          <w:noProof/>
          <w:sz w:val="32"/>
          <w:szCs w:val="32"/>
        </w:rPr>
      </w:pPr>
    </w:p>
    <w:p w:rsidR="003C28F6" w:rsidRPr="003C28F6" w:rsidRDefault="003C28F6">
      <w:pPr>
        <w:rPr>
          <w:sz w:val="32"/>
          <w:szCs w:val="32"/>
        </w:rPr>
      </w:pPr>
    </w:p>
    <w:sectPr w:rsidR="003C28F6" w:rsidRPr="003C28F6" w:rsidSect="007466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04"/>
    <w:rsid w:val="0002607A"/>
    <w:rsid w:val="00026CCC"/>
    <w:rsid w:val="00063A67"/>
    <w:rsid w:val="0007069B"/>
    <w:rsid w:val="000B0AB5"/>
    <w:rsid w:val="0010379D"/>
    <w:rsid w:val="0012278B"/>
    <w:rsid w:val="002611F6"/>
    <w:rsid w:val="002B5D1D"/>
    <w:rsid w:val="002F6FBA"/>
    <w:rsid w:val="00342F73"/>
    <w:rsid w:val="003C28F6"/>
    <w:rsid w:val="003C65C0"/>
    <w:rsid w:val="003E0DB5"/>
    <w:rsid w:val="00541C7C"/>
    <w:rsid w:val="005A411C"/>
    <w:rsid w:val="00603DD1"/>
    <w:rsid w:val="006271F4"/>
    <w:rsid w:val="00661F51"/>
    <w:rsid w:val="00664707"/>
    <w:rsid w:val="00746694"/>
    <w:rsid w:val="007545D8"/>
    <w:rsid w:val="007D553B"/>
    <w:rsid w:val="008F79F8"/>
    <w:rsid w:val="00903151"/>
    <w:rsid w:val="00975567"/>
    <w:rsid w:val="00AC389B"/>
    <w:rsid w:val="00AE1C44"/>
    <w:rsid w:val="00B267CF"/>
    <w:rsid w:val="00BD445A"/>
    <w:rsid w:val="00C5229B"/>
    <w:rsid w:val="00C77D39"/>
    <w:rsid w:val="00D21602"/>
    <w:rsid w:val="00D51304"/>
    <w:rsid w:val="00DF090A"/>
    <w:rsid w:val="00E06A85"/>
    <w:rsid w:val="00E40FCF"/>
    <w:rsid w:val="00E7120B"/>
    <w:rsid w:val="00E72144"/>
    <w:rsid w:val="00EA1BD8"/>
    <w:rsid w:val="00ED0947"/>
    <w:rsid w:val="00EF5CEB"/>
    <w:rsid w:val="00F0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8575B-10D8-4E9D-AF3C-4DA9CCC5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8</Pages>
  <Words>206</Words>
  <Characters>1179</Characters>
  <Application>Microsoft Office Word</Application>
  <DocSecurity>0</DocSecurity>
  <Lines>9</Lines>
  <Paragraphs>2</Paragraphs>
  <ScaleCrop>false</ScaleCrop>
  <Company>大众出租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peter</cp:lastModifiedBy>
  <cp:revision>287</cp:revision>
  <dcterms:created xsi:type="dcterms:W3CDTF">2018-10-16T04:52:00Z</dcterms:created>
  <dcterms:modified xsi:type="dcterms:W3CDTF">2018-11-06T09:39:00Z</dcterms:modified>
</cp:coreProperties>
</file>