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AI岗面试，8k vs 50k的候选人差别有多大？ 面试问到Agent记忆，面试官到底想听什么？  #Agent #秋招 #AI大模型 #.._原文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2026年08月23日 01:27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创新是多少？8KA gent是怎么做记忆管理的？用向量数据库存历史对话，然后REG捞出来直接拼到prompt里面去。这个人没在生产环境里真正跑过。如果agent要去查手机号、订单号这种精准的信息，但是向量库会返回语义相近的片段，这种情况查不准你应该怎么办？那我多检索几条，让模型自己选一下。用户如果先说我在上海，后面又说搬到了北京，两条同时被捞了出来，agent的分不清，带着过期的信息来进行决策，你怎么解决？我让用户重新说一遍，或者清一下缓存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00:31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两个生产级隐患一个都没解决。下一个向量库加RAG的常规操作，但真上生产有两坑，精确信息查不准，时间维度上的状态混乱。所以我做了四层架构。第一层会话元数据，会话 ID入口渠道这放内存用完就扔。第二层用户结构管理，身份偏好、历史关键决策，走 JSON 存储。查的时候直接键值拿，不碰语义搜索。第三层，近期规划摘要，把最近几次对话压缩成主题和关键实体，语义检索只在这一层用，还能压 token。第四层滑动窗口，就把当前这轮的原始材料为超了就对吧？四层各司其职，不要让向量库一统天下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01:02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状态冲突，用双时间戳。
比如用户搬家，不是增加一条，而是把旧地址有效期掐断，新的地址从那天算，只读当前有效。
底层 ledger只追加不删，views 按任务投影，policy 管读写和合规遗忘。
重复任务沉淀 Skill，直接调用重复任务把变成撕掉直接掉。说白了记忆不是塞数据，而是让agent越用越像。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01:06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老员工月薪50K录用这道题实际上就考两件事儿，第一，你知不知道精确查询和语义检索是两回事？第二，你有没有处理过用户信息变更之后的状态冲突？这两个坑，只跑过demo的人永远都遇不到，但一上生产全是雷。如果你也不会答这道题，评论区学习这份AI岗必考题库，我发给你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2026-08-22T18:36:15Z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E6636BB100BBAFBB4581D91E6DDB8274C306BE8C03FDD26A4A41463F47DFE59AFE1B9DEC4354EFD4A81BF7DC5D1F40905A6794C3135B284558E9FC765E02CEDECF38F35</vt:lpwstr>
  </property>
</Properties>
</file>