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记录编号：{{ record_number }}</w:t>
      </w:r>
    </w:p>
    <w:p>
      <w:r>
        <w:t>被检查单位：{{ inspection_unit }}</w:t>
      </w:r>
    </w:p>
    <w:p>
      <w:r>
        <w:t>检查地址：{{ inspection_address }}</w:t>
      </w:r>
    </w:p>
    <w:p>
      <w:r>
        <w:t>检查日期：{{ inspection_date }}</w:t>
      </w:r>
    </w:p>
    <w:p>
      <w:r>
        <w:t>检查人员：{{ inspector_names }}</w:t>
      </w:r>
    </w:p>
    <w:p>
      <w:r>
        <w:t>联系人：{{ contact_person }}</w:t>
      </w:r>
    </w:p>
    <w:p>
      <w:r>
        <w:t>联系电话：{{ contact_phone }}</w:t>
      </w:r>
    </w:p>
    <w:p>
      <w:pPr>
        <w:pStyle w:val="Heading2"/>
      </w:pPr>
      <w:r>
        <w:t>检查发现问题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  <w:tc>
          <w:tcPr>
            <w:tcW w:type="dxa" w:w="1440"/>
          </w:tcPr>
          <w:p>
            <w:r>
              <w:t>位置</w:t>
            </w:r>
          </w:p>
        </w:tc>
        <w:tc>
          <w:tcPr>
            <w:tcW w:type="dxa" w:w="1440"/>
          </w:tcPr>
          <w:p>
            <w:r>
              <w:t>问题描述</w:t>
            </w:r>
          </w:p>
        </w:tc>
        <w:tc>
          <w:tcPr>
            <w:tcW w:type="dxa" w:w="1440"/>
          </w:tcPr>
          <w:p>
            <w:r>
              <w:t>法律依据</w:t>
            </w:r>
          </w:p>
        </w:tc>
        <w:tc>
          <w:tcPr>
            <w:tcW w:type="dxa" w:w="1440"/>
          </w:tcPr>
          <w:p>
            <w:r>
              <w:t>整改要求</w:t>
            </w:r>
          </w:p>
        </w:tc>
      </w:tr>
      <w:tr>
        <w:tc>
          <w:tcPr>
            <w:tcW w:type="dxa" w:w="8640"/>
            <w:gridSpan w:val="6"/>
          </w:tcPr>
          <w:p>
            <w:r>
              <w:t>{%tr for item in items %}</w:t>
            </w:r>
          </w:p>
        </w:tc>
      </w:tr>
      <w:tr>
        <w:tc>
          <w:tcPr>
            <w:tcW w:type="dxa" w:w="1440"/>
          </w:tcPr>
          <w:p>
            <w:r>
              <w:t>{{ item.sort_order }}</w:t>
            </w:r>
          </w:p>
        </w:tc>
        <w:tc>
          <w:tcPr>
            <w:tcW w:type="dxa" w:w="1440"/>
          </w:tcPr>
          <w:p>
            <w:r>
              <w:t>{{ item.item_type }}</w:t>
            </w:r>
          </w:p>
        </w:tc>
        <w:tc>
          <w:tcPr>
            <w:tcW w:type="dxa" w:w="1440"/>
          </w:tcPr>
          <w:p>
            <w:r>
              <w:t>{{ item.location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>
              <w:t>{{ item.legal_basis }}</w:t>
            </w:r>
          </w:p>
        </w:tc>
        <w:tc>
          <w:tcPr>
            <w:tcW w:type="dxa" w:w="1440"/>
          </w:tcPr>
          <w:p>
            <w:r>
              <w:t>{{ item.correction_requirement }}</w:t>
            </w:r>
          </w:p>
        </w:tc>
      </w:tr>
      <w:tr>
        <w:tc>
          <w:tcPr>
            <w:tcW w:type="dxa" w:w="8640"/>
            <w:gridSpan w:val="6"/>
          </w:tcPr>
          <w:p>
            <w:r>
              <w:t>{%tr endfor %}</w:t>
            </w:r>
          </w:p>
        </w:tc>
      </w:tr>
    </w:tbl>
    <w:p>
      <w:pPr>
        <w:pStyle w:val="Heading2"/>
      </w:pPr>
      <w:r>
        <w:t>检查情况概述</w:t>
      </w:r>
    </w:p>
    <w:p>
      <w:r>
        <w:t>{{ summary }}</w:t>
      </w:r>
    </w:p>
    <w:p>
      <w:pPr>
        <w:pStyle w:val="Heading2"/>
      </w:pPr>
      <w:r>
        <w:t>检查结论</w:t>
      </w:r>
    </w:p>
    <w:p>
      <w:r>
        <w:t>{{ conclusion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