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733F" w14:textId="45467892" w:rsidR="00692CAD" w:rsidRPr="003667BE" w:rsidRDefault="00692CAD" w:rsidP="00C463B2">
      <w:pPr>
        <w:rPr>
          <w:rFonts w:ascii="Neo Sans" w:hAnsi="Neo Sans"/>
          <w:b/>
          <w:bCs/>
          <w:sz w:val="24"/>
          <w:vertAlign w:val="superscript"/>
        </w:rPr>
      </w:pPr>
    </w:p>
    <w:p w14:paraId="037D09F9" w14:textId="22A7A8E7" w:rsidR="00724F3C" w:rsidRPr="000E1D59" w:rsidRDefault="00724F3C" w:rsidP="00724F3C">
      <w:pPr>
        <w:ind w:left="360"/>
        <w:jc w:val="center"/>
        <w:rPr>
          <w:rFonts w:ascii="Neo Sans" w:hAnsi="Neo Sans"/>
          <w:b/>
          <w:bCs/>
          <w:sz w:val="24"/>
        </w:rPr>
      </w:pPr>
      <w:r w:rsidRPr="000E1D59">
        <w:rPr>
          <w:rFonts w:ascii="Neo Sans" w:hAnsi="Neo Sans"/>
          <w:b/>
          <w:bCs/>
          <w:sz w:val="24"/>
        </w:rPr>
        <w:t>Qatar Computing Research Institute</w:t>
      </w:r>
    </w:p>
    <w:p w14:paraId="6EF43573" w14:textId="1BFEB3B3" w:rsidR="00724F3C" w:rsidRPr="000E1D59" w:rsidRDefault="00724F3C" w:rsidP="00724F3C">
      <w:pPr>
        <w:ind w:left="360"/>
        <w:jc w:val="center"/>
        <w:rPr>
          <w:rFonts w:ascii="Neo Sans" w:hAnsi="Neo Sans"/>
          <w:b/>
          <w:bCs/>
          <w:sz w:val="24"/>
        </w:rPr>
      </w:pPr>
      <w:r w:rsidRPr="000E1D59">
        <w:rPr>
          <w:rFonts w:ascii="Neo Sans" w:hAnsi="Neo Sans"/>
          <w:b/>
          <w:bCs/>
          <w:sz w:val="24"/>
        </w:rPr>
        <w:t>Scientific Advisory Committee Meeting</w:t>
      </w:r>
      <w:r>
        <w:rPr>
          <w:rFonts w:ascii="Neo Sans" w:hAnsi="Neo Sans"/>
          <w:b/>
          <w:bCs/>
          <w:sz w:val="24"/>
        </w:rPr>
        <w:t xml:space="preserve"> Agenda</w:t>
      </w:r>
    </w:p>
    <w:p w14:paraId="29B36C1F" w14:textId="79E0CEA1" w:rsidR="00724F3C" w:rsidRPr="000E1D59" w:rsidRDefault="007E7CAC" w:rsidP="00724F3C">
      <w:pPr>
        <w:ind w:left="360"/>
        <w:jc w:val="center"/>
        <w:rPr>
          <w:rFonts w:ascii="Neo Sans" w:hAnsi="Neo Sans"/>
          <w:b/>
          <w:bCs/>
          <w:sz w:val="24"/>
        </w:rPr>
      </w:pPr>
      <w:r>
        <w:rPr>
          <w:rFonts w:ascii="Neo Sans" w:hAnsi="Neo Sans"/>
          <w:b/>
          <w:bCs/>
          <w:sz w:val="24"/>
        </w:rPr>
        <w:t>06-08 May</w:t>
      </w:r>
      <w:r w:rsidR="00FD1FA0">
        <w:rPr>
          <w:rFonts w:ascii="Neo Sans" w:hAnsi="Neo Sans"/>
          <w:b/>
          <w:bCs/>
          <w:sz w:val="24"/>
        </w:rPr>
        <w:t xml:space="preserve"> 202</w:t>
      </w:r>
      <w:r>
        <w:rPr>
          <w:rFonts w:ascii="Neo Sans" w:hAnsi="Neo Sans"/>
          <w:b/>
          <w:bCs/>
          <w:sz w:val="24"/>
        </w:rPr>
        <w:t>3</w:t>
      </w:r>
    </w:p>
    <w:p w14:paraId="6347B81A" w14:textId="77777777" w:rsidR="00724F3C" w:rsidRDefault="00724F3C" w:rsidP="00724F3C">
      <w:pPr>
        <w:ind w:left="360"/>
        <w:jc w:val="center"/>
        <w:rPr>
          <w:rFonts w:ascii="Neo Sans" w:hAnsi="Neo Sans"/>
          <w:b/>
          <w:bCs/>
          <w:sz w:val="24"/>
        </w:rPr>
      </w:pPr>
      <w:r>
        <w:rPr>
          <w:rFonts w:ascii="Neo Sans" w:hAnsi="Neo Sans"/>
          <w:b/>
          <w:bCs/>
          <w:sz w:val="24"/>
        </w:rPr>
        <w:t>Doha, Qatar</w:t>
      </w:r>
    </w:p>
    <w:p w14:paraId="1DAE1AAA" w14:textId="77777777" w:rsidR="00E03981" w:rsidRDefault="00E03981" w:rsidP="00E47913">
      <w:pPr>
        <w:rPr>
          <w:rFonts w:ascii="Neo Sans" w:hAnsi="Neo Sans"/>
          <w:b/>
          <w:bCs/>
          <w:sz w:val="24"/>
        </w:rPr>
      </w:pPr>
    </w:p>
    <w:p w14:paraId="6149DE2A" w14:textId="2589C98F" w:rsidR="00724F3C" w:rsidRPr="00133070" w:rsidRDefault="00724F3C" w:rsidP="00133070">
      <w:pPr>
        <w:ind w:left="360"/>
        <w:rPr>
          <w:rFonts w:asciiTheme="minorHAnsi" w:hAnsiTheme="minorHAnsi" w:cstheme="minorHAnsi"/>
          <w:b/>
          <w:bCs/>
          <w:szCs w:val="20"/>
        </w:rPr>
      </w:pPr>
      <w:r w:rsidRPr="00133070">
        <w:rPr>
          <w:rFonts w:asciiTheme="minorHAnsi" w:hAnsiTheme="minorHAnsi" w:cstheme="minorHAnsi"/>
          <w:b/>
          <w:bCs/>
          <w:szCs w:val="20"/>
        </w:rPr>
        <w:t>Local contact numbers:</w:t>
      </w:r>
      <w:r w:rsidR="00133070">
        <w:rPr>
          <w:rFonts w:asciiTheme="minorHAnsi" w:hAnsiTheme="minorHAnsi" w:cstheme="minorHAnsi"/>
          <w:b/>
          <w:bCs/>
          <w:szCs w:val="20"/>
        </w:rPr>
        <w:tab/>
      </w:r>
      <w:r w:rsidRPr="00133070">
        <w:rPr>
          <w:rFonts w:asciiTheme="minorHAnsi" w:hAnsiTheme="minorHAnsi" w:cstheme="minorHAnsi"/>
          <w:szCs w:val="20"/>
        </w:rPr>
        <w:t xml:space="preserve">Reham </w:t>
      </w:r>
      <w:r w:rsidR="002D32AF">
        <w:rPr>
          <w:rFonts w:asciiTheme="minorHAnsi" w:hAnsiTheme="minorHAnsi" w:cstheme="minorHAnsi"/>
          <w:szCs w:val="20"/>
        </w:rPr>
        <w:t>Bader El-Din Sayed</w:t>
      </w:r>
      <w:r w:rsidRPr="00133070">
        <w:rPr>
          <w:rFonts w:asciiTheme="minorHAnsi" w:hAnsiTheme="minorHAnsi" w:cstheme="minorHAnsi"/>
          <w:szCs w:val="20"/>
        </w:rPr>
        <w:t xml:space="preserve">: +974 55861647, </w:t>
      </w:r>
      <w:hyperlink r:id="rId7" w:history="1">
        <w:r w:rsidR="009138C9" w:rsidRPr="00133070">
          <w:rPr>
            <w:rStyle w:val="Hyperlink"/>
            <w:rFonts w:asciiTheme="minorHAnsi" w:hAnsiTheme="minorHAnsi" w:cstheme="minorHAnsi"/>
            <w:szCs w:val="20"/>
          </w:rPr>
          <w:t>rsayed@hbku.edu.qa</w:t>
        </w:r>
      </w:hyperlink>
    </w:p>
    <w:p w14:paraId="322D3A81" w14:textId="05E2B119" w:rsidR="002D32AF" w:rsidRPr="00A4075B" w:rsidRDefault="00FD1FA0" w:rsidP="00A4075B">
      <w:pPr>
        <w:ind w:left="2520" w:firstLine="360"/>
        <w:rPr>
          <w:rFonts w:asciiTheme="minorHAnsi" w:hAnsiTheme="minorHAnsi" w:cstheme="minorHAnsi"/>
          <w:szCs w:val="20"/>
        </w:rPr>
      </w:pPr>
      <w:proofErr w:type="spellStart"/>
      <w:r w:rsidRPr="009D3AE1">
        <w:rPr>
          <w:rFonts w:asciiTheme="minorHAnsi" w:hAnsiTheme="minorHAnsi" w:cstheme="minorHAnsi"/>
          <w:szCs w:val="20"/>
        </w:rPr>
        <w:t>Realyn</w:t>
      </w:r>
      <w:proofErr w:type="spellEnd"/>
      <w:r w:rsidRPr="009D3AE1">
        <w:rPr>
          <w:rFonts w:asciiTheme="minorHAnsi" w:hAnsiTheme="minorHAnsi" w:cstheme="minorHAnsi"/>
          <w:szCs w:val="20"/>
        </w:rPr>
        <w:t xml:space="preserve"> Alcaraz</w:t>
      </w:r>
      <w:r w:rsidR="00724F3C" w:rsidRPr="009D3AE1">
        <w:rPr>
          <w:rFonts w:asciiTheme="minorHAnsi" w:hAnsiTheme="minorHAnsi" w:cstheme="minorHAnsi"/>
          <w:szCs w:val="20"/>
        </w:rPr>
        <w:t>: +974</w:t>
      </w:r>
      <w:r w:rsidR="009D3AE1">
        <w:rPr>
          <w:rFonts w:asciiTheme="minorHAnsi" w:hAnsiTheme="minorHAnsi" w:cstheme="minorHAnsi"/>
          <w:szCs w:val="20"/>
        </w:rPr>
        <w:t xml:space="preserve"> 74044793</w:t>
      </w:r>
      <w:r w:rsidR="00724F3C" w:rsidRPr="009D3AE1">
        <w:rPr>
          <w:rFonts w:asciiTheme="minorHAnsi" w:hAnsiTheme="minorHAnsi" w:cstheme="minorHAnsi"/>
          <w:szCs w:val="20"/>
        </w:rPr>
        <w:t>,</w:t>
      </w:r>
      <w:r w:rsidRPr="009D3AE1">
        <w:rPr>
          <w:rFonts w:asciiTheme="minorHAnsi" w:hAnsiTheme="minorHAnsi" w:cstheme="minorHAnsi"/>
          <w:szCs w:val="20"/>
        </w:rPr>
        <w:t xml:space="preserve"> </w:t>
      </w:r>
      <w:hyperlink r:id="rId8" w:history="1">
        <w:r w:rsidRPr="009D3AE1">
          <w:rPr>
            <w:rStyle w:val="Hyperlink"/>
            <w:rFonts w:asciiTheme="minorHAnsi" w:hAnsiTheme="minorHAnsi" w:cstheme="minorHAnsi"/>
            <w:szCs w:val="20"/>
          </w:rPr>
          <w:t>ralcaraz@hbku.edu.qa</w:t>
        </w:r>
      </w:hyperlink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6713"/>
        <w:gridCol w:w="1843"/>
      </w:tblGrid>
      <w:tr w:rsidR="00724F3C" w:rsidRPr="002D6C87" w14:paraId="478B77DD" w14:textId="77777777" w:rsidTr="005F6CDC">
        <w:trPr>
          <w:trHeight w:val="512"/>
        </w:trPr>
        <w:tc>
          <w:tcPr>
            <w:tcW w:w="10098" w:type="dxa"/>
            <w:gridSpan w:val="3"/>
            <w:shd w:val="clear" w:color="auto" w:fill="C2D69B"/>
            <w:vAlign w:val="center"/>
          </w:tcPr>
          <w:p w14:paraId="1E1C879E" w14:textId="64B47156" w:rsidR="00724F3C" w:rsidRPr="002D6C87" w:rsidRDefault="00FD1FA0" w:rsidP="007E1F68">
            <w:pPr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Saturday, </w:t>
            </w:r>
            <w:r w:rsidR="007E7CAC">
              <w:rPr>
                <w:rFonts w:ascii="Calibri" w:hAnsi="Calibri" w:cs="Calibri"/>
                <w:b/>
                <w:bCs/>
                <w:sz w:val="24"/>
              </w:rPr>
              <w:t>06 May 2023</w:t>
            </w:r>
          </w:p>
        </w:tc>
      </w:tr>
      <w:tr w:rsidR="00724F3C" w:rsidRPr="002D6C87" w14:paraId="32151B9D" w14:textId="77777777" w:rsidTr="005F6CDC">
        <w:trPr>
          <w:trHeight w:val="341"/>
        </w:trPr>
        <w:tc>
          <w:tcPr>
            <w:tcW w:w="1542" w:type="dxa"/>
            <w:shd w:val="clear" w:color="auto" w:fill="F2F2F2"/>
            <w:vAlign w:val="center"/>
          </w:tcPr>
          <w:p w14:paraId="4C822D5B" w14:textId="77777777" w:rsidR="00724F3C" w:rsidRPr="002D6C87" w:rsidRDefault="00724F3C" w:rsidP="007E1F68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0"/>
              </w:rPr>
            </w:pPr>
            <w:r w:rsidRPr="002D6C87">
              <w:rPr>
                <w:rFonts w:ascii="Calibri" w:hAnsi="Calibri" w:cs="Calibri"/>
                <w:b/>
                <w:bCs/>
                <w:i/>
                <w:iCs/>
                <w:szCs w:val="20"/>
              </w:rPr>
              <w:t>Time</w:t>
            </w:r>
          </w:p>
        </w:tc>
        <w:tc>
          <w:tcPr>
            <w:tcW w:w="6713" w:type="dxa"/>
            <w:shd w:val="clear" w:color="auto" w:fill="F2F2F2"/>
            <w:vAlign w:val="center"/>
          </w:tcPr>
          <w:p w14:paraId="3912CE41" w14:textId="77777777" w:rsidR="00724F3C" w:rsidRPr="002D6C87" w:rsidRDefault="00724F3C" w:rsidP="007E1F68">
            <w:pPr>
              <w:rPr>
                <w:rFonts w:ascii="Calibri" w:hAnsi="Calibri" w:cs="Calibri"/>
                <w:b/>
                <w:bCs/>
                <w:i/>
                <w:iCs/>
                <w:szCs w:val="20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217F776C" w14:textId="77777777" w:rsidR="00724F3C" w:rsidRPr="00023CBE" w:rsidRDefault="00724F3C" w:rsidP="007E1F68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0"/>
              </w:rPr>
            </w:pPr>
            <w:r w:rsidRPr="00023CBE">
              <w:rPr>
                <w:rFonts w:ascii="Calibri" w:hAnsi="Calibri" w:cs="Calibri"/>
                <w:b/>
                <w:bCs/>
                <w:i/>
                <w:iCs/>
                <w:szCs w:val="20"/>
              </w:rPr>
              <w:t>Venue</w:t>
            </w:r>
          </w:p>
        </w:tc>
      </w:tr>
      <w:tr w:rsidR="00724F3C" w:rsidRPr="002D6C87" w14:paraId="27853702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6ED12468" w14:textId="77777777" w:rsidR="00724F3C" w:rsidRPr="002D6C87" w:rsidRDefault="00724F3C" w:rsidP="007E1F68">
            <w:pPr>
              <w:rPr>
                <w:rFonts w:ascii="Calibri" w:hAnsi="Calibri" w:cs="Calibri"/>
                <w:szCs w:val="20"/>
              </w:rPr>
            </w:pPr>
            <w:r w:rsidRPr="002D6C87">
              <w:rPr>
                <w:rFonts w:ascii="Calibri" w:hAnsi="Calibri" w:cs="Calibri"/>
                <w:szCs w:val="20"/>
              </w:rPr>
              <w:t>7:</w:t>
            </w:r>
            <w:r w:rsidR="00F06028">
              <w:rPr>
                <w:rFonts w:ascii="Calibri" w:hAnsi="Calibri" w:cs="Calibri"/>
                <w:szCs w:val="20"/>
              </w:rPr>
              <w:t>30p – 9:3</w:t>
            </w:r>
            <w:r w:rsidRPr="002D6C87">
              <w:rPr>
                <w:rFonts w:ascii="Calibri" w:hAnsi="Calibri" w:cs="Calibri"/>
                <w:szCs w:val="20"/>
              </w:rPr>
              <w:t>0p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686EA9D5" w14:textId="6181A518" w:rsidR="00724F3C" w:rsidRPr="002D6C87" w:rsidRDefault="00724F3C" w:rsidP="007E1F68">
            <w:pPr>
              <w:rPr>
                <w:rFonts w:ascii="Calibri" w:hAnsi="Calibri" w:cs="Calibri"/>
                <w:szCs w:val="20"/>
              </w:rPr>
            </w:pPr>
            <w:r w:rsidRPr="002D6C87">
              <w:rPr>
                <w:rFonts w:ascii="Calibri" w:hAnsi="Calibri" w:cs="Calibri"/>
                <w:szCs w:val="20"/>
              </w:rPr>
              <w:t>Dinner</w:t>
            </w:r>
            <w:r>
              <w:rPr>
                <w:rFonts w:ascii="Calibri" w:hAnsi="Calibri" w:cs="Calibri"/>
                <w:szCs w:val="20"/>
              </w:rPr>
              <w:t xml:space="preserve"> – QCRI SAC </w:t>
            </w:r>
            <w:r w:rsidR="00D54B49">
              <w:rPr>
                <w:rFonts w:ascii="Calibri" w:hAnsi="Calibri" w:cs="Calibri"/>
                <w:szCs w:val="20"/>
              </w:rPr>
              <w:t>m</w:t>
            </w:r>
            <w:r>
              <w:rPr>
                <w:rFonts w:ascii="Calibri" w:hAnsi="Calibri" w:cs="Calibri"/>
                <w:szCs w:val="20"/>
              </w:rPr>
              <w:t>embers</w:t>
            </w:r>
            <w:r w:rsidR="003636C2">
              <w:rPr>
                <w:rFonts w:ascii="Calibri" w:hAnsi="Calibri" w:cs="Calibri"/>
                <w:szCs w:val="20"/>
              </w:rPr>
              <w:t xml:space="preserve">, QCRI External Review Committee members, </w:t>
            </w:r>
            <w:r>
              <w:rPr>
                <w:rFonts w:ascii="Calibri" w:hAnsi="Calibri" w:cs="Calibri"/>
                <w:szCs w:val="20"/>
              </w:rPr>
              <w:t xml:space="preserve">and </w:t>
            </w:r>
            <w:r w:rsidR="00D54B49">
              <w:rPr>
                <w:rFonts w:ascii="Calibri" w:hAnsi="Calibri" w:cs="Calibri"/>
                <w:szCs w:val="20"/>
              </w:rPr>
              <w:t>i</w:t>
            </w:r>
            <w:r>
              <w:rPr>
                <w:rFonts w:ascii="Calibri" w:hAnsi="Calibri" w:cs="Calibri"/>
                <w:szCs w:val="20"/>
              </w:rPr>
              <w:t xml:space="preserve">nvited guests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B11BD2" w14:textId="061039F6" w:rsidR="00724F3C" w:rsidRPr="00023CBE" w:rsidRDefault="004264C2" w:rsidP="007E1F68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Mosaic</w:t>
            </w:r>
            <w:r w:rsidR="00550887">
              <w:rPr>
                <w:rFonts w:ascii="Calibri" w:hAnsi="Calibri" w:cs="Calibri"/>
                <w:b/>
                <w:bCs/>
                <w:szCs w:val="20"/>
              </w:rPr>
              <w:t>, Mandarin Oriental</w:t>
            </w:r>
            <w:r w:rsidR="006124F7">
              <w:rPr>
                <w:rFonts w:ascii="Calibri" w:hAnsi="Calibri" w:cs="Calibri"/>
                <w:b/>
                <w:bCs/>
                <w:szCs w:val="20"/>
              </w:rPr>
              <w:t xml:space="preserve"> </w:t>
            </w:r>
            <w:r w:rsidR="004912B4">
              <w:rPr>
                <w:rFonts w:ascii="Calibri" w:hAnsi="Calibri" w:cs="Calibri"/>
                <w:b/>
                <w:bCs/>
                <w:szCs w:val="20"/>
              </w:rPr>
              <w:t>Doha</w:t>
            </w:r>
            <w:r w:rsidR="00716E52">
              <w:rPr>
                <w:rFonts w:ascii="Calibri" w:hAnsi="Calibri" w:cs="Calibri"/>
                <w:b/>
                <w:bCs/>
                <w:szCs w:val="20"/>
              </w:rPr>
              <w:t xml:space="preserve"> Hotel</w:t>
            </w:r>
          </w:p>
        </w:tc>
      </w:tr>
      <w:tr w:rsidR="00724F3C" w:rsidRPr="002D6C87" w14:paraId="188E4193" w14:textId="77777777" w:rsidTr="005F6CDC">
        <w:trPr>
          <w:trHeight w:val="432"/>
        </w:trPr>
        <w:tc>
          <w:tcPr>
            <w:tcW w:w="10098" w:type="dxa"/>
            <w:gridSpan w:val="3"/>
            <w:shd w:val="clear" w:color="auto" w:fill="C2D69B"/>
            <w:vAlign w:val="center"/>
          </w:tcPr>
          <w:p w14:paraId="32022D3D" w14:textId="6F30C62B" w:rsidR="00724F3C" w:rsidRPr="00023CBE" w:rsidRDefault="00550887" w:rsidP="007E1F68">
            <w:pPr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Sunday, </w:t>
            </w:r>
            <w:r w:rsidR="007E7CAC">
              <w:rPr>
                <w:rFonts w:ascii="Calibri" w:hAnsi="Calibri" w:cs="Calibri"/>
                <w:b/>
                <w:bCs/>
                <w:sz w:val="24"/>
              </w:rPr>
              <w:t>07 May 2023</w:t>
            </w:r>
          </w:p>
        </w:tc>
      </w:tr>
      <w:tr w:rsidR="00724F3C" w:rsidRPr="002D6C87" w14:paraId="69D9BA2A" w14:textId="77777777" w:rsidTr="005F6CDC">
        <w:trPr>
          <w:trHeight w:val="305"/>
        </w:trPr>
        <w:tc>
          <w:tcPr>
            <w:tcW w:w="1542" w:type="dxa"/>
            <w:shd w:val="clear" w:color="auto" w:fill="F2F2F2"/>
            <w:vAlign w:val="center"/>
          </w:tcPr>
          <w:p w14:paraId="247651A9" w14:textId="77777777" w:rsidR="00724F3C" w:rsidRPr="002D6C87" w:rsidRDefault="00724F3C" w:rsidP="007E1F68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0"/>
              </w:rPr>
            </w:pPr>
            <w:r w:rsidRPr="002D6C87">
              <w:rPr>
                <w:rFonts w:ascii="Calibri" w:hAnsi="Calibri" w:cs="Calibri"/>
                <w:b/>
                <w:bCs/>
                <w:i/>
                <w:iCs/>
                <w:szCs w:val="20"/>
              </w:rPr>
              <w:t>Time</w:t>
            </w:r>
          </w:p>
        </w:tc>
        <w:tc>
          <w:tcPr>
            <w:tcW w:w="6713" w:type="dxa"/>
            <w:shd w:val="clear" w:color="auto" w:fill="F2F2F2"/>
            <w:vAlign w:val="center"/>
          </w:tcPr>
          <w:p w14:paraId="6A278F24" w14:textId="77777777" w:rsidR="00724F3C" w:rsidRPr="002D6C87" w:rsidRDefault="00724F3C" w:rsidP="007E1F68">
            <w:pPr>
              <w:rPr>
                <w:rFonts w:ascii="Calibri" w:hAnsi="Calibri" w:cs="Calibri"/>
                <w:b/>
                <w:bCs/>
                <w:i/>
                <w:iCs/>
                <w:szCs w:val="20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0AAB549D" w14:textId="77777777" w:rsidR="00724F3C" w:rsidRPr="00023CBE" w:rsidRDefault="00724F3C" w:rsidP="007E1F68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0"/>
              </w:rPr>
            </w:pPr>
            <w:r w:rsidRPr="00023CBE">
              <w:rPr>
                <w:rFonts w:ascii="Calibri" w:hAnsi="Calibri" w:cs="Calibri"/>
                <w:b/>
                <w:bCs/>
                <w:i/>
                <w:iCs/>
                <w:szCs w:val="20"/>
              </w:rPr>
              <w:t>Venue</w:t>
            </w:r>
          </w:p>
        </w:tc>
      </w:tr>
      <w:tr w:rsidR="00724F3C" w:rsidRPr="002D6C87" w14:paraId="002EC140" w14:textId="77777777" w:rsidTr="005F6CDC">
        <w:trPr>
          <w:trHeight w:val="432"/>
        </w:trPr>
        <w:tc>
          <w:tcPr>
            <w:tcW w:w="1542" w:type="dxa"/>
            <w:shd w:val="clear" w:color="auto" w:fill="FFFF00"/>
            <w:vAlign w:val="center"/>
          </w:tcPr>
          <w:p w14:paraId="60C7C0C3" w14:textId="24943448" w:rsidR="00724F3C" w:rsidRDefault="009A1480" w:rsidP="007E1F68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9</w:t>
            </w:r>
            <w:r w:rsidR="002A5D9E">
              <w:rPr>
                <w:rFonts w:ascii="Calibri" w:hAnsi="Calibri" w:cs="Calibri"/>
                <w:szCs w:val="20"/>
              </w:rPr>
              <w:t>:</w:t>
            </w:r>
            <w:r>
              <w:rPr>
                <w:rFonts w:ascii="Calibri" w:hAnsi="Calibri" w:cs="Calibri"/>
                <w:szCs w:val="20"/>
              </w:rPr>
              <w:t>1</w:t>
            </w:r>
            <w:r w:rsidR="001C7CC8">
              <w:rPr>
                <w:rFonts w:ascii="Calibri" w:hAnsi="Calibri" w:cs="Calibri"/>
                <w:szCs w:val="20"/>
              </w:rPr>
              <w:t>5</w:t>
            </w:r>
            <w:r w:rsidR="005F53E6">
              <w:rPr>
                <w:rFonts w:ascii="Calibri" w:hAnsi="Calibri" w:cs="Calibri"/>
                <w:szCs w:val="20"/>
              </w:rPr>
              <w:t>a</w:t>
            </w:r>
          </w:p>
        </w:tc>
        <w:tc>
          <w:tcPr>
            <w:tcW w:w="6713" w:type="dxa"/>
            <w:shd w:val="clear" w:color="auto" w:fill="FFFF00"/>
            <w:vAlign w:val="center"/>
          </w:tcPr>
          <w:p w14:paraId="6A3ADB12" w14:textId="7F6DA5CD" w:rsidR="00724F3C" w:rsidRPr="002D6C87" w:rsidRDefault="00747BED" w:rsidP="007E1F68">
            <w:pPr>
              <w:rPr>
                <w:rFonts w:ascii="Calibri" w:hAnsi="Calibri" w:cs="Calibri"/>
                <w:szCs w:val="20"/>
              </w:rPr>
            </w:pPr>
            <w:r w:rsidRPr="00A655BC">
              <w:rPr>
                <w:rFonts w:ascii="Calibri" w:hAnsi="Calibri" w:cs="Calibri"/>
                <w:szCs w:val="20"/>
              </w:rPr>
              <w:t xml:space="preserve">Gather at </w:t>
            </w:r>
            <w:r w:rsidRPr="00A655BC">
              <w:rPr>
                <w:rFonts w:ascii="Calibri" w:hAnsi="Calibri" w:cs="Calibri"/>
                <w:b/>
                <w:bCs/>
                <w:szCs w:val="20"/>
              </w:rPr>
              <w:t>Mandarin Oriental Doha Hotel</w:t>
            </w:r>
            <w:r w:rsidRPr="00A655BC">
              <w:rPr>
                <w:rFonts w:ascii="Calibri" w:hAnsi="Calibri" w:cs="Calibri"/>
                <w:szCs w:val="20"/>
              </w:rPr>
              <w:t xml:space="preserve"> lobby and transport to </w:t>
            </w:r>
            <w:r>
              <w:rPr>
                <w:rFonts w:ascii="Calibri" w:hAnsi="Calibri" w:cs="Calibri"/>
                <w:szCs w:val="20"/>
              </w:rPr>
              <w:t xml:space="preserve">Hamad Bin Khalifa University </w:t>
            </w:r>
            <w:r w:rsidR="00D9225A">
              <w:rPr>
                <w:rFonts w:ascii="Calibri" w:hAnsi="Calibri" w:cs="Calibri"/>
                <w:szCs w:val="20"/>
              </w:rPr>
              <w:t>Headquarters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6EF32065" w14:textId="0CD2B5FF" w:rsidR="00724F3C" w:rsidRPr="00023CBE" w:rsidRDefault="00550887" w:rsidP="007E1F68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Mandarin Oriental</w:t>
            </w:r>
            <w:r w:rsidR="006124F7">
              <w:rPr>
                <w:rFonts w:ascii="Calibri" w:hAnsi="Calibri" w:cs="Calibri"/>
                <w:b/>
                <w:bCs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20"/>
              </w:rPr>
              <w:t>Doha Hotel</w:t>
            </w:r>
            <w:r w:rsidRPr="00023CBE">
              <w:rPr>
                <w:rFonts w:ascii="Calibri" w:hAnsi="Calibri" w:cs="Calibri"/>
                <w:b/>
                <w:bCs/>
                <w:szCs w:val="20"/>
              </w:rPr>
              <w:t xml:space="preserve"> </w:t>
            </w:r>
            <w:r w:rsidR="00724F3C" w:rsidRPr="00023CBE">
              <w:rPr>
                <w:rFonts w:ascii="Calibri" w:hAnsi="Calibri" w:cs="Calibri"/>
                <w:b/>
                <w:bCs/>
                <w:szCs w:val="20"/>
              </w:rPr>
              <w:t>Lobby</w:t>
            </w:r>
          </w:p>
        </w:tc>
      </w:tr>
      <w:tr w:rsidR="009138C9" w:rsidRPr="002D6C87" w14:paraId="51AD43E9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1CB85FC9" w14:textId="5B4EEAEA" w:rsidR="009138C9" w:rsidRDefault="000D3BC9" w:rsidP="00344B8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9</w:t>
            </w:r>
            <w:r w:rsidR="009F77BB">
              <w:rPr>
                <w:rFonts w:ascii="Calibri" w:hAnsi="Calibri" w:cs="Calibri"/>
                <w:szCs w:val="20"/>
              </w:rPr>
              <w:t>:</w:t>
            </w:r>
            <w:r w:rsidR="009A1480">
              <w:rPr>
                <w:rFonts w:ascii="Calibri" w:hAnsi="Calibri" w:cs="Calibri"/>
                <w:szCs w:val="20"/>
              </w:rPr>
              <w:t>45</w:t>
            </w:r>
            <w:r w:rsidR="00E03981">
              <w:rPr>
                <w:rFonts w:ascii="Calibri" w:hAnsi="Calibri" w:cs="Calibri"/>
                <w:szCs w:val="20"/>
              </w:rPr>
              <w:t>a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683F69F3" w14:textId="746FF9A3" w:rsidR="009138C9" w:rsidRDefault="009138C9" w:rsidP="00344B81">
            <w:pPr>
              <w:rPr>
                <w:rFonts w:ascii="Calibri" w:hAnsi="Calibri" w:cs="Calibri"/>
                <w:szCs w:val="20"/>
              </w:rPr>
            </w:pPr>
            <w:r w:rsidRPr="00D52422">
              <w:rPr>
                <w:rFonts w:ascii="Calibri" w:hAnsi="Calibri" w:cs="Calibri"/>
                <w:b/>
                <w:bCs/>
                <w:szCs w:val="20"/>
              </w:rPr>
              <w:t>Arrive</w:t>
            </w:r>
            <w:r w:rsidR="00AF67AE">
              <w:rPr>
                <w:rFonts w:ascii="Calibri" w:hAnsi="Calibri" w:cs="Calibri"/>
                <w:b/>
                <w:bCs/>
                <w:szCs w:val="20"/>
              </w:rPr>
              <w:t xml:space="preserve"> </w:t>
            </w:r>
            <w:r w:rsidR="00AE7560">
              <w:rPr>
                <w:rFonts w:ascii="Calibri" w:hAnsi="Calibri" w:cs="Calibri"/>
                <w:b/>
                <w:bCs/>
                <w:szCs w:val="20"/>
              </w:rPr>
              <w:t>HBKU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D085E3" w14:textId="213A8FB4" w:rsidR="009138C9" w:rsidRPr="00023CBE" w:rsidRDefault="009138C9" w:rsidP="00AF67AE">
            <w:pPr>
              <w:rPr>
                <w:rFonts w:ascii="Calibri" w:hAnsi="Calibri" w:cs="Calibri"/>
                <w:szCs w:val="20"/>
              </w:rPr>
            </w:pPr>
          </w:p>
        </w:tc>
      </w:tr>
      <w:tr w:rsidR="00BE7423" w:rsidRPr="002D6C87" w14:paraId="5AC555B5" w14:textId="77777777" w:rsidTr="005F6CDC">
        <w:trPr>
          <w:trHeight w:val="432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7B335" w14:textId="6E57C8B4" w:rsidR="00BE7423" w:rsidRDefault="009A1480" w:rsidP="001C5CF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10:0</w:t>
            </w:r>
            <w:r w:rsidR="00BE7423">
              <w:rPr>
                <w:rFonts w:ascii="Calibri" w:hAnsi="Calibri" w:cs="Calibri"/>
                <w:szCs w:val="20"/>
              </w:rPr>
              <w:t>0a</w:t>
            </w:r>
            <w:r w:rsidR="00BE7423" w:rsidRPr="002D6C87">
              <w:rPr>
                <w:rFonts w:ascii="Calibri" w:hAnsi="Calibri" w:cs="Calibri"/>
                <w:szCs w:val="20"/>
              </w:rPr>
              <w:t xml:space="preserve"> – </w:t>
            </w:r>
            <w:r w:rsidR="00DE36A1">
              <w:rPr>
                <w:rFonts w:ascii="Calibri" w:hAnsi="Calibri" w:cs="Calibri"/>
                <w:szCs w:val="20"/>
              </w:rPr>
              <w:t>1</w:t>
            </w:r>
            <w:r w:rsidR="004168D5">
              <w:rPr>
                <w:rFonts w:ascii="Calibri" w:hAnsi="Calibri" w:cs="Calibri"/>
                <w:szCs w:val="20"/>
              </w:rPr>
              <w:t>0</w:t>
            </w:r>
            <w:r w:rsidR="00BE7423">
              <w:rPr>
                <w:rFonts w:ascii="Calibri" w:hAnsi="Calibri" w:cs="Calibri"/>
                <w:szCs w:val="20"/>
              </w:rPr>
              <w:t>:</w:t>
            </w:r>
            <w:r w:rsidR="004168D5">
              <w:rPr>
                <w:rFonts w:ascii="Calibri" w:hAnsi="Calibri" w:cs="Calibri"/>
                <w:szCs w:val="20"/>
              </w:rPr>
              <w:t>3</w:t>
            </w:r>
            <w:r w:rsidR="00BE7423">
              <w:rPr>
                <w:rFonts w:ascii="Calibri" w:hAnsi="Calibri" w:cs="Calibri"/>
                <w:szCs w:val="20"/>
              </w:rPr>
              <w:t>0a</w:t>
            </w:r>
          </w:p>
        </w:tc>
        <w:tc>
          <w:tcPr>
            <w:tcW w:w="6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CB154" w14:textId="381BB177" w:rsidR="00BE7423" w:rsidRPr="005F6CDC" w:rsidRDefault="00BE7423" w:rsidP="00BE7423">
            <w:pPr>
              <w:spacing w:line="276" w:lineRule="auto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Closed Meeting with </w:t>
            </w:r>
            <w:proofErr w:type="spellStart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>Dr.</w:t>
            </w:r>
            <w:proofErr w:type="spellEnd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Ahmad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szCs w:val="20"/>
              </w:rPr>
              <w:t>Hasnah</w:t>
            </w:r>
            <w:proofErr w:type="spellEnd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,</w:t>
            </w:r>
            <w:proofErr w:type="gramEnd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President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,</w:t>
            </w:r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HBKU</w:t>
            </w:r>
          </w:p>
          <w:p w14:paraId="2B22BEEA" w14:textId="1D3DC9B9" w:rsidR="00BE7423" w:rsidRPr="00CC58E9" w:rsidRDefault="00BE7423" w:rsidP="00BE7423">
            <w:pPr>
              <w:rPr>
                <w:rFonts w:asciiTheme="minorHAnsi" w:hAnsiTheme="minorHAnsi" w:cstheme="minorHAnsi"/>
                <w:b/>
                <w:bCs/>
                <w:color w:val="222222"/>
                <w:szCs w:val="20"/>
              </w:rPr>
            </w:pPr>
            <w:r w:rsidRPr="005F6CDC">
              <w:rPr>
                <w:rFonts w:asciiTheme="minorHAnsi" w:hAnsiTheme="minorHAnsi" w:cstheme="minorHAnsi"/>
                <w:szCs w:val="20"/>
              </w:rPr>
              <w:t xml:space="preserve">QCRI SAC Members and </w:t>
            </w:r>
            <w:proofErr w:type="spellStart"/>
            <w:r w:rsidRPr="00CC58E9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Pr="00CC58E9">
              <w:rPr>
                <w:rFonts w:asciiTheme="minorHAnsi" w:hAnsiTheme="minorHAnsi" w:cstheme="minorHAnsi"/>
                <w:szCs w:val="20"/>
              </w:rPr>
              <w:t xml:space="preserve"> Ahmad </w:t>
            </w:r>
            <w:proofErr w:type="spellStart"/>
            <w:r w:rsidRPr="00CC58E9">
              <w:rPr>
                <w:rFonts w:asciiTheme="minorHAnsi" w:hAnsiTheme="minorHAnsi" w:cstheme="minorHAnsi"/>
                <w:szCs w:val="20"/>
              </w:rPr>
              <w:t>Hasnah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02D57F" w14:textId="004B4C19" w:rsidR="00BE7423" w:rsidRPr="009919AF" w:rsidRDefault="00DE36A1" w:rsidP="009919AF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0"/>
              </w:rPr>
              <w:t>Dr.</w:t>
            </w:r>
            <w:proofErr w:type="spellEnd"/>
            <w:r>
              <w:rPr>
                <w:rFonts w:ascii="Calibri" w:hAnsi="Calibri" w:cs="Calibri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Cs w:val="20"/>
              </w:rPr>
              <w:t>Hasnah’s</w:t>
            </w:r>
            <w:proofErr w:type="spellEnd"/>
            <w:r>
              <w:rPr>
                <w:rFonts w:ascii="Calibri" w:hAnsi="Calibri" w:cs="Calibri"/>
                <w:b/>
                <w:bCs/>
                <w:szCs w:val="20"/>
              </w:rPr>
              <w:t xml:space="preserve"> Office</w:t>
            </w:r>
          </w:p>
        </w:tc>
      </w:tr>
      <w:tr w:rsidR="00AF67AE" w:rsidRPr="002D6C87" w14:paraId="7DF3E699" w14:textId="77777777" w:rsidTr="00006049">
        <w:trPr>
          <w:trHeight w:val="432"/>
        </w:trPr>
        <w:tc>
          <w:tcPr>
            <w:tcW w:w="1542" w:type="dxa"/>
            <w:shd w:val="clear" w:color="auto" w:fill="FFFF00"/>
            <w:vAlign w:val="center"/>
          </w:tcPr>
          <w:p w14:paraId="16E95B9E" w14:textId="18C85DD6" w:rsidR="00AF67AE" w:rsidRDefault="001C7CC8" w:rsidP="00006049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</w:t>
            </w:r>
            <w:r w:rsidR="00604AD8">
              <w:rPr>
                <w:rFonts w:ascii="Calibri" w:hAnsi="Calibri" w:cs="Calibri"/>
                <w:szCs w:val="20"/>
              </w:rPr>
              <w:t>0</w:t>
            </w:r>
            <w:r w:rsidR="00AF67AE">
              <w:rPr>
                <w:rFonts w:ascii="Calibri" w:hAnsi="Calibri" w:cs="Calibri"/>
                <w:szCs w:val="20"/>
              </w:rPr>
              <w:t>:</w:t>
            </w:r>
            <w:r w:rsidR="00604AD8">
              <w:rPr>
                <w:rFonts w:ascii="Calibri" w:hAnsi="Calibri" w:cs="Calibri"/>
                <w:szCs w:val="20"/>
              </w:rPr>
              <w:t>30</w:t>
            </w:r>
            <w:r w:rsidR="00AF67AE">
              <w:rPr>
                <w:rFonts w:ascii="Calibri" w:hAnsi="Calibri" w:cs="Calibri"/>
                <w:szCs w:val="20"/>
              </w:rPr>
              <w:t>a</w:t>
            </w:r>
          </w:p>
        </w:tc>
        <w:tc>
          <w:tcPr>
            <w:tcW w:w="6713" w:type="dxa"/>
            <w:shd w:val="clear" w:color="auto" w:fill="FFFF00"/>
            <w:vAlign w:val="center"/>
          </w:tcPr>
          <w:p w14:paraId="116C811C" w14:textId="12459EE8" w:rsidR="00AF67AE" w:rsidRPr="002D6C87" w:rsidRDefault="008C4333" w:rsidP="00006049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T</w:t>
            </w:r>
            <w:r w:rsidRPr="00A655BC">
              <w:rPr>
                <w:rFonts w:ascii="Calibri" w:hAnsi="Calibri" w:cs="Calibri"/>
                <w:szCs w:val="20"/>
              </w:rPr>
              <w:t xml:space="preserve">ransport to </w:t>
            </w:r>
            <w:r>
              <w:rPr>
                <w:rFonts w:ascii="Calibri" w:hAnsi="Calibri" w:cs="Calibri"/>
                <w:szCs w:val="20"/>
              </w:rPr>
              <w:t>Hamad Bin Khalifa University Research Complex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0AA1D84E" w14:textId="388CC8F1" w:rsidR="00AF67AE" w:rsidRPr="00023CBE" w:rsidRDefault="00AF67AE" w:rsidP="00006049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</w:p>
        </w:tc>
      </w:tr>
      <w:tr w:rsidR="001E0E4F" w:rsidRPr="002D6C87" w14:paraId="6A132984" w14:textId="77777777" w:rsidTr="00006049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3E31BF68" w14:textId="31166636" w:rsidR="001E0E4F" w:rsidRDefault="009B73A3" w:rsidP="00006049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10:4</w:t>
            </w:r>
            <w:r w:rsidR="00AF67AE">
              <w:rPr>
                <w:rFonts w:ascii="Calibri" w:hAnsi="Calibri" w:cs="Calibri"/>
                <w:szCs w:val="20"/>
              </w:rPr>
              <w:t>5</w:t>
            </w:r>
            <w:r w:rsidR="001E0E4F">
              <w:rPr>
                <w:rFonts w:ascii="Calibri" w:hAnsi="Calibri" w:cs="Calibri"/>
                <w:szCs w:val="20"/>
              </w:rPr>
              <w:t>a</w:t>
            </w:r>
            <w:r>
              <w:rPr>
                <w:rFonts w:ascii="Calibri" w:hAnsi="Calibri" w:cs="Calibri"/>
                <w:szCs w:val="20"/>
              </w:rPr>
              <w:t xml:space="preserve"> – 11:30a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1588C5BC" w14:textId="781D58E8" w:rsidR="001E0E4F" w:rsidRDefault="001E0E4F" w:rsidP="00006049">
            <w:pPr>
              <w:rPr>
                <w:rFonts w:ascii="Calibri" w:hAnsi="Calibri" w:cs="Calibri"/>
                <w:szCs w:val="20"/>
              </w:rPr>
            </w:pPr>
            <w:r w:rsidRPr="00D52422">
              <w:rPr>
                <w:rFonts w:ascii="Calibri" w:hAnsi="Calibri" w:cs="Calibri"/>
                <w:b/>
                <w:bCs/>
                <w:szCs w:val="20"/>
              </w:rPr>
              <w:t xml:space="preserve">Arrive </w:t>
            </w:r>
            <w:r>
              <w:rPr>
                <w:rFonts w:ascii="Calibri" w:hAnsi="Calibri" w:cs="Calibri"/>
                <w:b/>
                <w:bCs/>
                <w:szCs w:val="20"/>
              </w:rPr>
              <w:t>QCRI, HBKU Research Complex Multipurpose Room</w:t>
            </w:r>
            <w:r w:rsidR="00903BEA">
              <w:rPr>
                <w:rFonts w:ascii="Calibri" w:hAnsi="Calibri" w:cs="Calibri"/>
                <w:b/>
                <w:bCs/>
                <w:szCs w:val="20"/>
              </w:rPr>
              <w:t xml:space="preserve"> and </w:t>
            </w:r>
            <w:r w:rsidR="00C96328">
              <w:rPr>
                <w:rFonts w:ascii="Calibri" w:hAnsi="Calibri" w:cs="Calibri"/>
                <w:b/>
                <w:bCs/>
                <w:szCs w:val="20"/>
              </w:rPr>
              <w:t xml:space="preserve">overview of the agenda by </w:t>
            </w:r>
            <w:r w:rsidR="00903BEA">
              <w:rPr>
                <w:rFonts w:ascii="Calibri" w:hAnsi="Calibri" w:cs="Calibri"/>
                <w:b/>
                <w:bCs/>
                <w:szCs w:val="20"/>
              </w:rPr>
              <w:t>QCRI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1685AE" w14:textId="77777777" w:rsidR="001E0E4F" w:rsidRPr="00023CBE" w:rsidRDefault="001E0E4F" w:rsidP="00006049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DE36A1" w:rsidRPr="002D6C87" w14:paraId="17FBAFEC" w14:textId="77777777" w:rsidTr="00006049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62EBF73A" w14:textId="45B6ACFD" w:rsidR="00DE36A1" w:rsidRDefault="00DE36A1" w:rsidP="00006049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11:30</w:t>
            </w:r>
            <w:r w:rsidR="006649ED">
              <w:rPr>
                <w:rFonts w:ascii="Calibri" w:hAnsi="Calibri" w:cs="Calibri"/>
                <w:szCs w:val="20"/>
              </w:rPr>
              <w:t>a</w:t>
            </w:r>
            <w:r w:rsidRPr="002D6C87">
              <w:rPr>
                <w:rFonts w:ascii="Calibri" w:hAnsi="Calibri" w:cs="Calibri"/>
                <w:szCs w:val="20"/>
              </w:rPr>
              <w:t xml:space="preserve"> – </w:t>
            </w:r>
            <w:r>
              <w:rPr>
                <w:rFonts w:ascii="Calibri" w:hAnsi="Calibri" w:cs="Calibri"/>
                <w:szCs w:val="20"/>
              </w:rPr>
              <w:t>1:</w:t>
            </w:r>
            <w:r w:rsidR="003617A5">
              <w:rPr>
                <w:rFonts w:ascii="Calibri" w:hAnsi="Calibri" w:cs="Calibri"/>
                <w:szCs w:val="20"/>
              </w:rPr>
              <w:t>0</w:t>
            </w:r>
            <w:r>
              <w:rPr>
                <w:rFonts w:ascii="Calibri" w:hAnsi="Calibri" w:cs="Calibri"/>
                <w:szCs w:val="20"/>
              </w:rPr>
              <w:t>0p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11785D24" w14:textId="7421004D" w:rsidR="00DE36A1" w:rsidRPr="002D6C87" w:rsidRDefault="00DE36A1" w:rsidP="00006049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Working </w:t>
            </w:r>
            <w:r w:rsidRPr="002D6C87">
              <w:rPr>
                <w:rFonts w:ascii="Calibri" w:hAnsi="Calibri" w:cs="Calibri"/>
                <w:szCs w:val="20"/>
              </w:rPr>
              <w:t>Lunch</w:t>
            </w:r>
            <w:r>
              <w:rPr>
                <w:rFonts w:ascii="Calibri" w:hAnsi="Calibri" w:cs="Calibri"/>
                <w:szCs w:val="20"/>
              </w:rPr>
              <w:t xml:space="preserve"> with </w:t>
            </w:r>
            <w:r w:rsidR="00FD1A72">
              <w:rPr>
                <w:rFonts w:ascii="Calibri" w:hAnsi="Calibri" w:cs="Calibri"/>
                <w:szCs w:val="20"/>
              </w:rPr>
              <w:t xml:space="preserve">External </w:t>
            </w:r>
            <w:r>
              <w:rPr>
                <w:rFonts w:ascii="Calibri" w:hAnsi="Calibri" w:cs="Calibri"/>
                <w:szCs w:val="20"/>
              </w:rPr>
              <w:t>Review Committee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99E539" w14:textId="5EA7B61E" w:rsidR="00DE36A1" w:rsidRPr="005516F2" w:rsidRDefault="00DE36A1" w:rsidP="00006049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5516F2">
              <w:rPr>
                <w:rFonts w:ascii="Calibri" w:hAnsi="Calibri" w:cs="Calibri"/>
                <w:b/>
                <w:szCs w:val="20"/>
              </w:rPr>
              <w:t>Multipurpose Room</w:t>
            </w:r>
          </w:p>
        </w:tc>
      </w:tr>
      <w:tr w:rsidR="00AE79FE" w:rsidRPr="002D6C87" w14:paraId="63C94458" w14:textId="77777777" w:rsidTr="005F6CDC">
        <w:trPr>
          <w:trHeight w:val="432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3A2DD" w14:textId="2B10ED12" w:rsidR="00AE79FE" w:rsidRPr="002D6C87" w:rsidRDefault="00DE36A1" w:rsidP="001C5CF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</w:t>
            </w:r>
            <w:r w:rsidR="00AE79FE">
              <w:rPr>
                <w:rFonts w:ascii="Calibri" w:hAnsi="Calibri" w:cs="Calibri"/>
                <w:szCs w:val="20"/>
              </w:rPr>
              <w:t>:</w:t>
            </w:r>
            <w:r w:rsidR="003617A5">
              <w:rPr>
                <w:rFonts w:ascii="Calibri" w:hAnsi="Calibri" w:cs="Calibri"/>
                <w:szCs w:val="20"/>
              </w:rPr>
              <w:t>0</w:t>
            </w:r>
            <w:r w:rsidR="009F77BB">
              <w:rPr>
                <w:rFonts w:ascii="Calibri" w:hAnsi="Calibri" w:cs="Calibri"/>
                <w:szCs w:val="20"/>
              </w:rPr>
              <w:t>0</w:t>
            </w:r>
            <w:r>
              <w:rPr>
                <w:rFonts w:ascii="Calibri" w:hAnsi="Calibri" w:cs="Calibri"/>
                <w:szCs w:val="20"/>
              </w:rPr>
              <w:t>p</w:t>
            </w:r>
            <w:r w:rsidR="00AE79FE" w:rsidRPr="002D6C87">
              <w:rPr>
                <w:rFonts w:ascii="Calibri" w:hAnsi="Calibri" w:cs="Calibri"/>
                <w:szCs w:val="20"/>
              </w:rPr>
              <w:t xml:space="preserve"> – </w:t>
            </w:r>
            <w:r w:rsidR="003617A5">
              <w:rPr>
                <w:rFonts w:ascii="Calibri" w:hAnsi="Calibri" w:cs="Calibri"/>
                <w:szCs w:val="20"/>
              </w:rPr>
              <w:t>1</w:t>
            </w:r>
            <w:r w:rsidR="00AE79FE">
              <w:rPr>
                <w:rFonts w:ascii="Calibri" w:hAnsi="Calibri" w:cs="Calibri"/>
                <w:szCs w:val="20"/>
              </w:rPr>
              <w:t>:</w:t>
            </w:r>
            <w:r w:rsidR="003617A5">
              <w:rPr>
                <w:rFonts w:ascii="Calibri" w:hAnsi="Calibri" w:cs="Calibri"/>
                <w:szCs w:val="20"/>
              </w:rPr>
              <w:t>1</w:t>
            </w:r>
            <w:r w:rsidR="006649ED">
              <w:rPr>
                <w:rFonts w:ascii="Calibri" w:hAnsi="Calibri" w:cs="Calibri"/>
                <w:szCs w:val="20"/>
              </w:rPr>
              <w:t>5</w:t>
            </w:r>
            <w:r>
              <w:rPr>
                <w:rFonts w:ascii="Calibri" w:hAnsi="Calibri" w:cs="Calibri"/>
                <w:szCs w:val="20"/>
              </w:rPr>
              <w:t>p</w:t>
            </w:r>
          </w:p>
        </w:tc>
        <w:tc>
          <w:tcPr>
            <w:tcW w:w="6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96FFA" w14:textId="6B5D45DB" w:rsidR="00AE79FE" w:rsidRPr="00CC58E9" w:rsidRDefault="007E0D9C" w:rsidP="001C5CF5">
            <w:pPr>
              <w:rPr>
                <w:rFonts w:asciiTheme="minorHAnsi" w:hAnsiTheme="minorHAnsi" w:cstheme="minorHAnsi"/>
                <w:szCs w:val="20"/>
              </w:rPr>
            </w:pPr>
            <w:r w:rsidRPr="00CC58E9">
              <w:rPr>
                <w:rFonts w:asciiTheme="minorHAnsi" w:hAnsiTheme="minorHAnsi" w:cstheme="minorHAnsi"/>
                <w:b/>
                <w:bCs/>
                <w:color w:val="222222"/>
                <w:szCs w:val="20"/>
              </w:rPr>
              <w:t>QCRI SAC Welcome and Opening Remarks</w:t>
            </w:r>
            <w:r w:rsidRPr="00CC58E9">
              <w:rPr>
                <w:rFonts w:asciiTheme="minorHAnsi" w:hAnsiTheme="minorHAnsi" w:cstheme="minorHAnsi"/>
                <w:b/>
                <w:bCs/>
                <w:color w:val="222222"/>
                <w:szCs w:val="20"/>
              </w:rPr>
              <w:br/>
            </w:r>
            <w:proofErr w:type="spellStart"/>
            <w:r w:rsidR="009919AF" w:rsidRPr="005F6CDC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="009919AF" w:rsidRPr="005F6CDC">
              <w:rPr>
                <w:rFonts w:asciiTheme="minorHAnsi" w:hAnsiTheme="minorHAnsi" w:cstheme="minorHAnsi"/>
                <w:szCs w:val="20"/>
              </w:rPr>
              <w:t xml:space="preserve"> Richard </w:t>
            </w:r>
            <w:proofErr w:type="spellStart"/>
            <w:r w:rsidR="009919AF" w:rsidRPr="005F6CDC">
              <w:rPr>
                <w:rFonts w:asciiTheme="minorHAnsi" w:hAnsiTheme="minorHAnsi" w:cstheme="minorHAnsi"/>
                <w:szCs w:val="20"/>
              </w:rPr>
              <w:t>O’Kennedy</w:t>
            </w:r>
            <w:proofErr w:type="spellEnd"/>
            <w:r w:rsidRPr="00CC58E9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="009919AF">
              <w:rPr>
                <w:rFonts w:asciiTheme="minorHAnsi" w:hAnsiTheme="minorHAnsi" w:cstheme="minorHAnsi"/>
                <w:szCs w:val="20"/>
              </w:rPr>
              <w:t>Vice President, Research</w:t>
            </w:r>
            <w:r w:rsidRPr="00CC58E9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="009919AF">
              <w:rPr>
                <w:rFonts w:asciiTheme="minorHAnsi" w:hAnsiTheme="minorHAnsi" w:cstheme="minorHAnsi"/>
                <w:szCs w:val="20"/>
              </w:rPr>
              <w:t>HBKU</w:t>
            </w:r>
            <w:r w:rsidRPr="00CC58E9">
              <w:rPr>
                <w:rFonts w:asciiTheme="minorHAnsi" w:hAnsiTheme="minorHAnsi" w:cstheme="minorHAnsi"/>
                <w:szCs w:val="20"/>
              </w:rPr>
              <w:br/>
            </w:r>
            <w:proofErr w:type="spellStart"/>
            <w:r w:rsidR="00EE7D26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="00EE7D26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="00EE7D26">
              <w:rPr>
                <w:rFonts w:asciiTheme="minorHAnsi" w:hAnsiTheme="minorHAnsi" w:cstheme="minorHAnsi"/>
                <w:szCs w:val="20"/>
              </w:rPr>
              <w:t>Ruzena</w:t>
            </w:r>
            <w:proofErr w:type="spellEnd"/>
            <w:r w:rsidR="00EE7D26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="00EE7D26">
              <w:rPr>
                <w:rFonts w:asciiTheme="minorHAnsi" w:hAnsiTheme="minorHAnsi" w:cstheme="minorHAnsi"/>
                <w:szCs w:val="20"/>
              </w:rPr>
              <w:t>Bajcsy</w:t>
            </w:r>
            <w:proofErr w:type="spellEnd"/>
            <w:r w:rsidR="00EE7D26">
              <w:rPr>
                <w:rFonts w:asciiTheme="minorHAnsi" w:hAnsiTheme="minorHAnsi" w:cstheme="minorHAnsi"/>
                <w:szCs w:val="20"/>
              </w:rPr>
              <w:t>,</w:t>
            </w:r>
            <w:r w:rsidRPr="00CC58E9">
              <w:rPr>
                <w:rFonts w:asciiTheme="minorHAnsi" w:hAnsiTheme="minorHAnsi" w:cstheme="minorHAnsi"/>
                <w:szCs w:val="20"/>
              </w:rPr>
              <w:t xml:space="preserve"> Chair, QCRI SAC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B173" w14:textId="6B0A0683" w:rsidR="00AE79FE" w:rsidRPr="00023CBE" w:rsidRDefault="009919AF" w:rsidP="009919AF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8E0E07" w:rsidRPr="003C7D22" w14:paraId="298F7512" w14:textId="77777777" w:rsidTr="00006049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0CA7688C" w14:textId="08DCC630" w:rsidR="008E0E07" w:rsidRPr="003C7D22" w:rsidRDefault="008E0E07" w:rsidP="00006049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1:15p – 2:15p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0D6275AA" w14:textId="77777777" w:rsidR="008E0E07" w:rsidRDefault="008E0E07" w:rsidP="00006049">
            <w:pPr>
              <w:shd w:val="clear" w:color="auto" w:fill="FFFFFF"/>
              <w:rPr>
                <w:rFonts w:asciiTheme="minorHAnsi" w:hAnsiTheme="minorHAnsi" w:cstheme="minorHAnsi"/>
                <w:b/>
                <w:bCs/>
                <w:color w:val="2222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zCs w:val="20"/>
              </w:rPr>
              <w:t>Integration with HBKU</w:t>
            </w:r>
          </w:p>
          <w:p w14:paraId="1548B415" w14:textId="77777777" w:rsidR="008E0E07" w:rsidRDefault="008E0E07" w:rsidP="00006049">
            <w:pPr>
              <w:shd w:val="clear" w:color="auto" w:fill="FFFFFF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CC58E9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Pr="00CC58E9">
              <w:rPr>
                <w:rFonts w:asciiTheme="minorHAnsi" w:hAnsiTheme="minorHAnsi" w:cstheme="minorHAnsi"/>
                <w:szCs w:val="20"/>
              </w:rPr>
              <w:t xml:space="preserve"> Ahmed Elmagarmid, Executive Director, QCRI</w:t>
            </w:r>
            <w:r>
              <w:rPr>
                <w:rFonts w:asciiTheme="minorHAnsi" w:hAnsiTheme="minorHAnsi" w:cstheme="minorHAnsi"/>
                <w:szCs w:val="20"/>
              </w:rPr>
              <w:t>, moderator</w:t>
            </w:r>
          </w:p>
          <w:p w14:paraId="21313B62" w14:textId="3B4C1FC0" w:rsidR="008E0E07" w:rsidRDefault="008E0E07" w:rsidP="00006049">
            <w:pPr>
              <w:shd w:val="clear" w:color="auto" w:fill="FFFFFF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proofErr w:type="spellStart"/>
            <w:r w:rsidRPr="001E0E4F">
              <w:rPr>
                <w:rFonts w:asciiTheme="minorHAnsi" w:eastAsia="Times New Roman" w:hAnsiTheme="minorHAnsi" w:cstheme="minorHAnsi"/>
                <w:color w:val="000000"/>
                <w:szCs w:val="20"/>
              </w:rPr>
              <w:t>Dr.</w:t>
            </w:r>
            <w:proofErr w:type="spellEnd"/>
            <w:r w:rsidRPr="001E0E4F">
              <w:rPr>
                <w:rFonts w:asciiTheme="minorHAnsi" w:eastAsia="Times New Roman" w:hAnsiTheme="minorHAnsi" w:cstheme="minorHAnsi"/>
                <w:color w:val="000000"/>
                <w:szCs w:val="20"/>
              </w:rPr>
              <w:t xml:space="preserve"> Nadir Yildirim</w:t>
            </w:r>
            <w:r w:rsidR="00D0543D">
              <w:rPr>
                <w:rFonts w:asciiTheme="minorHAnsi" w:eastAsia="Times New Roman" w:hAnsiTheme="minorHAnsi" w:cstheme="minorHAnsi"/>
                <w:color w:val="000000"/>
                <w:szCs w:val="20"/>
              </w:rPr>
              <w:t xml:space="preserve">, </w:t>
            </w:r>
            <w:r w:rsidR="00763763" w:rsidRPr="00763763">
              <w:rPr>
                <w:rFonts w:asciiTheme="minorHAnsi" w:eastAsia="Times New Roman" w:hAnsiTheme="minorHAnsi" w:cstheme="minorHAnsi"/>
                <w:color w:val="000000"/>
                <w:szCs w:val="20"/>
              </w:rPr>
              <w:t>Executive Director, HBKU Office of Innovation and Industrial Relations</w:t>
            </w:r>
          </w:p>
          <w:p w14:paraId="68BC257D" w14:textId="77777777" w:rsidR="00C96C15" w:rsidRDefault="008E0E07" w:rsidP="00006049">
            <w:pPr>
              <w:shd w:val="clear" w:color="auto" w:fill="FFFFFF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proofErr w:type="spellStart"/>
            <w:r w:rsidRPr="001E0E4F">
              <w:rPr>
                <w:rFonts w:asciiTheme="minorHAnsi" w:eastAsia="Times New Roman" w:hAnsiTheme="minorHAnsi" w:cstheme="minorHAnsi"/>
                <w:color w:val="000000"/>
                <w:szCs w:val="20"/>
              </w:rPr>
              <w:t>Dr.</w:t>
            </w:r>
            <w:proofErr w:type="spellEnd"/>
            <w:r w:rsidRPr="001E0E4F">
              <w:rPr>
                <w:rFonts w:asciiTheme="minorHAnsi" w:eastAsia="Times New Roman" w:hAnsiTheme="minorHAnsi" w:cstheme="minorHAnsi"/>
                <w:color w:val="000000"/>
                <w:szCs w:val="20"/>
              </w:rPr>
              <w:t xml:space="preserve"> Adel </w:t>
            </w:r>
            <w:proofErr w:type="spellStart"/>
            <w:r w:rsidRPr="001E0E4F">
              <w:rPr>
                <w:rFonts w:asciiTheme="minorHAnsi" w:eastAsia="Times New Roman" w:hAnsiTheme="minorHAnsi" w:cstheme="minorHAnsi"/>
                <w:color w:val="000000"/>
                <w:szCs w:val="20"/>
              </w:rPr>
              <w:t>Cherif</w:t>
            </w:r>
            <w:proofErr w:type="spellEnd"/>
            <w:r w:rsidR="00C96C15">
              <w:rPr>
                <w:rFonts w:asciiTheme="minorHAnsi" w:eastAsia="Times New Roman" w:hAnsiTheme="minorHAnsi" w:cstheme="minorHAnsi"/>
                <w:color w:val="000000"/>
                <w:szCs w:val="20"/>
              </w:rPr>
              <w:t xml:space="preserve">, </w:t>
            </w:r>
            <w:r w:rsidR="00C96C15" w:rsidRPr="00C96C15">
              <w:rPr>
                <w:rFonts w:asciiTheme="minorHAnsi" w:eastAsia="Times New Roman" w:hAnsiTheme="minorHAnsi" w:cstheme="minorHAnsi"/>
                <w:color w:val="000000"/>
                <w:szCs w:val="20"/>
              </w:rPr>
              <w:t>Executive Director of Institutional Effectiveness, HBKU President's Office</w:t>
            </w:r>
          </w:p>
          <w:p w14:paraId="756BF296" w14:textId="516D0480" w:rsidR="008E0E07" w:rsidRPr="00CC58E9" w:rsidRDefault="008E0E07" w:rsidP="00006049">
            <w:pPr>
              <w:shd w:val="clear" w:color="auto" w:fill="FFFFFF"/>
              <w:rPr>
                <w:rFonts w:asciiTheme="minorHAnsi" w:eastAsia="Times New Roman" w:hAnsiTheme="minorHAnsi" w:cstheme="minorHAnsi"/>
                <w:color w:val="000000"/>
                <w:szCs w:val="20"/>
                <w:lang w:val="en-US"/>
              </w:rPr>
            </w:pPr>
            <w:r w:rsidRPr="001E0E4F">
              <w:rPr>
                <w:rFonts w:asciiTheme="minorHAnsi" w:eastAsia="Times New Roman" w:hAnsiTheme="minorHAnsi" w:cstheme="minorHAnsi"/>
                <w:color w:val="000000"/>
                <w:szCs w:val="20"/>
              </w:rPr>
              <w:t xml:space="preserve">Mr. </w:t>
            </w:r>
            <w:proofErr w:type="spellStart"/>
            <w:r w:rsidRPr="001E0E4F">
              <w:rPr>
                <w:rFonts w:asciiTheme="minorHAnsi" w:eastAsia="Times New Roman" w:hAnsiTheme="minorHAnsi" w:cstheme="minorHAnsi"/>
                <w:color w:val="000000"/>
                <w:szCs w:val="20"/>
              </w:rPr>
              <w:t>Ez</w:t>
            </w:r>
            <w:proofErr w:type="spellEnd"/>
            <w:r w:rsidRPr="001E0E4F">
              <w:rPr>
                <w:rFonts w:asciiTheme="minorHAnsi" w:eastAsia="Times New Roman" w:hAnsiTheme="minorHAnsi" w:cstheme="minorHAnsi"/>
                <w:color w:val="000000"/>
                <w:szCs w:val="20"/>
              </w:rPr>
              <w:t xml:space="preserve"> </w:t>
            </w:r>
            <w:proofErr w:type="spellStart"/>
            <w:r w:rsidRPr="001E0E4F">
              <w:rPr>
                <w:rFonts w:asciiTheme="minorHAnsi" w:eastAsia="Times New Roman" w:hAnsiTheme="minorHAnsi" w:cstheme="minorHAnsi"/>
                <w:color w:val="000000"/>
                <w:szCs w:val="20"/>
              </w:rPr>
              <w:t>Tabra</w:t>
            </w:r>
            <w:proofErr w:type="spellEnd"/>
            <w:r w:rsidR="00B9404F">
              <w:rPr>
                <w:rFonts w:asciiTheme="minorHAnsi" w:eastAsia="Times New Roman" w:hAnsiTheme="minorHAnsi" w:cstheme="minorHAnsi"/>
                <w:color w:val="000000"/>
                <w:szCs w:val="20"/>
              </w:rPr>
              <w:t xml:space="preserve">, </w:t>
            </w:r>
            <w:r w:rsidR="00B9404F" w:rsidRPr="00B9404F">
              <w:rPr>
                <w:rFonts w:asciiTheme="minorHAnsi" w:eastAsia="Times New Roman" w:hAnsiTheme="minorHAnsi" w:cstheme="minorHAnsi"/>
                <w:color w:val="000000"/>
                <w:szCs w:val="20"/>
              </w:rPr>
              <w:t>Director of Financial Planning, HBKU Finance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46509D" w14:textId="77777777" w:rsidR="008E0E07" w:rsidRPr="003C7D22" w:rsidRDefault="008E0E07" w:rsidP="00006049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8E0E07" w:rsidRPr="002D6C87" w14:paraId="6038A6C0" w14:textId="77777777" w:rsidTr="00006049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16745838" w14:textId="6AECB319" w:rsidR="008E0E07" w:rsidRPr="002D6C87" w:rsidRDefault="008E0E07" w:rsidP="00006049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2:15p – 2:30p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08692720" w14:textId="1AAA2D37" w:rsidR="008E0E07" w:rsidRPr="00CC58E9" w:rsidRDefault="008E0E07" w:rsidP="00006049">
            <w:pPr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CC58E9">
              <w:rPr>
                <w:rFonts w:asciiTheme="minorHAnsi" w:hAnsiTheme="minorHAnsi" w:cstheme="minorHAnsi"/>
                <w:szCs w:val="20"/>
              </w:rPr>
              <w:t xml:space="preserve">Coffee </w:t>
            </w:r>
            <w:r w:rsidR="00E20574">
              <w:rPr>
                <w:rFonts w:asciiTheme="minorHAnsi" w:hAnsiTheme="minorHAnsi" w:cstheme="minorHAnsi"/>
                <w:szCs w:val="20"/>
              </w:rPr>
              <w:t>B</w:t>
            </w:r>
            <w:r w:rsidRPr="00CC58E9">
              <w:rPr>
                <w:rFonts w:asciiTheme="minorHAnsi" w:hAnsiTheme="minorHAnsi" w:cstheme="minorHAnsi"/>
                <w:szCs w:val="20"/>
              </w:rPr>
              <w:t>reak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0EB4BE" w14:textId="77777777" w:rsidR="008E0E07" w:rsidRPr="00023CBE" w:rsidRDefault="008E0E07" w:rsidP="00006049">
            <w:pPr>
              <w:jc w:val="center"/>
              <w:rPr>
                <w:rFonts w:ascii="Calibri" w:hAnsi="Calibri" w:cs="Calibri"/>
                <w:szCs w:val="20"/>
              </w:rPr>
            </w:pPr>
            <w:r w:rsidRPr="005516F2">
              <w:rPr>
                <w:rFonts w:ascii="Calibri" w:hAnsi="Calibri" w:cs="Calibri"/>
                <w:b/>
                <w:szCs w:val="20"/>
              </w:rPr>
              <w:t>Outside Multipurpose Rm</w:t>
            </w:r>
          </w:p>
        </w:tc>
      </w:tr>
      <w:tr w:rsidR="00DA002F" w:rsidRPr="002D6C87" w14:paraId="53D345EC" w14:textId="77777777" w:rsidTr="00F31850">
        <w:trPr>
          <w:trHeight w:val="432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9546B7" w14:textId="35B79885" w:rsidR="00DA002F" w:rsidRDefault="006649ED" w:rsidP="00F31850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</w:t>
            </w:r>
            <w:r w:rsidR="00DA002F">
              <w:rPr>
                <w:rFonts w:ascii="Calibri" w:hAnsi="Calibri" w:cs="Calibri"/>
                <w:szCs w:val="20"/>
              </w:rPr>
              <w:t>:</w:t>
            </w:r>
            <w:r w:rsidR="008E0E07">
              <w:rPr>
                <w:rFonts w:ascii="Calibri" w:hAnsi="Calibri" w:cs="Calibri"/>
                <w:szCs w:val="20"/>
              </w:rPr>
              <w:t>30</w:t>
            </w:r>
            <w:r w:rsidR="00DE36A1">
              <w:rPr>
                <w:rFonts w:ascii="Calibri" w:hAnsi="Calibri" w:cs="Calibri"/>
                <w:szCs w:val="20"/>
              </w:rPr>
              <w:t>p</w:t>
            </w:r>
            <w:r w:rsidR="00DA002F">
              <w:rPr>
                <w:rFonts w:ascii="Calibri" w:hAnsi="Calibri" w:cs="Calibri"/>
                <w:szCs w:val="20"/>
              </w:rPr>
              <w:t xml:space="preserve"> – </w:t>
            </w:r>
            <w:r w:rsidR="008E0E07">
              <w:rPr>
                <w:rFonts w:ascii="Calibri" w:hAnsi="Calibri" w:cs="Calibri"/>
                <w:szCs w:val="20"/>
              </w:rPr>
              <w:t>3</w:t>
            </w:r>
            <w:r w:rsidR="00DA002F">
              <w:rPr>
                <w:rFonts w:ascii="Calibri" w:hAnsi="Calibri" w:cs="Calibri"/>
                <w:szCs w:val="20"/>
              </w:rPr>
              <w:t>:</w:t>
            </w:r>
            <w:r w:rsidR="000757E1">
              <w:rPr>
                <w:rFonts w:ascii="Calibri" w:hAnsi="Calibri" w:cs="Calibri"/>
                <w:szCs w:val="20"/>
              </w:rPr>
              <w:t>30</w:t>
            </w:r>
            <w:r w:rsidR="00DE36A1">
              <w:rPr>
                <w:rFonts w:ascii="Calibri" w:hAnsi="Calibri" w:cs="Calibri"/>
                <w:szCs w:val="20"/>
              </w:rPr>
              <w:t>p</w:t>
            </w:r>
          </w:p>
        </w:tc>
        <w:tc>
          <w:tcPr>
            <w:tcW w:w="6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2B6C8" w14:textId="77777777" w:rsidR="009F77BB" w:rsidRDefault="009F77BB" w:rsidP="009F77BB">
            <w:pPr>
              <w:shd w:val="clear" w:color="auto" w:fill="FFFFFF"/>
              <w:rPr>
                <w:rFonts w:asciiTheme="minorHAnsi" w:hAnsiTheme="minorHAnsi" w:cstheme="minorHAnsi"/>
                <w:b/>
                <w:bCs/>
                <w:color w:val="222222"/>
                <w:szCs w:val="20"/>
              </w:rPr>
            </w:pPr>
            <w:r w:rsidRPr="00CC58E9">
              <w:rPr>
                <w:rFonts w:asciiTheme="minorHAnsi" w:hAnsiTheme="minorHAnsi" w:cstheme="minorHAnsi"/>
                <w:b/>
                <w:bCs/>
                <w:color w:val="222222"/>
                <w:szCs w:val="20"/>
              </w:rPr>
              <w:t xml:space="preserve">QCRI State of the </w:t>
            </w:r>
            <w:proofErr w:type="spellStart"/>
            <w:r w:rsidRPr="00CC58E9">
              <w:rPr>
                <w:rFonts w:asciiTheme="minorHAnsi" w:hAnsiTheme="minorHAnsi" w:cstheme="minorHAnsi"/>
                <w:b/>
                <w:bCs/>
                <w:color w:val="222222"/>
                <w:szCs w:val="20"/>
              </w:rPr>
              <w:t>Center</w:t>
            </w:r>
            <w:proofErr w:type="spellEnd"/>
          </w:p>
          <w:p w14:paraId="6F5F86B3" w14:textId="46E32944" w:rsidR="00DA002F" w:rsidRDefault="009F77BB" w:rsidP="009F77BB">
            <w:pPr>
              <w:rPr>
                <w:rFonts w:asciiTheme="minorHAnsi" w:hAnsiTheme="minorHAnsi" w:cstheme="minorHAnsi"/>
                <w:b/>
                <w:bCs/>
                <w:szCs w:val="20"/>
              </w:rPr>
            </w:pPr>
            <w:proofErr w:type="spellStart"/>
            <w:r w:rsidRPr="00CC58E9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Pr="00CC58E9">
              <w:rPr>
                <w:rFonts w:asciiTheme="minorHAnsi" w:hAnsiTheme="minorHAnsi" w:cstheme="minorHAnsi"/>
                <w:szCs w:val="20"/>
              </w:rPr>
              <w:t xml:space="preserve"> Ahmed Elmagarmid, Executive Director, QCRI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F8161" w14:textId="7AA8B50A" w:rsidR="00DA002F" w:rsidRPr="00023CBE" w:rsidRDefault="009919AF" w:rsidP="009919AF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3C7D22" w14:paraId="2196EAAB" w14:textId="77777777" w:rsidTr="00006049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05291DF9" w14:textId="646AB72F" w:rsidR="00FE7B11" w:rsidRPr="003C7D22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3:30p</w:t>
            </w:r>
            <w:r w:rsidRPr="003C7D22">
              <w:rPr>
                <w:rFonts w:ascii="Calibri" w:hAnsi="Calibri" w:cs="Calibri"/>
                <w:szCs w:val="20"/>
              </w:rPr>
              <w:t xml:space="preserve"> – </w:t>
            </w:r>
            <w:r>
              <w:rPr>
                <w:rFonts w:ascii="Calibri" w:hAnsi="Calibri" w:cs="Calibri"/>
                <w:szCs w:val="20"/>
              </w:rPr>
              <w:t>4:15p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33DE7C15" w14:textId="77777777" w:rsidR="00FE7B11" w:rsidRPr="000B01B4" w:rsidRDefault="00FE7B11" w:rsidP="00FE7B11">
            <w:pPr>
              <w:spacing w:line="276" w:lineRule="auto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0B01B4">
              <w:rPr>
                <w:rFonts w:asciiTheme="minorHAnsi" w:hAnsiTheme="minorHAnsi" w:cstheme="minorHAnsi"/>
                <w:b/>
                <w:bCs/>
                <w:szCs w:val="20"/>
              </w:rPr>
              <w:t>Research Area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Pr="000B01B4">
              <w:rPr>
                <w:rFonts w:asciiTheme="minorHAnsi" w:hAnsiTheme="minorHAnsi" w:cstheme="minorHAnsi"/>
                <w:b/>
                <w:bCs/>
                <w:szCs w:val="20"/>
              </w:rPr>
              <w:t>Review: Cyber Security (CS)</w:t>
            </w:r>
          </w:p>
          <w:p w14:paraId="72116EEB" w14:textId="794AF596" w:rsidR="00FE7B11" w:rsidRPr="003C7D22" w:rsidRDefault="00FE7B11" w:rsidP="00FE7B11">
            <w:pPr>
              <w:rPr>
                <w:rFonts w:ascii="Calibri" w:hAnsi="Calibri" w:cs="Calibri"/>
                <w:b/>
                <w:bCs/>
                <w:szCs w:val="20"/>
              </w:rPr>
            </w:pPr>
            <w:proofErr w:type="spellStart"/>
            <w:r w:rsidRPr="000B01B4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Pr="000B01B4">
              <w:rPr>
                <w:rFonts w:asciiTheme="minorHAnsi" w:hAnsiTheme="minorHAnsi" w:cstheme="minorHAnsi"/>
                <w:szCs w:val="20"/>
              </w:rPr>
              <w:t xml:space="preserve"> Ting Yu, Research Director, CS, QCRI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D91F6A" w14:textId="77777777" w:rsidR="00FE7B11" w:rsidRPr="003C7D22" w:rsidRDefault="00FE7B11" w:rsidP="00FE7B11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3C7D22" w14:paraId="4C12BF37" w14:textId="77777777" w:rsidTr="00006049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5C331F8B" w14:textId="0969C3E6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4:15p</w:t>
            </w:r>
            <w:r w:rsidRPr="003C7D22">
              <w:rPr>
                <w:rFonts w:ascii="Calibri" w:hAnsi="Calibri" w:cs="Calibri"/>
                <w:szCs w:val="20"/>
              </w:rPr>
              <w:t xml:space="preserve"> – </w:t>
            </w:r>
            <w:r>
              <w:rPr>
                <w:rFonts w:ascii="Calibri" w:hAnsi="Calibri" w:cs="Calibri"/>
                <w:szCs w:val="20"/>
              </w:rPr>
              <w:t>5:00p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4BBC7207" w14:textId="77777777" w:rsidR="00FE7B11" w:rsidRPr="000B01B4" w:rsidRDefault="00FE7B11" w:rsidP="00FE7B11">
            <w:pPr>
              <w:spacing w:line="276" w:lineRule="auto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0B01B4">
              <w:rPr>
                <w:rFonts w:asciiTheme="minorHAnsi" w:hAnsiTheme="minorHAnsi" w:cstheme="minorHAnsi"/>
                <w:b/>
                <w:bCs/>
                <w:szCs w:val="20"/>
              </w:rPr>
              <w:t>Research Area Review: Arabic Language Technologies (ALT)</w:t>
            </w:r>
          </w:p>
          <w:p w14:paraId="304DFC6D" w14:textId="176F5E2C" w:rsidR="00FE7B11" w:rsidRPr="003C7D22" w:rsidRDefault="00FE7B11" w:rsidP="00FE7B11">
            <w:pPr>
              <w:rPr>
                <w:rFonts w:ascii="Calibri" w:hAnsi="Calibri" w:cs="Calibri"/>
                <w:b/>
                <w:bCs/>
                <w:szCs w:val="20"/>
              </w:rPr>
            </w:pPr>
            <w:proofErr w:type="spellStart"/>
            <w:r w:rsidRPr="000B01B4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Pr="000B01B4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B01B4">
              <w:rPr>
                <w:rFonts w:asciiTheme="minorHAnsi" w:hAnsiTheme="minorHAnsi" w:cstheme="minorHAnsi"/>
                <w:szCs w:val="20"/>
              </w:rPr>
              <w:t>Natasa</w:t>
            </w:r>
            <w:proofErr w:type="spellEnd"/>
            <w:r w:rsidRPr="000B01B4">
              <w:rPr>
                <w:rFonts w:asciiTheme="minorHAnsi" w:hAnsiTheme="minorHAnsi" w:cstheme="minorHAnsi"/>
                <w:szCs w:val="20"/>
              </w:rPr>
              <w:t xml:space="preserve"> Milic-</w:t>
            </w:r>
            <w:proofErr w:type="spellStart"/>
            <w:r w:rsidRPr="000B01B4">
              <w:rPr>
                <w:rFonts w:asciiTheme="minorHAnsi" w:hAnsiTheme="minorHAnsi" w:cstheme="minorHAnsi"/>
                <w:szCs w:val="20"/>
              </w:rPr>
              <w:t>Frayling</w:t>
            </w:r>
            <w:proofErr w:type="spellEnd"/>
            <w:r w:rsidRPr="000B01B4">
              <w:rPr>
                <w:rFonts w:asciiTheme="minorHAnsi" w:hAnsiTheme="minorHAnsi" w:cstheme="minorHAnsi"/>
                <w:szCs w:val="20"/>
              </w:rPr>
              <w:t>, Research Director, ALT, QCRI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D9AEC6" w14:textId="13849360" w:rsidR="00FE7B11" w:rsidRDefault="00FE7B11" w:rsidP="00FE7B11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2D6C87" w14:paraId="4B559561" w14:textId="77777777" w:rsidTr="005F6CDC">
        <w:trPr>
          <w:trHeight w:val="278"/>
        </w:trPr>
        <w:tc>
          <w:tcPr>
            <w:tcW w:w="1542" w:type="dxa"/>
            <w:shd w:val="clear" w:color="auto" w:fill="FFFF00"/>
            <w:vAlign w:val="center"/>
          </w:tcPr>
          <w:p w14:paraId="354D2AC6" w14:textId="1A4B31AD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5:15p</w:t>
            </w:r>
          </w:p>
        </w:tc>
        <w:tc>
          <w:tcPr>
            <w:tcW w:w="6713" w:type="dxa"/>
            <w:shd w:val="clear" w:color="auto" w:fill="FFFF00"/>
            <w:vAlign w:val="center"/>
          </w:tcPr>
          <w:p w14:paraId="6C6EAF44" w14:textId="29AA3C92" w:rsidR="00FE7B11" w:rsidRDefault="00CB5BE8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Transport to </w:t>
            </w:r>
            <w:r>
              <w:rPr>
                <w:rFonts w:ascii="Calibri" w:hAnsi="Calibri" w:cs="Calibri"/>
                <w:b/>
                <w:bCs/>
                <w:szCs w:val="20"/>
              </w:rPr>
              <w:t>Mandarin Oriental Doha Hotel</w:t>
            </w:r>
            <w:r>
              <w:rPr>
                <w:rFonts w:ascii="Calibri" w:hAnsi="Calibri" w:cs="Calibri"/>
                <w:szCs w:val="20"/>
              </w:rPr>
              <w:t xml:space="preserve"> from Hamad Bin Khalifa University Research Complex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6D46AC86" w14:textId="77777777" w:rsidR="00FE7B11" w:rsidRPr="00023CBE" w:rsidRDefault="00FE7B11" w:rsidP="00FE7B11">
            <w:pPr>
              <w:rPr>
                <w:rFonts w:ascii="Calibri" w:hAnsi="Calibri" w:cs="Calibri"/>
                <w:szCs w:val="20"/>
              </w:rPr>
            </w:pPr>
          </w:p>
        </w:tc>
      </w:tr>
      <w:tr w:rsidR="00FE7B11" w:rsidRPr="002D6C87" w14:paraId="5CB94F8D" w14:textId="77777777" w:rsidTr="005F6CDC">
        <w:trPr>
          <w:trHeight w:val="278"/>
        </w:trPr>
        <w:tc>
          <w:tcPr>
            <w:tcW w:w="1542" w:type="dxa"/>
            <w:shd w:val="clear" w:color="auto" w:fill="FFFF00"/>
            <w:vAlign w:val="center"/>
          </w:tcPr>
          <w:p w14:paraId="2D507817" w14:textId="4AC97996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7:00p</w:t>
            </w:r>
          </w:p>
        </w:tc>
        <w:tc>
          <w:tcPr>
            <w:tcW w:w="6713" w:type="dxa"/>
            <w:shd w:val="clear" w:color="auto" w:fill="FFFF00"/>
            <w:vAlign w:val="center"/>
          </w:tcPr>
          <w:p w14:paraId="031BD9A2" w14:textId="2B065919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Gather at </w:t>
            </w:r>
            <w:r>
              <w:rPr>
                <w:rFonts w:ascii="Calibri" w:hAnsi="Calibri" w:cs="Calibri"/>
                <w:b/>
                <w:bCs/>
                <w:szCs w:val="20"/>
              </w:rPr>
              <w:t>Mandarin Oriental Doha Hotel</w:t>
            </w:r>
            <w:r>
              <w:rPr>
                <w:rFonts w:ascii="Calibri" w:hAnsi="Calibri" w:cs="Calibri"/>
                <w:szCs w:val="20"/>
              </w:rPr>
              <w:t xml:space="preserve"> lobby and transport </w:t>
            </w:r>
            <w:r w:rsidRPr="004C68D9">
              <w:rPr>
                <w:rFonts w:ascii="Calibri" w:hAnsi="Calibri" w:cs="Calibri"/>
                <w:szCs w:val="20"/>
              </w:rPr>
              <w:t xml:space="preserve">to </w:t>
            </w:r>
            <w:r>
              <w:rPr>
                <w:rFonts w:ascii="Calibri" w:hAnsi="Calibri" w:cs="Calibri"/>
                <w:szCs w:val="20"/>
              </w:rPr>
              <w:t>dinner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5E78D612" w14:textId="67B6B106" w:rsidR="00FE7B11" w:rsidRPr="00023CBE" w:rsidRDefault="00FE7B11" w:rsidP="00FE7B11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Mandarin Oriental Doha Hotel</w:t>
            </w:r>
            <w:r w:rsidRPr="00023CBE">
              <w:rPr>
                <w:rFonts w:ascii="Calibri" w:hAnsi="Calibri" w:cs="Calibri"/>
                <w:b/>
                <w:bCs/>
                <w:szCs w:val="20"/>
              </w:rPr>
              <w:t xml:space="preserve"> Lobby</w:t>
            </w:r>
          </w:p>
        </w:tc>
      </w:tr>
      <w:tr w:rsidR="00FE7B11" w:rsidRPr="002D6C87" w14:paraId="3305499A" w14:textId="77777777" w:rsidTr="005F6CDC">
        <w:trPr>
          <w:trHeight w:val="278"/>
        </w:trPr>
        <w:tc>
          <w:tcPr>
            <w:tcW w:w="1542" w:type="dxa"/>
            <w:shd w:val="clear" w:color="auto" w:fill="auto"/>
            <w:vAlign w:val="center"/>
          </w:tcPr>
          <w:p w14:paraId="4C2DAAFD" w14:textId="08BEC455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r w:rsidRPr="004C68D9">
              <w:rPr>
                <w:rFonts w:ascii="Calibri" w:hAnsi="Calibri" w:cs="Calibri"/>
                <w:szCs w:val="20"/>
              </w:rPr>
              <w:lastRenderedPageBreak/>
              <w:t>7:</w:t>
            </w:r>
            <w:r>
              <w:rPr>
                <w:rFonts w:ascii="Calibri" w:hAnsi="Calibri" w:cs="Calibri"/>
                <w:szCs w:val="20"/>
              </w:rPr>
              <w:t>30</w:t>
            </w:r>
            <w:r w:rsidRPr="004C68D9">
              <w:rPr>
                <w:rFonts w:ascii="Calibri" w:hAnsi="Calibri" w:cs="Calibri"/>
                <w:szCs w:val="20"/>
              </w:rPr>
              <w:t>p – 9:</w:t>
            </w:r>
            <w:r>
              <w:rPr>
                <w:rFonts w:ascii="Calibri" w:hAnsi="Calibri" w:cs="Calibri"/>
                <w:szCs w:val="20"/>
              </w:rPr>
              <w:t>30</w:t>
            </w:r>
            <w:r w:rsidRPr="004C68D9">
              <w:rPr>
                <w:rFonts w:ascii="Calibri" w:hAnsi="Calibri" w:cs="Calibri"/>
                <w:szCs w:val="20"/>
              </w:rPr>
              <w:t>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0F0592CA" w14:textId="1E0F0A03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r w:rsidRPr="002D6C87">
              <w:rPr>
                <w:rFonts w:ascii="Calibri" w:hAnsi="Calibri" w:cs="Calibri"/>
                <w:szCs w:val="20"/>
              </w:rPr>
              <w:t>Dinner</w:t>
            </w:r>
            <w:r>
              <w:rPr>
                <w:rFonts w:ascii="Calibri" w:hAnsi="Calibri" w:cs="Calibri"/>
                <w:szCs w:val="20"/>
              </w:rPr>
              <w:t xml:space="preserve"> – QCRI SAC </w:t>
            </w:r>
            <w:r w:rsidR="002D4AD0">
              <w:rPr>
                <w:rFonts w:ascii="Calibri" w:hAnsi="Calibri" w:cs="Calibri"/>
                <w:szCs w:val="20"/>
              </w:rPr>
              <w:t>m</w:t>
            </w:r>
            <w:r>
              <w:rPr>
                <w:rFonts w:ascii="Calibri" w:hAnsi="Calibri" w:cs="Calibri"/>
                <w:szCs w:val="20"/>
              </w:rPr>
              <w:t xml:space="preserve">embers, </w:t>
            </w:r>
            <w:r w:rsidR="002D4AD0">
              <w:rPr>
                <w:rFonts w:ascii="Calibri" w:hAnsi="Calibri" w:cs="Calibri"/>
                <w:szCs w:val="20"/>
              </w:rPr>
              <w:t xml:space="preserve">QCRI External Review Committee members, </w:t>
            </w:r>
            <w:r>
              <w:rPr>
                <w:rFonts w:ascii="Calibri" w:hAnsi="Calibri" w:cs="Calibri"/>
                <w:szCs w:val="20"/>
              </w:rPr>
              <w:t>QCRI Research Directors, and invited guests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DD11EB" w14:textId="3FF49707" w:rsidR="00FE7B11" w:rsidRPr="00023CBE" w:rsidRDefault="00FE7B11" w:rsidP="00FE7B11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0"/>
              </w:rPr>
              <w:t>Dr.</w:t>
            </w:r>
            <w:proofErr w:type="spellEnd"/>
            <w:r>
              <w:rPr>
                <w:rFonts w:ascii="Calibri" w:hAnsi="Calibri" w:cs="Calibri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Cs w:val="20"/>
              </w:rPr>
              <w:t>Elmagarmid’s</w:t>
            </w:r>
            <w:proofErr w:type="spellEnd"/>
            <w:r>
              <w:rPr>
                <w:rFonts w:ascii="Calibri" w:hAnsi="Calibri" w:cs="Calibri"/>
                <w:b/>
                <w:bCs/>
                <w:szCs w:val="20"/>
              </w:rPr>
              <w:t xml:space="preserve"> Home</w:t>
            </w:r>
          </w:p>
        </w:tc>
      </w:tr>
      <w:tr w:rsidR="00FE7B11" w:rsidRPr="002D6C87" w14:paraId="44E692BE" w14:textId="77777777" w:rsidTr="005F6CDC">
        <w:trPr>
          <w:trHeight w:val="278"/>
        </w:trPr>
        <w:tc>
          <w:tcPr>
            <w:tcW w:w="1542" w:type="dxa"/>
            <w:shd w:val="clear" w:color="auto" w:fill="FFFF00"/>
            <w:vAlign w:val="center"/>
          </w:tcPr>
          <w:p w14:paraId="6CE55BA1" w14:textId="3BF72DC9" w:rsidR="00FE7B11" w:rsidRPr="00853571" w:rsidRDefault="00FE7B11" w:rsidP="00FE7B11">
            <w:pPr>
              <w:rPr>
                <w:rFonts w:ascii="Calibri" w:hAnsi="Calibri" w:cs="Calibri"/>
                <w:szCs w:val="20"/>
              </w:rPr>
            </w:pPr>
            <w:r w:rsidRPr="00853571">
              <w:rPr>
                <w:rFonts w:ascii="Calibri" w:hAnsi="Calibri" w:cs="Calibri"/>
                <w:szCs w:val="20"/>
              </w:rPr>
              <w:t>9:</w:t>
            </w:r>
            <w:r>
              <w:rPr>
                <w:rFonts w:ascii="Calibri" w:hAnsi="Calibri" w:cs="Calibri"/>
                <w:szCs w:val="20"/>
              </w:rPr>
              <w:t>30</w:t>
            </w:r>
            <w:r w:rsidRPr="00853571">
              <w:rPr>
                <w:rFonts w:ascii="Calibri" w:hAnsi="Calibri" w:cs="Calibri"/>
                <w:szCs w:val="20"/>
              </w:rPr>
              <w:t>p</w:t>
            </w:r>
          </w:p>
        </w:tc>
        <w:tc>
          <w:tcPr>
            <w:tcW w:w="6713" w:type="dxa"/>
            <w:shd w:val="clear" w:color="auto" w:fill="FFFF00"/>
            <w:vAlign w:val="center"/>
          </w:tcPr>
          <w:p w14:paraId="35F922A7" w14:textId="7D596586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r w:rsidRPr="00853571">
              <w:rPr>
                <w:rFonts w:ascii="Calibri" w:hAnsi="Calibri" w:cs="Calibri"/>
                <w:szCs w:val="20"/>
              </w:rPr>
              <w:t xml:space="preserve">Transport to </w:t>
            </w:r>
            <w:r>
              <w:rPr>
                <w:rFonts w:ascii="Calibri" w:hAnsi="Calibri" w:cs="Calibri"/>
                <w:b/>
                <w:bCs/>
                <w:szCs w:val="20"/>
              </w:rPr>
              <w:t>Mandarin Oriental Doha Hotel</w:t>
            </w:r>
            <w:r>
              <w:rPr>
                <w:rFonts w:ascii="Calibri" w:hAnsi="Calibri" w:cs="Calibri"/>
                <w:szCs w:val="20"/>
              </w:rPr>
              <w:t xml:space="preserve"> from dinner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1B3418D" w14:textId="77777777" w:rsidR="00FE7B11" w:rsidRPr="00023CBE" w:rsidRDefault="00FE7B11" w:rsidP="00FE7B11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</w:p>
        </w:tc>
      </w:tr>
      <w:tr w:rsidR="00FE7B11" w:rsidRPr="002D6C87" w14:paraId="5B8E6333" w14:textId="77777777" w:rsidTr="005F6CDC">
        <w:trPr>
          <w:trHeight w:val="432"/>
        </w:trPr>
        <w:tc>
          <w:tcPr>
            <w:tcW w:w="10098" w:type="dxa"/>
            <w:gridSpan w:val="3"/>
            <w:shd w:val="clear" w:color="auto" w:fill="C2D69B"/>
            <w:vAlign w:val="center"/>
          </w:tcPr>
          <w:p w14:paraId="5C9858AA" w14:textId="28BD0A9F" w:rsidR="00FE7B11" w:rsidRPr="00023CBE" w:rsidRDefault="00FE7B11" w:rsidP="00FE7B11">
            <w:pPr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Monday, 08 May 2023</w:t>
            </w:r>
          </w:p>
        </w:tc>
      </w:tr>
      <w:tr w:rsidR="00FE7B11" w:rsidRPr="002D6C87" w14:paraId="5F73A24E" w14:textId="77777777" w:rsidTr="005F6CDC">
        <w:trPr>
          <w:trHeight w:val="305"/>
        </w:trPr>
        <w:tc>
          <w:tcPr>
            <w:tcW w:w="1542" w:type="dxa"/>
            <w:shd w:val="clear" w:color="auto" w:fill="F2F2F2"/>
            <w:vAlign w:val="center"/>
          </w:tcPr>
          <w:p w14:paraId="00807585" w14:textId="77777777" w:rsidR="00FE7B11" w:rsidRPr="002D6C87" w:rsidRDefault="00FE7B11" w:rsidP="00FE7B11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0"/>
              </w:rPr>
            </w:pPr>
            <w:r w:rsidRPr="002D6C87">
              <w:rPr>
                <w:rFonts w:ascii="Calibri" w:hAnsi="Calibri" w:cs="Calibri"/>
                <w:b/>
                <w:bCs/>
                <w:i/>
                <w:iCs/>
                <w:szCs w:val="20"/>
              </w:rPr>
              <w:t>Time</w:t>
            </w:r>
          </w:p>
        </w:tc>
        <w:tc>
          <w:tcPr>
            <w:tcW w:w="6713" w:type="dxa"/>
            <w:shd w:val="clear" w:color="auto" w:fill="F2F2F2"/>
            <w:vAlign w:val="center"/>
          </w:tcPr>
          <w:p w14:paraId="5B29288F" w14:textId="77777777" w:rsidR="00FE7B11" w:rsidRPr="002D6C87" w:rsidRDefault="00FE7B11" w:rsidP="00FE7B11">
            <w:pPr>
              <w:rPr>
                <w:rFonts w:ascii="Calibri" w:hAnsi="Calibri" w:cs="Calibri"/>
                <w:b/>
                <w:bCs/>
                <w:i/>
                <w:iCs/>
                <w:szCs w:val="20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5505ED76" w14:textId="77777777" w:rsidR="00FE7B11" w:rsidRPr="00023CBE" w:rsidRDefault="00FE7B11" w:rsidP="00FE7B11">
            <w:pPr>
              <w:jc w:val="center"/>
              <w:rPr>
                <w:rFonts w:ascii="Calibri" w:hAnsi="Calibri" w:cs="Calibri"/>
                <w:b/>
                <w:bCs/>
                <w:i/>
                <w:iCs/>
                <w:szCs w:val="20"/>
              </w:rPr>
            </w:pPr>
            <w:r w:rsidRPr="00023CBE">
              <w:rPr>
                <w:rFonts w:ascii="Calibri" w:hAnsi="Calibri" w:cs="Calibri"/>
                <w:b/>
                <w:bCs/>
                <w:i/>
                <w:iCs/>
                <w:szCs w:val="20"/>
              </w:rPr>
              <w:t>Venue</w:t>
            </w:r>
          </w:p>
        </w:tc>
      </w:tr>
      <w:tr w:rsidR="00FE7B11" w:rsidRPr="002D6C87" w14:paraId="0BB33F1F" w14:textId="77777777" w:rsidTr="005F6CDC">
        <w:trPr>
          <w:trHeight w:val="432"/>
        </w:trPr>
        <w:tc>
          <w:tcPr>
            <w:tcW w:w="1542" w:type="dxa"/>
            <w:shd w:val="clear" w:color="auto" w:fill="FFFF00"/>
            <w:vAlign w:val="center"/>
          </w:tcPr>
          <w:p w14:paraId="59749047" w14:textId="1BF57F64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8:30a</w:t>
            </w:r>
          </w:p>
        </w:tc>
        <w:tc>
          <w:tcPr>
            <w:tcW w:w="6713" w:type="dxa"/>
            <w:shd w:val="clear" w:color="auto" w:fill="FFFF00"/>
            <w:vAlign w:val="center"/>
          </w:tcPr>
          <w:p w14:paraId="67CFD473" w14:textId="0C6AF083" w:rsidR="00FE7B11" w:rsidRPr="002D6C87" w:rsidRDefault="00C26F62" w:rsidP="00FE7B11">
            <w:pPr>
              <w:rPr>
                <w:rFonts w:ascii="Calibri" w:hAnsi="Calibri" w:cs="Calibri"/>
                <w:szCs w:val="20"/>
              </w:rPr>
            </w:pPr>
            <w:r w:rsidRPr="00A655BC">
              <w:rPr>
                <w:rFonts w:ascii="Calibri" w:hAnsi="Calibri" w:cs="Calibri"/>
                <w:szCs w:val="20"/>
              </w:rPr>
              <w:t xml:space="preserve">Gather at </w:t>
            </w:r>
            <w:r w:rsidRPr="00A655BC">
              <w:rPr>
                <w:rFonts w:ascii="Calibri" w:hAnsi="Calibri" w:cs="Calibri"/>
                <w:b/>
                <w:bCs/>
                <w:szCs w:val="20"/>
              </w:rPr>
              <w:t>Mandarin Oriental Doha Hotel</w:t>
            </w:r>
            <w:r w:rsidRPr="00A655BC">
              <w:rPr>
                <w:rFonts w:ascii="Calibri" w:hAnsi="Calibri" w:cs="Calibri"/>
                <w:szCs w:val="20"/>
              </w:rPr>
              <w:t xml:space="preserve"> lobby and transport to </w:t>
            </w:r>
            <w:r>
              <w:rPr>
                <w:rFonts w:ascii="Calibri" w:hAnsi="Calibri" w:cs="Calibri"/>
                <w:szCs w:val="20"/>
              </w:rPr>
              <w:t>Hamad Bin Khalifa University Research Complex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2B1625C2" w14:textId="03F12099" w:rsidR="00FE7B11" w:rsidRPr="00023CBE" w:rsidRDefault="00FE7B11" w:rsidP="00FE7B11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Mandarin Oriental Doha Hotel</w:t>
            </w:r>
            <w:r w:rsidRPr="00023CBE">
              <w:rPr>
                <w:rFonts w:ascii="Calibri" w:hAnsi="Calibri" w:cs="Calibri"/>
                <w:b/>
                <w:bCs/>
                <w:szCs w:val="20"/>
              </w:rPr>
              <w:t xml:space="preserve"> Lobby</w:t>
            </w:r>
          </w:p>
        </w:tc>
      </w:tr>
      <w:tr w:rsidR="00FE7B11" w:rsidRPr="002D6C87" w14:paraId="53C1CADD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76895237" w14:textId="1A8F3431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9:00a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0D23EC8A" w14:textId="155E00F8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 w:rsidRPr="00D52422">
              <w:rPr>
                <w:rFonts w:ascii="Calibri" w:hAnsi="Calibri" w:cs="Calibri"/>
                <w:b/>
                <w:bCs/>
                <w:szCs w:val="20"/>
              </w:rPr>
              <w:t xml:space="preserve">Arrive </w:t>
            </w:r>
            <w:r>
              <w:rPr>
                <w:rFonts w:ascii="Calibri" w:hAnsi="Calibri" w:cs="Calibri"/>
                <w:b/>
                <w:bCs/>
                <w:szCs w:val="20"/>
              </w:rPr>
              <w:t>QCRI, HBKU Research Complex Multipurpose Room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36149E" w14:textId="13B30F7C" w:rsidR="00FE7B11" w:rsidRPr="00023CBE" w:rsidRDefault="00FE7B11" w:rsidP="00FE7B11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2D6C87" w14:paraId="3147F75B" w14:textId="77777777" w:rsidTr="00006049">
        <w:trPr>
          <w:trHeight w:val="432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BB8CD" w14:textId="5316217A" w:rsidR="00FE7B11" w:rsidRDefault="00CD319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9:00a – 10:30a</w:t>
            </w:r>
          </w:p>
        </w:tc>
        <w:tc>
          <w:tcPr>
            <w:tcW w:w="6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92ED5" w14:textId="77777777" w:rsidR="00FE7B11" w:rsidRPr="000B01B4" w:rsidRDefault="00FE7B11" w:rsidP="00FE7B11">
            <w:pPr>
              <w:spacing w:line="276" w:lineRule="auto"/>
              <w:rPr>
                <w:rFonts w:asciiTheme="minorHAnsi" w:hAnsiTheme="minorHAnsi" w:cstheme="minorHAnsi"/>
                <w:b/>
                <w:bCs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Cs w:val="20"/>
              </w:rPr>
              <w:t>Future Plans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for QCRI</w:t>
            </w:r>
          </w:p>
          <w:p w14:paraId="7CB673DF" w14:textId="77777777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proofErr w:type="spellStart"/>
            <w:r w:rsidRPr="00CC58E9">
              <w:rPr>
                <w:rFonts w:ascii="Calibri" w:hAnsi="Calibri" w:cs="Calibri"/>
                <w:szCs w:val="20"/>
              </w:rPr>
              <w:t>Dr.</w:t>
            </w:r>
            <w:proofErr w:type="spellEnd"/>
            <w:r w:rsidRPr="00CC58E9">
              <w:rPr>
                <w:rFonts w:ascii="Calibri" w:hAnsi="Calibri" w:cs="Calibri"/>
                <w:szCs w:val="20"/>
              </w:rPr>
              <w:t xml:space="preserve"> Ashraf Aboulnaga, Chief Scientist, QCRI</w:t>
            </w:r>
          </w:p>
          <w:p w14:paraId="7E8831B0" w14:textId="77777777" w:rsidR="00FE7B11" w:rsidRDefault="00FE7B11" w:rsidP="00FE7B11">
            <w:pPr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0B01B4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Pr="000B01B4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B01B4">
              <w:rPr>
                <w:rFonts w:asciiTheme="minorHAnsi" w:hAnsiTheme="minorHAnsi" w:cstheme="minorHAnsi"/>
                <w:szCs w:val="20"/>
              </w:rPr>
              <w:t>Natasa</w:t>
            </w:r>
            <w:proofErr w:type="spellEnd"/>
            <w:r w:rsidRPr="000B01B4">
              <w:rPr>
                <w:rFonts w:asciiTheme="minorHAnsi" w:hAnsiTheme="minorHAnsi" w:cstheme="minorHAnsi"/>
                <w:szCs w:val="20"/>
              </w:rPr>
              <w:t xml:space="preserve"> Milic-</w:t>
            </w:r>
            <w:proofErr w:type="spellStart"/>
            <w:r w:rsidRPr="000B01B4">
              <w:rPr>
                <w:rFonts w:asciiTheme="minorHAnsi" w:hAnsiTheme="minorHAnsi" w:cstheme="minorHAnsi"/>
                <w:szCs w:val="20"/>
              </w:rPr>
              <w:t>Frayling</w:t>
            </w:r>
            <w:proofErr w:type="spellEnd"/>
            <w:r w:rsidRPr="000B01B4">
              <w:rPr>
                <w:rFonts w:asciiTheme="minorHAnsi" w:hAnsiTheme="minorHAnsi" w:cstheme="minorHAnsi"/>
                <w:szCs w:val="20"/>
              </w:rPr>
              <w:t>, Research Director, ALT, QCRI</w:t>
            </w:r>
          </w:p>
          <w:p w14:paraId="49E71A8F" w14:textId="77777777" w:rsidR="00FE7B11" w:rsidRDefault="00FE7B11" w:rsidP="00FE7B11">
            <w:pPr>
              <w:rPr>
                <w:rFonts w:asciiTheme="minorHAnsi" w:hAnsiTheme="minorHAnsi" w:cstheme="minorHAnsi"/>
                <w:b/>
                <w:bCs/>
                <w:szCs w:val="20"/>
              </w:rPr>
            </w:pPr>
            <w:proofErr w:type="spellStart"/>
            <w:r w:rsidRPr="000B01B4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Pr="000B01B4">
              <w:rPr>
                <w:rFonts w:asciiTheme="minorHAnsi" w:hAnsiTheme="minorHAnsi" w:cstheme="minorHAnsi"/>
                <w:szCs w:val="20"/>
              </w:rPr>
              <w:t xml:space="preserve"> Ting Yu, Research Director, CS, QCRI</w:t>
            </w:r>
          </w:p>
          <w:p w14:paraId="4A6D81D7" w14:textId="41F2AFE6" w:rsidR="00FE7B11" w:rsidRPr="000B01B4" w:rsidRDefault="00FE7B11" w:rsidP="00FE7B11">
            <w:pPr>
              <w:spacing w:line="276" w:lineRule="auto"/>
              <w:rPr>
                <w:rFonts w:asciiTheme="minorHAnsi" w:hAnsiTheme="minorHAnsi" w:cstheme="minorHAnsi"/>
                <w:b/>
                <w:bCs/>
                <w:szCs w:val="20"/>
              </w:rPr>
            </w:pPr>
            <w:proofErr w:type="spellStart"/>
            <w:r w:rsidRPr="000B01B4">
              <w:rPr>
                <w:rFonts w:asciiTheme="minorHAnsi" w:hAnsiTheme="minorHAnsi" w:cstheme="minorHAnsi"/>
                <w:bCs/>
                <w:szCs w:val="20"/>
              </w:rPr>
              <w:t>Dr.</w:t>
            </w:r>
            <w:proofErr w:type="spellEnd"/>
            <w:r w:rsidRPr="000B01B4">
              <w:rPr>
                <w:rFonts w:asciiTheme="minorHAnsi" w:hAnsiTheme="minorHAnsi" w:cstheme="minorHAnsi"/>
                <w:bCs/>
                <w:szCs w:val="20"/>
              </w:rPr>
              <w:t xml:space="preserve"> Sanjay Chawla, Senior Research Director, QCAI, QCRI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1AE820" w14:textId="18B48A33" w:rsidR="00FE7B11" w:rsidRDefault="00CD3191" w:rsidP="00FE7B11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2D6C87" w14:paraId="18C224AB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44002CA4" w14:textId="22B5E667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bookmarkStart w:id="0" w:name="_Hlk494111091"/>
            <w:r>
              <w:rPr>
                <w:rFonts w:ascii="Calibri" w:hAnsi="Calibri" w:cs="Calibri"/>
                <w:szCs w:val="20"/>
              </w:rPr>
              <w:t>10:30a – 10:45a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55BD6991" w14:textId="0344F50B" w:rsidR="00FE7B11" w:rsidRPr="00514B70" w:rsidRDefault="00FE7B11" w:rsidP="00FE7B11">
            <w:pPr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14B70">
              <w:rPr>
                <w:rFonts w:asciiTheme="minorHAnsi" w:hAnsiTheme="minorHAnsi" w:cstheme="minorHAnsi"/>
                <w:szCs w:val="20"/>
              </w:rPr>
              <w:t xml:space="preserve">Coffee </w:t>
            </w:r>
            <w:r w:rsidR="000F058D">
              <w:rPr>
                <w:rFonts w:asciiTheme="minorHAnsi" w:hAnsiTheme="minorHAnsi" w:cstheme="minorHAnsi"/>
                <w:szCs w:val="20"/>
              </w:rPr>
              <w:t>B</w:t>
            </w:r>
            <w:r w:rsidRPr="00514B70">
              <w:rPr>
                <w:rFonts w:asciiTheme="minorHAnsi" w:hAnsiTheme="minorHAnsi" w:cstheme="minorHAnsi"/>
                <w:szCs w:val="20"/>
              </w:rPr>
              <w:t>reak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87BF48" w14:textId="29392E15" w:rsidR="00FE7B11" w:rsidRPr="00023CBE" w:rsidRDefault="00FE7B11" w:rsidP="00FE7B11">
            <w:pPr>
              <w:jc w:val="center"/>
              <w:rPr>
                <w:rFonts w:ascii="Calibri" w:hAnsi="Calibri" w:cs="Calibri"/>
                <w:szCs w:val="20"/>
              </w:rPr>
            </w:pPr>
            <w:r w:rsidRPr="005516F2">
              <w:rPr>
                <w:rFonts w:ascii="Calibri" w:hAnsi="Calibri" w:cs="Calibri"/>
                <w:b/>
                <w:szCs w:val="20"/>
              </w:rPr>
              <w:t>Outside Multipurpose Rm</w:t>
            </w:r>
          </w:p>
        </w:tc>
      </w:tr>
      <w:bookmarkEnd w:id="0"/>
      <w:tr w:rsidR="00FE7B11" w:rsidRPr="00E57FB7" w14:paraId="393C2493" w14:textId="77777777" w:rsidTr="00A73C74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5509DD4A" w14:textId="7A3710B0" w:rsidR="00FE7B11" w:rsidRPr="00E57FB7" w:rsidRDefault="00FE7B11" w:rsidP="00FE7B11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10:45a – 11:30a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7F46D4A6" w14:textId="4DCA1270" w:rsidR="00FE7B11" w:rsidRPr="000B01B4" w:rsidRDefault="00FE7B11" w:rsidP="00FE7B11">
            <w:pPr>
              <w:spacing w:line="276" w:lineRule="auto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0B01B4">
              <w:rPr>
                <w:rFonts w:asciiTheme="minorHAnsi" w:hAnsiTheme="minorHAnsi" w:cstheme="minorHAnsi"/>
                <w:b/>
                <w:bCs/>
                <w:szCs w:val="20"/>
              </w:rPr>
              <w:t xml:space="preserve">Research Area Review: Qatar </w:t>
            </w:r>
            <w:proofErr w:type="spellStart"/>
            <w:r w:rsidRPr="000B01B4">
              <w:rPr>
                <w:rFonts w:asciiTheme="minorHAnsi" w:hAnsiTheme="minorHAnsi" w:cstheme="minorHAnsi"/>
                <w:b/>
                <w:bCs/>
                <w:szCs w:val="20"/>
              </w:rPr>
              <w:t>Center</w:t>
            </w:r>
            <w:proofErr w:type="spellEnd"/>
            <w:r w:rsidRPr="000B01B4">
              <w:rPr>
                <w:rFonts w:asciiTheme="minorHAnsi" w:hAnsiTheme="minorHAnsi" w:cstheme="minorHAnsi"/>
                <w:b/>
                <w:bCs/>
                <w:szCs w:val="20"/>
              </w:rPr>
              <w:t xml:space="preserve"> for AI (QCAI)</w:t>
            </w:r>
          </w:p>
          <w:p w14:paraId="734515A4" w14:textId="5B58E10F" w:rsidR="00FE7B11" w:rsidRPr="00E57FB7" w:rsidRDefault="00FE7B11" w:rsidP="00FE7B11">
            <w:pPr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0B01B4">
              <w:rPr>
                <w:rFonts w:asciiTheme="minorHAnsi" w:hAnsiTheme="minorHAnsi" w:cstheme="minorHAnsi"/>
                <w:bCs/>
                <w:szCs w:val="20"/>
              </w:rPr>
              <w:t>Dr.</w:t>
            </w:r>
            <w:proofErr w:type="spellEnd"/>
            <w:r w:rsidRPr="000B01B4">
              <w:rPr>
                <w:rFonts w:asciiTheme="minorHAnsi" w:hAnsiTheme="minorHAnsi" w:cstheme="minorHAnsi"/>
                <w:bCs/>
                <w:szCs w:val="20"/>
              </w:rPr>
              <w:t xml:space="preserve"> Sanjay Chawla, Senior Research Director, QCAI, QCRI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5C3A7A" w14:textId="77777777" w:rsidR="00FE7B11" w:rsidRPr="00E57FB7" w:rsidRDefault="00FE7B11" w:rsidP="00FE7B11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2D6C87" w14:paraId="6B6B05C7" w14:textId="77777777" w:rsidTr="00006049">
        <w:trPr>
          <w:trHeight w:val="432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E89C4" w14:textId="4481549E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11:30a – 12:30p</w:t>
            </w:r>
          </w:p>
        </w:tc>
        <w:tc>
          <w:tcPr>
            <w:tcW w:w="6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F803E3" w14:textId="77777777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0"/>
              </w:rPr>
              <w:t>Update on Commercialization</w:t>
            </w:r>
            <w:r w:rsidRPr="00CC58E9">
              <w:rPr>
                <w:rFonts w:ascii="Calibri" w:hAnsi="Calibri" w:cs="Calibri"/>
                <w:szCs w:val="20"/>
              </w:rPr>
              <w:t xml:space="preserve"> </w:t>
            </w:r>
          </w:p>
          <w:p w14:paraId="67CF39B4" w14:textId="0A38C5D2" w:rsidR="00FE7B11" w:rsidRPr="00453760" w:rsidRDefault="008C1212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Mr. </w:t>
            </w:r>
            <w:proofErr w:type="spellStart"/>
            <w:r w:rsidRPr="008C1212">
              <w:rPr>
                <w:rFonts w:asciiTheme="minorHAnsi" w:hAnsiTheme="minorHAnsi" w:cstheme="minorHAnsi"/>
                <w:szCs w:val="20"/>
              </w:rPr>
              <w:t>Mahmod</w:t>
            </w:r>
            <w:proofErr w:type="spellEnd"/>
            <w:r w:rsidRPr="008C1212">
              <w:rPr>
                <w:rFonts w:asciiTheme="minorHAnsi" w:hAnsiTheme="minorHAnsi" w:cstheme="minorHAnsi"/>
                <w:szCs w:val="20"/>
              </w:rPr>
              <w:t xml:space="preserve"> Salah Ibrahim</w:t>
            </w:r>
            <w:r>
              <w:rPr>
                <w:rFonts w:asciiTheme="minorHAnsi" w:hAnsiTheme="minorHAnsi" w:cstheme="minorHAnsi"/>
                <w:szCs w:val="20"/>
              </w:rPr>
              <w:t>, Principal Software Engineer, QCRI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5A155" w14:textId="77777777" w:rsidR="00FE7B11" w:rsidRPr="00023CBE" w:rsidRDefault="00FE7B11" w:rsidP="00FE7B11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2D6C87" w14:paraId="2FCB90CD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6F7C99F1" w14:textId="5B50E22D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12:30p</w:t>
            </w:r>
            <w:r w:rsidRPr="002D6C87">
              <w:rPr>
                <w:rFonts w:ascii="Calibri" w:hAnsi="Calibri" w:cs="Calibri"/>
                <w:szCs w:val="20"/>
              </w:rPr>
              <w:t xml:space="preserve"> – </w:t>
            </w:r>
            <w:r>
              <w:rPr>
                <w:rFonts w:ascii="Calibri" w:hAnsi="Calibri" w:cs="Calibri"/>
                <w:szCs w:val="20"/>
              </w:rPr>
              <w:t>1:00p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1A2AB06F" w14:textId="77777777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r w:rsidRPr="002D6C87">
              <w:rPr>
                <w:rFonts w:ascii="Calibri" w:hAnsi="Calibri" w:cs="Calibri"/>
                <w:szCs w:val="20"/>
              </w:rPr>
              <w:t>Lunch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BF4BCB" w14:textId="31960877" w:rsidR="00FE7B11" w:rsidRPr="00023CBE" w:rsidRDefault="00FE7B11" w:rsidP="00FE7B11">
            <w:pPr>
              <w:jc w:val="center"/>
              <w:rPr>
                <w:rFonts w:ascii="Calibri" w:hAnsi="Calibri" w:cs="Calibri"/>
                <w:szCs w:val="20"/>
              </w:rPr>
            </w:pPr>
            <w:r w:rsidRPr="005516F2">
              <w:rPr>
                <w:rFonts w:ascii="Calibri" w:hAnsi="Calibri" w:cs="Calibri"/>
                <w:b/>
                <w:szCs w:val="20"/>
              </w:rPr>
              <w:t>Outside Multipurpose Rm</w:t>
            </w:r>
          </w:p>
        </w:tc>
      </w:tr>
      <w:tr w:rsidR="00FE7B11" w:rsidRPr="002D6C87" w14:paraId="4877BD47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3C2C1A68" w14:textId="16816510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1:00</w:t>
            </w:r>
            <w:r w:rsidRPr="005F6CDC">
              <w:rPr>
                <w:rFonts w:ascii="Calibri" w:hAnsi="Calibri" w:cs="Calibri"/>
                <w:szCs w:val="20"/>
              </w:rPr>
              <w:t xml:space="preserve">p – </w:t>
            </w:r>
            <w:r>
              <w:rPr>
                <w:rFonts w:ascii="Calibri" w:hAnsi="Calibri" w:cs="Calibri"/>
                <w:szCs w:val="20"/>
              </w:rPr>
              <w:t>1:45</w:t>
            </w:r>
            <w:r w:rsidRPr="005F6CDC">
              <w:rPr>
                <w:rFonts w:ascii="Calibri" w:hAnsi="Calibri" w:cs="Calibri"/>
                <w:szCs w:val="20"/>
              </w:rPr>
              <w:t>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02FDE1ED" w14:textId="40B65048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r w:rsidRPr="005F6CDC">
              <w:rPr>
                <w:rFonts w:ascii="Calibri" w:hAnsi="Calibri" w:cs="Calibri"/>
                <w:b/>
                <w:bCs/>
                <w:szCs w:val="20"/>
              </w:rPr>
              <w:t>Closed Session: QCRI SAC Committee Wrap Up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D0E1EA" w14:textId="6A28F4FF" w:rsidR="00FE7B11" w:rsidRPr="005516F2" w:rsidRDefault="00FE7B11" w:rsidP="00FE7B11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2D6C87" w14:paraId="4D400567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6B70A4E3" w14:textId="44706DBB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</w:t>
            </w:r>
            <w:r w:rsidRPr="005F6CDC">
              <w:rPr>
                <w:rFonts w:ascii="Calibri" w:hAnsi="Calibri" w:cs="Calibri"/>
                <w:szCs w:val="20"/>
              </w:rPr>
              <w:t>:</w:t>
            </w:r>
            <w:r>
              <w:rPr>
                <w:rFonts w:ascii="Calibri" w:hAnsi="Calibri" w:cs="Calibri"/>
                <w:szCs w:val="20"/>
              </w:rPr>
              <w:t>45</w:t>
            </w:r>
            <w:proofErr w:type="gramStart"/>
            <w:r w:rsidRPr="005F6CDC">
              <w:rPr>
                <w:rFonts w:ascii="Calibri" w:hAnsi="Calibri" w:cs="Calibri"/>
                <w:szCs w:val="20"/>
              </w:rPr>
              <w:t>p  –</w:t>
            </w:r>
            <w:proofErr w:type="gramEnd"/>
            <w:r w:rsidRPr="005F6CDC">
              <w:rPr>
                <w:rFonts w:ascii="Calibri" w:hAnsi="Calibri" w:cs="Calibri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0"/>
              </w:rPr>
              <w:t>2:00</w:t>
            </w:r>
            <w:r w:rsidRPr="005F6CDC">
              <w:rPr>
                <w:rFonts w:ascii="Calibri" w:hAnsi="Calibri" w:cs="Calibri"/>
                <w:szCs w:val="20"/>
              </w:rPr>
              <w:t>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5B7288A2" w14:textId="4A7DD354" w:rsidR="00FE7B11" w:rsidRPr="005F6CDC" w:rsidRDefault="00FE7B11" w:rsidP="00FE7B11">
            <w:p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Coffee</w:t>
            </w:r>
            <w:r w:rsidRPr="005F6CDC">
              <w:rPr>
                <w:rFonts w:ascii="Calibri" w:hAnsi="Calibri" w:cs="Calibri"/>
                <w:szCs w:val="20"/>
              </w:rPr>
              <w:t xml:space="preserve"> Break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F0858B" w14:textId="2A068BB3" w:rsidR="00FE7B11" w:rsidRPr="005516F2" w:rsidRDefault="00FE7B11" w:rsidP="00FE7B11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5516F2">
              <w:rPr>
                <w:rFonts w:ascii="Calibri" w:hAnsi="Calibri" w:cs="Calibri"/>
                <w:b/>
                <w:szCs w:val="20"/>
              </w:rPr>
              <w:t>Outside Multipurpose Rm</w:t>
            </w:r>
          </w:p>
        </w:tc>
      </w:tr>
      <w:tr w:rsidR="00FE7B11" w:rsidRPr="002D6C87" w14:paraId="20F1603C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2FF382CC" w14:textId="58AF0F57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2:00</w:t>
            </w:r>
            <w:proofErr w:type="gramStart"/>
            <w:r w:rsidRPr="005F6CDC">
              <w:rPr>
                <w:rFonts w:asciiTheme="minorHAnsi" w:hAnsiTheme="minorHAnsi" w:cstheme="minorHAnsi"/>
                <w:szCs w:val="20"/>
              </w:rPr>
              <w:t>p  –</w:t>
            </w:r>
            <w:proofErr w:type="gramEnd"/>
            <w:r w:rsidRPr="005F6CDC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2:45</w:t>
            </w:r>
            <w:r w:rsidRPr="005F6CDC">
              <w:rPr>
                <w:rFonts w:asciiTheme="minorHAnsi" w:hAnsiTheme="minorHAnsi" w:cstheme="minorHAnsi"/>
                <w:szCs w:val="20"/>
              </w:rPr>
              <w:t>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3FAF764B" w14:textId="77777777" w:rsidR="00FE7B11" w:rsidRDefault="00FE7B11" w:rsidP="00FE7B11">
            <w:pPr>
              <w:rPr>
                <w:rFonts w:asciiTheme="minorHAnsi" w:hAnsiTheme="minorHAnsi" w:cstheme="minorHAnsi"/>
                <w:szCs w:val="20"/>
              </w:rPr>
            </w:pPr>
            <w:r w:rsidRPr="005F6CDC">
              <w:rPr>
                <w:rFonts w:asciiTheme="minorHAnsi" w:hAnsiTheme="minorHAnsi" w:cstheme="minorHAnsi"/>
                <w:b/>
                <w:szCs w:val="20"/>
              </w:rPr>
              <w:t xml:space="preserve">Feedback from QCRI SAC to </w:t>
            </w:r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>QCRI Leadership</w:t>
            </w:r>
            <w:r w:rsidRPr="005F6CD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2BEDAB0C" w14:textId="300FC3D4" w:rsidR="00FE7B11" w:rsidRPr="00A4075B" w:rsidRDefault="00FE7B11" w:rsidP="00FE7B11">
            <w:pPr>
              <w:rPr>
                <w:rFonts w:asciiTheme="minorHAnsi" w:hAnsiTheme="minorHAnsi" w:cstheme="minorHAnsi"/>
                <w:szCs w:val="20"/>
              </w:rPr>
            </w:pPr>
            <w:r w:rsidRPr="005F6CDC">
              <w:rPr>
                <w:rFonts w:asciiTheme="minorHAnsi" w:hAnsiTheme="minorHAnsi" w:cstheme="minorHAnsi"/>
                <w:szCs w:val="20"/>
              </w:rPr>
              <w:t>QCRI SAC members and QCRI Research Directors</w:t>
            </w:r>
            <w:r>
              <w:rPr>
                <w:rFonts w:asciiTheme="minorHAnsi" w:hAnsiTheme="minorHAnsi" w:cstheme="minorHAnsi"/>
                <w:szCs w:val="20"/>
              </w:rPr>
              <w:t xml:space="preserve"> and Leadership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C7A427" w14:textId="404BCA6E" w:rsidR="00FE7B11" w:rsidRPr="005516F2" w:rsidRDefault="00FE7B11" w:rsidP="00FE7B11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2D6C87" w14:paraId="7356C7C5" w14:textId="77777777" w:rsidTr="00222AFA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49A192DC" w14:textId="46220B92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2:45</w:t>
            </w:r>
            <w:proofErr w:type="gramStart"/>
            <w:r w:rsidRPr="005F6CDC">
              <w:rPr>
                <w:rFonts w:ascii="Calibri" w:hAnsi="Calibri" w:cs="Calibri"/>
                <w:szCs w:val="20"/>
              </w:rPr>
              <w:t>p  –</w:t>
            </w:r>
            <w:proofErr w:type="gramEnd"/>
            <w:r w:rsidRPr="005F6CDC">
              <w:rPr>
                <w:rFonts w:ascii="Calibri" w:hAnsi="Calibri" w:cs="Calibri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20"/>
              </w:rPr>
              <w:t>3:00</w:t>
            </w:r>
            <w:r w:rsidRPr="005F6CDC">
              <w:rPr>
                <w:rFonts w:ascii="Calibri" w:hAnsi="Calibri" w:cs="Calibri"/>
                <w:szCs w:val="20"/>
              </w:rPr>
              <w:t>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568BEF17" w14:textId="77777777" w:rsidR="00FE7B11" w:rsidRPr="005F6CDC" w:rsidRDefault="00FE7B11" w:rsidP="00FE7B11">
            <w:p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Coffee</w:t>
            </w:r>
            <w:r w:rsidRPr="005F6CDC">
              <w:rPr>
                <w:rFonts w:ascii="Calibri" w:hAnsi="Calibri" w:cs="Calibri"/>
                <w:szCs w:val="20"/>
              </w:rPr>
              <w:t xml:space="preserve"> Break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603825" w14:textId="648B7933" w:rsidR="00FE7B11" w:rsidRPr="005516F2" w:rsidRDefault="00FE7B11" w:rsidP="00FE7B11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5516F2">
              <w:rPr>
                <w:rFonts w:ascii="Calibri" w:hAnsi="Calibri" w:cs="Calibri"/>
                <w:b/>
                <w:szCs w:val="20"/>
              </w:rPr>
              <w:t>Outside Multipurpose Rm</w:t>
            </w:r>
          </w:p>
        </w:tc>
      </w:tr>
      <w:tr w:rsidR="00FE7B11" w:rsidRPr="002D6C87" w14:paraId="74C3F4A7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199FB77B" w14:textId="764BBADB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  <w:r w:rsidRPr="005F6CDC">
              <w:rPr>
                <w:rFonts w:asciiTheme="minorHAnsi" w:hAnsiTheme="minorHAnsi" w:cstheme="minorHAnsi"/>
                <w:szCs w:val="20"/>
              </w:rPr>
              <w:t>:</w:t>
            </w:r>
            <w:r>
              <w:rPr>
                <w:rFonts w:asciiTheme="minorHAnsi" w:hAnsiTheme="minorHAnsi" w:cstheme="minorHAnsi"/>
                <w:szCs w:val="20"/>
              </w:rPr>
              <w:t>00</w:t>
            </w:r>
            <w:r w:rsidRPr="005F6CDC">
              <w:rPr>
                <w:rFonts w:asciiTheme="minorHAnsi" w:hAnsiTheme="minorHAnsi" w:cstheme="minorHAnsi"/>
                <w:szCs w:val="20"/>
              </w:rPr>
              <w:t xml:space="preserve">p – </w:t>
            </w:r>
            <w:r>
              <w:rPr>
                <w:rFonts w:asciiTheme="minorHAnsi" w:hAnsiTheme="minorHAnsi" w:cstheme="minorHAnsi"/>
                <w:szCs w:val="20"/>
              </w:rPr>
              <w:t>3:45</w:t>
            </w:r>
            <w:r w:rsidRPr="005F6CDC">
              <w:rPr>
                <w:rFonts w:asciiTheme="minorHAnsi" w:hAnsiTheme="minorHAnsi" w:cstheme="minorHAnsi"/>
                <w:szCs w:val="20"/>
              </w:rPr>
              <w:t>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593BC458" w14:textId="77777777" w:rsidR="00FE7B11" w:rsidRPr="005F6CDC" w:rsidRDefault="00FE7B11" w:rsidP="00FE7B11">
            <w:pPr>
              <w:spacing w:line="276" w:lineRule="auto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Closed Meeting with </w:t>
            </w:r>
            <w:proofErr w:type="spellStart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>Dr.</w:t>
            </w:r>
            <w:proofErr w:type="spellEnd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Richard </w:t>
            </w:r>
            <w:proofErr w:type="spellStart"/>
            <w:proofErr w:type="gramStart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>O’Kennedy</w:t>
            </w:r>
            <w:proofErr w:type="spellEnd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,</w:t>
            </w:r>
            <w:proofErr w:type="gramEnd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Vice President, Research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,</w:t>
            </w:r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HBKU</w:t>
            </w:r>
          </w:p>
          <w:p w14:paraId="1F4EB61D" w14:textId="64E83DA8" w:rsidR="00FE7B11" w:rsidRPr="005F6CDC" w:rsidRDefault="00FE7B11" w:rsidP="00FE7B11">
            <w:pPr>
              <w:rPr>
                <w:rFonts w:ascii="Calibri" w:hAnsi="Calibri" w:cs="Calibri"/>
                <w:b/>
                <w:bCs/>
                <w:szCs w:val="20"/>
              </w:rPr>
            </w:pPr>
            <w:r w:rsidRPr="005F6CDC">
              <w:rPr>
                <w:rFonts w:asciiTheme="minorHAnsi" w:hAnsiTheme="minorHAnsi" w:cstheme="minorHAnsi"/>
                <w:szCs w:val="20"/>
              </w:rPr>
              <w:t xml:space="preserve">QCRI SAC Members and </w:t>
            </w:r>
            <w:proofErr w:type="spellStart"/>
            <w:r w:rsidRPr="005F6CDC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Pr="005F6CDC">
              <w:rPr>
                <w:rFonts w:asciiTheme="minorHAnsi" w:hAnsiTheme="minorHAnsi" w:cstheme="minorHAnsi"/>
                <w:szCs w:val="20"/>
              </w:rPr>
              <w:t xml:space="preserve"> Richard </w:t>
            </w:r>
            <w:proofErr w:type="spellStart"/>
            <w:r w:rsidRPr="005F6CDC">
              <w:rPr>
                <w:rFonts w:asciiTheme="minorHAnsi" w:hAnsiTheme="minorHAnsi" w:cstheme="minorHAnsi"/>
                <w:szCs w:val="20"/>
              </w:rPr>
              <w:t>O’Kennedy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9AD3481" w14:textId="36A1B81A" w:rsidR="00FE7B11" w:rsidRPr="005516F2" w:rsidRDefault="00FE7B11" w:rsidP="00FE7B11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2D6C87" w14:paraId="1BBA397E" w14:textId="77777777" w:rsidTr="005F6CDC">
        <w:trPr>
          <w:trHeight w:val="432"/>
        </w:trPr>
        <w:tc>
          <w:tcPr>
            <w:tcW w:w="1542" w:type="dxa"/>
            <w:shd w:val="clear" w:color="auto" w:fill="auto"/>
            <w:vAlign w:val="center"/>
          </w:tcPr>
          <w:p w14:paraId="669441D5" w14:textId="715AB9CE" w:rsidR="00FE7B11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3:45</w:t>
            </w:r>
            <w:r w:rsidRPr="005F6CDC">
              <w:rPr>
                <w:rFonts w:asciiTheme="minorHAnsi" w:hAnsiTheme="minorHAnsi" w:cstheme="minorHAnsi"/>
                <w:szCs w:val="20"/>
              </w:rPr>
              <w:t xml:space="preserve">p – </w:t>
            </w:r>
            <w:r>
              <w:rPr>
                <w:rFonts w:asciiTheme="minorHAnsi" w:hAnsiTheme="minorHAnsi" w:cstheme="minorHAnsi"/>
                <w:szCs w:val="20"/>
              </w:rPr>
              <w:t>4:30</w:t>
            </w:r>
            <w:r w:rsidRPr="005F6CDC">
              <w:rPr>
                <w:rFonts w:asciiTheme="minorHAnsi" w:hAnsiTheme="minorHAnsi" w:cstheme="minorHAnsi"/>
                <w:szCs w:val="20"/>
              </w:rPr>
              <w:t>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55E0EC0E" w14:textId="77777777" w:rsidR="00FE7B11" w:rsidRDefault="00FE7B11" w:rsidP="00FE7B11">
            <w:pPr>
              <w:rPr>
                <w:rFonts w:asciiTheme="minorHAnsi" w:hAnsiTheme="minorHAnsi" w:cstheme="minorHAnsi"/>
                <w:szCs w:val="20"/>
              </w:rPr>
            </w:pPr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Closed Meeting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and Readout </w:t>
            </w:r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with </w:t>
            </w:r>
            <w:proofErr w:type="spellStart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>Dr.</w:t>
            </w:r>
            <w:proofErr w:type="spellEnd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Ahmad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szCs w:val="20"/>
              </w:rPr>
              <w:t>Hasnah</w:t>
            </w:r>
            <w:proofErr w:type="spellEnd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,</w:t>
            </w:r>
            <w:proofErr w:type="gramEnd"/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President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,</w:t>
            </w:r>
            <w:r w:rsidRPr="005F6CDC"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HBKU</w:t>
            </w:r>
            <w:r w:rsidRPr="005F6CD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60AE6F7B" w14:textId="0A1294CA" w:rsidR="00FE7B11" w:rsidRPr="00A4075B" w:rsidRDefault="00FE7B11" w:rsidP="00FE7B11">
            <w:pPr>
              <w:rPr>
                <w:rFonts w:asciiTheme="minorHAnsi" w:hAnsiTheme="minorHAnsi" w:cstheme="minorHAnsi"/>
                <w:szCs w:val="20"/>
              </w:rPr>
            </w:pPr>
            <w:r w:rsidRPr="005F6CDC">
              <w:rPr>
                <w:rFonts w:asciiTheme="minorHAnsi" w:hAnsiTheme="minorHAnsi" w:cstheme="minorHAnsi"/>
                <w:szCs w:val="20"/>
              </w:rPr>
              <w:t xml:space="preserve">QCRI SAC Members and </w:t>
            </w:r>
            <w:proofErr w:type="spellStart"/>
            <w:r w:rsidRPr="00CC58E9">
              <w:rPr>
                <w:rFonts w:asciiTheme="minorHAnsi" w:hAnsiTheme="minorHAnsi" w:cstheme="minorHAnsi"/>
                <w:szCs w:val="20"/>
              </w:rPr>
              <w:t>Dr.</w:t>
            </w:r>
            <w:proofErr w:type="spellEnd"/>
            <w:r w:rsidRPr="00CC58E9">
              <w:rPr>
                <w:rFonts w:asciiTheme="minorHAnsi" w:hAnsiTheme="minorHAnsi" w:cstheme="minorHAnsi"/>
                <w:szCs w:val="20"/>
              </w:rPr>
              <w:t xml:space="preserve"> Ahmad </w:t>
            </w:r>
            <w:proofErr w:type="spellStart"/>
            <w:r w:rsidRPr="00CC58E9">
              <w:rPr>
                <w:rFonts w:asciiTheme="minorHAnsi" w:hAnsiTheme="minorHAnsi" w:cstheme="minorHAnsi"/>
                <w:szCs w:val="20"/>
              </w:rPr>
              <w:t>Hasnah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EF79921" w14:textId="752084A0" w:rsidR="00FE7B11" w:rsidRPr="005516F2" w:rsidRDefault="00FE7B11" w:rsidP="00FE7B11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>
              <w:rPr>
                <w:rFonts w:ascii="Calibri" w:hAnsi="Calibri" w:cs="Calibri"/>
                <w:b/>
                <w:bCs/>
                <w:szCs w:val="20"/>
              </w:rPr>
              <w:t>Multipurpose Room</w:t>
            </w:r>
          </w:p>
        </w:tc>
      </w:tr>
      <w:tr w:rsidR="00FE7B11" w:rsidRPr="002D6C87" w14:paraId="476ACB81" w14:textId="77777777" w:rsidTr="005F6CDC">
        <w:trPr>
          <w:trHeight w:val="278"/>
        </w:trPr>
        <w:tc>
          <w:tcPr>
            <w:tcW w:w="1542" w:type="dxa"/>
            <w:shd w:val="clear" w:color="auto" w:fill="FFFF00"/>
            <w:vAlign w:val="center"/>
          </w:tcPr>
          <w:p w14:paraId="641B5442" w14:textId="7C3DD569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4:45p</w:t>
            </w:r>
          </w:p>
        </w:tc>
        <w:tc>
          <w:tcPr>
            <w:tcW w:w="6713" w:type="dxa"/>
            <w:shd w:val="clear" w:color="auto" w:fill="FFFF00"/>
            <w:vAlign w:val="center"/>
          </w:tcPr>
          <w:p w14:paraId="077C6676" w14:textId="41184035" w:rsidR="00FE7B11" w:rsidRDefault="00CB5BE8" w:rsidP="00FE7B11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Transport to </w:t>
            </w:r>
            <w:r>
              <w:rPr>
                <w:rFonts w:ascii="Calibri" w:hAnsi="Calibri" w:cs="Calibri"/>
                <w:b/>
                <w:bCs/>
                <w:szCs w:val="20"/>
              </w:rPr>
              <w:t>Mandarin Oriental Doha Hotel</w:t>
            </w:r>
            <w:r>
              <w:rPr>
                <w:rFonts w:ascii="Calibri" w:hAnsi="Calibri" w:cs="Calibri"/>
                <w:szCs w:val="20"/>
              </w:rPr>
              <w:t xml:space="preserve"> from Hamad Bin Khalifa University Research Complex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4A73615B" w14:textId="77777777" w:rsidR="00FE7B11" w:rsidRPr="00023CBE" w:rsidRDefault="00FE7B11" w:rsidP="00FE7B11">
            <w:pPr>
              <w:rPr>
                <w:rFonts w:ascii="Calibri" w:hAnsi="Calibri" w:cs="Calibri"/>
                <w:szCs w:val="20"/>
              </w:rPr>
            </w:pPr>
          </w:p>
        </w:tc>
      </w:tr>
      <w:tr w:rsidR="00FE7B11" w:rsidRPr="002D6C87" w14:paraId="56E2A925" w14:textId="77777777" w:rsidTr="005F6CDC">
        <w:trPr>
          <w:trHeight w:val="278"/>
        </w:trPr>
        <w:tc>
          <w:tcPr>
            <w:tcW w:w="1542" w:type="dxa"/>
            <w:shd w:val="clear" w:color="auto" w:fill="auto"/>
            <w:vAlign w:val="center"/>
          </w:tcPr>
          <w:p w14:paraId="75C25DB3" w14:textId="23B96595" w:rsidR="00FE7B11" w:rsidRPr="002D6C87" w:rsidRDefault="00FE7B11" w:rsidP="00FE7B11">
            <w:pPr>
              <w:rPr>
                <w:rFonts w:ascii="Calibri" w:hAnsi="Calibri" w:cs="Calibri"/>
                <w:szCs w:val="20"/>
              </w:rPr>
            </w:pPr>
            <w:r w:rsidRPr="004C68D9">
              <w:rPr>
                <w:rFonts w:ascii="Calibri" w:hAnsi="Calibri" w:cs="Calibri"/>
                <w:szCs w:val="20"/>
              </w:rPr>
              <w:t>7:</w:t>
            </w:r>
            <w:r>
              <w:rPr>
                <w:rFonts w:ascii="Calibri" w:hAnsi="Calibri" w:cs="Calibri"/>
                <w:szCs w:val="20"/>
              </w:rPr>
              <w:t>30</w:t>
            </w:r>
            <w:r w:rsidRPr="004C68D9">
              <w:rPr>
                <w:rFonts w:ascii="Calibri" w:hAnsi="Calibri" w:cs="Calibri"/>
                <w:szCs w:val="20"/>
              </w:rPr>
              <w:t>p – 9:</w:t>
            </w:r>
            <w:r>
              <w:rPr>
                <w:rFonts w:ascii="Calibri" w:hAnsi="Calibri" w:cs="Calibri"/>
                <w:szCs w:val="20"/>
              </w:rPr>
              <w:t>30</w:t>
            </w:r>
            <w:r w:rsidRPr="004C68D9">
              <w:rPr>
                <w:rFonts w:ascii="Calibri" w:hAnsi="Calibri" w:cs="Calibri"/>
                <w:szCs w:val="20"/>
              </w:rPr>
              <w:t>p</w:t>
            </w:r>
          </w:p>
        </w:tc>
        <w:tc>
          <w:tcPr>
            <w:tcW w:w="6713" w:type="dxa"/>
            <w:shd w:val="clear" w:color="auto" w:fill="auto"/>
            <w:vAlign w:val="center"/>
          </w:tcPr>
          <w:p w14:paraId="3C91909E" w14:textId="43E4655A" w:rsidR="00FE7B11" w:rsidRPr="002D6C87" w:rsidRDefault="000E6926" w:rsidP="00FE7B11">
            <w:pPr>
              <w:rPr>
                <w:rFonts w:ascii="Calibri" w:hAnsi="Calibri" w:cs="Calibri"/>
                <w:szCs w:val="20"/>
              </w:rPr>
            </w:pPr>
            <w:r w:rsidRPr="002D6C87">
              <w:rPr>
                <w:rFonts w:ascii="Calibri" w:hAnsi="Calibri" w:cs="Calibri"/>
                <w:szCs w:val="20"/>
              </w:rPr>
              <w:t>Dinner</w:t>
            </w:r>
            <w:r>
              <w:rPr>
                <w:rFonts w:ascii="Calibri" w:hAnsi="Calibri" w:cs="Calibri"/>
                <w:szCs w:val="20"/>
              </w:rPr>
              <w:t xml:space="preserve"> – QCRI SAC members, QCRI External Review Committee members, </w:t>
            </w:r>
            <w:r w:rsidR="005A76D1">
              <w:rPr>
                <w:rFonts w:ascii="Calibri" w:hAnsi="Calibri" w:cs="Calibri"/>
                <w:szCs w:val="20"/>
              </w:rPr>
              <w:t>a</w:t>
            </w:r>
            <w:r>
              <w:rPr>
                <w:rFonts w:ascii="Calibri" w:hAnsi="Calibri" w:cs="Calibri"/>
                <w:szCs w:val="20"/>
              </w:rPr>
              <w:t>nd invited guests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65C927" w14:textId="4E589466" w:rsidR="00FE7B11" w:rsidRPr="005F4437" w:rsidRDefault="006B0D89" w:rsidP="00FE7B11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6B0D89">
              <w:rPr>
                <w:rFonts w:ascii="Calibri" w:hAnsi="Calibri" w:cs="Calibri"/>
                <w:b/>
                <w:bCs/>
                <w:szCs w:val="20"/>
              </w:rPr>
              <w:t>Sora, Park Hyatt</w:t>
            </w:r>
            <w:r w:rsidR="00024844">
              <w:rPr>
                <w:rFonts w:ascii="Calibri" w:hAnsi="Calibri" w:cs="Calibri"/>
                <w:b/>
                <w:bCs/>
                <w:szCs w:val="20"/>
              </w:rPr>
              <w:t xml:space="preserve"> Hotel</w:t>
            </w:r>
          </w:p>
        </w:tc>
      </w:tr>
    </w:tbl>
    <w:p w14:paraId="33A7278D" w14:textId="2C046957" w:rsidR="009543B1" w:rsidRDefault="00000000" w:rsidP="00A03DBE"/>
    <w:sectPr w:rsidR="009543B1" w:rsidSect="00AE756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86CC" w14:textId="77777777" w:rsidR="00A13AEB" w:rsidRDefault="00A13AEB" w:rsidP="00D30B70">
      <w:r>
        <w:separator/>
      </w:r>
    </w:p>
  </w:endnote>
  <w:endnote w:type="continuationSeparator" w:id="0">
    <w:p w14:paraId="38F6E12D" w14:textId="77777777" w:rsidR="00A13AEB" w:rsidRDefault="00A13AEB" w:rsidP="00D3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o San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3CA4" w14:textId="77777777" w:rsidR="00A13AEB" w:rsidRDefault="00A13AEB" w:rsidP="00D30B70">
      <w:r>
        <w:separator/>
      </w:r>
    </w:p>
  </w:footnote>
  <w:footnote w:type="continuationSeparator" w:id="0">
    <w:p w14:paraId="235B3E90" w14:textId="77777777" w:rsidR="00A13AEB" w:rsidRDefault="00A13AEB" w:rsidP="00D30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3C"/>
    <w:rsid w:val="0001095B"/>
    <w:rsid w:val="00010DF9"/>
    <w:rsid w:val="000143E9"/>
    <w:rsid w:val="00023CBE"/>
    <w:rsid w:val="00024844"/>
    <w:rsid w:val="000338F4"/>
    <w:rsid w:val="00036F3E"/>
    <w:rsid w:val="00040C09"/>
    <w:rsid w:val="00057687"/>
    <w:rsid w:val="000645CE"/>
    <w:rsid w:val="00071E8E"/>
    <w:rsid w:val="000757E1"/>
    <w:rsid w:val="00080A66"/>
    <w:rsid w:val="0008342B"/>
    <w:rsid w:val="00087852"/>
    <w:rsid w:val="00091E86"/>
    <w:rsid w:val="00093D2B"/>
    <w:rsid w:val="000968EE"/>
    <w:rsid w:val="000A0196"/>
    <w:rsid w:val="000A4D31"/>
    <w:rsid w:val="000B01B4"/>
    <w:rsid w:val="000B0F8D"/>
    <w:rsid w:val="000B49BD"/>
    <w:rsid w:val="000C19B1"/>
    <w:rsid w:val="000D3BC9"/>
    <w:rsid w:val="000E0BDE"/>
    <w:rsid w:val="000E3631"/>
    <w:rsid w:val="000E4C1F"/>
    <w:rsid w:val="000E6926"/>
    <w:rsid w:val="000F058D"/>
    <w:rsid w:val="000F1F98"/>
    <w:rsid w:val="00126558"/>
    <w:rsid w:val="00130EE3"/>
    <w:rsid w:val="00131E14"/>
    <w:rsid w:val="00133070"/>
    <w:rsid w:val="001446E9"/>
    <w:rsid w:val="00170198"/>
    <w:rsid w:val="0017031C"/>
    <w:rsid w:val="00172782"/>
    <w:rsid w:val="001C24D8"/>
    <w:rsid w:val="001C7CC8"/>
    <w:rsid w:val="001E063E"/>
    <w:rsid w:val="001E0E4F"/>
    <w:rsid w:val="001E7A76"/>
    <w:rsid w:val="00203B58"/>
    <w:rsid w:val="002148DA"/>
    <w:rsid w:val="00220212"/>
    <w:rsid w:val="00234679"/>
    <w:rsid w:val="00241EAF"/>
    <w:rsid w:val="002526FF"/>
    <w:rsid w:val="00252D6A"/>
    <w:rsid w:val="00262B3D"/>
    <w:rsid w:val="002A5D9E"/>
    <w:rsid w:val="002B612B"/>
    <w:rsid w:val="002B717B"/>
    <w:rsid w:val="002B7737"/>
    <w:rsid w:val="002C6B78"/>
    <w:rsid w:val="002D32AF"/>
    <w:rsid w:val="002D4AD0"/>
    <w:rsid w:val="002E0C4C"/>
    <w:rsid w:val="002E3330"/>
    <w:rsid w:val="002F22A3"/>
    <w:rsid w:val="003045B9"/>
    <w:rsid w:val="00304687"/>
    <w:rsid w:val="003145DA"/>
    <w:rsid w:val="003220EC"/>
    <w:rsid w:val="0033489F"/>
    <w:rsid w:val="00335187"/>
    <w:rsid w:val="00341BC3"/>
    <w:rsid w:val="003455DB"/>
    <w:rsid w:val="003525CC"/>
    <w:rsid w:val="0035502F"/>
    <w:rsid w:val="0036042D"/>
    <w:rsid w:val="003617A5"/>
    <w:rsid w:val="003636C2"/>
    <w:rsid w:val="00364B9C"/>
    <w:rsid w:val="003667BE"/>
    <w:rsid w:val="0036773E"/>
    <w:rsid w:val="00374F3B"/>
    <w:rsid w:val="00384DC9"/>
    <w:rsid w:val="003A4804"/>
    <w:rsid w:val="003B7491"/>
    <w:rsid w:val="003C7D22"/>
    <w:rsid w:val="003E467A"/>
    <w:rsid w:val="003F1DD2"/>
    <w:rsid w:val="003F2222"/>
    <w:rsid w:val="003F2367"/>
    <w:rsid w:val="003F23E7"/>
    <w:rsid w:val="003F2C8D"/>
    <w:rsid w:val="004074AC"/>
    <w:rsid w:val="00407BB1"/>
    <w:rsid w:val="004168D5"/>
    <w:rsid w:val="00417714"/>
    <w:rsid w:val="0042040B"/>
    <w:rsid w:val="004264C2"/>
    <w:rsid w:val="004430DE"/>
    <w:rsid w:val="00452AAE"/>
    <w:rsid w:val="00453760"/>
    <w:rsid w:val="00456E44"/>
    <w:rsid w:val="00463029"/>
    <w:rsid w:val="004857A9"/>
    <w:rsid w:val="004857FB"/>
    <w:rsid w:val="0048637F"/>
    <w:rsid w:val="0049129C"/>
    <w:rsid w:val="004912B4"/>
    <w:rsid w:val="004A43EC"/>
    <w:rsid w:val="004A693B"/>
    <w:rsid w:val="004B0900"/>
    <w:rsid w:val="004B1308"/>
    <w:rsid w:val="004B1B62"/>
    <w:rsid w:val="004B2490"/>
    <w:rsid w:val="004B3C86"/>
    <w:rsid w:val="004C68D9"/>
    <w:rsid w:val="004D14A9"/>
    <w:rsid w:val="004D2630"/>
    <w:rsid w:val="004F04F0"/>
    <w:rsid w:val="004F08A7"/>
    <w:rsid w:val="004F1591"/>
    <w:rsid w:val="005015DB"/>
    <w:rsid w:val="00502564"/>
    <w:rsid w:val="005122AA"/>
    <w:rsid w:val="00514B70"/>
    <w:rsid w:val="00542D0B"/>
    <w:rsid w:val="00544F52"/>
    <w:rsid w:val="00546F95"/>
    <w:rsid w:val="0054744D"/>
    <w:rsid w:val="00550887"/>
    <w:rsid w:val="00550E9E"/>
    <w:rsid w:val="005516F2"/>
    <w:rsid w:val="00574855"/>
    <w:rsid w:val="00584CBA"/>
    <w:rsid w:val="005861D6"/>
    <w:rsid w:val="00593567"/>
    <w:rsid w:val="00596C64"/>
    <w:rsid w:val="005A76D1"/>
    <w:rsid w:val="005F4437"/>
    <w:rsid w:val="005F53E6"/>
    <w:rsid w:val="005F6CDC"/>
    <w:rsid w:val="00604AD8"/>
    <w:rsid w:val="00604CB3"/>
    <w:rsid w:val="00610C00"/>
    <w:rsid w:val="006124F7"/>
    <w:rsid w:val="00624AE2"/>
    <w:rsid w:val="006324CF"/>
    <w:rsid w:val="00656D17"/>
    <w:rsid w:val="0066184A"/>
    <w:rsid w:val="006645CA"/>
    <w:rsid w:val="006649ED"/>
    <w:rsid w:val="00670289"/>
    <w:rsid w:val="00672319"/>
    <w:rsid w:val="00686F6A"/>
    <w:rsid w:val="00692CAD"/>
    <w:rsid w:val="0069698F"/>
    <w:rsid w:val="00696D3C"/>
    <w:rsid w:val="00697042"/>
    <w:rsid w:val="006A6856"/>
    <w:rsid w:val="006B0D89"/>
    <w:rsid w:val="006C333F"/>
    <w:rsid w:val="006C4390"/>
    <w:rsid w:val="006C4682"/>
    <w:rsid w:val="006D2738"/>
    <w:rsid w:val="006D42C6"/>
    <w:rsid w:val="00706B5B"/>
    <w:rsid w:val="007146CA"/>
    <w:rsid w:val="00716E52"/>
    <w:rsid w:val="00724F3C"/>
    <w:rsid w:val="00732260"/>
    <w:rsid w:val="00734D39"/>
    <w:rsid w:val="00747BED"/>
    <w:rsid w:val="00757BEA"/>
    <w:rsid w:val="00763763"/>
    <w:rsid w:val="00766705"/>
    <w:rsid w:val="007715BF"/>
    <w:rsid w:val="00791B8B"/>
    <w:rsid w:val="007C08D7"/>
    <w:rsid w:val="007C0E21"/>
    <w:rsid w:val="007E0D9C"/>
    <w:rsid w:val="007E26E6"/>
    <w:rsid w:val="007E7CAC"/>
    <w:rsid w:val="007F7726"/>
    <w:rsid w:val="007F7773"/>
    <w:rsid w:val="00804788"/>
    <w:rsid w:val="00804E16"/>
    <w:rsid w:val="00806AA1"/>
    <w:rsid w:val="00811BA2"/>
    <w:rsid w:val="00817B1F"/>
    <w:rsid w:val="008201DA"/>
    <w:rsid w:val="00821588"/>
    <w:rsid w:val="00830891"/>
    <w:rsid w:val="00840F7A"/>
    <w:rsid w:val="00844917"/>
    <w:rsid w:val="00851CB4"/>
    <w:rsid w:val="00853571"/>
    <w:rsid w:val="008565AA"/>
    <w:rsid w:val="00861258"/>
    <w:rsid w:val="008661F0"/>
    <w:rsid w:val="00872FC6"/>
    <w:rsid w:val="008737BB"/>
    <w:rsid w:val="00882B8A"/>
    <w:rsid w:val="00887E53"/>
    <w:rsid w:val="0089113F"/>
    <w:rsid w:val="008A3884"/>
    <w:rsid w:val="008B0084"/>
    <w:rsid w:val="008B326D"/>
    <w:rsid w:val="008B5107"/>
    <w:rsid w:val="008C1212"/>
    <w:rsid w:val="008C4333"/>
    <w:rsid w:val="008C6645"/>
    <w:rsid w:val="008E0E07"/>
    <w:rsid w:val="008E2F35"/>
    <w:rsid w:val="008E7C9F"/>
    <w:rsid w:val="00902D2F"/>
    <w:rsid w:val="00903BEA"/>
    <w:rsid w:val="009138C9"/>
    <w:rsid w:val="00926E54"/>
    <w:rsid w:val="0093381A"/>
    <w:rsid w:val="00952FE3"/>
    <w:rsid w:val="0095483A"/>
    <w:rsid w:val="00955A8B"/>
    <w:rsid w:val="00960ECF"/>
    <w:rsid w:val="00965169"/>
    <w:rsid w:val="00974538"/>
    <w:rsid w:val="009855D9"/>
    <w:rsid w:val="009919AF"/>
    <w:rsid w:val="00993DBE"/>
    <w:rsid w:val="00995DC2"/>
    <w:rsid w:val="009A0722"/>
    <w:rsid w:val="009A1480"/>
    <w:rsid w:val="009A2EBA"/>
    <w:rsid w:val="009A7E61"/>
    <w:rsid w:val="009B73A3"/>
    <w:rsid w:val="009C3579"/>
    <w:rsid w:val="009D3AE1"/>
    <w:rsid w:val="009D5EC5"/>
    <w:rsid w:val="009E0BCE"/>
    <w:rsid w:val="009E13B3"/>
    <w:rsid w:val="009E24D6"/>
    <w:rsid w:val="009E4A1F"/>
    <w:rsid w:val="009F6A72"/>
    <w:rsid w:val="009F77BB"/>
    <w:rsid w:val="00A00AC4"/>
    <w:rsid w:val="00A03DBE"/>
    <w:rsid w:val="00A11CFB"/>
    <w:rsid w:val="00A13AEB"/>
    <w:rsid w:val="00A26E77"/>
    <w:rsid w:val="00A321F6"/>
    <w:rsid w:val="00A4075B"/>
    <w:rsid w:val="00A44CC9"/>
    <w:rsid w:val="00A4555C"/>
    <w:rsid w:val="00A5520B"/>
    <w:rsid w:val="00A62F05"/>
    <w:rsid w:val="00A67CD9"/>
    <w:rsid w:val="00A81B5E"/>
    <w:rsid w:val="00A93EF4"/>
    <w:rsid w:val="00AA06AA"/>
    <w:rsid w:val="00AA3235"/>
    <w:rsid w:val="00AA7C77"/>
    <w:rsid w:val="00AB1781"/>
    <w:rsid w:val="00AD29E7"/>
    <w:rsid w:val="00AE7560"/>
    <w:rsid w:val="00AE79FE"/>
    <w:rsid w:val="00AF67AE"/>
    <w:rsid w:val="00B11B09"/>
    <w:rsid w:val="00B121F9"/>
    <w:rsid w:val="00B25A80"/>
    <w:rsid w:val="00B35A26"/>
    <w:rsid w:val="00B35BDD"/>
    <w:rsid w:val="00B430CB"/>
    <w:rsid w:val="00B503CC"/>
    <w:rsid w:val="00B53418"/>
    <w:rsid w:val="00B70890"/>
    <w:rsid w:val="00B7272E"/>
    <w:rsid w:val="00B870B1"/>
    <w:rsid w:val="00B91ED1"/>
    <w:rsid w:val="00B9404F"/>
    <w:rsid w:val="00B947A1"/>
    <w:rsid w:val="00BA4451"/>
    <w:rsid w:val="00BA5795"/>
    <w:rsid w:val="00BB1934"/>
    <w:rsid w:val="00BB4F02"/>
    <w:rsid w:val="00BB549A"/>
    <w:rsid w:val="00BC1AC5"/>
    <w:rsid w:val="00BD08B2"/>
    <w:rsid w:val="00BD7323"/>
    <w:rsid w:val="00BE0199"/>
    <w:rsid w:val="00BE428E"/>
    <w:rsid w:val="00BE7423"/>
    <w:rsid w:val="00BF1256"/>
    <w:rsid w:val="00BF5C7E"/>
    <w:rsid w:val="00C0233B"/>
    <w:rsid w:val="00C04992"/>
    <w:rsid w:val="00C05A8F"/>
    <w:rsid w:val="00C156C4"/>
    <w:rsid w:val="00C1658D"/>
    <w:rsid w:val="00C20EB1"/>
    <w:rsid w:val="00C26F62"/>
    <w:rsid w:val="00C3720B"/>
    <w:rsid w:val="00C4122A"/>
    <w:rsid w:val="00C41EA0"/>
    <w:rsid w:val="00C4372C"/>
    <w:rsid w:val="00C4628F"/>
    <w:rsid w:val="00C463B2"/>
    <w:rsid w:val="00C65A48"/>
    <w:rsid w:val="00C81C23"/>
    <w:rsid w:val="00C91C2D"/>
    <w:rsid w:val="00C92761"/>
    <w:rsid w:val="00C96328"/>
    <w:rsid w:val="00C96C15"/>
    <w:rsid w:val="00CA1A6D"/>
    <w:rsid w:val="00CB5AEB"/>
    <w:rsid w:val="00CB5BE8"/>
    <w:rsid w:val="00CC58E9"/>
    <w:rsid w:val="00CD1F83"/>
    <w:rsid w:val="00CD3191"/>
    <w:rsid w:val="00CD3F30"/>
    <w:rsid w:val="00CD74F8"/>
    <w:rsid w:val="00CE2E3A"/>
    <w:rsid w:val="00D0118A"/>
    <w:rsid w:val="00D01829"/>
    <w:rsid w:val="00D0543D"/>
    <w:rsid w:val="00D25C31"/>
    <w:rsid w:val="00D30B70"/>
    <w:rsid w:val="00D32021"/>
    <w:rsid w:val="00D339AF"/>
    <w:rsid w:val="00D3713F"/>
    <w:rsid w:val="00D54B49"/>
    <w:rsid w:val="00D55C37"/>
    <w:rsid w:val="00D72FA8"/>
    <w:rsid w:val="00D837CF"/>
    <w:rsid w:val="00D906D0"/>
    <w:rsid w:val="00D9225A"/>
    <w:rsid w:val="00DA002F"/>
    <w:rsid w:val="00DA0F41"/>
    <w:rsid w:val="00DB23D3"/>
    <w:rsid w:val="00DB36E8"/>
    <w:rsid w:val="00DC788D"/>
    <w:rsid w:val="00DD09F8"/>
    <w:rsid w:val="00DD22AA"/>
    <w:rsid w:val="00DD2C30"/>
    <w:rsid w:val="00DD3677"/>
    <w:rsid w:val="00DE3105"/>
    <w:rsid w:val="00DE36A1"/>
    <w:rsid w:val="00DE6E41"/>
    <w:rsid w:val="00E03981"/>
    <w:rsid w:val="00E05DF4"/>
    <w:rsid w:val="00E15BA1"/>
    <w:rsid w:val="00E20574"/>
    <w:rsid w:val="00E40001"/>
    <w:rsid w:val="00E4322E"/>
    <w:rsid w:val="00E43724"/>
    <w:rsid w:val="00E47913"/>
    <w:rsid w:val="00E53F2D"/>
    <w:rsid w:val="00E57FB7"/>
    <w:rsid w:val="00E703D7"/>
    <w:rsid w:val="00E7176F"/>
    <w:rsid w:val="00E92298"/>
    <w:rsid w:val="00EC148B"/>
    <w:rsid w:val="00EC6F8F"/>
    <w:rsid w:val="00ED0478"/>
    <w:rsid w:val="00ED2C87"/>
    <w:rsid w:val="00ED32A2"/>
    <w:rsid w:val="00EE7D26"/>
    <w:rsid w:val="00EE7ECB"/>
    <w:rsid w:val="00F01326"/>
    <w:rsid w:val="00F06028"/>
    <w:rsid w:val="00F200F5"/>
    <w:rsid w:val="00F25E73"/>
    <w:rsid w:val="00F34C57"/>
    <w:rsid w:val="00F42CA6"/>
    <w:rsid w:val="00F60D0B"/>
    <w:rsid w:val="00F74A8D"/>
    <w:rsid w:val="00F82588"/>
    <w:rsid w:val="00FA1D53"/>
    <w:rsid w:val="00FA72DD"/>
    <w:rsid w:val="00FB3725"/>
    <w:rsid w:val="00FC7EAE"/>
    <w:rsid w:val="00FD1A72"/>
    <w:rsid w:val="00FD1FA0"/>
    <w:rsid w:val="00FE03D8"/>
    <w:rsid w:val="00FE0C8E"/>
    <w:rsid w:val="00FE7B11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F9798"/>
  <w15:docId w15:val="{ECF05143-BA59-4864-9C5D-3B7DE620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3C"/>
    <w:pPr>
      <w:spacing w:after="0" w:line="240" w:lineRule="auto"/>
    </w:pPr>
    <w:rPr>
      <w:rFonts w:ascii="Arial" w:eastAsia="MS Mincho" w:hAnsi="Arial" w:cs="Times New Roman"/>
      <w:sz w:val="20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A93EF4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2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24F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3E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iddot">
    <w:name w:val="middot"/>
    <w:basedOn w:val="DefaultParagraphFont"/>
    <w:rsid w:val="00A93EF4"/>
  </w:style>
  <w:style w:type="character" w:customStyle="1" w:styleId="apple-converted-space">
    <w:name w:val="apple-converted-space"/>
    <w:basedOn w:val="DefaultParagraphFont"/>
    <w:rsid w:val="00A93EF4"/>
  </w:style>
  <w:style w:type="character" w:customStyle="1" w:styleId="res-info-estabs">
    <w:name w:val="res-info-estabs"/>
    <w:basedOn w:val="DefaultParagraphFont"/>
    <w:rsid w:val="00A93EF4"/>
  </w:style>
  <w:style w:type="paragraph" w:styleId="PlainText">
    <w:name w:val="Plain Text"/>
    <w:basedOn w:val="Normal"/>
    <w:link w:val="PlainTextChar"/>
    <w:uiPriority w:val="99"/>
    <w:unhideWhenUsed/>
    <w:rsid w:val="00F34C57"/>
    <w:rPr>
      <w:rFonts w:ascii="Calibri" w:eastAsiaTheme="minorHAnsi" w:hAnsi="Calibri" w:cstheme="minorBidi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34C57"/>
    <w:rPr>
      <w:rFonts w:ascii="Calibri" w:hAnsi="Calibri"/>
      <w:szCs w:val="21"/>
    </w:rPr>
  </w:style>
  <w:style w:type="paragraph" w:customStyle="1" w:styleId="Default">
    <w:name w:val="Default"/>
    <w:rsid w:val="004F0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B70"/>
    <w:rPr>
      <w:rFonts w:ascii="Arial" w:eastAsia="MS Mincho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0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70"/>
    <w:rPr>
      <w:rFonts w:ascii="Arial" w:eastAsia="MS Mincho" w:hAnsi="Arial" w:cs="Times New Roman"/>
      <w:sz w:val="20"/>
      <w:szCs w:val="24"/>
      <w:lang w:val="en-GB"/>
    </w:rPr>
  </w:style>
  <w:style w:type="character" w:customStyle="1" w:styleId="m5116353272405600030s1">
    <w:name w:val="m_5116353272405600030s1"/>
    <w:basedOn w:val="DefaultParagraphFont"/>
    <w:rsid w:val="0048637F"/>
  </w:style>
  <w:style w:type="character" w:customStyle="1" w:styleId="m5116353272405600030apple-converted-space">
    <w:name w:val="m_5116353272405600030apple-converted-space"/>
    <w:basedOn w:val="DefaultParagraphFont"/>
    <w:rsid w:val="0048637F"/>
  </w:style>
  <w:style w:type="character" w:customStyle="1" w:styleId="qu">
    <w:name w:val="qu"/>
    <w:basedOn w:val="DefaultParagraphFont"/>
    <w:rsid w:val="00FD1FA0"/>
  </w:style>
  <w:style w:type="character" w:customStyle="1" w:styleId="gd">
    <w:name w:val="gd"/>
    <w:basedOn w:val="DefaultParagraphFont"/>
    <w:rsid w:val="00FD1FA0"/>
  </w:style>
  <w:style w:type="character" w:customStyle="1" w:styleId="go">
    <w:name w:val="go"/>
    <w:basedOn w:val="DefaultParagraphFont"/>
    <w:rsid w:val="00FD1FA0"/>
  </w:style>
  <w:style w:type="character" w:styleId="UnresolvedMention">
    <w:name w:val="Unresolved Mention"/>
    <w:basedOn w:val="DefaultParagraphFont"/>
    <w:uiPriority w:val="99"/>
    <w:semiHidden/>
    <w:unhideWhenUsed/>
    <w:rsid w:val="00FD1FA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23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AA3235"/>
    <w:rPr>
      <w:i/>
      <w:iCs/>
    </w:rPr>
  </w:style>
  <w:style w:type="character" w:customStyle="1" w:styleId="ng-binding">
    <w:name w:val="ng-binding"/>
    <w:basedOn w:val="DefaultParagraphFont"/>
    <w:rsid w:val="00AA3235"/>
  </w:style>
  <w:style w:type="character" w:customStyle="1" w:styleId="Heading2Char">
    <w:name w:val="Heading 2 Char"/>
    <w:basedOn w:val="DefaultParagraphFont"/>
    <w:link w:val="Heading2"/>
    <w:uiPriority w:val="9"/>
    <w:rsid w:val="003F22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5E5E5"/>
            <w:right w:val="none" w:sz="0" w:space="0" w:color="auto"/>
          </w:divBdr>
        </w:div>
        <w:div w:id="9566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5E5E5"/>
            <w:right w:val="none" w:sz="0" w:space="0" w:color="auto"/>
          </w:divBdr>
        </w:div>
        <w:div w:id="13672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5E5E5"/>
            <w:right w:val="none" w:sz="0" w:space="0" w:color="auto"/>
          </w:divBdr>
        </w:div>
        <w:div w:id="2131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5E5E5"/>
            <w:right w:val="none" w:sz="0" w:space="0" w:color="auto"/>
          </w:divBdr>
        </w:div>
        <w:div w:id="193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5E5E5"/>
            <w:right w:val="none" w:sz="0" w:space="0" w:color="auto"/>
          </w:divBdr>
        </w:div>
        <w:div w:id="15748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5E5E5"/>
            <w:right w:val="none" w:sz="0" w:space="0" w:color="auto"/>
          </w:divBdr>
        </w:div>
      </w:divsChild>
    </w:div>
    <w:div w:id="1591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6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lcaraz@hbku.edu.qa" TargetMode="Externa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yperlink" Target="mailto:rsayed@hbku.edu.qa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92E82503950478992847FCF8C4ACB" ma:contentTypeVersion="15" ma:contentTypeDescription="Create a new document." ma:contentTypeScope="" ma:versionID="bf11b965635157218f3a8197f234675a">
  <xsd:schema xmlns:xsd="http://www.w3.org/2001/XMLSchema" xmlns:xs="http://www.w3.org/2001/XMLSchema" xmlns:p="http://schemas.microsoft.com/office/2006/metadata/properties" xmlns:ns2="b4bfafe9-40b0-44b4-b970-dd466e9496c3" xmlns:ns3="34670cbe-63cf-4a4c-8bb8-7babe877b76e" targetNamespace="http://schemas.microsoft.com/office/2006/metadata/properties" ma:root="true" ma:fieldsID="4f54fe8681ad6d0821fb7e3a52eeaca0" ns2:_="" ns3:_="">
    <xsd:import namespace="b4bfafe9-40b0-44b4-b970-dd466e9496c3"/>
    <xsd:import namespace="34670cbe-63cf-4a4c-8bb8-7babe877b7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afe9-40b0-44b4-b970-dd466e949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015a593-2696-47c9-b74b-98df4c172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70cbe-63cf-4a4c-8bb8-7babe877b76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8e58f4-bec1-4000-bd51-1b3fd77006b8}" ma:internalName="TaxCatchAll" ma:showField="CatchAllData" ma:web="34670cbe-63cf-4a4c-8bb8-7babe877b7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670cbe-63cf-4a4c-8bb8-7babe877b76e" xsi:nil="true"/>
    <lcf76f155ced4ddcb4097134ff3c332f xmlns="b4bfafe9-40b0-44b4-b970-dd466e9496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8A6C22-C240-4CAA-877F-00833E457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188C6D-52DE-476E-8EDF-661205518FEB}"/>
</file>

<file path=customXml/itemProps3.xml><?xml version="1.0" encoding="utf-8"?>
<ds:datastoreItem xmlns:ds="http://schemas.openxmlformats.org/officeDocument/2006/customXml" ds:itemID="{33647AAF-EFE1-4F8F-A892-64EF8E6B8824}"/>
</file>

<file path=customXml/itemProps4.xml><?xml version="1.0" encoding="utf-8"?>
<ds:datastoreItem xmlns:ds="http://schemas.openxmlformats.org/officeDocument/2006/customXml" ds:itemID="{D738A1A5-F5E2-4CCD-9FCD-0D3B8E4978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Foundation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Martin</dc:creator>
  <cp:lastModifiedBy>Ashraf Aboulnaga</cp:lastModifiedBy>
  <cp:revision>65</cp:revision>
  <cp:lastPrinted>2023-04-30T09:14:00Z</cp:lastPrinted>
  <dcterms:created xsi:type="dcterms:W3CDTF">2023-04-20T12:04:00Z</dcterms:created>
  <dcterms:modified xsi:type="dcterms:W3CDTF">2023-05-02T14:15:00Z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0x0101007E492E82503950478992847FCF8C4ACB</vt:lpwstr>
  </property>
  <property fmtid="{D5CDD505-2E9C-101B-9397-08002B2CF9AE}" pid="3" name="Order">
    <vt:r8>99700</vt:r8>
  </property>
  <property fmtid="{D5CDD505-2E9C-101B-9397-08002B2CF9AE}" pid="4" name="GUID">
    <vt:lpwstr>c76b942a-c385-438b-832e-80e4b5495932</vt:lpwstr>
  </property>
  <property fmtid="{D5CDD505-2E9C-101B-9397-08002B2CF9AE}" pid="5" name="WorkflowVersion">
    <vt:i4>1</vt:i4>
  </property>
</Properties>
</file>