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>elbaT htiw tnemucoD</w:t>
      </w:r>
    </w:p>
    <w:p>
      <w:pPr/>
      <w:r>
        <w:rPr/>
        <w:t>:atad elpmas emos htiw elbat a si woleB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emaN</w:t>
            </w:r>
          </w:p>
        </w:tc>
        <w:tc>
          <w:tcPr>
            <w:tcW w:type="dxa" w:w="2880"/>
          </w:tcPr>
          <w:p>
            <w:r>
              <w:t>egA</w:t>
            </w:r>
          </w:p>
        </w:tc>
        <w:tc>
          <w:tcPr>
            <w:tcW w:type="dxa" w:w="2880"/>
          </w:tcPr>
          <w:p>
            <w:r>
              <w:t>yrtnuoC</w:t>
            </w:r>
          </w:p>
        </w:tc>
      </w:tr>
      <w:tr>
        <w:tc>
          <w:tcPr>
            <w:tcW w:type="dxa" w:w="2880"/>
          </w:tcPr>
          <w:p>
            <w:r>
              <w:t>ecilA</w:t>
            </w:r>
          </w:p>
        </w:tc>
        <w:tc>
          <w:tcPr>
            <w:tcW w:type="dxa" w:w="2880"/>
          </w:tcPr>
          <w:p>
            <w:r>
              <w:t>03</w:t>
            </w:r>
          </w:p>
        </w:tc>
        <w:tc>
          <w:tcPr>
            <w:tcW w:type="dxa" w:w="2880"/>
          </w:tcPr>
          <w:p>
            <w:r>
              <w:t>ecnarF</w:t>
            </w:r>
          </w:p>
        </w:tc>
      </w:tr>
      <w:tr>
        <w:tc>
          <w:tcPr>
            <w:tcW w:type="dxa" w:w="2880"/>
          </w:tcPr>
          <w:p>
            <w:r>
              <w:t>boB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ynamreG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