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5D45E4" w14:textId="77777777" w:rsidR="00B23B31" w:rsidRDefault="00B23B31">
      <w:pPr>
        <w:spacing w:line="400" w:lineRule="exact"/>
        <w:rPr>
          <w:rFonts w:eastAsia="仿宋_GB2312"/>
          <w:bCs/>
          <w:sz w:val="32"/>
          <w:szCs w:val="32"/>
        </w:rPr>
      </w:pPr>
    </w:p>
    <w:p w14:paraId="394F228E" w14:textId="77777777" w:rsidR="00B23B31" w:rsidRDefault="00B23B31">
      <w:pPr>
        <w:spacing w:line="400" w:lineRule="exact"/>
        <w:rPr>
          <w:rFonts w:eastAsia="黑体"/>
          <w:sz w:val="28"/>
          <w:szCs w:val="28"/>
        </w:rPr>
      </w:pPr>
    </w:p>
    <w:p w14:paraId="2BED7CA0" w14:textId="77777777" w:rsidR="00B23B31" w:rsidRDefault="00B23B31">
      <w:pPr>
        <w:spacing w:line="400" w:lineRule="exact"/>
        <w:rPr>
          <w:rFonts w:eastAsia="黑体"/>
          <w:sz w:val="28"/>
          <w:szCs w:val="28"/>
        </w:rPr>
      </w:pPr>
    </w:p>
    <w:p w14:paraId="50D2D433" w14:textId="77777777" w:rsidR="00B23B31" w:rsidRDefault="00B23B31">
      <w:pPr>
        <w:spacing w:line="400" w:lineRule="exact"/>
        <w:rPr>
          <w:rFonts w:eastAsia="黑体"/>
          <w:sz w:val="28"/>
          <w:szCs w:val="28"/>
        </w:rPr>
      </w:pPr>
    </w:p>
    <w:p w14:paraId="43238CB5" w14:textId="77777777" w:rsidR="00B23B31" w:rsidRDefault="00B23B31">
      <w:pPr>
        <w:spacing w:line="400" w:lineRule="exact"/>
        <w:rPr>
          <w:rFonts w:eastAsia="黑体"/>
          <w:sz w:val="28"/>
          <w:szCs w:val="28"/>
        </w:rPr>
      </w:pPr>
    </w:p>
    <w:p w14:paraId="45D9CFF9" w14:textId="77777777" w:rsidR="00F87063" w:rsidRPr="00F87063" w:rsidRDefault="00F87063" w:rsidP="00F87063">
      <w:pPr>
        <w:spacing w:line="0" w:lineRule="atLeast"/>
        <w:jc w:val="center"/>
        <w:rPr>
          <w:b/>
          <w:bCs/>
          <w:sz w:val="56"/>
        </w:rPr>
      </w:pPr>
      <w:r w:rsidRPr="00F87063">
        <w:rPr>
          <w:rFonts w:hint="eastAsia"/>
          <w:b/>
          <w:bCs/>
          <w:sz w:val="56"/>
        </w:rPr>
        <w:t>操作系统</w:t>
      </w:r>
    </w:p>
    <w:p w14:paraId="500C6397" w14:textId="77777777" w:rsidR="00B23B31" w:rsidRPr="00F87063" w:rsidRDefault="00B23B31">
      <w:pPr>
        <w:spacing w:line="400" w:lineRule="exact"/>
        <w:rPr>
          <w:rFonts w:eastAsia="黑体"/>
          <w:sz w:val="28"/>
          <w:szCs w:val="28"/>
        </w:rPr>
      </w:pPr>
    </w:p>
    <w:p w14:paraId="0655736C" w14:textId="77777777" w:rsidR="00B23B31" w:rsidRDefault="00B23B31">
      <w:pPr>
        <w:wordWrap w:val="0"/>
        <w:spacing w:line="0" w:lineRule="atLeast"/>
        <w:jc w:val="center"/>
        <w:rPr>
          <w:b/>
          <w:bCs/>
          <w:sz w:val="60"/>
          <w:szCs w:val="60"/>
        </w:rPr>
      </w:pPr>
      <w:r>
        <w:rPr>
          <w:b/>
          <w:bCs/>
          <w:sz w:val="60"/>
          <w:szCs w:val="60"/>
        </w:rPr>
        <w:t>实</w:t>
      </w:r>
      <w:r>
        <w:rPr>
          <w:b/>
          <w:bCs/>
          <w:sz w:val="60"/>
          <w:szCs w:val="60"/>
        </w:rPr>
        <w:t xml:space="preserve"> </w:t>
      </w:r>
      <w:r>
        <w:rPr>
          <w:b/>
          <w:bCs/>
          <w:sz w:val="60"/>
          <w:szCs w:val="60"/>
        </w:rPr>
        <w:t>验</w:t>
      </w:r>
      <w:r>
        <w:rPr>
          <w:b/>
          <w:bCs/>
          <w:sz w:val="60"/>
          <w:szCs w:val="60"/>
        </w:rPr>
        <w:t xml:space="preserve"> </w:t>
      </w:r>
      <w:r>
        <w:rPr>
          <w:b/>
          <w:bCs/>
          <w:sz w:val="60"/>
          <w:szCs w:val="60"/>
        </w:rPr>
        <w:t>报</w:t>
      </w:r>
      <w:r>
        <w:rPr>
          <w:b/>
          <w:bCs/>
          <w:sz w:val="60"/>
          <w:szCs w:val="60"/>
        </w:rPr>
        <w:t xml:space="preserve"> </w:t>
      </w:r>
      <w:r>
        <w:rPr>
          <w:b/>
          <w:bCs/>
          <w:sz w:val="60"/>
          <w:szCs w:val="60"/>
        </w:rPr>
        <w:t>告</w:t>
      </w:r>
    </w:p>
    <w:p w14:paraId="1739A85D" w14:textId="77777777" w:rsidR="00B23B31" w:rsidRDefault="00B23B31">
      <w:pPr>
        <w:spacing w:line="360" w:lineRule="auto"/>
        <w:ind w:firstLineChars="100" w:firstLine="276"/>
        <w:jc w:val="center"/>
        <w:rPr>
          <w:rFonts w:eastAsia="黑体"/>
          <w:sz w:val="28"/>
          <w:szCs w:val="28"/>
        </w:rPr>
      </w:pPr>
    </w:p>
    <w:p w14:paraId="19FCBF1F" w14:textId="77777777" w:rsidR="00B23B31" w:rsidRDefault="00B23B31" w:rsidP="00F87063">
      <w:pPr>
        <w:spacing w:line="360" w:lineRule="auto"/>
        <w:rPr>
          <w:rFonts w:eastAsia="黑体"/>
          <w:sz w:val="28"/>
          <w:szCs w:val="28"/>
        </w:rPr>
      </w:pPr>
    </w:p>
    <w:p w14:paraId="103CB8BE" w14:textId="77777777" w:rsidR="00B23B31" w:rsidRDefault="00B23B31">
      <w:pPr>
        <w:spacing w:line="360" w:lineRule="auto"/>
        <w:ind w:firstLineChars="100" w:firstLine="276"/>
        <w:rPr>
          <w:rFonts w:eastAsia="黑体"/>
          <w:sz w:val="28"/>
          <w:szCs w:val="28"/>
        </w:rPr>
      </w:pPr>
    </w:p>
    <w:p w14:paraId="04881882" w14:textId="52CF87C9" w:rsidR="00B23B31" w:rsidRDefault="00B23B31">
      <w:pPr>
        <w:spacing w:line="360" w:lineRule="auto"/>
        <w:ind w:firstLineChars="336" w:firstLine="1063"/>
        <w:rPr>
          <w:rFonts w:eastAsia="黑体"/>
          <w:sz w:val="28"/>
          <w:szCs w:val="28"/>
        </w:rPr>
      </w:pPr>
      <w:r>
        <w:rPr>
          <w:sz w:val="32"/>
          <w:szCs w:val="32"/>
        </w:rPr>
        <w:t>实验名称：</w:t>
      </w:r>
      <w:r>
        <w:rPr>
          <w:sz w:val="32"/>
          <w:szCs w:val="32"/>
          <w:u w:val="single"/>
        </w:rPr>
        <w:t xml:space="preserve">  </w:t>
      </w:r>
      <w:r w:rsidR="009601F9" w:rsidRPr="009601F9">
        <w:rPr>
          <w:rFonts w:hint="eastAsia"/>
          <w:sz w:val="32"/>
          <w:szCs w:val="32"/>
          <w:u w:val="single"/>
        </w:rPr>
        <w:t>地址映射与共享</w:t>
      </w:r>
      <w:r w:rsidR="009601F9">
        <w:rPr>
          <w:rFonts w:hint="eastAsia"/>
          <w:sz w:val="32"/>
          <w:szCs w:val="32"/>
          <w:u w:val="single"/>
        </w:rPr>
        <w:t xml:space="preserve"> </w:t>
      </w:r>
      <w:r w:rsidR="000C674E">
        <w:rPr>
          <w:rFonts w:hint="eastAsia"/>
          <w:sz w:val="32"/>
          <w:szCs w:val="32"/>
          <w:u w:val="single"/>
        </w:rPr>
        <w:t xml:space="preserve">  </w:t>
      </w:r>
      <w:r>
        <w:rPr>
          <w:sz w:val="32"/>
          <w:szCs w:val="32"/>
          <w:u w:val="single"/>
        </w:rPr>
        <w:t xml:space="preserve">     </w:t>
      </w:r>
    </w:p>
    <w:p w14:paraId="7420F1A4" w14:textId="77777777" w:rsidR="00B23B31" w:rsidRPr="000C674E" w:rsidRDefault="00B23B31">
      <w:pPr>
        <w:spacing w:line="360" w:lineRule="auto"/>
        <w:ind w:firstLineChars="100" w:firstLine="276"/>
        <w:rPr>
          <w:rFonts w:eastAsia="黑体"/>
          <w:sz w:val="28"/>
          <w:szCs w:val="28"/>
        </w:rPr>
      </w:pPr>
    </w:p>
    <w:p w14:paraId="2EE3062F" w14:textId="77777777" w:rsidR="00B23B31" w:rsidRDefault="00B23B31">
      <w:pPr>
        <w:spacing w:line="360" w:lineRule="auto"/>
        <w:ind w:firstLineChars="100" w:firstLine="276"/>
        <w:rPr>
          <w:rFonts w:eastAsia="黑体"/>
          <w:sz w:val="28"/>
          <w:szCs w:val="28"/>
        </w:rPr>
      </w:pPr>
    </w:p>
    <w:p w14:paraId="5670F83D" w14:textId="2EA66E1F" w:rsidR="00B23B31" w:rsidRDefault="00B23B31">
      <w:pPr>
        <w:spacing w:line="600" w:lineRule="exact"/>
        <w:ind w:firstLineChars="213" w:firstLine="588"/>
        <w:jc w:val="left"/>
        <w:rPr>
          <w:rFonts w:ascii="宋体" w:hAnsi="宋体"/>
          <w:sz w:val="28"/>
          <w:szCs w:val="28"/>
          <w:u w:val="single"/>
        </w:rPr>
      </w:pPr>
      <w:r>
        <w:rPr>
          <w:rFonts w:ascii="宋体" w:hAnsi="宋体"/>
          <w:sz w:val="28"/>
          <w:szCs w:val="28"/>
        </w:rPr>
        <w:t>学    员：</w:t>
      </w:r>
      <w:r>
        <w:rPr>
          <w:rFonts w:ascii="宋体" w:hAnsi="宋体"/>
          <w:sz w:val="28"/>
          <w:szCs w:val="28"/>
          <w:u w:val="single"/>
        </w:rPr>
        <w:t xml:space="preserve">  </w:t>
      </w:r>
      <w:r w:rsidR="00BF6B7A">
        <w:rPr>
          <w:rFonts w:ascii="宋体" w:hAnsi="宋体"/>
          <w:sz w:val="28"/>
          <w:szCs w:val="28"/>
          <w:u w:val="single"/>
        </w:rPr>
        <w:t xml:space="preserve">  </w:t>
      </w:r>
      <w:r w:rsidR="00BF6B7A">
        <w:rPr>
          <w:rFonts w:ascii="宋体" w:hAnsi="宋体" w:hint="eastAsia"/>
          <w:sz w:val="28"/>
          <w:szCs w:val="28"/>
          <w:u w:val="single"/>
        </w:rPr>
        <w:t xml:space="preserve">侯华玮 </w:t>
      </w:r>
      <w:r w:rsidR="00BF6B7A">
        <w:rPr>
          <w:rFonts w:ascii="宋体" w:hAnsi="宋体"/>
          <w:sz w:val="28"/>
          <w:szCs w:val="28"/>
          <w:u w:val="single"/>
        </w:rPr>
        <w:t xml:space="preserve">   </w:t>
      </w:r>
      <w:r>
        <w:rPr>
          <w:rFonts w:ascii="宋体" w:hAnsi="宋体"/>
          <w:sz w:val="28"/>
          <w:szCs w:val="28"/>
          <w:u w:val="single"/>
        </w:rPr>
        <w:t xml:space="preserve">  </w:t>
      </w:r>
      <w:r>
        <w:rPr>
          <w:rFonts w:ascii="宋体" w:hAnsi="宋体"/>
          <w:sz w:val="28"/>
          <w:szCs w:val="28"/>
        </w:rPr>
        <w:t xml:space="preserve"> 学    号：</w:t>
      </w:r>
      <w:r>
        <w:rPr>
          <w:rFonts w:ascii="宋体" w:hAnsi="宋体"/>
          <w:sz w:val="28"/>
          <w:szCs w:val="28"/>
          <w:u w:val="single"/>
        </w:rPr>
        <w:t xml:space="preserve">  </w:t>
      </w:r>
      <w:r w:rsidR="00BF6B7A">
        <w:rPr>
          <w:rFonts w:ascii="宋体" w:hAnsi="宋体"/>
          <w:sz w:val="28"/>
          <w:szCs w:val="28"/>
          <w:u w:val="single"/>
        </w:rPr>
        <w:t>202102001015</w:t>
      </w:r>
      <w:r>
        <w:rPr>
          <w:rFonts w:ascii="宋体" w:hAnsi="宋体"/>
          <w:sz w:val="28"/>
          <w:szCs w:val="28"/>
          <w:u w:val="single"/>
        </w:rPr>
        <w:t xml:space="preserve">   </w:t>
      </w:r>
    </w:p>
    <w:p w14:paraId="46F01AB8" w14:textId="45B1DD5C" w:rsidR="00B23B31" w:rsidRDefault="00B23B31">
      <w:pPr>
        <w:spacing w:line="600" w:lineRule="exact"/>
        <w:ind w:firstLineChars="213" w:firstLine="588"/>
        <w:jc w:val="left"/>
        <w:rPr>
          <w:rFonts w:ascii="宋体" w:hAnsi="宋体"/>
          <w:sz w:val="28"/>
          <w:szCs w:val="28"/>
        </w:rPr>
      </w:pPr>
      <w:r>
        <w:rPr>
          <w:rFonts w:ascii="宋体" w:hAnsi="宋体"/>
          <w:sz w:val="28"/>
          <w:szCs w:val="28"/>
        </w:rPr>
        <w:t>培养类型：</w:t>
      </w:r>
      <w:r w:rsidR="00F65A17">
        <w:rPr>
          <w:rFonts w:ascii="宋体" w:hAnsi="宋体" w:hint="eastAsia"/>
          <w:sz w:val="28"/>
          <w:szCs w:val="28"/>
          <w:u w:val="single"/>
        </w:rPr>
        <w:t xml:space="preserve"> </w:t>
      </w:r>
      <w:r w:rsidR="00F65A17">
        <w:rPr>
          <w:rFonts w:ascii="宋体" w:hAnsi="宋体"/>
          <w:sz w:val="28"/>
          <w:szCs w:val="28"/>
          <w:u w:val="single"/>
        </w:rPr>
        <w:t xml:space="preserve"> </w:t>
      </w:r>
      <w:r w:rsidR="00F65A17" w:rsidRPr="00F65A17">
        <w:rPr>
          <w:rFonts w:ascii="宋体" w:hAnsi="宋体" w:hint="eastAsia"/>
          <w:sz w:val="28"/>
          <w:szCs w:val="28"/>
          <w:u w:val="single"/>
        </w:rPr>
        <w:t>无军籍学</w:t>
      </w:r>
      <w:r w:rsidR="00F65A17">
        <w:rPr>
          <w:rFonts w:ascii="宋体" w:hAnsi="宋体" w:hint="eastAsia"/>
          <w:sz w:val="28"/>
          <w:szCs w:val="28"/>
          <w:u w:val="single"/>
        </w:rPr>
        <w:t>员</w:t>
      </w:r>
      <w:r w:rsidR="00F65A17">
        <w:rPr>
          <w:rFonts w:ascii="宋体" w:hAnsi="宋体"/>
          <w:sz w:val="28"/>
          <w:szCs w:val="28"/>
          <w:u w:val="single"/>
        </w:rPr>
        <w:t xml:space="preserve">    </w:t>
      </w:r>
      <w:r>
        <w:rPr>
          <w:rFonts w:ascii="宋体" w:hAnsi="宋体"/>
          <w:sz w:val="28"/>
          <w:szCs w:val="28"/>
        </w:rPr>
        <w:t xml:space="preserve"> 年    级：</w:t>
      </w:r>
      <w:r>
        <w:rPr>
          <w:rFonts w:ascii="宋体" w:hAnsi="宋体"/>
          <w:sz w:val="28"/>
          <w:szCs w:val="28"/>
          <w:u w:val="single"/>
        </w:rPr>
        <w:t xml:space="preserve"> </w:t>
      </w:r>
      <w:r w:rsidR="00BF6B7A">
        <w:rPr>
          <w:rFonts w:ascii="宋体" w:hAnsi="宋体"/>
          <w:sz w:val="28"/>
          <w:szCs w:val="28"/>
          <w:u w:val="single"/>
        </w:rPr>
        <w:t>21</w:t>
      </w:r>
      <w:r w:rsidR="00BF6B7A">
        <w:rPr>
          <w:rFonts w:ascii="宋体" w:hAnsi="宋体" w:hint="eastAsia"/>
          <w:sz w:val="28"/>
          <w:szCs w:val="28"/>
          <w:u w:val="single"/>
        </w:rPr>
        <w:t>级</w:t>
      </w:r>
      <w:r>
        <w:rPr>
          <w:rFonts w:ascii="宋体" w:hAnsi="宋体"/>
          <w:sz w:val="28"/>
          <w:szCs w:val="28"/>
          <w:u w:val="single"/>
        </w:rPr>
        <w:t xml:space="preserve"> </w:t>
      </w:r>
    </w:p>
    <w:p w14:paraId="043DE787" w14:textId="763BC958" w:rsidR="00B23B31" w:rsidRDefault="00B23B31" w:rsidP="00F65A17">
      <w:pPr>
        <w:spacing w:line="600" w:lineRule="exact"/>
        <w:jc w:val="left"/>
        <w:rPr>
          <w:rFonts w:ascii="宋体" w:hAnsi="宋体"/>
          <w:sz w:val="28"/>
          <w:szCs w:val="28"/>
        </w:rPr>
      </w:pPr>
      <w:r>
        <w:rPr>
          <w:rFonts w:ascii="宋体" w:hAnsi="宋体"/>
          <w:sz w:val="28"/>
          <w:szCs w:val="28"/>
        </w:rPr>
        <w:t>专业：</w:t>
      </w:r>
      <w:r w:rsidR="00F65A17" w:rsidRPr="00F65A17">
        <w:rPr>
          <w:rFonts w:ascii="宋体" w:hAnsi="宋体" w:hint="eastAsia"/>
          <w:sz w:val="28"/>
          <w:szCs w:val="28"/>
          <w:u w:val="single"/>
        </w:rPr>
        <w:t>计算机科学与技术（天河拔尖班）</w:t>
      </w:r>
      <w:r>
        <w:rPr>
          <w:rFonts w:ascii="宋体" w:hAnsi="宋体"/>
          <w:sz w:val="28"/>
          <w:szCs w:val="28"/>
        </w:rPr>
        <w:t xml:space="preserve"> 所属学院：</w:t>
      </w:r>
      <w:r>
        <w:rPr>
          <w:rFonts w:ascii="宋体" w:hAnsi="宋体"/>
          <w:sz w:val="28"/>
          <w:szCs w:val="28"/>
          <w:u w:val="single"/>
        </w:rPr>
        <w:t xml:space="preserve">  </w:t>
      </w:r>
      <w:r w:rsidR="00F65A17">
        <w:rPr>
          <w:rFonts w:ascii="宋体" w:hAnsi="宋体" w:hint="eastAsia"/>
          <w:sz w:val="28"/>
          <w:szCs w:val="28"/>
          <w:u w:val="single"/>
        </w:rPr>
        <w:t>计算机学院</w:t>
      </w:r>
      <w:r w:rsidR="00DE66C6">
        <w:rPr>
          <w:rFonts w:ascii="宋体" w:hAnsi="宋体" w:hint="eastAsia"/>
          <w:sz w:val="28"/>
          <w:szCs w:val="28"/>
          <w:u w:val="single"/>
        </w:rPr>
        <w:t xml:space="preserve"> </w:t>
      </w:r>
    </w:p>
    <w:p w14:paraId="55E7E1FC" w14:textId="77777777" w:rsidR="00B23B31" w:rsidRDefault="00B23B31">
      <w:pPr>
        <w:spacing w:line="600" w:lineRule="exact"/>
        <w:ind w:firstLineChars="213" w:firstLine="588"/>
        <w:jc w:val="left"/>
        <w:rPr>
          <w:rFonts w:ascii="宋体" w:hAnsi="宋体"/>
          <w:sz w:val="28"/>
          <w:szCs w:val="28"/>
        </w:rPr>
      </w:pPr>
      <w:r>
        <w:rPr>
          <w:rFonts w:ascii="宋体" w:hAnsi="宋体"/>
          <w:sz w:val="28"/>
          <w:szCs w:val="28"/>
        </w:rPr>
        <w:t>指导教员：</w:t>
      </w:r>
      <w:r w:rsidR="004953EC">
        <w:rPr>
          <w:rFonts w:ascii="宋体" w:hAnsi="宋体"/>
          <w:sz w:val="28"/>
          <w:szCs w:val="28"/>
          <w:u w:val="single"/>
        </w:rPr>
        <w:t xml:space="preserve"> </w:t>
      </w:r>
      <w:r w:rsidR="00C01901">
        <w:rPr>
          <w:rFonts w:ascii="宋体" w:hAnsi="宋体" w:hint="eastAsia"/>
          <w:sz w:val="28"/>
          <w:szCs w:val="28"/>
          <w:u w:val="single"/>
        </w:rPr>
        <w:t xml:space="preserve">    </w:t>
      </w:r>
      <w:r>
        <w:rPr>
          <w:rFonts w:ascii="宋体" w:hAnsi="宋体" w:hint="eastAsia"/>
          <w:sz w:val="28"/>
          <w:szCs w:val="28"/>
          <w:u w:val="single"/>
        </w:rPr>
        <w:t>文艳军</w:t>
      </w:r>
      <w:r w:rsidR="00C01901">
        <w:rPr>
          <w:rFonts w:ascii="宋体" w:hAnsi="宋体" w:hint="eastAsia"/>
          <w:sz w:val="28"/>
          <w:szCs w:val="28"/>
          <w:u w:val="single"/>
        </w:rPr>
        <w:t xml:space="preserve">    </w:t>
      </w:r>
      <w:r>
        <w:rPr>
          <w:rFonts w:ascii="宋体" w:hAnsi="宋体"/>
          <w:sz w:val="28"/>
          <w:szCs w:val="28"/>
          <w:u w:val="single"/>
        </w:rPr>
        <w:t xml:space="preserve"> </w:t>
      </w:r>
      <w:r>
        <w:rPr>
          <w:rFonts w:ascii="宋体" w:hAnsi="宋体"/>
          <w:sz w:val="28"/>
          <w:szCs w:val="28"/>
        </w:rPr>
        <w:t xml:space="preserve"> 职    称：</w:t>
      </w:r>
      <w:r w:rsidR="003B2E97">
        <w:rPr>
          <w:rFonts w:ascii="宋体" w:hAnsi="宋体"/>
          <w:sz w:val="28"/>
          <w:szCs w:val="28"/>
          <w:u w:val="single"/>
        </w:rPr>
        <w:t xml:space="preserve"> </w:t>
      </w:r>
      <w:r w:rsidR="003B2E97">
        <w:rPr>
          <w:rFonts w:ascii="宋体" w:hAnsi="宋体" w:hint="eastAsia"/>
          <w:sz w:val="28"/>
          <w:szCs w:val="28"/>
          <w:u w:val="single"/>
        </w:rPr>
        <w:t xml:space="preserve">  </w:t>
      </w:r>
      <w:r w:rsidR="00C01901">
        <w:rPr>
          <w:rFonts w:ascii="宋体" w:hAnsi="宋体" w:hint="eastAsia"/>
          <w:sz w:val="28"/>
          <w:szCs w:val="28"/>
          <w:u w:val="single"/>
        </w:rPr>
        <w:t xml:space="preserve">   </w:t>
      </w:r>
      <w:r w:rsidR="00855E4D">
        <w:rPr>
          <w:rFonts w:ascii="宋体" w:hAnsi="宋体" w:hint="eastAsia"/>
          <w:sz w:val="28"/>
          <w:szCs w:val="28"/>
          <w:u w:val="single"/>
        </w:rPr>
        <w:t xml:space="preserve"> </w:t>
      </w:r>
      <w:r w:rsidR="000C674E">
        <w:rPr>
          <w:rFonts w:ascii="宋体" w:hAnsi="宋体" w:hint="eastAsia"/>
          <w:sz w:val="28"/>
          <w:szCs w:val="28"/>
          <w:u w:val="single"/>
        </w:rPr>
        <w:t>教授</w:t>
      </w:r>
      <w:r w:rsidR="00855E4D">
        <w:rPr>
          <w:rFonts w:ascii="宋体" w:hAnsi="宋体" w:hint="eastAsia"/>
          <w:sz w:val="28"/>
          <w:szCs w:val="28"/>
          <w:u w:val="single"/>
        </w:rPr>
        <w:t xml:space="preserve"> </w:t>
      </w:r>
      <w:r w:rsidR="00C01901">
        <w:rPr>
          <w:rFonts w:ascii="宋体" w:hAnsi="宋体" w:hint="eastAsia"/>
          <w:sz w:val="28"/>
          <w:szCs w:val="28"/>
          <w:u w:val="single"/>
        </w:rPr>
        <w:t xml:space="preserve">   </w:t>
      </w:r>
      <w:r>
        <w:rPr>
          <w:rFonts w:ascii="宋体" w:hAnsi="宋体"/>
          <w:sz w:val="28"/>
          <w:szCs w:val="28"/>
          <w:u w:val="single"/>
        </w:rPr>
        <w:t xml:space="preserve">  </w:t>
      </w:r>
    </w:p>
    <w:p w14:paraId="3BD56660" w14:textId="1E88F8B7" w:rsidR="00B23B31" w:rsidRDefault="00B23B31">
      <w:pPr>
        <w:spacing w:line="600" w:lineRule="exact"/>
        <w:ind w:firstLineChars="213" w:firstLine="588"/>
        <w:jc w:val="left"/>
        <w:rPr>
          <w:rFonts w:ascii="宋体" w:hAnsi="宋体"/>
          <w:bCs/>
          <w:sz w:val="52"/>
        </w:rPr>
      </w:pPr>
      <w:r>
        <w:rPr>
          <w:rFonts w:ascii="宋体" w:hAnsi="宋体"/>
          <w:sz w:val="28"/>
          <w:szCs w:val="28"/>
        </w:rPr>
        <w:t>实 验 室：</w:t>
      </w:r>
      <w:r w:rsidR="0083117A">
        <w:rPr>
          <w:rFonts w:ascii="宋体" w:hAnsi="宋体" w:hint="eastAsia"/>
          <w:sz w:val="22"/>
          <w:szCs w:val="28"/>
          <w:u w:val="single"/>
        </w:rPr>
        <w:t xml:space="preserve">    </w:t>
      </w:r>
      <w:r w:rsidR="00357036">
        <w:rPr>
          <w:rFonts w:ascii="宋体" w:hAnsi="宋体" w:hint="eastAsia"/>
          <w:sz w:val="28"/>
          <w:szCs w:val="28"/>
          <w:u w:val="single"/>
        </w:rPr>
        <w:t xml:space="preserve">  </w:t>
      </w:r>
      <w:r w:rsidR="00947BC4">
        <w:rPr>
          <w:rFonts w:ascii="宋体" w:hAnsi="宋体" w:hint="eastAsia"/>
          <w:sz w:val="28"/>
          <w:szCs w:val="28"/>
          <w:u w:val="single"/>
        </w:rPr>
        <w:t xml:space="preserve"> </w:t>
      </w:r>
      <w:r w:rsidR="00947BC4">
        <w:rPr>
          <w:rFonts w:ascii="宋体" w:hAnsi="宋体"/>
          <w:sz w:val="28"/>
          <w:szCs w:val="28"/>
          <w:u w:val="single"/>
        </w:rPr>
        <w:t xml:space="preserve">     </w:t>
      </w:r>
      <w:r w:rsidR="008129E3">
        <w:rPr>
          <w:rFonts w:ascii="宋体" w:hAnsi="宋体" w:hint="eastAsia"/>
          <w:sz w:val="28"/>
          <w:szCs w:val="28"/>
          <w:u w:val="single"/>
        </w:rPr>
        <w:t xml:space="preserve">  </w:t>
      </w:r>
      <w:r w:rsidR="0083117A">
        <w:rPr>
          <w:rFonts w:ascii="宋体" w:hAnsi="宋体" w:hint="eastAsia"/>
          <w:sz w:val="22"/>
          <w:szCs w:val="28"/>
          <w:u w:val="single"/>
        </w:rPr>
        <w:t xml:space="preserve">    </w:t>
      </w:r>
      <w:r>
        <w:rPr>
          <w:rFonts w:ascii="宋体" w:hAnsi="宋体"/>
          <w:sz w:val="28"/>
          <w:szCs w:val="28"/>
        </w:rPr>
        <w:t xml:space="preserve"> 实验日期：</w:t>
      </w:r>
      <w:r w:rsidR="001C2908">
        <w:rPr>
          <w:rFonts w:ascii="宋体" w:hAnsi="宋体"/>
          <w:sz w:val="28"/>
          <w:szCs w:val="28"/>
          <w:u w:val="single"/>
        </w:rPr>
        <w:t xml:space="preserve"> </w:t>
      </w:r>
      <w:r w:rsidR="001C2908" w:rsidRPr="001C2908">
        <w:rPr>
          <w:rFonts w:ascii="宋体" w:hAnsi="宋体" w:hint="eastAsia"/>
          <w:sz w:val="10"/>
          <w:szCs w:val="28"/>
          <w:u w:val="single"/>
        </w:rPr>
        <w:t xml:space="preserve"> </w:t>
      </w:r>
      <w:r w:rsidR="001C2908">
        <w:rPr>
          <w:rFonts w:ascii="宋体" w:hAnsi="宋体" w:hint="eastAsia"/>
          <w:sz w:val="28"/>
          <w:szCs w:val="28"/>
          <w:u w:val="single"/>
        </w:rPr>
        <w:t xml:space="preserve"> </w:t>
      </w:r>
      <w:r w:rsidR="00357036">
        <w:rPr>
          <w:rFonts w:ascii="宋体" w:hAnsi="宋体" w:hint="eastAsia"/>
          <w:sz w:val="28"/>
          <w:szCs w:val="28"/>
          <w:u w:val="single"/>
        </w:rPr>
        <w:t xml:space="preserve"> </w:t>
      </w:r>
      <w:r w:rsidR="00F65A17">
        <w:rPr>
          <w:rFonts w:ascii="宋体" w:hAnsi="宋体"/>
          <w:sz w:val="28"/>
          <w:szCs w:val="28"/>
          <w:u w:val="single"/>
        </w:rPr>
        <w:t>2023.04.12</w:t>
      </w:r>
      <w:r w:rsidR="00357036">
        <w:rPr>
          <w:rFonts w:ascii="宋体" w:hAnsi="宋体" w:hint="eastAsia"/>
          <w:sz w:val="28"/>
          <w:szCs w:val="28"/>
          <w:u w:val="single"/>
        </w:rPr>
        <w:t xml:space="preserve">  </w:t>
      </w:r>
      <w:r w:rsidR="001C2908">
        <w:rPr>
          <w:rFonts w:ascii="宋体" w:hAnsi="宋体" w:hint="eastAsia"/>
          <w:sz w:val="28"/>
          <w:szCs w:val="28"/>
          <w:u w:val="single"/>
        </w:rPr>
        <w:t xml:space="preserve"> </w:t>
      </w:r>
      <w:r>
        <w:rPr>
          <w:rFonts w:ascii="宋体" w:hAnsi="宋体"/>
          <w:sz w:val="28"/>
          <w:szCs w:val="28"/>
          <w:u w:val="single"/>
        </w:rPr>
        <w:t xml:space="preserve"> </w:t>
      </w:r>
    </w:p>
    <w:p w14:paraId="04C544F3" w14:textId="77777777" w:rsidR="00B23B31" w:rsidRPr="001C2908" w:rsidRDefault="00B23B31">
      <w:pPr>
        <w:spacing w:line="360" w:lineRule="auto"/>
        <w:rPr>
          <w:rFonts w:eastAsia="仿宋_GB2312"/>
          <w:sz w:val="32"/>
          <w:szCs w:val="32"/>
        </w:rPr>
      </w:pPr>
    </w:p>
    <w:p w14:paraId="1EF2CA1D" w14:textId="77777777" w:rsidR="00B23B31" w:rsidRDefault="00B23B31">
      <w:pPr>
        <w:spacing w:line="360" w:lineRule="auto"/>
        <w:rPr>
          <w:rFonts w:eastAsia="仿宋_GB2312"/>
          <w:sz w:val="32"/>
          <w:szCs w:val="32"/>
        </w:rPr>
      </w:pPr>
    </w:p>
    <w:p w14:paraId="634077F9" w14:textId="77777777" w:rsidR="00B23B31" w:rsidRDefault="00B23B31">
      <w:pPr>
        <w:jc w:val="center"/>
        <w:rPr>
          <w:rFonts w:eastAsia="黑体"/>
          <w:sz w:val="30"/>
          <w:szCs w:val="30"/>
        </w:rPr>
      </w:pPr>
      <w:r>
        <w:rPr>
          <w:rFonts w:eastAsia="黑体"/>
          <w:sz w:val="30"/>
          <w:szCs w:val="30"/>
        </w:rPr>
        <w:t>国防科技大学训练部制</w:t>
      </w:r>
    </w:p>
    <w:p w14:paraId="3B478990" w14:textId="77777777" w:rsidR="00B23B31" w:rsidRDefault="00B23B31">
      <w:pPr>
        <w:jc w:val="center"/>
        <w:rPr>
          <w:rFonts w:ascii="黑体" w:eastAsia="黑体"/>
          <w:sz w:val="28"/>
          <w:szCs w:val="28"/>
        </w:rPr>
      </w:pPr>
      <w:r>
        <w:rPr>
          <w:sz w:val="30"/>
          <w:szCs w:val="30"/>
        </w:rPr>
        <w:br w:type="page"/>
      </w:r>
    </w:p>
    <w:p w14:paraId="427527B0" w14:textId="77777777" w:rsidR="00B23B31" w:rsidRDefault="00F84DEB">
      <w:pPr>
        <w:jc w:val="center"/>
        <w:rPr>
          <w:rFonts w:ascii="黑体" w:eastAsia="黑体"/>
          <w:sz w:val="28"/>
          <w:szCs w:val="28"/>
        </w:rPr>
      </w:pPr>
      <w:r>
        <w:rPr>
          <w:rFonts w:ascii="黑体" w:eastAsia="黑体" w:hint="eastAsia"/>
          <w:sz w:val="28"/>
          <w:szCs w:val="28"/>
        </w:rPr>
        <w:lastRenderedPageBreak/>
        <w:t>《</w:t>
      </w:r>
      <w:r w:rsidR="00B23B31">
        <w:rPr>
          <w:rFonts w:ascii="黑体" w:eastAsia="黑体" w:hint="eastAsia"/>
          <w:sz w:val="28"/>
          <w:szCs w:val="28"/>
        </w:rPr>
        <w:t>实验报告》填写说明</w:t>
      </w:r>
    </w:p>
    <w:p w14:paraId="238064A1" w14:textId="77777777" w:rsidR="00B23B31" w:rsidRDefault="00B23B31">
      <w:pPr>
        <w:ind w:firstLineChars="200" w:firstLine="473"/>
      </w:pPr>
    </w:p>
    <w:p w14:paraId="0FA1383A" w14:textId="77777777" w:rsidR="00B23B31" w:rsidRDefault="00B23B31">
      <w:pPr>
        <w:ind w:firstLineChars="200" w:firstLine="473"/>
      </w:pPr>
      <w:r>
        <w:rPr>
          <w:rFonts w:hint="eastAsia"/>
        </w:rPr>
        <w:t>1</w:t>
      </w:r>
      <w:r>
        <w:rPr>
          <w:rFonts w:hint="eastAsia"/>
        </w:rPr>
        <w:t>．学员完成人才培养方案和课程标准要所要求的每个实验后，均须提交实验报告。</w:t>
      </w:r>
    </w:p>
    <w:p w14:paraId="36F6C457" w14:textId="77777777" w:rsidR="00B23B31" w:rsidRDefault="00B23B31">
      <w:pPr>
        <w:ind w:firstLineChars="200" w:firstLine="473"/>
      </w:pPr>
      <w:r>
        <w:rPr>
          <w:rFonts w:hint="eastAsia"/>
        </w:rPr>
        <w:t>2</w:t>
      </w:r>
      <w:r>
        <w:rPr>
          <w:rFonts w:hint="eastAsia"/>
        </w:rPr>
        <w:t>．实验报告封面必须打印，报告内容可以手写或打印。</w:t>
      </w:r>
    </w:p>
    <w:p w14:paraId="33D70B15" w14:textId="77777777" w:rsidR="00B23B31" w:rsidRDefault="00B23B31">
      <w:pPr>
        <w:ind w:firstLineChars="200" w:firstLine="473"/>
      </w:pPr>
      <w:r>
        <w:rPr>
          <w:rFonts w:hint="eastAsia"/>
        </w:rPr>
        <w:t>3</w:t>
      </w:r>
      <w:r>
        <w:rPr>
          <w:rFonts w:hint="eastAsia"/>
        </w:rPr>
        <w:t>．</w:t>
      </w:r>
      <w:r>
        <w:t>实验报告</w:t>
      </w:r>
      <w:r>
        <w:rPr>
          <w:rFonts w:hint="eastAsia"/>
        </w:rPr>
        <w:t>内容编排及</w:t>
      </w:r>
      <w:r>
        <w:t>打印</w:t>
      </w:r>
      <w:r>
        <w:rPr>
          <w:rFonts w:hint="eastAsia"/>
        </w:rPr>
        <w:t>应符合</w:t>
      </w:r>
      <w:r>
        <w:t>以下要求：</w:t>
      </w:r>
    </w:p>
    <w:p w14:paraId="5BD0F76C" w14:textId="77777777" w:rsidR="00B23B31" w:rsidRDefault="00B23B31">
      <w:pPr>
        <w:pStyle w:val="a4"/>
        <w:ind w:firstLineChars="200" w:firstLine="473"/>
        <w:rPr>
          <w:rFonts w:ascii="Times New Roman" w:eastAsia="仿宋" w:hAnsi="Times New Roman"/>
          <w:bCs/>
        </w:rPr>
      </w:pPr>
      <w:r>
        <w:rPr>
          <w:rFonts w:ascii="Times New Roman" w:eastAsia="仿宋" w:hAnsi="Times New Roman" w:hint="eastAsia"/>
          <w:bCs/>
        </w:rPr>
        <w:t>（</w:t>
      </w:r>
      <w:r>
        <w:rPr>
          <w:rFonts w:ascii="Times New Roman" w:eastAsia="仿宋" w:hAnsi="Times New Roman" w:hint="eastAsia"/>
          <w:bCs/>
        </w:rPr>
        <w:t>1</w:t>
      </w:r>
      <w:r>
        <w:rPr>
          <w:rFonts w:ascii="Times New Roman" w:eastAsia="仿宋" w:hAnsi="Times New Roman" w:hint="eastAsia"/>
          <w:bCs/>
        </w:rPr>
        <w:t>）</w:t>
      </w:r>
      <w:r>
        <w:rPr>
          <w:rFonts w:ascii="Times New Roman" w:eastAsia="仿宋" w:hAnsi="Times New Roman"/>
          <w:bCs/>
        </w:rPr>
        <w:t>采用</w:t>
      </w:r>
      <w:r>
        <w:rPr>
          <w:rFonts w:ascii="Times New Roman" w:eastAsia="仿宋" w:hAnsi="Times New Roman"/>
          <w:bCs/>
        </w:rPr>
        <w:t>A4</w:t>
      </w:r>
      <w:r>
        <w:rPr>
          <w:rFonts w:ascii="Times New Roman" w:eastAsia="仿宋" w:hAnsi="Times New Roman"/>
          <w:bCs/>
        </w:rPr>
        <w:t>（</w:t>
      </w:r>
      <w:r>
        <w:rPr>
          <w:rFonts w:ascii="Times New Roman" w:eastAsia="仿宋" w:hAnsi="Times New Roman"/>
          <w:bCs/>
        </w:rPr>
        <w:t>21cm×29.7cm</w:t>
      </w:r>
      <w:r>
        <w:rPr>
          <w:rFonts w:ascii="Times New Roman" w:eastAsia="仿宋" w:hAnsi="Times New Roman"/>
          <w:bCs/>
        </w:rPr>
        <w:t>）白色复印纸，单面黑字打印。上下左右各侧的页边距均为</w:t>
      </w:r>
      <w:r>
        <w:rPr>
          <w:rFonts w:ascii="Times New Roman" w:eastAsia="仿宋" w:hAnsi="Times New Roman"/>
          <w:bCs/>
        </w:rPr>
        <w:t>3cm</w:t>
      </w:r>
      <w:r>
        <w:rPr>
          <w:rFonts w:ascii="Times New Roman" w:eastAsia="仿宋" w:hAnsi="Times New Roman"/>
          <w:bCs/>
        </w:rPr>
        <w:t>；缺省文档网格：字号为小</w:t>
      </w:r>
      <w:r>
        <w:rPr>
          <w:rFonts w:ascii="Times New Roman" w:eastAsia="仿宋" w:hAnsi="Times New Roman"/>
          <w:bCs/>
        </w:rPr>
        <w:t>4</w:t>
      </w:r>
      <w:r>
        <w:rPr>
          <w:rFonts w:ascii="Times New Roman" w:eastAsia="仿宋" w:hAnsi="Times New Roman"/>
          <w:bCs/>
        </w:rPr>
        <w:t>号，中文为宋体，英文和阿拉伯数字为</w:t>
      </w:r>
      <w:r>
        <w:rPr>
          <w:rFonts w:ascii="Times New Roman" w:eastAsia="仿宋" w:hAnsi="Times New Roman"/>
          <w:bCs/>
        </w:rPr>
        <w:t>Times New Roman</w:t>
      </w:r>
      <w:r>
        <w:rPr>
          <w:rFonts w:ascii="Times New Roman" w:eastAsia="仿宋" w:hAnsi="Times New Roman"/>
          <w:bCs/>
        </w:rPr>
        <w:t>，每页</w:t>
      </w:r>
      <w:r>
        <w:rPr>
          <w:rFonts w:ascii="Times New Roman" w:eastAsia="仿宋" w:hAnsi="Times New Roman"/>
          <w:bCs/>
        </w:rPr>
        <w:t>30</w:t>
      </w:r>
      <w:r>
        <w:rPr>
          <w:rFonts w:ascii="Times New Roman" w:eastAsia="仿宋" w:hAnsi="Times New Roman"/>
          <w:bCs/>
        </w:rPr>
        <w:t>行，每行</w:t>
      </w:r>
      <w:r>
        <w:rPr>
          <w:rFonts w:ascii="Times New Roman" w:eastAsia="仿宋" w:hAnsi="Times New Roman"/>
          <w:bCs/>
        </w:rPr>
        <w:t>36</w:t>
      </w:r>
      <w:r>
        <w:rPr>
          <w:rFonts w:ascii="Times New Roman" w:eastAsia="仿宋" w:hAnsi="Times New Roman"/>
          <w:bCs/>
        </w:rPr>
        <w:t>字；页脚距边界为</w:t>
      </w:r>
      <w:r>
        <w:rPr>
          <w:rFonts w:ascii="Times New Roman" w:eastAsia="仿宋" w:hAnsi="Times New Roman"/>
          <w:bCs/>
        </w:rPr>
        <w:t>2.5cm</w:t>
      </w:r>
      <w:r>
        <w:rPr>
          <w:rFonts w:ascii="Times New Roman" w:eastAsia="仿宋" w:hAnsi="Times New Roman"/>
          <w:bCs/>
        </w:rPr>
        <w:t>，页码置于页脚、居中，采用小</w:t>
      </w:r>
      <w:r>
        <w:rPr>
          <w:rFonts w:ascii="Times New Roman" w:eastAsia="仿宋" w:hAnsi="Times New Roman"/>
          <w:bCs/>
        </w:rPr>
        <w:t>5</w:t>
      </w:r>
      <w:r>
        <w:rPr>
          <w:rFonts w:ascii="Times New Roman" w:eastAsia="仿宋" w:hAnsi="Times New Roman"/>
          <w:bCs/>
        </w:rPr>
        <w:t>号阿拉伯数字</w:t>
      </w:r>
      <w:r>
        <w:rPr>
          <w:rFonts w:ascii="Times New Roman" w:eastAsia="仿宋" w:hAnsi="Times New Roman" w:hint="eastAsia"/>
          <w:bCs/>
        </w:rPr>
        <w:t>从</w:t>
      </w:r>
      <w:r>
        <w:rPr>
          <w:rFonts w:ascii="Times New Roman" w:eastAsia="仿宋" w:hAnsi="Times New Roman" w:hint="eastAsia"/>
          <w:bCs/>
        </w:rPr>
        <w:t>1</w:t>
      </w:r>
      <w:r>
        <w:rPr>
          <w:rFonts w:ascii="Times New Roman" w:eastAsia="仿宋" w:hAnsi="Times New Roman" w:hint="eastAsia"/>
          <w:bCs/>
        </w:rPr>
        <w:t>开始</w:t>
      </w:r>
      <w:r>
        <w:rPr>
          <w:rFonts w:ascii="Times New Roman" w:eastAsia="仿宋" w:hAnsi="Times New Roman"/>
          <w:bCs/>
        </w:rPr>
        <w:t>连续编排</w:t>
      </w:r>
      <w:r>
        <w:rPr>
          <w:rFonts w:ascii="Times New Roman" w:eastAsia="仿宋" w:hAnsi="Times New Roman" w:hint="eastAsia"/>
          <w:bCs/>
        </w:rPr>
        <w:t>，封面不编页码</w:t>
      </w:r>
      <w:r>
        <w:rPr>
          <w:rFonts w:ascii="Times New Roman" w:eastAsia="仿宋" w:hAnsi="Times New Roman"/>
          <w:bCs/>
        </w:rPr>
        <w:t>。</w:t>
      </w:r>
    </w:p>
    <w:p w14:paraId="7AB0DF6B" w14:textId="77777777" w:rsidR="00B23B31" w:rsidRDefault="00B23B31">
      <w:pPr>
        <w:pStyle w:val="a4"/>
        <w:ind w:firstLineChars="200" w:firstLine="473"/>
        <w:rPr>
          <w:rFonts w:ascii="Times New Roman" w:eastAsia="仿宋" w:hAnsi="Times New Roman"/>
        </w:rPr>
      </w:pPr>
      <w:r>
        <w:rPr>
          <w:rFonts w:ascii="Times New Roman" w:eastAsia="仿宋" w:hAnsi="Times New Roman" w:hint="eastAsia"/>
        </w:rPr>
        <w:t>（</w:t>
      </w:r>
      <w:r>
        <w:rPr>
          <w:rFonts w:ascii="Times New Roman" w:eastAsia="仿宋" w:hAnsi="Times New Roman" w:hint="eastAsia"/>
        </w:rPr>
        <w:t>2</w:t>
      </w:r>
      <w:r>
        <w:rPr>
          <w:rFonts w:ascii="Times New Roman" w:eastAsia="仿宋" w:hAnsi="Times New Roman" w:hint="eastAsia"/>
        </w:rPr>
        <w:t>）报告正文</w:t>
      </w:r>
      <w:r>
        <w:rPr>
          <w:rFonts w:ascii="Times New Roman" w:eastAsia="仿宋" w:hAnsi="Times New Roman"/>
        </w:rPr>
        <w:t>最多可设四</w:t>
      </w:r>
      <w:r>
        <w:rPr>
          <w:rFonts w:ascii="Times New Roman" w:eastAsia="仿宋" w:hAnsi="Times New Roman" w:hint="eastAsia"/>
        </w:rPr>
        <w:t>级</w:t>
      </w:r>
      <w:r>
        <w:rPr>
          <w:rFonts w:ascii="Times New Roman" w:eastAsia="仿宋" w:hAnsi="Times New Roman"/>
        </w:rPr>
        <w:t>标题</w:t>
      </w:r>
      <w:r>
        <w:rPr>
          <w:rFonts w:ascii="Times New Roman" w:eastAsia="仿宋" w:hAnsi="Times New Roman" w:hint="eastAsia"/>
        </w:rPr>
        <w:t>，字体均为黑体</w:t>
      </w:r>
      <w:r>
        <w:rPr>
          <w:rFonts w:ascii="Times New Roman" w:eastAsia="仿宋" w:hAnsi="Times New Roman"/>
        </w:rPr>
        <w:t>，</w:t>
      </w:r>
      <w:r>
        <w:rPr>
          <w:rFonts w:ascii="Times New Roman" w:eastAsia="仿宋" w:hAnsi="Times New Roman" w:hint="eastAsia"/>
        </w:rPr>
        <w:t>第一级标题字号为</w:t>
      </w:r>
      <w:r>
        <w:rPr>
          <w:rFonts w:ascii="Times New Roman" w:eastAsia="仿宋" w:hAnsi="Times New Roman" w:hint="eastAsia"/>
        </w:rPr>
        <w:t>4</w:t>
      </w:r>
      <w:r>
        <w:rPr>
          <w:rFonts w:ascii="Times New Roman" w:eastAsia="仿宋" w:hAnsi="Times New Roman" w:hint="eastAsia"/>
        </w:rPr>
        <w:t>号，其余各级标题为小</w:t>
      </w:r>
      <w:r>
        <w:rPr>
          <w:rFonts w:ascii="Times New Roman" w:eastAsia="仿宋" w:hAnsi="Times New Roman" w:hint="eastAsia"/>
        </w:rPr>
        <w:t>4</w:t>
      </w:r>
      <w:r>
        <w:rPr>
          <w:rFonts w:ascii="Times New Roman" w:eastAsia="仿宋" w:hAnsi="Times New Roman" w:hint="eastAsia"/>
        </w:rPr>
        <w:t>号；标题</w:t>
      </w:r>
      <w:r>
        <w:rPr>
          <w:rFonts w:ascii="Times New Roman" w:eastAsia="仿宋" w:hAnsi="Times New Roman"/>
        </w:rPr>
        <w:t>序号第一</w:t>
      </w:r>
      <w:r>
        <w:rPr>
          <w:rFonts w:ascii="Times New Roman" w:eastAsia="仿宋" w:hAnsi="Times New Roman" w:hint="eastAsia"/>
        </w:rPr>
        <w:t>级用</w:t>
      </w:r>
      <w:r>
        <w:rPr>
          <w:rFonts w:ascii="Times New Roman" w:eastAsia="仿宋" w:hAnsi="Times New Roman"/>
        </w:rPr>
        <w:t>“</w:t>
      </w:r>
      <w:r>
        <w:rPr>
          <w:rFonts w:ascii="Times New Roman" w:eastAsia="仿宋" w:hAnsi="Times New Roman"/>
        </w:rPr>
        <w:t>一、</w:t>
      </w:r>
      <w:r>
        <w:rPr>
          <w:rFonts w:ascii="Times New Roman" w:eastAsia="仿宋" w:hAnsi="Times New Roman"/>
        </w:rPr>
        <w:t>”</w:t>
      </w:r>
      <w:r>
        <w:rPr>
          <w:rFonts w:ascii="Times New Roman" w:eastAsia="仿宋" w:hAnsi="Times New Roman"/>
        </w:rPr>
        <w:t>、</w:t>
      </w:r>
      <w:r>
        <w:rPr>
          <w:rFonts w:ascii="Times New Roman" w:eastAsia="仿宋" w:hAnsi="Times New Roman"/>
        </w:rPr>
        <w:t>“</w:t>
      </w:r>
      <w:r>
        <w:rPr>
          <w:rFonts w:ascii="Times New Roman" w:eastAsia="仿宋" w:hAnsi="Times New Roman"/>
        </w:rPr>
        <w:t>二、</w:t>
      </w:r>
      <w:r>
        <w:rPr>
          <w:rFonts w:ascii="Times New Roman" w:eastAsia="仿宋" w:hAnsi="Times New Roman"/>
        </w:rPr>
        <w:t>”</w:t>
      </w:r>
      <w:r>
        <w:rPr>
          <w:rFonts w:hAnsi="宋体"/>
        </w:rPr>
        <w:t>……</w:t>
      </w:r>
      <w:r>
        <w:rPr>
          <w:rFonts w:ascii="Times New Roman" w:eastAsia="仿宋" w:hAnsi="Times New Roman"/>
        </w:rPr>
        <w:t>，第二</w:t>
      </w:r>
      <w:r>
        <w:rPr>
          <w:rFonts w:ascii="Times New Roman" w:eastAsia="仿宋" w:hAnsi="Times New Roman" w:hint="eastAsia"/>
        </w:rPr>
        <w:t>级</w:t>
      </w:r>
      <w:r>
        <w:rPr>
          <w:rFonts w:ascii="Times New Roman" w:eastAsia="仿宋" w:hAnsi="Times New Roman"/>
        </w:rPr>
        <w:t>用</w:t>
      </w:r>
      <w:r>
        <w:rPr>
          <w:rFonts w:ascii="Times New Roman" w:eastAsia="仿宋" w:hAnsi="Times New Roman"/>
        </w:rPr>
        <w:t>“</w:t>
      </w:r>
      <w:r>
        <w:rPr>
          <w:rFonts w:ascii="Times New Roman" w:eastAsia="仿宋" w:hAnsi="Times New Roman" w:hint="eastAsia"/>
        </w:rPr>
        <w:t>（</w:t>
      </w:r>
      <w:r>
        <w:rPr>
          <w:rFonts w:ascii="Times New Roman" w:eastAsia="仿宋" w:hAnsi="Times New Roman"/>
        </w:rPr>
        <w:t>一</w:t>
      </w:r>
      <w:r>
        <w:rPr>
          <w:rFonts w:ascii="Times New Roman" w:eastAsia="仿宋" w:hAnsi="Times New Roman" w:hint="eastAsia"/>
        </w:rPr>
        <w:t>）</w:t>
      </w:r>
      <w:r>
        <w:rPr>
          <w:rFonts w:ascii="Times New Roman" w:eastAsia="仿宋" w:hAnsi="Times New Roman"/>
        </w:rPr>
        <w:t>”</w:t>
      </w:r>
      <w:r>
        <w:rPr>
          <w:rFonts w:ascii="Times New Roman" w:eastAsia="仿宋" w:hAnsi="Times New Roman"/>
        </w:rPr>
        <w:t>、</w:t>
      </w:r>
      <w:r>
        <w:rPr>
          <w:rFonts w:ascii="Times New Roman" w:eastAsia="仿宋" w:hAnsi="Times New Roman"/>
        </w:rPr>
        <w:t>“</w:t>
      </w:r>
      <w:r>
        <w:rPr>
          <w:rFonts w:ascii="Times New Roman" w:eastAsia="仿宋" w:hAnsi="Times New Roman" w:hint="eastAsia"/>
        </w:rPr>
        <w:t>（</w:t>
      </w:r>
      <w:r>
        <w:rPr>
          <w:rFonts w:ascii="Times New Roman" w:eastAsia="仿宋" w:hAnsi="Times New Roman"/>
        </w:rPr>
        <w:t>二</w:t>
      </w:r>
      <w:r>
        <w:rPr>
          <w:rFonts w:ascii="Times New Roman" w:eastAsia="仿宋" w:hAnsi="Times New Roman" w:hint="eastAsia"/>
        </w:rPr>
        <w:t>）</w:t>
      </w:r>
      <w:r>
        <w:rPr>
          <w:rFonts w:ascii="Times New Roman" w:eastAsia="仿宋" w:hAnsi="Times New Roman"/>
        </w:rPr>
        <w:t xml:space="preserve">” </w:t>
      </w:r>
      <w:r>
        <w:rPr>
          <w:rFonts w:hAnsi="宋体"/>
        </w:rPr>
        <w:t>……</w:t>
      </w:r>
      <w:r>
        <w:rPr>
          <w:rFonts w:ascii="Times New Roman" w:eastAsia="仿宋" w:hAnsi="Times New Roman"/>
        </w:rPr>
        <w:t>，第三</w:t>
      </w:r>
      <w:r>
        <w:rPr>
          <w:rFonts w:ascii="Times New Roman" w:eastAsia="仿宋" w:hAnsi="Times New Roman" w:hint="eastAsia"/>
        </w:rPr>
        <w:t>级</w:t>
      </w:r>
      <w:r>
        <w:rPr>
          <w:rFonts w:ascii="Times New Roman" w:eastAsia="仿宋" w:hAnsi="Times New Roman"/>
        </w:rPr>
        <w:t>用</w:t>
      </w:r>
      <w:r>
        <w:rPr>
          <w:rFonts w:ascii="Times New Roman" w:eastAsia="仿宋" w:hAnsi="Times New Roman"/>
        </w:rPr>
        <w:t>“1.”</w:t>
      </w:r>
      <w:r>
        <w:rPr>
          <w:rFonts w:ascii="Times New Roman" w:eastAsia="仿宋" w:hAnsi="Times New Roman"/>
        </w:rPr>
        <w:t>、</w:t>
      </w:r>
      <w:r>
        <w:rPr>
          <w:rFonts w:ascii="Times New Roman" w:eastAsia="仿宋" w:hAnsi="Times New Roman"/>
        </w:rPr>
        <w:t>“2.”</w:t>
      </w:r>
      <w:r>
        <w:rPr>
          <w:rFonts w:hAnsi="宋体"/>
        </w:rPr>
        <w:t xml:space="preserve"> ……</w:t>
      </w:r>
      <w:r>
        <w:rPr>
          <w:rFonts w:ascii="Times New Roman" w:eastAsia="仿宋" w:hAnsi="Times New Roman"/>
        </w:rPr>
        <w:t>，第四</w:t>
      </w:r>
      <w:r>
        <w:rPr>
          <w:rFonts w:ascii="Times New Roman" w:eastAsia="仿宋" w:hAnsi="Times New Roman" w:hint="eastAsia"/>
        </w:rPr>
        <w:t>级</w:t>
      </w:r>
      <w:r>
        <w:rPr>
          <w:rFonts w:ascii="Times New Roman" w:eastAsia="仿宋" w:hAnsi="Times New Roman"/>
        </w:rPr>
        <w:t>用</w:t>
      </w:r>
      <w:r>
        <w:rPr>
          <w:rFonts w:ascii="Times New Roman" w:eastAsia="仿宋" w:hAnsi="Times New Roman"/>
        </w:rPr>
        <w:t>“</w:t>
      </w:r>
      <w:r>
        <w:rPr>
          <w:rFonts w:ascii="Times New Roman" w:eastAsia="仿宋" w:hAnsi="Times New Roman" w:hint="eastAsia"/>
        </w:rPr>
        <w:t>（</w:t>
      </w:r>
      <w:r>
        <w:rPr>
          <w:rFonts w:ascii="Times New Roman" w:eastAsia="仿宋" w:hAnsi="Times New Roman"/>
        </w:rPr>
        <w:t>1</w:t>
      </w:r>
      <w:r>
        <w:rPr>
          <w:rFonts w:ascii="Times New Roman" w:eastAsia="仿宋" w:hAnsi="Times New Roman" w:hint="eastAsia"/>
        </w:rPr>
        <w:t>）</w:t>
      </w:r>
      <w:r>
        <w:rPr>
          <w:rFonts w:ascii="Times New Roman" w:eastAsia="仿宋" w:hAnsi="Times New Roman"/>
        </w:rPr>
        <w:t>”</w:t>
      </w:r>
      <w:r>
        <w:rPr>
          <w:rFonts w:ascii="Times New Roman" w:eastAsia="仿宋" w:hAnsi="Times New Roman"/>
        </w:rPr>
        <w:t>、</w:t>
      </w:r>
      <w:r>
        <w:rPr>
          <w:rFonts w:ascii="Times New Roman" w:eastAsia="仿宋" w:hAnsi="Times New Roman"/>
        </w:rPr>
        <w:t>“</w:t>
      </w:r>
      <w:r>
        <w:rPr>
          <w:rFonts w:ascii="Times New Roman" w:eastAsia="仿宋" w:hAnsi="Times New Roman" w:hint="eastAsia"/>
        </w:rPr>
        <w:t>（</w:t>
      </w:r>
      <w:r>
        <w:rPr>
          <w:rFonts w:ascii="Times New Roman" w:eastAsia="仿宋" w:hAnsi="Times New Roman"/>
        </w:rPr>
        <w:t>2</w:t>
      </w:r>
      <w:r>
        <w:rPr>
          <w:rFonts w:ascii="Times New Roman" w:eastAsia="仿宋" w:hAnsi="Times New Roman" w:hint="eastAsia"/>
        </w:rPr>
        <w:t>）</w:t>
      </w:r>
      <w:r>
        <w:rPr>
          <w:rFonts w:ascii="Times New Roman" w:eastAsia="仿宋" w:hAnsi="Times New Roman"/>
        </w:rPr>
        <w:t xml:space="preserve">” </w:t>
      </w:r>
      <w:r>
        <w:rPr>
          <w:rFonts w:hAnsi="宋体"/>
        </w:rPr>
        <w:t>……</w:t>
      </w:r>
      <w:r>
        <w:rPr>
          <w:rFonts w:ascii="Times New Roman" w:eastAsia="仿宋" w:hAnsi="Times New Roman"/>
        </w:rPr>
        <w:t>，分别按序</w:t>
      </w:r>
      <w:r>
        <w:rPr>
          <w:rFonts w:ascii="Times New Roman" w:eastAsia="仿宋" w:hAnsi="Times New Roman" w:hint="eastAsia"/>
        </w:rPr>
        <w:t>连续</w:t>
      </w:r>
      <w:r>
        <w:rPr>
          <w:rFonts w:ascii="Times New Roman" w:eastAsia="仿宋" w:hAnsi="Times New Roman"/>
        </w:rPr>
        <w:t>编排</w:t>
      </w:r>
      <w:r>
        <w:rPr>
          <w:rFonts w:ascii="Times New Roman" w:eastAsia="仿宋" w:hAnsi="Times New Roman" w:hint="eastAsia"/>
        </w:rPr>
        <w:t>。</w:t>
      </w:r>
    </w:p>
    <w:p w14:paraId="6E780F5E" w14:textId="77777777" w:rsidR="00B23B31" w:rsidRDefault="00B23B31">
      <w:pPr>
        <w:pStyle w:val="a4"/>
        <w:ind w:firstLineChars="200" w:firstLine="473"/>
        <w:rPr>
          <w:rFonts w:ascii="Times New Roman" w:eastAsia="仿宋" w:hAnsi="Times New Roman"/>
          <w:bCs/>
        </w:rPr>
      </w:pPr>
      <w:r>
        <w:rPr>
          <w:rFonts w:ascii="Times New Roman" w:eastAsia="仿宋" w:hAnsi="Times New Roman" w:hint="eastAsia"/>
        </w:rPr>
        <w:t>（</w:t>
      </w:r>
      <w:r>
        <w:rPr>
          <w:rFonts w:ascii="Times New Roman" w:eastAsia="仿宋" w:hAnsi="Times New Roman" w:hint="eastAsia"/>
        </w:rPr>
        <w:t>3</w:t>
      </w:r>
      <w:r>
        <w:rPr>
          <w:rFonts w:ascii="Times New Roman" w:eastAsia="仿宋" w:hAnsi="Times New Roman" w:hint="eastAsia"/>
        </w:rPr>
        <w:t>）</w:t>
      </w:r>
      <w:r>
        <w:rPr>
          <w:rFonts w:ascii="Times New Roman" w:eastAsia="仿宋" w:hAnsi="Times New Roman" w:hint="eastAsia"/>
          <w:bCs/>
        </w:rPr>
        <w:t>正文插图、表格中的文字字号均为</w:t>
      </w:r>
      <w:r>
        <w:rPr>
          <w:rFonts w:ascii="Times New Roman" w:eastAsia="仿宋" w:hAnsi="Times New Roman" w:hint="eastAsia"/>
          <w:bCs/>
        </w:rPr>
        <w:t>5</w:t>
      </w:r>
      <w:r>
        <w:rPr>
          <w:rFonts w:ascii="Times New Roman" w:eastAsia="仿宋" w:hAnsi="Times New Roman" w:hint="eastAsia"/>
          <w:bCs/>
        </w:rPr>
        <w:t>号。</w:t>
      </w:r>
    </w:p>
    <w:p w14:paraId="0EF280F6" w14:textId="77777777" w:rsidR="00B23B31" w:rsidRDefault="00B23B31">
      <w:pPr>
        <w:ind w:firstLineChars="200" w:firstLine="553"/>
        <w:rPr>
          <w:rFonts w:ascii="黑体" w:eastAsia="黑体"/>
          <w:sz w:val="28"/>
          <w:szCs w:val="28"/>
        </w:rPr>
      </w:pPr>
      <w:r>
        <w:rPr>
          <w:rFonts w:ascii="黑体" w:eastAsia="黑体"/>
          <w:sz w:val="28"/>
          <w:szCs w:val="28"/>
        </w:rPr>
        <w:br w:type="page"/>
      </w:r>
      <w:r w:rsidR="00F84DEB">
        <w:rPr>
          <w:rFonts w:ascii="黑体" w:eastAsia="黑体" w:hint="eastAsia"/>
          <w:sz w:val="28"/>
          <w:szCs w:val="28"/>
        </w:rPr>
        <w:lastRenderedPageBreak/>
        <w:t>一、实验目的和</w:t>
      </w:r>
      <w:r w:rsidR="00F84DEB">
        <w:rPr>
          <w:rFonts w:ascii="黑体" w:eastAsia="黑体"/>
          <w:sz w:val="28"/>
          <w:szCs w:val="28"/>
        </w:rPr>
        <w:t>内容</w:t>
      </w:r>
    </w:p>
    <w:p w14:paraId="45746FE9" w14:textId="670209EA" w:rsidR="002E6037" w:rsidRPr="002E6037" w:rsidRDefault="002E6037" w:rsidP="002E6037">
      <w:pPr>
        <w:ind w:firstLine="360"/>
        <w:rPr>
          <w:b/>
          <w:bCs/>
        </w:rPr>
      </w:pPr>
      <w:r w:rsidRPr="002E6037">
        <w:rPr>
          <w:rFonts w:hint="eastAsia"/>
          <w:b/>
          <w:bCs/>
        </w:rPr>
        <w:t>实验目的：</w:t>
      </w:r>
    </w:p>
    <w:p w14:paraId="1EF627AC" w14:textId="54433252" w:rsidR="002E6037" w:rsidRDefault="002E6037" w:rsidP="002E6037">
      <w:pPr>
        <w:pStyle w:val="a8"/>
        <w:numPr>
          <w:ilvl w:val="0"/>
          <w:numId w:val="3"/>
        </w:numPr>
      </w:pPr>
      <w:r>
        <w:rPr>
          <w:rFonts w:hint="eastAsia"/>
        </w:rPr>
        <w:t>深入理解操作系统的段、页式内存管理，深入理解段表、页表、逻辑地址、线性地址、物理地址等概念；</w:t>
      </w:r>
    </w:p>
    <w:p w14:paraId="645CA5C8" w14:textId="3FE2F9A5" w:rsidR="002E6037" w:rsidRDefault="002E6037" w:rsidP="002E6037">
      <w:pPr>
        <w:pStyle w:val="a8"/>
        <w:numPr>
          <w:ilvl w:val="0"/>
          <w:numId w:val="3"/>
        </w:numPr>
      </w:pPr>
      <w:r>
        <w:rPr>
          <w:rFonts w:hint="eastAsia"/>
        </w:rPr>
        <w:t>实践段、页式内存管理的地址映射过程；</w:t>
      </w:r>
    </w:p>
    <w:p w14:paraId="26EC3CD2" w14:textId="5C29F49F" w:rsidR="002E6037" w:rsidRDefault="002E6037" w:rsidP="002E6037">
      <w:pPr>
        <w:pStyle w:val="a8"/>
        <w:numPr>
          <w:ilvl w:val="0"/>
          <w:numId w:val="3"/>
        </w:numPr>
      </w:pPr>
      <w:r>
        <w:rPr>
          <w:rFonts w:hint="eastAsia"/>
        </w:rPr>
        <w:t>编程实现段、页式内存管理上的内存共享，从而深入理解操作系统的内存管理。</w:t>
      </w:r>
    </w:p>
    <w:p w14:paraId="48FF3698" w14:textId="2AB1F9AA" w:rsidR="002E6037" w:rsidRPr="002E6037" w:rsidRDefault="002E6037" w:rsidP="002E6037">
      <w:pPr>
        <w:ind w:firstLine="360"/>
        <w:rPr>
          <w:b/>
          <w:bCs/>
        </w:rPr>
      </w:pPr>
      <w:r w:rsidRPr="002E6037">
        <w:rPr>
          <w:rFonts w:hint="eastAsia"/>
          <w:b/>
          <w:bCs/>
        </w:rPr>
        <w:t>实验内容：</w:t>
      </w:r>
    </w:p>
    <w:p w14:paraId="01DE34B9" w14:textId="00F602D6" w:rsidR="002E6037" w:rsidRDefault="002E6037" w:rsidP="002E6037">
      <w:pPr>
        <w:pStyle w:val="a8"/>
        <w:numPr>
          <w:ilvl w:val="0"/>
          <w:numId w:val="4"/>
        </w:numPr>
      </w:pPr>
      <w:r>
        <w:rPr>
          <w:rFonts w:hint="eastAsia"/>
        </w:rPr>
        <w:t>用</w:t>
      </w:r>
      <w:r>
        <w:rPr>
          <w:rFonts w:hint="eastAsia"/>
        </w:rPr>
        <w:t xml:space="preserve"> Bochs </w:t>
      </w:r>
      <w:r>
        <w:rPr>
          <w:rFonts w:hint="eastAsia"/>
        </w:rPr>
        <w:t>调试工具跟踪</w:t>
      </w:r>
      <w:r>
        <w:rPr>
          <w:rFonts w:hint="eastAsia"/>
        </w:rPr>
        <w:t xml:space="preserve"> Linux 0.11 </w:t>
      </w:r>
      <w:r>
        <w:rPr>
          <w:rFonts w:hint="eastAsia"/>
        </w:rPr>
        <w:t>的地址翻译（地址映射）过程，了解</w:t>
      </w:r>
      <w:r>
        <w:rPr>
          <w:rFonts w:hint="eastAsia"/>
        </w:rPr>
        <w:t xml:space="preserve"> IA-32 </w:t>
      </w:r>
      <w:r>
        <w:rPr>
          <w:rFonts w:hint="eastAsia"/>
        </w:rPr>
        <w:t>和</w:t>
      </w:r>
      <w:r>
        <w:rPr>
          <w:rFonts w:hint="eastAsia"/>
        </w:rPr>
        <w:t xml:space="preserve"> Linux 0.11 </w:t>
      </w:r>
      <w:r>
        <w:rPr>
          <w:rFonts w:hint="eastAsia"/>
        </w:rPr>
        <w:t>的内存管理机制；</w:t>
      </w:r>
    </w:p>
    <w:p w14:paraId="449945F8" w14:textId="78D78C1A" w:rsidR="002E6037" w:rsidRDefault="002E6037" w:rsidP="002E6037">
      <w:pPr>
        <w:pStyle w:val="a8"/>
        <w:numPr>
          <w:ilvl w:val="0"/>
          <w:numId w:val="4"/>
        </w:numPr>
      </w:pPr>
      <w:r>
        <w:rPr>
          <w:rFonts w:hint="eastAsia"/>
        </w:rPr>
        <w:t>在</w:t>
      </w:r>
      <w:r>
        <w:rPr>
          <w:rFonts w:hint="eastAsia"/>
        </w:rPr>
        <w:t xml:space="preserve"> Ubuntu </w:t>
      </w:r>
      <w:r>
        <w:rPr>
          <w:rFonts w:hint="eastAsia"/>
        </w:rPr>
        <w:t>上编写多进程的生产者—消费者程序，用共享内存做缓冲区；</w:t>
      </w:r>
    </w:p>
    <w:p w14:paraId="73051E75" w14:textId="45897AF6" w:rsidR="00DA0BF3" w:rsidRDefault="002E6037" w:rsidP="00DA0BF3">
      <w:pPr>
        <w:pStyle w:val="a8"/>
        <w:numPr>
          <w:ilvl w:val="0"/>
          <w:numId w:val="4"/>
        </w:numPr>
      </w:pPr>
      <w:r>
        <w:rPr>
          <w:rFonts w:hint="eastAsia"/>
        </w:rPr>
        <w:t>为</w:t>
      </w:r>
      <w:r>
        <w:rPr>
          <w:rFonts w:hint="eastAsia"/>
        </w:rPr>
        <w:t xml:space="preserve"> Linux 0.11 </w:t>
      </w:r>
      <w:r>
        <w:rPr>
          <w:rFonts w:hint="eastAsia"/>
        </w:rPr>
        <w:t>增加共享内存功能，</w:t>
      </w:r>
      <w:r w:rsidR="00DA0BF3">
        <w:rPr>
          <w:rFonts w:hint="eastAsia"/>
        </w:rPr>
        <w:t>编写并测试</w:t>
      </w:r>
      <w:r>
        <w:rPr>
          <w:rFonts w:hint="eastAsia"/>
        </w:rPr>
        <w:t>生产者—消费者程序。</w:t>
      </w:r>
    </w:p>
    <w:p w14:paraId="4E376FD7" w14:textId="77777777" w:rsidR="00DA0BF3" w:rsidRDefault="00DA0BF3" w:rsidP="00DA0BF3">
      <w:pPr>
        <w:pStyle w:val="a8"/>
        <w:ind w:left="360"/>
      </w:pPr>
    </w:p>
    <w:p w14:paraId="1F0462A8" w14:textId="77777777" w:rsidR="00B23B31" w:rsidRDefault="00F84DEB" w:rsidP="000C674E">
      <w:pPr>
        <w:ind w:firstLineChars="200" w:firstLine="553"/>
        <w:rPr>
          <w:rFonts w:ascii="黑体" w:eastAsia="黑体"/>
          <w:sz w:val="28"/>
          <w:szCs w:val="28"/>
        </w:rPr>
      </w:pPr>
      <w:r>
        <w:rPr>
          <w:rFonts w:ascii="黑体" w:eastAsia="黑体" w:hint="eastAsia"/>
          <w:sz w:val="28"/>
          <w:szCs w:val="28"/>
        </w:rPr>
        <w:t>二</w:t>
      </w:r>
      <w:r w:rsidR="00B23B31">
        <w:rPr>
          <w:rFonts w:ascii="黑体" w:eastAsia="黑体" w:hint="eastAsia"/>
          <w:sz w:val="28"/>
          <w:szCs w:val="28"/>
        </w:rPr>
        <w:t>、</w:t>
      </w:r>
      <w:r w:rsidR="00B23B31">
        <w:rPr>
          <w:rFonts w:ascii="黑体" w:eastAsia="黑体"/>
          <w:sz w:val="28"/>
          <w:szCs w:val="28"/>
        </w:rPr>
        <w:t>操作方法与实验步骤</w:t>
      </w:r>
    </w:p>
    <w:p w14:paraId="04E75827" w14:textId="25E1E840" w:rsidR="00DA0BF3" w:rsidRPr="00C974D4" w:rsidRDefault="00C974D4" w:rsidP="00C974D4">
      <w:pPr>
        <w:rPr>
          <w:rFonts w:ascii="宋体" w:hAnsi="宋体"/>
          <w:b/>
          <w:bCs/>
        </w:rPr>
      </w:pPr>
      <w:r>
        <w:rPr>
          <w:rFonts w:ascii="宋体" w:hAnsi="宋体" w:hint="eastAsia"/>
          <w:b/>
          <w:bCs/>
        </w:rPr>
        <w:t>（一）</w:t>
      </w:r>
      <w:r w:rsidR="00DA0BF3" w:rsidRPr="00C974D4">
        <w:rPr>
          <w:rFonts w:ascii="宋体" w:hAnsi="宋体" w:hint="eastAsia"/>
          <w:b/>
          <w:bCs/>
        </w:rPr>
        <w:t>地址映</w:t>
      </w:r>
      <w:r w:rsidR="00B52657">
        <w:rPr>
          <w:rFonts w:ascii="宋体" w:hAnsi="宋体" w:hint="eastAsia"/>
          <w:b/>
          <w:bCs/>
        </w:rPr>
        <w:t>：</w:t>
      </w:r>
      <w:r w:rsidR="00DA0BF3" w:rsidRPr="00C974D4">
        <w:rPr>
          <w:rFonts w:ascii="宋体" w:hAnsi="宋体" w:hint="eastAsia"/>
          <w:b/>
          <w:bCs/>
        </w:rPr>
        <w:t>跟踪L</w:t>
      </w:r>
      <w:r w:rsidR="00DA0BF3" w:rsidRPr="00C974D4">
        <w:rPr>
          <w:rFonts w:ascii="宋体" w:hAnsi="宋体"/>
          <w:b/>
          <w:bCs/>
        </w:rPr>
        <w:t>iunx</w:t>
      </w:r>
      <w:r w:rsidR="00DA0BF3" w:rsidRPr="00C974D4">
        <w:rPr>
          <w:rFonts w:ascii="宋体" w:hAnsi="宋体" w:hint="eastAsia"/>
          <w:b/>
          <w:bCs/>
        </w:rPr>
        <w:t>的地址映射过程</w:t>
      </w:r>
    </w:p>
    <w:p w14:paraId="3A277C1C" w14:textId="34107932" w:rsidR="00DA0BF3" w:rsidRPr="00C974D4" w:rsidRDefault="00834DC9" w:rsidP="00C974D4">
      <w:pPr>
        <w:ind w:firstLine="360"/>
        <w:rPr>
          <w:rFonts w:ascii="宋体" w:hAnsi="宋体"/>
          <w:b/>
          <w:bCs/>
        </w:rPr>
      </w:pPr>
      <w:bookmarkStart w:id="0" w:name="_Hlk132226185"/>
      <w:r>
        <w:rPr>
          <w:rFonts w:ascii="宋体" w:hAnsi="宋体" w:hint="eastAsia"/>
          <w:b/>
          <w:bCs/>
        </w:rPr>
        <w:t>1</w:t>
      </w:r>
      <w:r>
        <w:rPr>
          <w:rFonts w:ascii="宋体" w:hAnsi="宋体"/>
          <w:b/>
          <w:bCs/>
        </w:rPr>
        <w:t>.</w:t>
      </w:r>
      <w:r w:rsidR="00DA0BF3" w:rsidRPr="00C974D4">
        <w:rPr>
          <w:rFonts w:ascii="宋体" w:hAnsi="宋体" w:hint="eastAsia"/>
          <w:b/>
          <w:bCs/>
        </w:rPr>
        <w:t>主要操作方法：</w:t>
      </w:r>
    </w:p>
    <w:bookmarkEnd w:id="0"/>
    <w:p w14:paraId="429934E0" w14:textId="71D0747F" w:rsidR="00DA0BF3" w:rsidRPr="00C04063" w:rsidRDefault="00C04063" w:rsidP="00C04063">
      <w:pPr>
        <w:pStyle w:val="a8"/>
        <w:numPr>
          <w:ilvl w:val="0"/>
          <w:numId w:val="5"/>
        </w:numPr>
        <w:rPr>
          <w:rFonts w:ascii="宋体" w:hAnsi="宋体"/>
        </w:rPr>
      </w:pPr>
      <w:r w:rsidRPr="00C04063">
        <w:rPr>
          <w:rFonts w:ascii="宋体" w:hAnsi="宋体" w:hint="eastAsia"/>
        </w:rPr>
        <w:t>以汇编级调试的方式启动B</w:t>
      </w:r>
      <w:r w:rsidRPr="00C04063">
        <w:rPr>
          <w:rFonts w:ascii="宋体" w:hAnsi="宋体"/>
        </w:rPr>
        <w:t>ochs</w:t>
      </w:r>
      <w:r w:rsidRPr="00C04063">
        <w:rPr>
          <w:rFonts w:ascii="宋体" w:hAnsi="宋体" w:hint="eastAsia"/>
        </w:rPr>
        <w:t>。</w:t>
      </w:r>
    </w:p>
    <w:p w14:paraId="4F6FF01B" w14:textId="1BDCA8EA" w:rsidR="00DA0BF3" w:rsidRPr="00C04063" w:rsidRDefault="00C04063" w:rsidP="00947768">
      <w:pPr>
        <w:pStyle w:val="a8"/>
        <w:numPr>
          <w:ilvl w:val="0"/>
          <w:numId w:val="5"/>
        </w:numPr>
        <w:rPr>
          <w:rFonts w:ascii="宋体" w:hAnsi="宋体"/>
          <w:sz w:val="28"/>
          <w:szCs w:val="28"/>
        </w:rPr>
      </w:pPr>
      <w:r w:rsidRPr="00C04063">
        <w:rPr>
          <w:rFonts w:ascii="宋体" w:hAnsi="宋体" w:hint="eastAsia"/>
        </w:rPr>
        <w:t>在L</w:t>
      </w:r>
      <w:r w:rsidRPr="00C04063">
        <w:rPr>
          <w:rFonts w:ascii="宋体" w:hAnsi="宋体"/>
        </w:rPr>
        <w:t>inux 0.11</w:t>
      </w:r>
      <w:r w:rsidRPr="00C04063">
        <w:rPr>
          <w:rFonts w:ascii="宋体" w:hAnsi="宋体" w:hint="eastAsia"/>
        </w:rPr>
        <w:t>下编译运行测试程序tes</w:t>
      </w:r>
      <w:r w:rsidRPr="00C04063">
        <w:rPr>
          <w:rFonts w:ascii="宋体" w:hAnsi="宋体"/>
        </w:rPr>
        <w:t>t.c</w:t>
      </w:r>
      <w:r w:rsidRPr="00C04063">
        <w:rPr>
          <w:rFonts w:ascii="宋体" w:hAnsi="宋体" w:hint="eastAsia"/>
        </w:rPr>
        <w:t>，该程序会进入死循环，不自动退出。</w:t>
      </w:r>
    </w:p>
    <w:p w14:paraId="770E0D82" w14:textId="77777777" w:rsidR="00C04063" w:rsidRPr="00C04063" w:rsidRDefault="00C04063" w:rsidP="00947768">
      <w:pPr>
        <w:pStyle w:val="a8"/>
        <w:numPr>
          <w:ilvl w:val="0"/>
          <w:numId w:val="5"/>
        </w:numPr>
        <w:rPr>
          <w:rFonts w:ascii="宋体" w:hAnsi="宋体"/>
          <w:sz w:val="28"/>
          <w:szCs w:val="28"/>
        </w:rPr>
      </w:pPr>
      <w:r w:rsidRPr="00C04063">
        <w:rPr>
          <w:rFonts w:ascii="宋体" w:hAnsi="宋体" w:hint="eastAsia"/>
        </w:rPr>
        <w:t>跟踪运行中的测试程序中的变量i的地址映射过程：</w:t>
      </w:r>
      <w:r w:rsidRPr="00C04063">
        <w:rPr>
          <w:rFonts w:ascii="宋体" w:hAnsi="宋体"/>
        </w:rPr>
        <w:br/>
      </w:r>
      <w:r w:rsidRPr="00C04063">
        <w:rPr>
          <w:rFonts w:ascii="宋体" w:hAnsi="宋体" w:hint="eastAsia"/>
        </w:rPr>
        <w:t>在调试器中通过查看各项系统参数，从逻辑地址、LDT 表、GDT 表、线性地址到页表，计算出变量 i 的物理地址。</w:t>
      </w:r>
    </w:p>
    <w:p w14:paraId="1AF43B8E" w14:textId="334F5D6B" w:rsidR="00C04063" w:rsidRPr="00C04063" w:rsidRDefault="00C04063" w:rsidP="00947768">
      <w:pPr>
        <w:pStyle w:val="a8"/>
        <w:numPr>
          <w:ilvl w:val="0"/>
          <w:numId w:val="5"/>
        </w:numPr>
        <w:rPr>
          <w:rFonts w:ascii="宋体" w:hAnsi="宋体"/>
          <w:sz w:val="28"/>
          <w:szCs w:val="28"/>
        </w:rPr>
      </w:pPr>
      <w:r w:rsidRPr="00C04063">
        <w:rPr>
          <w:rFonts w:ascii="宋体" w:hAnsi="宋体" w:hint="eastAsia"/>
        </w:rPr>
        <w:t>查看物理地址处变量i的值，直接修改物理内存，使程序退出。</w:t>
      </w:r>
    </w:p>
    <w:p w14:paraId="06BF9BD4" w14:textId="467A5FE8" w:rsidR="00C04063" w:rsidRPr="00C974D4" w:rsidRDefault="00834DC9" w:rsidP="00C974D4">
      <w:pPr>
        <w:pStyle w:val="a8"/>
        <w:ind w:left="0" w:firstLine="360"/>
        <w:rPr>
          <w:rFonts w:ascii="宋体" w:hAnsi="宋体"/>
          <w:b/>
          <w:bCs/>
        </w:rPr>
      </w:pPr>
      <w:r>
        <w:rPr>
          <w:rFonts w:ascii="宋体" w:hAnsi="宋体" w:hint="eastAsia"/>
          <w:b/>
          <w:bCs/>
        </w:rPr>
        <w:t>2</w:t>
      </w:r>
      <w:r>
        <w:rPr>
          <w:rFonts w:ascii="宋体" w:hAnsi="宋体"/>
          <w:b/>
          <w:bCs/>
        </w:rPr>
        <w:t>.</w:t>
      </w:r>
      <w:r w:rsidR="00C04063" w:rsidRPr="00C974D4">
        <w:rPr>
          <w:rFonts w:ascii="宋体" w:hAnsi="宋体" w:hint="eastAsia"/>
          <w:b/>
          <w:bCs/>
        </w:rPr>
        <w:t>实验步骤与过程：</w:t>
      </w:r>
      <w:r w:rsidR="00C974D4" w:rsidRPr="00C974D4">
        <w:rPr>
          <w:rFonts w:ascii="宋体" w:hAnsi="宋体"/>
          <w:b/>
          <w:bCs/>
        </w:rPr>
        <w:tab/>
      </w:r>
    </w:p>
    <w:p w14:paraId="4F877BC9" w14:textId="379CF447" w:rsidR="00C04063" w:rsidRPr="007C23A6" w:rsidRDefault="00C04063" w:rsidP="007C23A6">
      <w:pPr>
        <w:pStyle w:val="a8"/>
        <w:numPr>
          <w:ilvl w:val="0"/>
          <w:numId w:val="8"/>
        </w:numPr>
        <w:rPr>
          <w:rFonts w:ascii="宋体" w:hAnsi="宋体"/>
        </w:rPr>
      </w:pPr>
      <w:r w:rsidRPr="007C23A6">
        <w:rPr>
          <w:rFonts w:ascii="宋体" w:hAnsi="宋体" w:hint="eastAsia"/>
        </w:rPr>
        <w:t>编译0号内核源码，用bochsdbg开始调试内核。</w:t>
      </w:r>
    </w:p>
    <w:p w14:paraId="3060FCED" w14:textId="035686A7" w:rsidR="00C974D4" w:rsidRPr="007C23A6" w:rsidRDefault="00C04063" w:rsidP="007C23A6">
      <w:pPr>
        <w:pStyle w:val="a8"/>
        <w:numPr>
          <w:ilvl w:val="0"/>
          <w:numId w:val="8"/>
        </w:numPr>
        <w:rPr>
          <w:rFonts w:ascii="宋体" w:hAnsi="宋体"/>
        </w:rPr>
      </w:pPr>
      <w:r w:rsidRPr="007C23A6">
        <w:rPr>
          <w:rFonts w:ascii="宋体" w:hAnsi="宋体" w:hint="eastAsia"/>
        </w:rPr>
        <w:t>编写</w:t>
      </w:r>
      <w:r w:rsidR="00C974D4" w:rsidRPr="007C23A6">
        <w:rPr>
          <w:rFonts w:ascii="宋体" w:hAnsi="宋体" w:hint="eastAsia"/>
        </w:rPr>
        <w:t>并运行</w:t>
      </w:r>
      <w:r w:rsidRPr="007C23A6">
        <w:rPr>
          <w:rFonts w:ascii="宋体" w:hAnsi="宋体" w:hint="eastAsia"/>
        </w:rPr>
        <w:t>测试程序t</w:t>
      </w:r>
      <w:r w:rsidRPr="007C23A6">
        <w:rPr>
          <w:rFonts w:ascii="宋体" w:hAnsi="宋体"/>
        </w:rPr>
        <w:t>est.c</w:t>
      </w:r>
      <w:r w:rsidRPr="007C23A6">
        <w:rPr>
          <w:rFonts w:ascii="宋体" w:hAnsi="宋体" w:hint="eastAsia"/>
        </w:rPr>
        <w:t>：</w:t>
      </w:r>
    </w:p>
    <w:p w14:paraId="6D010AB6" w14:textId="49A6D992" w:rsidR="00C04063" w:rsidRPr="00C04063" w:rsidRDefault="00C974D4" w:rsidP="00C974D4">
      <w:pPr>
        <w:ind w:left="553"/>
        <w:jc w:val="center"/>
        <w:rPr>
          <w:rFonts w:ascii="宋体" w:hAnsi="宋体"/>
        </w:rPr>
      </w:pPr>
      <w:r>
        <w:rPr>
          <w:noProof/>
        </w:rPr>
        <w:drawing>
          <wp:inline distT="0" distB="0" distL="0" distR="0" wp14:anchorId="20F59DF8" wp14:editId="3684CC94">
            <wp:extent cx="3232986" cy="1406092"/>
            <wp:effectExtent l="0" t="0" r="5715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32986" cy="1406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947FF" w14:textId="0DD8273E" w:rsidR="00C04063" w:rsidRPr="007C23A6" w:rsidRDefault="00C974D4" w:rsidP="007C23A6">
      <w:pPr>
        <w:pStyle w:val="a8"/>
        <w:numPr>
          <w:ilvl w:val="0"/>
          <w:numId w:val="10"/>
        </w:numPr>
        <w:rPr>
          <w:rFonts w:ascii="宋体" w:hAnsi="宋体"/>
        </w:rPr>
      </w:pPr>
      <w:r w:rsidRPr="007C23A6">
        <w:rPr>
          <w:rFonts w:ascii="宋体" w:hAnsi="宋体" w:hint="eastAsia"/>
        </w:rPr>
        <w:t>在调试器中中断程序执行，并反汇编查看程序指令：</w:t>
      </w:r>
    </w:p>
    <w:p w14:paraId="2F48F391" w14:textId="77777777" w:rsidR="00C974D4" w:rsidRDefault="00C974D4" w:rsidP="00C974D4">
      <w:pPr>
        <w:pStyle w:val="a9"/>
        <w:jc w:val="center"/>
      </w:pPr>
      <w:r>
        <w:rPr>
          <w:noProof/>
        </w:rPr>
        <w:lastRenderedPageBreak/>
        <w:drawing>
          <wp:inline distT="0" distB="0" distL="0" distR="0" wp14:anchorId="1CB4DA9E" wp14:editId="66CEB781">
            <wp:extent cx="3938331" cy="2216922"/>
            <wp:effectExtent l="0" t="0" r="508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7548" cy="222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6ABC4" w14:textId="028D445A" w:rsidR="00C974D4" w:rsidRDefault="00C974D4" w:rsidP="007C23A6">
      <w:pPr>
        <w:ind w:firstLine="420"/>
        <w:rPr>
          <w:rFonts w:ascii="宋体" w:hAnsi="宋体"/>
        </w:rPr>
      </w:pPr>
      <w:r w:rsidRPr="00C974D4">
        <w:rPr>
          <w:rFonts w:ascii="宋体" w:hAnsi="宋体" w:hint="eastAsia"/>
        </w:rPr>
        <w:t>发现当前指令将ds:0x3004处的值与 0比较，并由跳转构成的循环可知，变量i就保存在地址ds:0x3004中。下面通过段翻译和页翻译找到变量i的物理地址。</w:t>
      </w:r>
    </w:p>
    <w:p w14:paraId="0083D411" w14:textId="4FF09570" w:rsidR="007C23A6" w:rsidRPr="007C23A6" w:rsidRDefault="007C23A6" w:rsidP="007C23A6">
      <w:pPr>
        <w:pStyle w:val="a8"/>
        <w:numPr>
          <w:ilvl w:val="0"/>
          <w:numId w:val="10"/>
        </w:numPr>
        <w:rPr>
          <w:rFonts w:ascii="宋体" w:hAnsi="宋体"/>
          <w:b/>
          <w:bCs/>
        </w:rPr>
      </w:pPr>
      <w:r w:rsidRPr="007C23A6">
        <w:rPr>
          <w:rFonts w:ascii="宋体" w:hAnsi="宋体" w:hint="eastAsia"/>
          <w:b/>
          <w:bCs/>
        </w:rPr>
        <w:t>段翻译：逻辑地址→线性地址</w:t>
      </w:r>
    </w:p>
    <w:p w14:paraId="188857EE" w14:textId="3345F360" w:rsidR="007C23A6" w:rsidRDefault="007C23A6" w:rsidP="00C974D4">
      <w:pPr>
        <w:rPr>
          <w:rFonts w:ascii="宋体" w:hAnsi="宋体"/>
        </w:rPr>
      </w:pPr>
      <w:r w:rsidRPr="007C23A6">
        <w:rPr>
          <w:rFonts w:ascii="宋体" w:hAnsi="宋体" w:hint="eastAsia"/>
        </w:rPr>
        <w:t>使用sreg命令查看段寄存器</w:t>
      </w:r>
    </w:p>
    <w:p w14:paraId="797E03DC" w14:textId="2D0E3943" w:rsidR="007C23A6" w:rsidRPr="007C23A6" w:rsidRDefault="007C23A6" w:rsidP="007C23A6">
      <w:pPr>
        <w:jc w:val="center"/>
        <w:rPr>
          <w:rFonts w:ascii="宋体" w:hAnsi="宋体"/>
          <w:lang w:val="en-GB"/>
        </w:rPr>
      </w:pPr>
      <w:r w:rsidRPr="007C23A6">
        <w:rPr>
          <w:rFonts w:ascii="宋体" w:hAnsi="宋体"/>
          <w:noProof/>
          <w:lang w:val="en-GB"/>
        </w:rPr>
        <w:drawing>
          <wp:inline distT="0" distB="0" distL="0" distR="0" wp14:anchorId="0CFDA3B5" wp14:editId="5D8F2000">
            <wp:extent cx="4097379" cy="227584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0294" cy="2277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EEFDC" w14:textId="021C4458" w:rsidR="007C23A6" w:rsidRPr="007C23A6" w:rsidRDefault="007C23A6" w:rsidP="007C23A6">
      <w:pPr>
        <w:ind w:firstLine="420"/>
        <w:rPr>
          <w:rFonts w:ascii="宋体" w:hAnsi="宋体"/>
        </w:rPr>
      </w:pPr>
      <w:r w:rsidRPr="007C23A6">
        <w:rPr>
          <w:rFonts w:ascii="宋体" w:hAnsi="宋体" w:hint="eastAsia"/>
        </w:rPr>
        <w:t>得到对应数据段的选择符ds = 0x17，则逻辑地址为：0x17：0x3004</w:t>
      </w:r>
    </w:p>
    <w:p w14:paraId="77B810EA" w14:textId="11769B92" w:rsidR="007C23A6" w:rsidRPr="007C23A6" w:rsidRDefault="007C23A6" w:rsidP="007C23A6">
      <w:pPr>
        <w:ind w:firstLine="420"/>
        <w:rPr>
          <w:rFonts w:ascii="宋体" w:hAnsi="宋体"/>
        </w:rPr>
      </w:pPr>
      <w:r w:rsidRPr="007C23A6">
        <w:rPr>
          <w:rFonts w:ascii="宋体" w:hAnsi="宋体" w:hint="eastAsia"/>
        </w:rPr>
        <w:t>接下来要通过分析段选择符ds，找到对应的段描述符，获得变量i所在段的基地址。</w:t>
      </w:r>
    </w:p>
    <w:p w14:paraId="70C78D66" w14:textId="0E3ADAFB" w:rsidR="007C23A6" w:rsidRPr="007C23A6" w:rsidRDefault="007C23A6" w:rsidP="007C23A6">
      <w:pPr>
        <w:ind w:firstLine="420"/>
        <w:rPr>
          <w:rFonts w:ascii="宋体" w:hAnsi="宋体"/>
        </w:rPr>
      </w:pPr>
      <w:r w:rsidRPr="007C23A6">
        <w:rPr>
          <w:rFonts w:ascii="宋体" w:hAnsi="宋体" w:hint="eastAsia"/>
        </w:rPr>
        <w:t>ds = 0x17 = b(0001 0111)，其中TI = 1，INDEX = b(10) = 2，即所寻段的描述符位于局部描述符表LDT的2号索引处。</w:t>
      </w:r>
    </w:p>
    <w:p w14:paraId="32887E5D" w14:textId="77777777" w:rsidR="007C23A6" w:rsidRPr="007C23A6" w:rsidRDefault="007C23A6" w:rsidP="007C23A6">
      <w:pPr>
        <w:ind w:firstLine="420"/>
        <w:rPr>
          <w:rFonts w:ascii="宋体" w:hAnsi="宋体"/>
        </w:rPr>
      </w:pPr>
      <w:r w:rsidRPr="007C23A6">
        <w:rPr>
          <w:rFonts w:ascii="宋体" w:hAnsi="宋体" w:hint="eastAsia"/>
        </w:rPr>
        <w:t>如何查局部描述符表呢？根据386寻址机制，局部描述符表也被视作“段”，其段描述符位于全局描述符表中，由内存管理寄存器LDTR为其选择符。全局描述符表GDT起始地址由全局描述符表寄存器GDTR给出。</w:t>
      </w:r>
    </w:p>
    <w:p w14:paraId="39647673" w14:textId="77777777" w:rsidR="007C23A6" w:rsidRPr="007C23A6" w:rsidRDefault="007C23A6" w:rsidP="007C23A6">
      <w:pPr>
        <w:rPr>
          <w:rFonts w:ascii="宋体" w:hAnsi="宋体"/>
        </w:rPr>
      </w:pPr>
    </w:p>
    <w:p w14:paraId="2FC7763D" w14:textId="6491616E" w:rsidR="007C23A6" w:rsidRPr="007C23A6" w:rsidRDefault="007C23A6" w:rsidP="007C23A6">
      <w:pPr>
        <w:ind w:firstLine="420"/>
        <w:rPr>
          <w:rFonts w:ascii="宋体" w:hAnsi="宋体"/>
        </w:rPr>
      </w:pPr>
      <w:r w:rsidRPr="007C23A6">
        <w:rPr>
          <w:rFonts w:ascii="宋体" w:hAnsi="宋体" w:hint="eastAsia"/>
        </w:rPr>
        <w:t>在本示例中，gdtr = 0x54c0，ldtr = 0x68 = b(0110 1000)，INDEX = b(01101) = 13 则当前进程的LDT的段描述符位于以0x5cc0为起始地址的GDT的13号索引处。由于一个描述符长度为8个字节，则应查看0x54c0 + 13 * 8 = 处两个字长的内容</w:t>
      </w:r>
      <w:r w:rsidR="00CE070A">
        <w:rPr>
          <w:rFonts w:ascii="宋体" w:hAnsi="宋体" w:hint="eastAsia"/>
        </w:rPr>
        <w:t>。</w:t>
      </w:r>
    </w:p>
    <w:p w14:paraId="7D0EA9E9" w14:textId="120FC599" w:rsidR="007C23A6" w:rsidRDefault="007C23A6" w:rsidP="007C23A6">
      <w:pPr>
        <w:ind w:firstLine="420"/>
        <w:rPr>
          <w:rFonts w:ascii="宋体" w:hAnsi="宋体"/>
        </w:rPr>
      </w:pPr>
      <w:r w:rsidRPr="007C23A6">
        <w:rPr>
          <w:rFonts w:ascii="宋体" w:hAnsi="宋体" w:hint="eastAsia"/>
        </w:rPr>
        <w:t>使用命令xp /2w 0x5d28，结果如下：</w:t>
      </w:r>
    </w:p>
    <w:p w14:paraId="4DF8D879" w14:textId="03BEACF9" w:rsidR="007C23A6" w:rsidRPr="007C23A6" w:rsidRDefault="007C23A6" w:rsidP="007C23A6">
      <w:pPr>
        <w:rPr>
          <w:rFonts w:ascii="宋体" w:hAnsi="宋体"/>
          <w:lang w:val="en-GB"/>
        </w:rPr>
      </w:pPr>
      <w:r w:rsidRPr="007C23A6">
        <w:rPr>
          <w:rFonts w:ascii="宋体" w:hAnsi="宋体"/>
          <w:noProof/>
          <w:lang w:val="en-GB"/>
        </w:rPr>
        <w:drawing>
          <wp:inline distT="0" distB="0" distL="0" distR="0" wp14:anchorId="068596DA" wp14:editId="453E57E4">
            <wp:extent cx="5400675" cy="710565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710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E4961" w14:textId="49ADA1BB" w:rsidR="007C23A6" w:rsidRPr="007C23A6" w:rsidRDefault="007C23A6" w:rsidP="007C23A6">
      <w:pPr>
        <w:ind w:firstLine="420"/>
        <w:rPr>
          <w:rFonts w:ascii="宋体" w:hAnsi="宋体"/>
        </w:rPr>
      </w:pPr>
      <w:r w:rsidRPr="007C23A6">
        <w:rPr>
          <w:rFonts w:ascii="宋体" w:hAnsi="宋体" w:hint="eastAsia"/>
        </w:rPr>
        <w:t>根据段描述符的组成结构可得，当前LDT的基地址为：0x00fa12d0，则该LDT的第2号索引处0xfa12d0 + 2 * 8 = 0xfa12e0就是ds对应段的描述符了。</w:t>
      </w:r>
    </w:p>
    <w:p w14:paraId="2FC4AA2C" w14:textId="25226804" w:rsidR="007C23A6" w:rsidRDefault="007C23A6" w:rsidP="007C23A6">
      <w:pPr>
        <w:rPr>
          <w:rFonts w:ascii="宋体" w:hAnsi="宋体"/>
        </w:rPr>
      </w:pPr>
      <w:r w:rsidRPr="007C23A6">
        <w:rPr>
          <w:rFonts w:ascii="宋体" w:hAnsi="宋体" w:hint="eastAsia"/>
        </w:rPr>
        <w:t>使用命令xp /2w 0xfa12e0，结果如下：</w:t>
      </w:r>
    </w:p>
    <w:p w14:paraId="60C700AA" w14:textId="2213D5BD" w:rsidR="007C23A6" w:rsidRPr="007C23A6" w:rsidRDefault="007C23A6" w:rsidP="007C23A6">
      <w:pPr>
        <w:rPr>
          <w:rFonts w:ascii="宋体" w:hAnsi="宋体"/>
          <w:lang w:val="en-GB"/>
        </w:rPr>
      </w:pPr>
      <w:r w:rsidRPr="007C23A6">
        <w:rPr>
          <w:rFonts w:ascii="宋体" w:hAnsi="宋体"/>
          <w:noProof/>
          <w:lang w:val="en-GB"/>
        </w:rPr>
        <w:drawing>
          <wp:inline distT="0" distB="0" distL="0" distR="0" wp14:anchorId="4832D29F" wp14:editId="503F28FA">
            <wp:extent cx="5400675" cy="721995"/>
            <wp:effectExtent l="0" t="0" r="9525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72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5F1BA" w14:textId="4ED170BD" w:rsidR="007C23A6" w:rsidRPr="007C23A6" w:rsidRDefault="007C23A6" w:rsidP="007C23A6">
      <w:pPr>
        <w:ind w:firstLine="420"/>
        <w:rPr>
          <w:rFonts w:ascii="宋体" w:hAnsi="宋体"/>
        </w:rPr>
      </w:pPr>
      <w:r w:rsidRPr="007C23A6">
        <w:rPr>
          <w:rFonts w:ascii="宋体" w:hAnsi="宋体" w:hint="eastAsia"/>
        </w:rPr>
        <w:t>有dl = 0x3fff, dh = 0x10c0f300，则可得</w:t>
      </w:r>
      <w:r>
        <w:rPr>
          <w:rFonts w:ascii="宋体" w:hAnsi="宋体" w:hint="eastAsia"/>
        </w:rPr>
        <w:t>d</w:t>
      </w:r>
      <w:r w:rsidRPr="007C23A6">
        <w:rPr>
          <w:rFonts w:ascii="宋体" w:hAnsi="宋体" w:hint="eastAsia"/>
        </w:rPr>
        <w:t>s段在虚拟内存中的基地址为0x10000000。</w:t>
      </w:r>
    </w:p>
    <w:p w14:paraId="33FD1634" w14:textId="53DEF4ED" w:rsidR="007C23A6" w:rsidRDefault="007C23A6" w:rsidP="007C23A6">
      <w:pPr>
        <w:ind w:firstLine="420"/>
        <w:rPr>
          <w:rFonts w:ascii="宋体" w:hAnsi="宋体"/>
        </w:rPr>
      </w:pPr>
      <w:r w:rsidRPr="007C23A6">
        <w:rPr>
          <w:rFonts w:ascii="宋体" w:hAnsi="宋体" w:hint="eastAsia"/>
        </w:rPr>
        <w:t>结合offset = 0x3004，可得变量i的线性（虚拟）地址为0x1000 3004。</w:t>
      </w:r>
    </w:p>
    <w:p w14:paraId="2B670203" w14:textId="5840CDC9" w:rsidR="007C23A6" w:rsidRPr="007C23A6" w:rsidRDefault="007C23A6" w:rsidP="007C23A6">
      <w:pPr>
        <w:pStyle w:val="a8"/>
        <w:numPr>
          <w:ilvl w:val="0"/>
          <w:numId w:val="10"/>
        </w:numPr>
        <w:rPr>
          <w:rFonts w:ascii="宋体" w:hAnsi="宋体"/>
          <w:b/>
          <w:bCs/>
        </w:rPr>
      </w:pPr>
      <w:r w:rsidRPr="007C23A6">
        <w:rPr>
          <w:rFonts w:ascii="宋体" w:hAnsi="宋体" w:hint="eastAsia"/>
          <w:b/>
          <w:bCs/>
        </w:rPr>
        <w:t>第二步：线性地址→物理地址</w:t>
      </w:r>
    </w:p>
    <w:p w14:paraId="0BF60422" w14:textId="64789E1E" w:rsidR="007C23A6" w:rsidRPr="007C23A6" w:rsidRDefault="007C23A6" w:rsidP="003D0A81">
      <w:pPr>
        <w:ind w:firstLine="360"/>
        <w:rPr>
          <w:rFonts w:ascii="宋体" w:hAnsi="宋体"/>
        </w:rPr>
      </w:pPr>
      <w:r w:rsidRPr="007C23A6">
        <w:rPr>
          <w:rFonts w:ascii="宋体" w:hAnsi="宋体" w:hint="eastAsia"/>
        </w:rPr>
        <w:t>根据线性地址的组成结构，可获得：</w:t>
      </w:r>
    </w:p>
    <w:p w14:paraId="13C33222" w14:textId="12CD2E5F" w:rsidR="007C23A6" w:rsidRPr="003D0A81" w:rsidRDefault="007C23A6" w:rsidP="003D0A81">
      <w:pPr>
        <w:pStyle w:val="a8"/>
        <w:numPr>
          <w:ilvl w:val="1"/>
          <w:numId w:val="10"/>
        </w:numPr>
        <w:rPr>
          <w:rFonts w:ascii="宋体" w:hAnsi="宋体"/>
        </w:rPr>
      </w:pPr>
      <w:r w:rsidRPr="003D0A81">
        <w:rPr>
          <w:rFonts w:ascii="宋体" w:hAnsi="宋体" w:hint="eastAsia"/>
        </w:rPr>
        <w:t>页目录号DIR = b(0001 0000 00) =  64</w:t>
      </w:r>
    </w:p>
    <w:p w14:paraId="04A0C44B" w14:textId="405833EF" w:rsidR="007C23A6" w:rsidRPr="003D0A81" w:rsidRDefault="007C23A6" w:rsidP="003D0A81">
      <w:pPr>
        <w:pStyle w:val="a8"/>
        <w:numPr>
          <w:ilvl w:val="1"/>
          <w:numId w:val="10"/>
        </w:numPr>
        <w:rPr>
          <w:rFonts w:ascii="宋体" w:hAnsi="宋体"/>
        </w:rPr>
      </w:pPr>
      <w:r w:rsidRPr="003D0A81">
        <w:rPr>
          <w:rFonts w:ascii="宋体" w:hAnsi="宋体" w:hint="eastAsia"/>
        </w:rPr>
        <w:t>页表号PAGE = b(00 0000 0011) = 3</w:t>
      </w:r>
    </w:p>
    <w:p w14:paraId="0EB0A729" w14:textId="22A21DA6" w:rsidR="007C23A6" w:rsidRPr="003D0A81" w:rsidRDefault="007C23A6" w:rsidP="003D0A81">
      <w:pPr>
        <w:pStyle w:val="a8"/>
        <w:numPr>
          <w:ilvl w:val="1"/>
          <w:numId w:val="10"/>
        </w:numPr>
        <w:rPr>
          <w:rFonts w:ascii="宋体" w:hAnsi="宋体"/>
        </w:rPr>
      </w:pPr>
      <w:r w:rsidRPr="003D0A81">
        <w:rPr>
          <w:rFonts w:ascii="宋体" w:hAnsi="宋体" w:hint="eastAsia"/>
        </w:rPr>
        <w:t>页内偏移量OFFSET = b(0000 0000 0100) = 4</w:t>
      </w:r>
    </w:p>
    <w:p w14:paraId="49386E3C" w14:textId="0673A501" w:rsidR="007C23A6" w:rsidRPr="007C23A6" w:rsidRDefault="007C23A6" w:rsidP="003D0A81">
      <w:pPr>
        <w:ind w:firstLine="420"/>
        <w:rPr>
          <w:rFonts w:ascii="宋体" w:hAnsi="宋体"/>
        </w:rPr>
      </w:pPr>
      <w:r w:rsidRPr="007C23A6">
        <w:rPr>
          <w:rFonts w:ascii="宋体" w:hAnsi="宋体" w:hint="eastAsia"/>
        </w:rPr>
        <w:t>由CR3 = 0x00获得页目录表的基地址0x00</w:t>
      </w:r>
      <w:r w:rsidR="00CE070A">
        <w:rPr>
          <w:rFonts w:ascii="宋体" w:hAnsi="宋体" w:hint="eastAsia"/>
        </w:rPr>
        <w:t>。</w:t>
      </w:r>
    </w:p>
    <w:p w14:paraId="6B6E1642" w14:textId="1D8DD0D6" w:rsidR="007C23A6" w:rsidRPr="007C23A6" w:rsidRDefault="007C23A6" w:rsidP="003D0A81">
      <w:pPr>
        <w:ind w:firstLine="420"/>
        <w:rPr>
          <w:rFonts w:ascii="宋体" w:hAnsi="宋体"/>
        </w:rPr>
      </w:pPr>
      <w:r w:rsidRPr="007C23A6">
        <w:rPr>
          <w:rFonts w:ascii="宋体" w:hAnsi="宋体" w:hint="eastAsia"/>
        </w:rPr>
        <w:t>查看页目录表的第64号索引项：0x00 + 64*4 = 0x100</w:t>
      </w:r>
      <w:r w:rsidR="00CE070A">
        <w:rPr>
          <w:rFonts w:ascii="宋体" w:hAnsi="宋体" w:hint="eastAsia"/>
        </w:rPr>
        <w:t>。</w:t>
      </w:r>
    </w:p>
    <w:p w14:paraId="49237FF2" w14:textId="7958E46C" w:rsidR="007C23A6" w:rsidRDefault="007C23A6" w:rsidP="003D0A81">
      <w:pPr>
        <w:ind w:firstLine="420"/>
        <w:rPr>
          <w:rFonts w:ascii="宋体" w:hAnsi="宋体"/>
        </w:rPr>
      </w:pPr>
      <w:r w:rsidRPr="007C23A6">
        <w:rPr>
          <w:rFonts w:ascii="宋体" w:hAnsi="宋体"/>
        </w:rPr>
        <w:t>xp /w 0x100</w:t>
      </w:r>
    </w:p>
    <w:p w14:paraId="62D1DB33" w14:textId="55B05B25" w:rsidR="003D0A81" w:rsidRPr="003D0A81" w:rsidRDefault="003D0A81" w:rsidP="003D0A81">
      <w:pPr>
        <w:jc w:val="center"/>
        <w:rPr>
          <w:rFonts w:ascii="宋体" w:hAnsi="宋体"/>
          <w:lang w:val="en-GB"/>
        </w:rPr>
      </w:pPr>
      <w:r w:rsidRPr="003D0A81">
        <w:rPr>
          <w:rFonts w:ascii="宋体" w:hAnsi="宋体"/>
          <w:noProof/>
          <w:lang w:val="en-GB"/>
        </w:rPr>
        <w:drawing>
          <wp:inline distT="0" distB="0" distL="0" distR="0" wp14:anchorId="7298967B" wp14:editId="184622C3">
            <wp:extent cx="4091940" cy="929640"/>
            <wp:effectExtent l="0" t="0" r="381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1940" cy="92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1BC98D" w14:textId="56C2B3AC" w:rsidR="003D0A81" w:rsidRPr="003D0A81" w:rsidRDefault="003D0A81" w:rsidP="003D0A81">
      <w:pPr>
        <w:ind w:firstLine="420"/>
        <w:rPr>
          <w:rFonts w:ascii="宋体" w:hAnsi="宋体"/>
        </w:rPr>
      </w:pPr>
      <w:r w:rsidRPr="003D0A81">
        <w:rPr>
          <w:rFonts w:ascii="宋体" w:hAnsi="宋体" w:hint="eastAsia"/>
        </w:rPr>
        <w:lastRenderedPageBreak/>
        <w:t>得到页目录项为0x00fb 0027，其中P=1， R/W = 1则该页目录项有效。则二级页表所在物理页框号为0xfb0，即起始地址为0xfb 0000，从该处查看第三号索引项：0xfb 0000 + 3 * 4 = 0xfb 000c</w:t>
      </w:r>
      <w:r w:rsidR="00CE070A">
        <w:rPr>
          <w:rFonts w:ascii="宋体" w:hAnsi="宋体" w:hint="eastAsia"/>
        </w:rPr>
        <w:t>。</w:t>
      </w:r>
    </w:p>
    <w:p w14:paraId="2892220E" w14:textId="22995291" w:rsidR="007C23A6" w:rsidRDefault="003D0A81" w:rsidP="003D0A81">
      <w:pPr>
        <w:ind w:firstLine="420"/>
        <w:rPr>
          <w:rFonts w:ascii="宋体" w:hAnsi="宋体"/>
        </w:rPr>
      </w:pPr>
      <w:r w:rsidRPr="003D0A81">
        <w:rPr>
          <w:rFonts w:ascii="宋体" w:hAnsi="宋体"/>
        </w:rPr>
        <w:t>xp /w 0xfb 000c</w:t>
      </w:r>
      <w:r>
        <w:rPr>
          <w:rFonts w:ascii="宋体" w:hAnsi="宋体"/>
        </w:rPr>
        <w:tab/>
      </w:r>
    </w:p>
    <w:p w14:paraId="69CC6C82" w14:textId="53EA212E" w:rsidR="003D0A81" w:rsidRPr="003D0A81" w:rsidRDefault="003D0A81" w:rsidP="003D0A81">
      <w:pPr>
        <w:jc w:val="center"/>
        <w:rPr>
          <w:rFonts w:ascii="宋体" w:hAnsi="宋体"/>
          <w:lang w:val="en-GB"/>
        </w:rPr>
      </w:pPr>
      <w:r w:rsidRPr="003D0A81">
        <w:rPr>
          <w:rFonts w:ascii="宋体" w:hAnsi="宋体"/>
          <w:noProof/>
          <w:lang w:val="en-GB"/>
        </w:rPr>
        <w:drawing>
          <wp:inline distT="0" distB="0" distL="0" distR="0" wp14:anchorId="7D38095F" wp14:editId="5252F768">
            <wp:extent cx="2552700" cy="4191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9879D" w14:textId="06518452" w:rsidR="003D0A81" w:rsidRPr="003D0A81" w:rsidRDefault="003D0A81" w:rsidP="003D0A81">
      <w:pPr>
        <w:rPr>
          <w:rFonts w:ascii="宋体" w:hAnsi="宋体"/>
        </w:rPr>
      </w:pPr>
      <w:r w:rsidRPr="003D0A81">
        <w:rPr>
          <w:rFonts w:ascii="宋体" w:hAnsi="宋体" w:hint="eastAsia"/>
        </w:rPr>
        <w:t>页表项内容为0xfad067，则该页表项有效，可得物理页的页框号为0xfad，起始地址为0xfa d000，与页内偏移量0x4相加，可得变量i所在的物理地址0xfa d004</w:t>
      </w:r>
    </w:p>
    <w:p w14:paraId="40B4D08D" w14:textId="5C12C2A9" w:rsidR="007C23A6" w:rsidRDefault="003D0A81" w:rsidP="003D0A81">
      <w:pPr>
        <w:rPr>
          <w:rFonts w:ascii="宋体" w:hAnsi="宋体"/>
        </w:rPr>
      </w:pPr>
      <w:r w:rsidRPr="003D0A81">
        <w:rPr>
          <w:rFonts w:ascii="宋体" w:hAnsi="宋体" w:hint="eastAsia"/>
        </w:rPr>
        <w:t>查看该地址处内容，发现确为i的值0x12345678</w:t>
      </w:r>
      <w:r w:rsidR="00CE070A">
        <w:rPr>
          <w:rFonts w:ascii="宋体" w:hAnsi="宋体" w:hint="eastAsia"/>
        </w:rPr>
        <w:t>。</w:t>
      </w:r>
    </w:p>
    <w:p w14:paraId="5D834D63" w14:textId="30A6F6E6" w:rsidR="003D0A81" w:rsidRPr="003D0A81" w:rsidRDefault="003D0A81" w:rsidP="003D0A81">
      <w:pPr>
        <w:jc w:val="center"/>
        <w:rPr>
          <w:rFonts w:ascii="宋体" w:hAnsi="宋体"/>
          <w:lang w:val="en-GB"/>
        </w:rPr>
      </w:pPr>
      <w:r w:rsidRPr="003D0A81">
        <w:rPr>
          <w:rFonts w:ascii="宋体" w:hAnsi="宋体"/>
          <w:noProof/>
          <w:lang w:val="en-GB"/>
        </w:rPr>
        <w:drawing>
          <wp:inline distT="0" distB="0" distL="0" distR="0" wp14:anchorId="43ACF6C2" wp14:editId="586EE07D">
            <wp:extent cx="3086100" cy="4953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153F8" w14:textId="14560BC1" w:rsidR="007C23A6" w:rsidRDefault="003D0A81" w:rsidP="003D0A81">
      <w:pPr>
        <w:rPr>
          <w:rFonts w:ascii="宋体" w:hAnsi="宋体"/>
        </w:rPr>
      </w:pPr>
      <w:r w:rsidRPr="003D0A81">
        <w:rPr>
          <w:rFonts w:ascii="宋体" w:hAnsi="宋体" w:hint="eastAsia"/>
        </w:rPr>
        <w:t>直接修改i的值：</w:t>
      </w:r>
    </w:p>
    <w:p w14:paraId="526F9948" w14:textId="7138F6DD" w:rsidR="003D0A81" w:rsidRPr="003D0A81" w:rsidRDefault="003D0A81" w:rsidP="003D0A81">
      <w:pPr>
        <w:jc w:val="center"/>
        <w:rPr>
          <w:rFonts w:ascii="宋体" w:hAnsi="宋体"/>
          <w:lang w:val="en-GB"/>
        </w:rPr>
      </w:pPr>
      <w:r w:rsidRPr="003D0A81">
        <w:rPr>
          <w:rFonts w:ascii="宋体" w:hAnsi="宋体"/>
          <w:noProof/>
          <w:lang w:val="en-GB"/>
        </w:rPr>
        <w:drawing>
          <wp:inline distT="0" distB="0" distL="0" distR="0" wp14:anchorId="4770EE37" wp14:editId="71735962">
            <wp:extent cx="3009900" cy="8763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7C480" w14:textId="5676DDDB" w:rsidR="007C23A6" w:rsidRDefault="003D0A81" w:rsidP="007C23A6">
      <w:pPr>
        <w:rPr>
          <w:rFonts w:ascii="宋体" w:hAnsi="宋体"/>
        </w:rPr>
      </w:pPr>
      <w:r>
        <w:rPr>
          <w:rFonts w:ascii="宋体" w:hAnsi="宋体" w:hint="eastAsia"/>
        </w:rPr>
        <w:t>在调试器中</w:t>
      </w:r>
      <w:r w:rsidR="00CE070A">
        <w:rPr>
          <w:rFonts w:ascii="宋体" w:hAnsi="宋体" w:hint="eastAsia"/>
        </w:rPr>
        <w:t>输入命令</w:t>
      </w:r>
      <w:r w:rsidRPr="003D0A81">
        <w:rPr>
          <w:rFonts w:ascii="宋体" w:hAnsi="宋体" w:hint="eastAsia"/>
        </w:rPr>
        <w:t>c继续运行，发现程序退出</w:t>
      </w:r>
      <w:r w:rsidR="00CE070A">
        <w:rPr>
          <w:rFonts w:ascii="宋体" w:hAnsi="宋体" w:hint="eastAsia"/>
        </w:rPr>
        <w:t>，符合预期。</w:t>
      </w:r>
    </w:p>
    <w:p w14:paraId="0F9CB4FA" w14:textId="255AAABB" w:rsidR="00CE070A" w:rsidRPr="00CE070A" w:rsidRDefault="00CE070A" w:rsidP="00CE070A">
      <w:pPr>
        <w:jc w:val="center"/>
        <w:rPr>
          <w:rFonts w:ascii="宋体" w:hAnsi="宋体"/>
          <w:lang w:val="en-GB"/>
        </w:rPr>
      </w:pPr>
      <w:r w:rsidRPr="00CE070A">
        <w:rPr>
          <w:rFonts w:ascii="宋体" w:hAnsi="宋体"/>
          <w:noProof/>
          <w:lang w:val="en-GB"/>
        </w:rPr>
        <w:drawing>
          <wp:inline distT="0" distB="0" distL="0" distR="0" wp14:anchorId="7325E3AF" wp14:editId="2ADAA3CF">
            <wp:extent cx="4547235" cy="1991587"/>
            <wp:effectExtent l="0" t="0" r="5715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3821" cy="1994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24659" w14:textId="56A01347" w:rsidR="007C23A6" w:rsidRPr="00834DC9" w:rsidRDefault="00CE070A" w:rsidP="007C23A6">
      <w:pPr>
        <w:rPr>
          <w:rFonts w:ascii="宋体" w:hAnsi="宋体"/>
          <w:b/>
          <w:bCs/>
        </w:rPr>
      </w:pPr>
      <w:r w:rsidRPr="00834DC9">
        <w:rPr>
          <w:rFonts w:ascii="宋体" w:hAnsi="宋体" w:hint="eastAsia"/>
          <w:b/>
          <w:bCs/>
        </w:rPr>
        <w:t>（二）内存共享</w:t>
      </w:r>
      <w:r w:rsidR="00834DC9" w:rsidRPr="00834DC9">
        <w:rPr>
          <w:rFonts w:ascii="宋体" w:hAnsi="宋体" w:hint="eastAsia"/>
          <w:b/>
          <w:bCs/>
        </w:rPr>
        <w:t>：添加内存共享系统调用并编写消费者-生产者测试程序</w:t>
      </w:r>
    </w:p>
    <w:p w14:paraId="4F664852" w14:textId="77777777" w:rsidR="00834DC9" w:rsidRPr="00C974D4" w:rsidRDefault="00834DC9" w:rsidP="00834DC9">
      <w:pPr>
        <w:ind w:firstLine="360"/>
        <w:rPr>
          <w:rFonts w:ascii="宋体" w:hAnsi="宋体"/>
          <w:b/>
          <w:bCs/>
        </w:rPr>
      </w:pPr>
      <w:r>
        <w:rPr>
          <w:rFonts w:ascii="宋体" w:hAnsi="宋体" w:hint="eastAsia"/>
          <w:b/>
          <w:bCs/>
        </w:rPr>
        <w:t>1</w:t>
      </w:r>
      <w:r>
        <w:rPr>
          <w:rFonts w:ascii="宋体" w:hAnsi="宋体"/>
          <w:b/>
          <w:bCs/>
        </w:rPr>
        <w:t>.</w:t>
      </w:r>
      <w:r w:rsidRPr="00C974D4">
        <w:rPr>
          <w:rFonts w:ascii="宋体" w:hAnsi="宋体" w:hint="eastAsia"/>
          <w:b/>
          <w:bCs/>
        </w:rPr>
        <w:t>主要操作方法：</w:t>
      </w:r>
    </w:p>
    <w:p w14:paraId="5610653B" w14:textId="4431D881" w:rsidR="00834DC9" w:rsidRDefault="00834DC9" w:rsidP="00834DC9">
      <w:pPr>
        <w:pStyle w:val="a8"/>
        <w:numPr>
          <w:ilvl w:val="0"/>
          <w:numId w:val="11"/>
        </w:numPr>
        <w:rPr>
          <w:rFonts w:ascii="宋体" w:hAnsi="宋体"/>
        </w:rPr>
      </w:pPr>
      <w:r>
        <w:rPr>
          <w:rFonts w:ascii="宋体" w:hAnsi="宋体" w:hint="eastAsia"/>
        </w:rPr>
        <w:t>修改版本0的</w:t>
      </w:r>
      <w:r>
        <w:rPr>
          <w:rFonts w:ascii="宋体" w:hAnsi="宋体"/>
        </w:rPr>
        <w:t>Linux 0.11</w:t>
      </w:r>
      <w:r>
        <w:rPr>
          <w:rFonts w:ascii="宋体" w:hAnsi="宋体" w:hint="eastAsia"/>
        </w:rPr>
        <w:t>内核源码，添加</w:t>
      </w:r>
      <w:r w:rsidR="00C82A74">
        <w:rPr>
          <w:rFonts w:ascii="宋体" w:hAnsi="宋体" w:hint="eastAsia"/>
        </w:rPr>
        <w:t>s</w:t>
      </w:r>
      <w:r w:rsidR="00C82A74">
        <w:rPr>
          <w:rFonts w:ascii="宋体" w:hAnsi="宋体"/>
        </w:rPr>
        <w:t>hmget</w:t>
      </w:r>
      <w:r w:rsidR="00C82A74">
        <w:rPr>
          <w:rFonts w:ascii="宋体" w:hAnsi="宋体" w:hint="eastAsia"/>
        </w:rPr>
        <w:t>与s</w:t>
      </w:r>
      <w:r w:rsidR="00C82A74">
        <w:rPr>
          <w:rFonts w:ascii="宋体" w:hAnsi="宋体"/>
        </w:rPr>
        <w:t>hmat</w:t>
      </w:r>
      <w:r w:rsidR="00C82A74">
        <w:rPr>
          <w:rFonts w:ascii="宋体" w:hAnsi="宋体" w:hint="eastAsia"/>
        </w:rPr>
        <w:t>两个与内存共享相关的系统调用。</w:t>
      </w:r>
    </w:p>
    <w:p w14:paraId="4020C4FC" w14:textId="1484D4CD" w:rsidR="00C82A74" w:rsidRDefault="00C82A74" w:rsidP="00834DC9">
      <w:pPr>
        <w:pStyle w:val="a8"/>
        <w:numPr>
          <w:ilvl w:val="0"/>
          <w:numId w:val="11"/>
        </w:numPr>
        <w:rPr>
          <w:rFonts w:ascii="宋体" w:hAnsi="宋体"/>
        </w:rPr>
      </w:pPr>
      <w:r>
        <w:rPr>
          <w:rFonts w:ascii="宋体" w:hAnsi="宋体" w:hint="eastAsia"/>
        </w:rPr>
        <w:t>在bo</w:t>
      </w:r>
      <w:r>
        <w:rPr>
          <w:rFonts w:ascii="宋体" w:hAnsi="宋体"/>
        </w:rPr>
        <w:t>chs</w:t>
      </w:r>
      <w:r>
        <w:rPr>
          <w:rFonts w:ascii="宋体" w:hAnsi="宋体" w:hint="eastAsia"/>
        </w:rPr>
        <w:t>虚拟机中，编写并测试多进程的生产者消费者程序。</w:t>
      </w:r>
    </w:p>
    <w:p w14:paraId="099D9011" w14:textId="2379FF37" w:rsidR="00C82A74" w:rsidRDefault="00C82A74" w:rsidP="00C82A74">
      <w:pPr>
        <w:pStyle w:val="a8"/>
        <w:ind w:left="360"/>
        <w:rPr>
          <w:rFonts w:ascii="宋体" w:hAnsi="宋体"/>
          <w:b/>
          <w:bCs/>
        </w:rPr>
      </w:pPr>
      <w:r>
        <w:rPr>
          <w:rFonts w:ascii="宋体" w:hAnsi="宋体" w:hint="eastAsia"/>
          <w:b/>
          <w:bCs/>
        </w:rPr>
        <w:lastRenderedPageBreak/>
        <w:t>2</w:t>
      </w:r>
      <w:r>
        <w:rPr>
          <w:rFonts w:ascii="宋体" w:hAnsi="宋体"/>
          <w:b/>
          <w:bCs/>
        </w:rPr>
        <w:t>.</w:t>
      </w:r>
      <w:r w:rsidRPr="00C974D4">
        <w:rPr>
          <w:rFonts w:ascii="宋体" w:hAnsi="宋体" w:hint="eastAsia"/>
          <w:b/>
          <w:bCs/>
        </w:rPr>
        <w:t>实验步骤与过程：</w:t>
      </w:r>
      <w:r w:rsidRPr="00C974D4">
        <w:rPr>
          <w:rFonts w:ascii="宋体" w:hAnsi="宋体"/>
          <w:b/>
          <w:bCs/>
        </w:rPr>
        <w:tab/>
      </w:r>
    </w:p>
    <w:p w14:paraId="1A4095E2" w14:textId="3C19B23C" w:rsidR="00C82A74" w:rsidRDefault="00C82A74" w:rsidP="00C82A74">
      <w:pPr>
        <w:pStyle w:val="a8"/>
        <w:numPr>
          <w:ilvl w:val="0"/>
          <w:numId w:val="10"/>
        </w:numPr>
        <w:rPr>
          <w:rFonts w:ascii="宋体" w:hAnsi="宋体"/>
          <w:b/>
          <w:bCs/>
        </w:rPr>
      </w:pPr>
      <w:r>
        <w:rPr>
          <w:rFonts w:ascii="宋体" w:hAnsi="宋体" w:hint="eastAsia"/>
          <w:b/>
          <w:bCs/>
        </w:rPr>
        <w:t>添加系统调用</w:t>
      </w:r>
    </w:p>
    <w:p w14:paraId="40D784DC" w14:textId="58056891" w:rsidR="00C82A74" w:rsidRPr="00C82A74" w:rsidRDefault="00C82A74" w:rsidP="00C82A74">
      <w:pPr>
        <w:pStyle w:val="a8"/>
        <w:ind w:left="360"/>
        <w:rPr>
          <w:rFonts w:ascii="宋体" w:hAnsi="宋体"/>
        </w:rPr>
      </w:pPr>
      <w:r w:rsidRPr="00C82A74">
        <w:rPr>
          <w:rFonts w:ascii="宋体" w:hAnsi="宋体"/>
        </w:rPr>
        <w:t>int shmget(key_t key, size_t size, int shmflg);</w:t>
      </w:r>
    </w:p>
    <w:p w14:paraId="62896461" w14:textId="47D9621C" w:rsidR="00C82A74" w:rsidRPr="00C82A74" w:rsidRDefault="00C82A74" w:rsidP="00C82A74">
      <w:pPr>
        <w:pStyle w:val="a8"/>
        <w:ind w:left="360"/>
        <w:rPr>
          <w:rFonts w:ascii="宋体" w:hAnsi="宋体"/>
        </w:rPr>
      </w:pPr>
      <w:r w:rsidRPr="00C82A74">
        <w:rPr>
          <w:rFonts w:ascii="宋体" w:hAnsi="宋体" w:hint="eastAsia"/>
        </w:rPr>
        <w:t>v</w:t>
      </w:r>
      <w:r w:rsidRPr="00C82A74">
        <w:rPr>
          <w:rFonts w:ascii="宋体" w:hAnsi="宋体"/>
        </w:rPr>
        <w:t>oid *shmat(int shmid, const void *shmaddr, int shmflg);</w:t>
      </w:r>
    </w:p>
    <w:p w14:paraId="7995B1C5" w14:textId="6428802F" w:rsidR="00C82A74" w:rsidRDefault="00C82A74" w:rsidP="00C82A74">
      <w:pPr>
        <w:pStyle w:val="a8"/>
        <w:ind w:left="360"/>
        <w:rPr>
          <w:rFonts w:ascii="宋体" w:hAnsi="宋体"/>
        </w:rPr>
      </w:pPr>
      <w:r w:rsidRPr="00C82A74">
        <w:rPr>
          <w:rFonts w:ascii="宋体" w:hAnsi="宋体" w:hint="eastAsia"/>
        </w:rPr>
        <w:t>s</w:t>
      </w:r>
      <w:r w:rsidRPr="00C82A74">
        <w:rPr>
          <w:rFonts w:ascii="宋体" w:hAnsi="宋体"/>
        </w:rPr>
        <w:t>hmget</w:t>
      </w:r>
      <w:r w:rsidRPr="00C82A74">
        <w:rPr>
          <w:rFonts w:ascii="宋体" w:hAnsi="宋体" w:hint="eastAsia"/>
        </w:rPr>
        <w:t>系统调用</w:t>
      </w:r>
    </w:p>
    <w:p w14:paraId="00CA885C" w14:textId="626046B5" w:rsidR="00C82A74" w:rsidRDefault="00C82A74" w:rsidP="00C82A74">
      <w:pPr>
        <w:ind w:firstLine="360"/>
        <w:rPr>
          <w:rFonts w:ascii="宋体" w:hAnsi="宋体"/>
        </w:rPr>
      </w:pPr>
      <w:r w:rsidRPr="00C82A74">
        <w:rPr>
          <w:rFonts w:ascii="宋体" w:hAnsi="宋体" w:hint="eastAsia"/>
        </w:rPr>
        <w:t>该系统调用会新建/打开一页物理内存作为共享内存，返回该页共享内存的shmid，即该页共享内存在操作系统中的标识id。如果多个进程使用相同的key调用shmget，则这些进程就会获得相同的shmid，即得到了同一块共享内存的id。在shmget实现时，如果key所对应的共享内存已经建立，则直接返回shmid，否则新建。如果size超过一页内存的大小，返回-1，并置errno为EINVAL。如果系统无空闲内存，返回-1，并置errno为ENOMEM。shmflg参数可以忽略。</w:t>
      </w:r>
    </w:p>
    <w:p w14:paraId="22857322" w14:textId="3B4A1751" w:rsidR="00C82A74" w:rsidRDefault="00C82A74" w:rsidP="00C82A74">
      <w:pPr>
        <w:ind w:firstLine="360"/>
        <w:rPr>
          <w:rFonts w:ascii="宋体" w:hAnsi="宋体"/>
        </w:rPr>
      </w:pPr>
      <w:r w:rsidRPr="00C82A74">
        <w:rPr>
          <w:rFonts w:ascii="宋体" w:hAnsi="宋体"/>
        </w:rPr>
        <w:t>shmat</w:t>
      </w:r>
      <w:r>
        <w:rPr>
          <w:rFonts w:ascii="宋体" w:hAnsi="宋体" w:hint="eastAsia"/>
        </w:rPr>
        <w:t>系统调用</w:t>
      </w:r>
    </w:p>
    <w:p w14:paraId="246D45FC" w14:textId="0D67CA08" w:rsidR="00C82A74" w:rsidRDefault="00C82A74" w:rsidP="00C82A74">
      <w:pPr>
        <w:ind w:firstLine="360"/>
        <w:rPr>
          <w:rFonts w:ascii="宋体" w:hAnsi="宋体"/>
        </w:rPr>
      </w:pPr>
      <w:r w:rsidRPr="00C82A74">
        <w:rPr>
          <w:rFonts w:ascii="宋体" w:hAnsi="宋体" w:hint="eastAsia"/>
        </w:rPr>
        <w:t>该系统调用会将shmid指定的共享页面映射到当前进程的虚拟地址空间中，并返回一个逻辑地址p，调用进程可以读写逻辑地址p来读写这一页共享内存。两个进程都调用shmat可以关联到同一页内存上，</w:t>
      </w:r>
      <w:r>
        <w:rPr>
          <w:rFonts w:ascii="宋体" w:hAnsi="宋体" w:hint="eastAsia"/>
        </w:rPr>
        <w:t>从而</w:t>
      </w:r>
      <w:r w:rsidRPr="00C82A74">
        <w:rPr>
          <w:rFonts w:ascii="宋体" w:hAnsi="宋体" w:hint="eastAsia"/>
        </w:rPr>
        <w:t>形成进程共享内存页结构，此时两个进程读写p指针就是在读写同一页内存，从而实现了基于共享内存的进程间通信。如果shmid非法，返回-1，并置errno为EINVAL，shmaddr 和 shmflg 这两个参数都可忽略</w:t>
      </w:r>
      <w:r w:rsidR="000E2363">
        <w:rPr>
          <w:rFonts w:ascii="宋体" w:hAnsi="宋体" w:hint="eastAsia"/>
        </w:rPr>
        <w:t>。</w:t>
      </w:r>
    </w:p>
    <w:p w14:paraId="61BE5604" w14:textId="1DA46F93" w:rsidR="001A36B1" w:rsidRDefault="001A36B1" w:rsidP="00C82A74">
      <w:pPr>
        <w:ind w:firstLine="360"/>
        <w:rPr>
          <w:rFonts w:ascii="宋体" w:hAnsi="宋体"/>
        </w:rPr>
      </w:pPr>
      <w:r>
        <w:rPr>
          <w:rFonts w:ascii="宋体" w:hAnsi="宋体" w:hint="eastAsia"/>
        </w:rPr>
        <w:t>在/</w:t>
      </w:r>
      <w:r>
        <w:rPr>
          <w:rFonts w:ascii="宋体" w:hAnsi="宋体"/>
        </w:rPr>
        <w:t>linux/include/linux/</w:t>
      </w:r>
      <w:r>
        <w:rPr>
          <w:rFonts w:ascii="宋体" w:hAnsi="宋体" w:hint="eastAsia"/>
        </w:rPr>
        <w:t>目录下，添加头文件s</w:t>
      </w:r>
      <w:r>
        <w:rPr>
          <w:rFonts w:ascii="宋体" w:hAnsi="宋体"/>
        </w:rPr>
        <w:t>hm.h</w:t>
      </w:r>
      <w:r>
        <w:rPr>
          <w:rFonts w:ascii="宋体" w:hAnsi="宋体" w:hint="eastAsia"/>
        </w:rPr>
        <w:t>，声明共享内存的结点结构体s</w:t>
      </w:r>
      <w:r>
        <w:rPr>
          <w:rFonts w:ascii="宋体" w:hAnsi="宋体"/>
        </w:rPr>
        <w:t>hm_node</w:t>
      </w:r>
      <w:r>
        <w:rPr>
          <w:rFonts w:ascii="宋体" w:hAnsi="宋体" w:hint="eastAsia"/>
        </w:rPr>
        <w:t>，即每块分配的共享内存，，都会将其对应的共享内存结点添加到一个链表中，从而进行管理维护。</w:t>
      </w:r>
    </w:p>
    <w:p w14:paraId="48592495" w14:textId="15946B91" w:rsidR="001A36B1" w:rsidRDefault="001A36B1" w:rsidP="001A36B1">
      <w:pPr>
        <w:ind w:firstLine="360"/>
        <w:jc w:val="center"/>
        <w:rPr>
          <w:rFonts w:ascii="宋体" w:hAnsi="宋体"/>
        </w:rPr>
      </w:pPr>
      <w:r>
        <w:rPr>
          <w:noProof/>
        </w:rPr>
        <w:drawing>
          <wp:inline distT="0" distB="0" distL="0" distR="0" wp14:anchorId="79EF53AB" wp14:editId="150EAAC5">
            <wp:extent cx="2931956" cy="1882140"/>
            <wp:effectExtent l="0" t="0" r="1905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33901" cy="1883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726A1" w14:textId="7DE27EFD" w:rsidR="000E2363" w:rsidRDefault="000E2363" w:rsidP="00C82A74">
      <w:pPr>
        <w:ind w:firstLine="360"/>
        <w:rPr>
          <w:rFonts w:ascii="宋体" w:hAnsi="宋体"/>
        </w:rPr>
      </w:pPr>
      <w:r>
        <w:rPr>
          <w:rFonts w:ascii="宋体" w:hAnsi="宋体" w:hint="eastAsia"/>
        </w:rPr>
        <w:t>由于</w:t>
      </w:r>
      <w:r w:rsidR="001A36B1">
        <w:rPr>
          <w:rFonts w:ascii="宋体" w:hAnsi="宋体" w:hint="eastAsia"/>
        </w:rPr>
        <w:t>这两个系统调用都是对内存进行操作的函数，故在/</w:t>
      </w:r>
      <w:r w:rsidR="001A36B1">
        <w:rPr>
          <w:rFonts w:ascii="宋体" w:hAnsi="宋体"/>
        </w:rPr>
        <w:t>linux/mm/</w:t>
      </w:r>
      <w:r w:rsidR="001A36B1">
        <w:rPr>
          <w:rFonts w:ascii="宋体" w:hAnsi="宋体" w:hint="eastAsia"/>
        </w:rPr>
        <w:t>目录下实现两个系统调用函数：</w:t>
      </w:r>
    </w:p>
    <w:p w14:paraId="752EB98D" w14:textId="4D744519" w:rsidR="00B976A6" w:rsidRDefault="00B976A6" w:rsidP="00C82A74">
      <w:pPr>
        <w:ind w:firstLine="360"/>
        <w:rPr>
          <w:rFonts w:ascii="宋体" w:hAnsi="宋体"/>
        </w:rPr>
      </w:pPr>
      <w:r>
        <w:rPr>
          <w:rFonts w:ascii="宋体" w:hAnsi="宋体"/>
        </w:rPr>
        <w:lastRenderedPageBreak/>
        <w:t>sys_shmget</w:t>
      </w:r>
      <w:r>
        <w:rPr>
          <w:rFonts w:ascii="宋体" w:hAnsi="宋体" w:hint="eastAsia"/>
        </w:rPr>
        <w:t>的实现逻辑：</w:t>
      </w:r>
    </w:p>
    <w:p w14:paraId="008BACEC" w14:textId="66745BE6" w:rsidR="00B976A6" w:rsidRDefault="00B976A6" w:rsidP="00B976A6">
      <w:pPr>
        <w:pStyle w:val="a8"/>
        <w:numPr>
          <w:ilvl w:val="0"/>
          <w:numId w:val="10"/>
        </w:numPr>
        <w:rPr>
          <w:rFonts w:ascii="宋体" w:hAnsi="宋体"/>
        </w:rPr>
      </w:pPr>
      <w:r>
        <w:rPr>
          <w:rFonts w:ascii="宋体" w:hAnsi="宋体" w:hint="eastAsia"/>
        </w:rPr>
        <w:t>先对传入的参数进行检验。</w:t>
      </w:r>
    </w:p>
    <w:p w14:paraId="0D5A6F9A" w14:textId="18F670BB" w:rsidR="00B976A6" w:rsidRDefault="00B976A6" w:rsidP="00B976A6">
      <w:pPr>
        <w:pStyle w:val="a8"/>
        <w:numPr>
          <w:ilvl w:val="0"/>
          <w:numId w:val="10"/>
        </w:numPr>
        <w:rPr>
          <w:rFonts w:ascii="宋体" w:hAnsi="宋体"/>
        </w:rPr>
      </w:pPr>
      <w:r>
        <w:rPr>
          <w:rFonts w:ascii="宋体" w:hAnsi="宋体" w:hint="eastAsia"/>
        </w:rPr>
        <w:t>根据传入的k</w:t>
      </w:r>
      <w:r>
        <w:rPr>
          <w:rFonts w:ascii="宋体" w:hAnsi="宋体"/>
        </w:rPr>
        <w:t>ey</w:t>
      </w:r>
      <w:r>
        <w:rPr>
          <w:rFonts w:ascii="宋体" w:hAnsi="宋体" w:hint="eastAsia"/>
        </w:rPr>
        <w:t>，查找共享内存结点链表，若</w:t>
      </w:r>
      <w:r>
        <w:rPr>
          <w:rFonts w:ascii="宋体" w:hAnsi="宋体"/>
        </w:rPr>
        <w:t>key</w:t>
      </w:r>
      <w:r>
        <w:rPr>
          <w:rFonts w:ascii="宋体" w:hAnsi="宋体" w:hint="eastAsia"/>
        </w:rPr>
        <w:t>存在，则直接返回其s</w:t>
      </w:r>
      <w:r>
        <w:rPr>
          <w:rFonts w:ascii="宋体" w:hAnsi="宋体"/>
        </w:rPr>
        <w:t>hmid</w:t>
      </w:r>
      <w:r>
        <w:rPr>
          <w:rFonts w:ascii="宋体" w:hAnsi="宋体" w:hint="eastAsia"/>
        </w:rPr>
        <w:t>。</w:t>
      </w:r>
    </w:p>
    <w:p w14:paraId="3A1AF303" w14:textId="414F782C" w:rsidR="00B976A6" w:rsidRDefault="00B976A6" w:rsidP="00B976A6">
      <w:pPr>
        <w:pStyle w:val="a8"/>
        <w:numPr>
          <w:ilvl w:val="0"/>
          <w:numId w:val="10"/>
        </w:numPr>
        <w:rPr>
          <w:rFonts w:ascii="宋体" w:hAnsi="宋体"/>
        </w:rPr>
      </w:pPr>
      <w:r>
        <w:rPr>
          <w:rFonts w:ascii="宋体" w:hAnsi="宋体" w:hint="eastAsia"/>
        </w:rPr>
        <w:t>若未找到k</w:t>
      </w:r>
      <w:r>
        <w:rPr>
          <w:rFonts w:ascii="宋体" w:hAnsi="宋体"/>
        </w:rPr>
        <w:t>ey</w:t>
      </w:r>
      <w:r>
        <w:rPr>
          <w:rFonts w:ascii="宋体" w:hAnsi="宋体" w:hint="eastAsia"/>
        </w:rPr>
        <w:t>，说明尚未分配，则调用</w:t>
      </w:r>
      <w:r>
        <w:rPr>
          <w:rFonts w:ascii="宋体" w:hAnsi="宋体"/>
        </w:rPr>
        <w:t>malloc</w:t>
      </w:r>
      <w:r>
        <w:rPr>
          <w:rFonts w:ascii="宋体" w:hAnsi="宋体" w:hint="eastAsia"/>
        </w:rPr>
        <w:t>分配一页新的虚拟内存。</w:t>
      </w:r>
    </w:p>
    <w:p w14:paraId="4C8751C7" w14:textId="47506C97" w:rsidR="00B976A6" w:rsidRPr="00B976A6" w:rsidRDefault="00B976A6" w:rsidP="00B976A6">
      <w:pPr>
        <w:pStyle w:val="a8"/>
        <w:numPr>
          <w:ilvl w:val="0"/>
          <w:numId w:val="10"/>
        </w:numPr>
        <w:rPr>
          <w:rFonts w:ascii="宋体" w:hAnsi="宋体"/>
        </w:rPr>
      </w:pPr>
      <w:r>
        <w:rPr>
          <w:rFonts w:ascii="宋体" w:hAnsi="宋体" w:hint="eastAsia"/>
        </w:rPr>
        <w:t>将用g</w:t>
      </w:r>
      <w:r>
        <w:rPr>
          <w:rFonts w:ascii="宋体" w:hAnsi="宋体"/>
        </w:rPr>
        <w:t>et_free_gage</w:t>
      </w:r>
      <w:r>
        <w:rPr>
          <w:rFonts w:ascii="宋体" w:hAnsi="宋体" w:hint="eastAsia"/>
        </w:rPr>
        <w:t>获得的物理页帧与该块虚拟内存建立映射。</w:t>
      </w:r>
    </w:p>
    <w:p w14:paraId="6FF7A5A1" w14:textId="7122F3EA" w:rsidR="001A36B1" w:rsidRDefault="001A36B1" w:rsidP="00C82A74">
      <w:pPr>
        <w:ind w:firstLine="360"/>
        <w:rPr>
          <w:rFonts w:ascii="宋体" w:hAnsi="宋体"/>
        </w:rPr>
      </w:pPr>
      <w:r>
        <w:rPr>
          <w:noProof/>
        </w:rPr>
        <w:drawing>
          <wp:inline distT="0" distB="0" distL="0" distR="0" wp14:anchorId="64F4463A" wp14:editId="3EA20D3F">
            <wp:extent cx="5400675" cy="4428490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42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F6FF5" w14:textId="1B883280" w:rsidR="001A36B1" w:rsidRDefault="00B976A6" w:rsidP="00C82A74">
      <w:pPr>
        <w:ind w:firstLine="360"/>
        <w:rPr>
          <w:rFonts w:ascii="宋体" w:hAnsi="宋体"/>
        </w:rPr>
      </w:pPr>
      <w:r>
        <w:rPr>
          <w:rFonts w:ascii="宋体" w:hAnsi="宋体"/>
        </w:rPr>
        <w:t>sys_shmat</w:t>
      </w:r>
      <w:r>
        <w:rPr>
          <w:rFonts w:ascii="宋体" w:hAnsi="宋体" w:hint="eastAsia"/>
        </w:rPr>
        <w:t>的实现逻辑：</w:t>
      </w:r>
    </w:p>
    <w:p w14:paraId="0DA06492" w14:textId="76631C16" w:rsidR="00122E8C" w:rsidRDefault="00122E8C" w:rsidP="00122E8C">
      <w:pPr>
        <w:pStyle w:val="a8"/>
        <w:numPr>
          <w:ilvl w:val="0"/>
          <w:numId w:val="12"/>
        </w:numPr>
        <w:rPr>
          <w:rFonts w:ascii="宋体" w:hAnsi="宋体"/>
        </w:rPr>
      </w:pPr>
      <w:r>
        <w:rPr>
          <w:rFonts w:ascii="宋体" w:hAnsi="宋体" w:hint="eastAsia"/>
        </w:rPr>
        <w:t>首先检查传入的参数。</w:t>
      </w:r>
    </w:p>
    <w:p w14:paraId="614C7621" w14:textId="77777777" w:rsidR="00317C2F" w:rsidRPr="00317C2F" w:rsidRDefault="00317C2F" w:rsidP="00317C2F">
      <w:pPr>
        <w:pStyle w:val="a8"/>
        <w:numPr>
          <w:ilvl w:val="0"/>
          <w:numId w:val="12"/>
        </w:numPr>
        <w:rPr>
          <w:rFonts w:ascii="宋体" w:hAnsi="宋体" w:hint="eastAsia"/>
        </w:rPr>
      </w:pPr>
      <w:r w:rsidRPr="00317C2F">
        <w:rPr>
          <w:rFonts w:ascii="宋体" w:hAnsi="宋体" w:hint="eastAsia"/>
        </w:rPr>
        <w:t>遍历共享内存链表，查找与给定shmid相匹配的共享内存块。</w:t>
      </w:r>
    </w:p>
    <w:p w14:paraId="4D5CBD29" w14:textId="77777777" w:rsidR="00317C2F" w:rsidRPr="00317C2F" w:rsidRDefault="00317C2F" w:rsidP="00317C2F">
      <w:pPr>
        <w:pStyle w:val="a8"/>
        <w:numPr>
          <w:ilvl w:val="0"/>
          <w:numId w:val="12"/>
        </w:numPr>
        <w:rPr>
          <w:rFonts w:ascii="宋体" w:hAnsi="宋体" w:hint="eastAsia"/>
        </w:rPr>
      </w:pPr>
      <w:r w:rsidRPr="00317C2F">
        <w:rPr>
          <w:rFonts w:ascii="宋体" w:hAnsi="宋体" w:hint="eastAsia"/>
        </w:rPr>
        <w:t>如果找不到相应的共享内存块，则设置errno为EINVAL并返回-1。</w:t>
      </w:r>
    </w:p>
    <w:p w14:paraId="79D19A51" w14:textId="77777777" w:rsidR="00317C2F" w:rsidRPr="00317C2F" w:rsidRDefault="00317C2F" w:rsidP="00317C2F">
      <w:pPr>
        <w:pStyle w:val="a8"/>
        <w:numPr>
          <w:ilvl w:val="0"/>
          <w:numId w:val="12"/>
        </w:numPr>
        <w:rPr>
          <w:rFonts w:ascii="宋体" w:hAnsi="宋体" w:hint="eastAsia"/>
        </w:rPr>
      </w:pPr>
      <w:r w:rsidRPr="00317C2F">
        <w:rPr>
          <w:rFonts w:ascii="宋体" w:hAnsi="宋体" w:hint="eastAsia"/>
        </w:rPr>
        <w:t>在进程地址空间中寻找空闲的虚拟地址空间，以便将共享内存映射到该地址空间中。</w:t>
      </w:r>
    </w:p>
    <w:p w14:paraId="791A201D" w14:textId="77777777" w:rsidR="00317C2F" w:rsidRPr="00317C2F" w:rsidRDefault="00317C2F" w:rsidP="00317C2F">
      <w:pPr>
        <w:pStyle w:val="a8"/>
        <w:numPr>
          <w:ilvl w:val="0"/>
          <w:numId w:val="12"/>
        </w:numPr>
        <w:rPr>
          <w:rFonts w:ascii="宋体" w:hAnsi="宋体" w:hint="eastAsia"/>
        </w:rPr>
      </w:pPr>
      <w:r w:rsidRPr="00317C2F">
        <w:rPr>
          <w:rFonts w:ascii="宋体" w:hAnsi="宋体" w:hint="eastAsia"/>
        </w:rPr>
        <w:t>如果找不到可用的地址空间，则返回NULL。</w:t>
      </w:r>
    </w:p>
    <w:p w14:paraId="7A4F0120" w14:textId="77777777" w:rsidR="00317C2F" w:rsidRPr="00317C2F" w:rsidRDefault="00317C2F" w:rsidP="00317C2F">
      <w:pPr>
        <w:pStyle w:val="a8"/>
        <w:numPr>
          <w:ilvl w:val="0"/>
          <w:numId w:val="12"/>
        </w:numPr>
        <w:rPr>
          <w:rFonts w:ascii="宋体" w:hAnsi="宋体" w:hint="eastAsia"/>
        </w:rPr>
      </w:pPr>
      <w:r w:rsidRPr="00317C2F">
        <w:rPr>
          <w:rFonts w:ascii="宋体" w:hAnsi="宋体" w:hint="eastAsia"/>
        </w:rPr>
        <w:t>如果找到可用的地址空间，则将共享内存块的物理地址映射到该地址空间中。</w:t>
      </w:r>
    </w:p>
    <w:p w14:paraId="43EB2DEC" w14:textId="77777777" w:rsidR="00317C2F" w:rsidRPr="00317C2F" w:rsidRDefault="00317C2F" w:rsidP="00317C2F">
      <w:pPr>
        <w:pStyle w:val="a8"/>
        <w:numPr>
          <w:ilvl w:val="0"/>
          <w:numId w:val="12"/>
        </w:numPr>
        <w:rPr>
          <w:rFonts w:ascii="宋体" w:hAnsi="宋体" w:hint="eastAsia"/>
        </w:rPr>
      </w:pPr>
      <w:r w:rsidRPr="00317C2F">
        <w:rPr>
          <w:rFonts w:ascii="宋体" w:hAnsi="宋体" w:hint="eastAsia"/>
        </w:rPr>
        <w:t>更新进程的brk指针，以便下一次映射能够使用不同的地址空间。</w:t>
      </w:r>
    </w:p>
    <w:p w14:paraId="53397B31" w14:textId="208A27D0" w:rsidR="00122E8C" w:rsidRPr="00317C2F" w:rsidRDefault="00317C2F" w:rsidP="00317C2F">
      <w:pPr>
        <w:pStyle w:val="a8"/>
        <w:numPr>
          <w:ilvl w:val="0"/>
          <w:numId w:val="12"/>
        </w:numPr>
        <w:rPr>
          <w:rFonts w:ascii="宋体" w:hAnsi="宋体"/>
        </w:rPr>
      </w:pPr>
      <w:r w:rsidRPr="00317C2F">
        <w:rPr>
          <w:rFonts w:ascii="宋体" w:hAnsi="宋体" w:hint="eastAsia"/>
        </w:rPr>
        <w:lastRenderedPageBreak/>
        <w:t>返回偏移地址。</w:t>
      </w:r>
    </w:p>
    <w:p w14:paraId="2D67FD88" w14:textId="60CC9949" w:rsidR="00122E8C" w:rsidRPr="00C82A74" w:rsidRDefault="00122E8C" w:rsidP="00AC013C">
      <w:pPr>
        <w:ind w:firstLine="360"/>
        <w:jc w:val="center"/>
        <w:rPr>
          <w:rFonts w:ascii="宋体" w:hAnsi="宋体"/>
        </w:rPr>
      </w:pPr>
      <w:r>
        <w:rPr>
          <w:noProof/>
        </w:rPr>
        <w:drawing>
          <wp:inline distT="0" distB="0" distL="0" distR="0" wp14:anchorId="24217E88" wp14:editId="55907E62">
            <wp:extent cx="3641485" cy="2491879"/>
            <wp:effectExtent l="0" t="0" r="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50960" cy="2498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5973F" w14:textId="081153C9" w:rsidR="00C82A74" w:rsidRPr="00C82A74" w:rsidRDefault="00317C2F" w:rsidP="00C82A74">
      <w:pPr>
        <w:pStyle w:val="a8"/>
        <w:ind w:left="360"/>
        <w:rPr>
          <w:rFonts w:ascii="宋体" w:hAnsi="宋体"/>
          <w:b/>
          <w:bCs/>
        </w:rPr>
      </w:pPr>
      <w:r w:rsidRPr="00317C2F">
        <w:rPr>
          <w:rFonts w:ascii="宋体" w:hAnsi="宋体" w:hint="eastAsia"/>
          <w:b/>
          <w:bCs/>
        </w:rPr>
        <w:t>共享内存测试程序</w:t>
      </w:r>
    </w:p>
    <w:p w14:paraId="5E015505" w14:textId="675F1570" w:rsidR="00317C2F" w:rsidRDefault="00317C2F" w:rsidP="00317C2F">
      <w:pPr>
        <w:ind w:firstLine="360"/>
        <w:rPr>
          <w:rFonts w:ascii="宋体" w:hAnsi="宋体"/>
        </w:rPr>
      </w:pPr>
      <w:r w:rsidRPr="00317C2F">
        <w:rPr>
          <w:rFonts w:ascii="宋体" w:hAnsi="宋体" w:hint="eastAsia"/>
        </w:rPr>
        <w:t>首先，定义一个int类型的指针变量share，用于指向共享内存区域。然后，它定义了一个key_t类型的变量key，并将其设置为1。这个key将用于创建共享内存区域。使用fork()函数创建一个子进程。如果fork()返回值为-1，则输出错误信息并退出程序。如果fork()返回值为0，则进入子进程代码块。</w:t>
      </w:r>
    </w:p>
    <w:p w14:paraId="45C64793" w14:textId="0F3CB46A" w:rsidR="00AC013C" w:rsidRPr="00317C2F" w:rsidRDefault="00AC013C" w:rsidP="00AC013C">
      <w:pPr>
        <w:ind w:firstLine="360"/>
        <w:jc w:val="center"/>
        <w:rPr>
          <w:rFonts w:ascii="宋体" w:hAnsi="宋体" w:hint="eastAsia"/>
        </w:rPr>
      </w:pPr>
      <w:r>
        <w:rPr>
          <w:noProof/>
        </w:rPr>
        <w:drawing>
          <wp:inline distT="0" distB="0" distL="0" distR="0" wp14:anchorId="26E20F91" wp14:editId="75D28911">
            <wp:extent cx="2616200" cy="3643071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20161" cy="3648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F6151" w14:textId="5B98FC78" w:rsidR="00317C2F" w:rsidRPr="00317C2F" w:rsidRDefault="00317C2F" w:rsidP="00317C2F">
      <w:pPr>
        <w:ind w:firstLine="360"/>
        <w:rPr>
          <w:rFonts w:ascii="宋体" w:hAnsi="宋体"/>
        </w:rPr>
      </w:pPr>
      <w:r w:rsidRPr="00317C2F">
        <w:rPr>
          <w:rFonts w:ascii="宋体" w:hAnsi="宋体" w:hint="eastAsia"/>
        </w:rPr>
        <w:t>在子进程代码块中，代码使用shmget()函数创建一个共享内存区域，并将共享内存区域附加到子进程的地址空间中。</w:t>
      </w:r>
      <w:r>
        <w:rPr>
          <w:rFonts w:ascii="宋体" w:hAnsi="宋体" w:hint="eastAsia"/>
        </w:rPr>
        <w:t>若分配成功</w:t>
      </w:r>
      <w:r w:rsidRPr="00317C2F">
        <w:rPr>
          <w:rFonts w:ascii="宋体" w:hAnsi="宋体" w:hint="eastAsia"/>
        </w:rPr>
        <w:t>，</w:t>
      </w:r>
      <w:r>
        <w:rPr>
          <w:rFonts w:ascii="宋体" w:hAnsi="宋体" w:hint="eastAsia"/>
        </w:rPr>
        <w:t>则通过s</w:t>
      </w:r>
      <w:r>
        <w:rPr>
          <w:rFonts w:ascii="宋体" w:hAnsi="宋体"/>
        </w:rPr>
        <w:t>hmat()</w:t>
      </w:r>
      <w:r>
        <w:rPr>
          <w:rFonts w:ascii="宋体" w:hAnsi="宋体" w:hint="eastAsia"/>
        </w:rPr>
        <w:t>获得逻辑地址</w:t>
      </w:r>
      <w:r>
        <w:rPr>
          <w:rFonts w:ascii="宋体" w:hAnsi="宋体" w:hint="eastAsia"/>
        </w:rPr>
        <w:lastRenderedPageBreak/>
        <w:t>偏移量，</w:t>
      </w:r>
      <w:r w:rsidRPr="00317C2F">
        <w:rPr>
          <w:rFonts w:ascii="宋体" w:hAnsi="宋体" w:hint="eastAsia"/>
        </w:rPr>
        <w:t>在共享内存区域中写入一些数据。</w:t>
      </w:r>
    </w:p>
    <w:p w14:paraId="46E48980" w14:textId="0DF1FE71" w:rsidR="00C82A74" w:rsidRDefault="00317C2F" w:rsidP="00317C2F">
      <w:pPr>
        <w:ind w:firstLine="360"/>
        <w:rPr>
          <w:rFonts w:ascii="宋体" w:hAnsi="宋体"/>
        </w:rPr>
      </w:pPr>
      <w:r w:rsidRPr="00317C2F">
        <w:rPr>
          <w:rFonts w:ascii="宋体" w:hAnsi="宋体" w:hint="eastAsia"/>
        </w:rPr>
        <w:t>在父进程代码块中，代码等待子进程结束。然后，它使用shmget()函数创建一个共享内存区域，并将共享内存区域附加到父进程的地址空间中</w:t>
      </w:r>
      <w:r>
        <w:rPr>
          <w:rFonts w:ascii="宋体" w:hAnsi="宋体" w:hint="eastAsia"/>
        </w:rPr>
        <w:t>。如果获取到正确的偏移量，</w:t>
      </w:r>
      <w:r w:rsidRPr="00317C2F">
        <w:rPr>
          <w:rFonts w:ascii="宋体" w:hAnsi="宋体" w:hint="eastAsia"/>
        </w:rPr>
        <w:t>则通过shmat()获得逻辑地址偏移量</w:t>
      </w:r>
      <w:r>
        <w:rPr>
          <w:rFonts w:ascii="宋体" w:hAnsi="宋体" w:hint="eastAsia"/>
        </w:rPr>
        <w:t>，</w:t>
      </w:r>
      <w:r w:rsidRPr="00317C2F">
        <w:rPr>
          <w:rFonts w:ascii="宋体" w:hAnsi="宋体" w:hint="eastAsia"/>
        </w:rPr>
        <w:t>从共享内存区域中读取数据，并在屏幕上输出这些数据。</w:t>
      </w:r>
    </w:p>
    <w:p w14:paraId="17BAF558" w14:textId="77777777" w:rsidR="00AC013C" w:rsidRPr="00C82A74" w:rsidRDefault="00AC013C" w:rsidP="00317C2F">
      <w:pPr>
        <w:ind w:firstLine="360"/>
        <w:rPr>
          <w:rFonts w:ascii="宋体" w:hAnsi="宋体" w:hint="eastAsia"/>
        </w:rPr>
      </w:pPr>
    </w:p>
    <w:p w14:paraId="76E1E06E" w14:textId="5650B3E8" w:rsidR="007C23A6" w:rsidRDefault="00317C2F" w:rsidP="007C23A6">
      <w:pPr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 w:hint="eastAsia"/>
        </w:rPr>
        <w:t>其中，子进程是生产者进程，父进程是消费者进程，实现了消费者-生产者之间的内存共享。</w:t>
      </w:r>
    </w:p>
    <w:p w14:paraId="7112A15F" w14:textId="7B3778B3" w:rsidR="00335DB2" w:rsidRDefault="00335DB2" w:rsidP="00335DB2">
      <w:pPr>
        <w:ind w:firstLine="420"/>
        <w:rPr>
          <w:rFonts w:ascii="宋体" w:hAnsi="宋体" w:hint="eastAsia"/>
        </w:rPr>
      </w:pPr>
      <w:r>
        <w:rPr>
          <w:rFonts w:ascii="宋体" w:hAnsi="宋体" w:hint="eastAsia"/>
        </w:rPr>
        <w:t>测试结果如下：</w:t>
      </w:r>
    </w:p>
    <w:p w14:paraId="2C25F14D" w14:textId="78F48105" w:rsidR="00317C2F" w:rsidRPr="00317C2F" w:rsidRDefault="00317C2F" w:rsidP="00317C2F">
      <w:pPr>
        <w:rPr>
          <w:rFonts w:ascii="宋体" w:hAnsi="宋体"/>
          <w:lang w:val="en-GB"/>
        </w:rPr>
      </w:pPr>
      <w:r w:rsidRPr="00317C2F">
        <w:rPr>
          <w:rFonts w:ascii="宋体" w:hAnsi="宋体"/>
          <w:lang w:val="en-GB"/>
        </w:rPr>
        <w:drawing>
          <wp:inline distT="0" distB="0" distL="0" distR="0" wp14:anchorId="58E03389" wp14:editId="36F8918C">
            <wp:extent cx="5400675" cy="849630"/>
            <wp:effectExtent l="0" t="0" r="9525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84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65A6C" w14:textId="311586B5" w:rsidR="00335DB2" w:rsidRPr="00335DB2" w:rsidRDefault="00773777" w:rsidP="00335DB2">
      <w:pPr>
        <w:jc w:val="center"/>
        <w:rPr>
          <w:rFonts w:ascii="宋体" w:hAnsi="宋体"/>
          <w:lang w:val="en-GB"/>
        </w:rPr>
      </w:pPr>
      <w:r w:rsidRPr="00335DB2">
        <w:rPr>
          <w:rFonts w:ascii="宋体" w:hAnsi="宋体"/>
          <w:lang w:val="en-GB"/>
        </w:rPr>
        <w:drawing>
          <wp:inline distT="0" distB="0" distL="0" distR="0" wp14:anchorId="21DDA14D" wp14:editId="4E81CEC1">
            <wp:extent cx="3636645" cy="2314793"/>
            <wp:effectExtent l="0" t="0" r="190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0875" cy="231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38C89" w14:textId="77777777" w:rsidR="007C23A6" w:rsidRPr="00C04063" w:rsidRDefault="007C23A6" w:rsidP="00C04063">
      <w:pPr>
        <w:pStyle w:val="a8"/>
        <w:ind w:left="0"/>
        <w:rPr>
          <w:rFonts w:ascii="黑体" w:eastAsia="黑体"/>
          <w:sz w:val="28"/>
          <w:szCs w:val="28"/>
        </w:rPr>
      </w:pPr>
    </w:p>
    <w:p w14:paraId="5FD2C72C" w14:textId="451EF37E" w:rsidR="00B23B31" w:rsidRDefault="00F84DEB">
      <w:pPr>
        <w:ind w:firstLineChars="200" w:firstLine="553"/>
        <w:rPr>
          <w:rFonts w:ascii="黑体" w:eastAsia="黑体"/>
          <w:sz w:val="28"/>
          <w:szCs w:val="28"/>
        </w:rPr>
      </w:pPr>
      <w:r>
        <w:rPr>
          <w:rFonts w:ascii="黑体" w:eastAsia="黑体" w:hint="eastAsia"/>
          <w:sz w:val="28"/>
          <w:szCs w:val="28"/>
        </w:rPr>
        <w:t>三</w:t>
      </w:r>
      <w:r w:rsidR="00B23B31">
        <w:rPr>
          <w:rFonts w:ascii="黑体" w:eastAsia="黑体" w:hint="eastAsia"/>
          <w:sz w:val="28"/>
          <w:szCs w:val="28"/>
        </w:rPr>
        <w:t>、</w:t>
      </w:r>
      <w:r w:rsidR="00B23B31">
        <w:rPr>
          <w:rFonts w:ascii="黑体" w:eastAsia="黑体"/>
          <w:sz w:val="28"/>
          <w:szCs w:val="28"/>
        </w:rPr>
        <w:t>实验结果与分析</w:t>
      </w:r>
    </w:p>
    <w:p w14:paraId="2771508F" w14:textId="37E90F34" w:rsidR="006775A6" w:rsidRPr="00BF7A1B" w:rsidRDefault="002308F6" w:rsidP="002308F6">
      <w:pPr>
        <w:rPr>
          <w:b/>
          <w:bCs/>
        </w:rPr>
      </w:pPr>
      <w:r w:rsidRPr="00BF7A1B">
        <w:rPr>
          <w:rFonts w:hint="eastAsia"/>
          <w:b/>
          <w:bCs/>
        </w:rPr>
        <w:t>（一）地址映射：</w:t>
      </w:r>
    </w:p>
    <w:p w14:paraId="21654B71" w14:textId="40F82C6A" w:rsidR="002308F6" w:rsidRDefault="002308F6" w:rsidP="002308F6">
      <w:r>
        <w:tab/>
      </w:r>
      <w:r>
        <w:rPr>
          <w:rFonts w:hint="eastAsia"/>
        </w:rPr>
        <w:t>成功通过地址映射过程找到了变量的物理地址。</w:t>
      </w:r>
    </w:p>
    <w:p w14:paraId="0BCCB2E1" w14:textId="5F5FDC41" w:rsidR="00E57A8C" w:rsidRDefault="00E57A8C" w:rsidP="002C4C6C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center" w:pos="4252"/>
        </w:tabs>
      </w:pPr>
      <w:r>
        <w:tab/>
      </w:r>
      <w:r>
        <w:rPr>
          <w:rFonts w:hint="eastAsia"/>
        </w:rPr>
        <w:t>逻辑地址</w:t>
      </w:r>
      <w:r>
        <w:rPr>
          <w:rFonts w:hint="eastAsia"/>
        </w:rPr>
        <w:t>-</w:t>
      </w:r>
      <w:r>
        <w:t>&gt;</w:t>
      </w:r>
      <w:r>
        <w:rPr>
          <w:rFonts w:hint="eastAsia"/>
        </w:rPr>
        <w:t>线性地址</w:t>
      </w:r>
      <w:r>
        <w:rPr>
          <w:rFonts w:hint="eastAsia"/>
        </w:rPr>
        <w:t>-</w:t>
      </w:r>
      <w:r>
        <w:t>&gt;</w:t>
      </w:r>
      <w:r>
        <w:rPr>
          <w:rFonts w:hint="eastAsia"/>
        </w:rPr>
        <w:t>物理地址</w:t>
      </w:r>
      <w:r w:rsidR="002C4C6C">
        <w:tab/>
      </w:r>
    </w:p>
    <w:p w14:paraId="7B919DF9" w14:textId="7042E1CA" w:rsidR="002C4C6C" w:rsidRDefault="002C4C6C" w:rsidP="002C4C6C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center" w:pos="4252"/>
        </w:tabs>
        <w:rPr>
          <w:rFonts w:hint="eastAsia"/>
        </w:rPr>
      </w:pPr>
      <w:r>
        <w:tab/>
      </w:r>
      <w:r w:rsidRPr="002C4C6C">
        <w:rPr>
          <w:rFonts w:hint="eastAsia"/>
        </w:rPr>
        <w:t>在</w:t>
      </w:r>
      <w:r w:rsidRPr="002C4C6C">
        <w:rPr>
          <w:rFonts w:hint="eastAsia"/>
        </w:rPr>
        <w:t>i386</w:t>
      </w:r>
      <w:r w:rsidRPr="002C4C6C">
        <w:rPr>
          <w:rFonts w:hint="eastAsia"/>
        </w:rPr>
        <w:t>架构下</w:t>
      </w:r>
      <w:r>
        <w:rPr>
          <w:rFonts w:hint="eastAsia"/>
        </w:rPr>
        <w:t>的</w:t>
      </w:r>
      <w:r w:rsidRPr="002C4C6C">
        <w:t>Linux 0.11</w:t>
      </w:r>
      <w:r>
        <w:rPr>
          <w:rFonts w:hint="eastAsia"/>
        </w:rPr>
        <w:t>中</w:t>
      </w:r>
      <w:r w:rsidRPr="002C4C6C">
        <w:rPr>
          <w:rFonts w:hint="eastAsia"/>
        </w:rPr>
        <w:t>，地址映射是通过段式存储管理实现的。段式存储管理是将进程的虚拟地址空间划分为多个段，每个段都有自己的段基址和长度。当进程访问虚拟地址时，系统将根据虚拟地址所属的段来计算出对应的物理地址。</w:t>
      </w:r>
      <w:r w:rsidRPr="002C4C6C">
        <w:rPr>
          <w:rFonts w:hint="eastAsia"/>
        </w:rPr>
        <w:lastRenderedPageBreak/>
        <w:t>具体实现时，可以使用描述符表（即</w:t>
      </w:r>
      <w:r w:rsidRPr="002C4C6C">
        <w:rPr>
          <w:rFonts w:hint="eastAsia"/>
        </w:rPr>
        <w:t>GDT</w:t>
      </w:r>
      <w:r w:rsidRPr="002C4C6C">
        <w:rPr>
          <w:rFonts w:hint="eastAsia"/>
        </w:rPr>
        <w:t>和</w:t>
      </w:r>
      <w:r w:rsidRPr="002C4C6C">
        <w:rPr>
          <w:rFonts w:hint="eastAsia"/>
        </w:rPr>
        <w:t>LDT</w:t>
      </w:r>
      <w:r w:rsidRPr="002C4C6C">
        <w:rPr>
          <w:rFonts w:hint="eastAsia"/>
        </w:rPr>
        <w:t>）来存储每个段的信息，并使用段选择子来指定当前进程使用哪个段描述符。</w:t>
      </w:r>
    </w:p>
    <w:p w14:paraId="3DD94300" w14:textId="6549FFDC" w:rsidR="002308F6" w:rsidRPr="00BF7A1B" w:rsidRDefault="002308F6" w:rsidP="002308F6">
      <w:pPr>
        <w:rPr>
          <w:b/>
          <w:bCs/>
        </w:rPr>
      </w:pPr>
      <w:r w:rsidRPr="00BF7A1B">
        <w:rPr>
          <w:rFonts w:hint="eastAsia"/>
          <w:b/>
          <w:bCs/>
        </w:rPr>
        <w:t>（二）内存共享</w:t>
      </w:r>
      <w:r w:rsidR="00BF7A1B">
        <w:rPr>
          <w:rFonts w:hint="eastAsia"/>
          <w:b/>
          <w:bCs/>
        </w:rPr>
        <w:t>：</w:t>
      </w:r>
    </w:p>
    <w:p w14:paraId="7C4710F4" w14:textId="70925C80" w:rsidR="002308F6" w:rsidRDefault="002308F6" w:rsidP="002308F6">
      <w:r>
        <w:tab/>
      </w:r>
      <w:r w:rsidR="00773777">
        <w:rPr>
          <w:rFonts w:hint="eastAsia"/>
        </w:rPr>
        <w:t>通过实现</w:t>
      </w:r>
      <w:r w:rsidR="00773777">
        <w:rPr>
          <w:rFonts w:hint="eastAsia"/>
        </w:rPr>
        <w:t>s</w:t>
      </w:r>
      <w:r w:rsidR="00773777">
        <w:t>hmget</w:t>
      </w:r>
      <w:r w:rsidR="00773777">
        <w:rPr>
          <w:rFonts w:hint="eastAsia"/>
        </w:rPr>
        <w:t>和</w:t>
      </w:r>
      <w:r w:rsidR="00773777">
        <w:rPr>
          <w:rFonts w:hint="eastAsia"/>
        </w:rPr>
        <w:t>s</w:t>
      </w:r>
      <w:r w:rsidR="00773777">
        <w:t>hmat</w:t>
      </w:r>
      <w:r w:rsidR="00773777">
        <w:rPr>
          <w:rFonts w:hint="eastAsia"/>
        </w:rPr>
        <w:t>系统调用，编写生产者</w:t>
      </w:r>
      <w:r w:rsidR="00773777">
        <w:rPr>
          <w:rFonts w:hint="eastAsia"/>
        </w:rPr>
        <w:t>-</w:t>
      </w:r>
      <w:r w:rsidR="00773777">
        <w:rPr>
          <w:rFonts w:hint="eastAsia"/>
        </w:rPr>
        <w:t>消费者程序，实现了内存共享。</w:t>
      </w:r>
    </w:p>
    <w:p w14:paraId="39F3948F" w14:textId="14A8E7BB" w:rsidR="002C4C6C" w:rsidRDefault="002C4C6C" w:rsidP="002C4C6C">
      <w:pPr>
        <w:ind w:firstLine="420"/>
        <w:rPr>
          <w:rFonts w:hint="eastAsia"/>
        </w:rPr>
      </w:pPr>
      <w:r w:rsidRPr="002C4C6C">
        <w:rPr>
          <w:rFonts w:hint="eastAsia"/>
        </w:rPr>
        <w:t>在</w:t>
      </w:r>
      <w:r w:rsidRPr="002C4C6C">
        <w:rPr>
          <w:rFonts w:hint="eastAsia"/>
        </w:rPr>
        <w:t>i386</w:t>
      </w:r>
      <w:r w:rsidRPr="002C4C6C">
        <w:rPr>
          <w:rFonts w:hint="eastAsia"/>
        </w:rPr>
        <w:t>架构下的</w:t>
      </w:r>
      <w:r w:rsidRPr="002C4C6C">
        <w:rPr>
          <w:rFonts w:hint="eastAsia"/>
        </w:rPr>
        <w:t>Linux 0.11</w:t>
      </w:r>
      <w:r w:rsidRPr="002C4C6C">
        <w:rPr>
          <w:rFonts w:hint="eastAsia"/>
        </w:rPr>
        <w:t>中内存共享是通过共享内存机制实现的。共享内存是一种进程间通信的方式，它允许多个进程共享同一个物理内存区域。实现共享内存需要使用系统调用</w:t>
      </w:r>
      <w:r w:rsidRPr="002C4C6C">
        <w:rPr>
          <w:rFonts w:hint="eastAsia"/>
        </w:rPr>
        <w:t>shmget</w:t>
      </w:r>
      <w:r w:rsidRPr="002C4C6C">
        <w:rPr>
          <w:rFonts w:hint="eastAsia"/>
        </w:rPr>
        <w:t>和</w:t>
      </w:r>
      <w:r w:rsidRPr="002C4C6C">
        <w:rPr>
          <w:rFonts w:hint="eastAsia"/>
        </w:rPr>
        <w:t>shmat</w:t>
      </w:r>
      <w:r w:rsidRPr="002C4C6C">
        <w:rPr>
          <w:rFonts w:hint="eastAsia"/>
        </w:rPr>
        <w:t>。</w:t>
      </w:r>
      <w:r w:rsidRPr="002C4C6C">
        <w:rPr>
          <w:rFonts w:hint="eastAsia"/>
        </w:rPr>
        <w:t>shmget</w:t>
      </w:r>
      <w:r w:rsidRPr="002C4C6C">
        <w:rPr>
          <w:rFonts w:hint="eastAsia"/>
        </w:rPr>
        <w:t>用于创建或获取一个共享内存区域的标识符，而</w:t>
      </w:r>
      <w:r w:rsidRPr="002C4C6C">
        <w:rPr>
          <w:rFonts w:hint="eastAsia"/>
        </w:rPr>
        <w:t>shmat</w:t>
      </w:r>
      <w:r w:rsidRPr="002C4C6C">
        <w:rPr>
          <w:rFonts w:hint="eastAsia"/>
        </w:rPr>
        <w:t>用于将共享内存区域映射到进程的地址空间中。具体实现时，需要使用内存管理功能来实现共享内存区域的分配和管理，</w:t>
      </w:r>
      <w:r>
        <w:rPr>
          <w:rFonts w:hint="eastAsia"/>
        </w:rPr>
        <w:t>但</w:t>
      </w:r>
      <w:r w:rsidR="00A71B20">
        <w:rPr>
          <w:rFonts w:hint="eastAsia"/>
        </w:rPr>
        <w:t>本实验没有使用同步机制</w:t>
      </w:r>
      <w:r w:rsidR="00A71B20" w:rsidRPr="00A71B20">
        <w:rPr>
          <w:rFonts w:hint="eastAsia"/>
        </w:rPr>
        <w:t>（如信号量或互斥锁）来保证数据的一致性和完整性，以避免生产者和消费者之间的竞争和冲突</w:t>
      </w:r>
      <w:r w:rsidR="00A71B20">
        <w:rPr>
          <w:rFonts w:hint="eastAsia"/>
        </w:rPr>
        <w:t>，这是需要改善的地方。</w:t>
      </w:r>
    </w:p>
    <w:p w14:paraId="52988F93" w14:textId="6BBF9DCC" w:rsidR="002308F6" w:rsidRDefault="002308F6" w:rsidP="002308F6">
      <w:pPr>
        <w:jc w:val="center"/>
        <w:rPr>
          <w:rFonts w:hint="eastAsia"/>
        </w:rPr>
      </w:pPr>
    </w:p>
    <w:p w14:paraId="177A96CA" w14:textId="77777777" w:rsidR="002308F6" w:rsidRDefault="002308F6">
      <w:pPr>
        <w:ind w:firstLineChars="200" w:firstLine="473"/>
      </w:pPr>
    </w:p>
    <w:p w14:paraId="412C3998" w14:textId="77777777" w:rsidR="00B23B31" w:rsidRDefault="00F84DEB">
      <w:pPr>
        <w:ind w:firstLineChars="200" w:firstLine="553"/>
        <w:rPr>
          <w:rFonts w:ascii="黑体" w:eastAsia="黑体"/>
          <w:sz w:val="28"/>
          <w:szCs w:val="28"/>
        </w:rPr>
      </w:pPr>
      <w:r>
        <w:rPr>
          <w:rFonts w:ascii="黑体" w:eastAsia="黑体" w:hint="eastAsia"/>
          <w:sz w:val="28"/>
          <w:szCs w:val="28"/>
        </w:rPr>
        <w:t>四</w:t>
      </w:r>
      <w:r w:rsidR="00B23B31">
        <w:rPr>
          <w:rFonts w:ascii="黑体" w:eastAsia="黑体" w:hint="eastAsia"/>
          <w:sz w:val="28"/>
          <w:szCs w:val="28"/>
        </w:rPr>
        <w:t>、</w:t>
      </w:r>
      <w:r w:rsidR="00B23B31">
        <w:rPr>
          <w:rFonts w:ascii="黑体" w:eastAsia="黑体"/>
          <w:sz w:val="28"/>
          <w:szCs w:val="28"/>
        </w:rPr>
        <w:t>问题与建议</w:t>
      </w:r>
    </w:p>
    <w:p w14:paraId="386DB26A" w14:textId="77777777" w:rsidR="00E57A8C" w:rsidRPr="00E57A8C" w:rsidRDefault="00E57A8C" w:rsidP="00345376">
      <w:pPr>
        <w:rPr>
          <w:b/>
          <w:bCs/>
          <w:lang w:val="en-GB"/>
        </w:rPr>
      </w:pPr>
      <w:r w:rsidRPr="00E57A8C">
        <w:rPr>
          <w:b/>
          <w:bCs/>
          <w:lang w:val="en-GB"/>
        </w:rPr>
        <w:t>问题：</w:t>
      </w:r>
    </w:p>
    <w:p w14:paraId="52A0E31F" w14:textId="2FFA547E" w:rsidR="00E57A8C" w:rsidRPr="00E57A8C" w:rsidRDefault="00E57A8C" w:rsidP="00345376">
      <w:pPr>
        <w:numPr>
          <w:ilvl w:val="0"/>
          <w:numId w:val="13"/>
        </w:numPr>
        <w:tabs>
          <w:tab w:val="num" w:pos="720"/>
        </w:tabs>
        <w:ind w:firstLineChars="200" w:firstLine="473"/>
        <w:rPr>
          <w:lang w:val="en-GB"/>
        </w:rPr>
      </w:pPr>
      <w:r w:rsidRPr="00E57A8C">
        <w:rPr>
          <w:lang w:val="en-GB"/>
        </w:rPr>
        <w:t>编译错误或警告：需要仔细阅读编译器的错误或警告信息，并根据信息对代码进行修改。</w:t>
      </w:r>
    </w:p>
    <w:p w14:paraId="013601CB" w14:textId="77777777" w:rsidR="00E57A8C" w:rsidRPr="00E57A8C" w:rsidRDefault="00E57A8C" w:rsidP="00345376">
      <w:pPr>
        <w:numPr>
          <w:ilvl w:val="0"/>
          <w:numId w:val="13"/>
        </w:numPr>
        <w:tabs>
          <w:tab w:val="num" w:pos="720"/>
        </w:tabs>
        <w:ind w:firstLineChars="200" w:firstLine="473"/>
        <w:rPr>
          <w:lang w:val="en-GB"/>
        </w:rPr>
      </w:pPr>
      <w:r w:rsidRPr="00E57A8C">
        <w:rPr>
          <w:lang w:val="en-GB"/>
        </w:rPr>
        <w:t>文件系统损坏：在进行文件系统实验时，可能会出现文件系统损坏的情况。建议在操作之前备份重要文件，以防止文件丢失。</w:t>
      </w:r>
    </w:p>
    <w:p w14:paraId="0FEF80F2" w14:textId="77777777" w:rsidR="00E57A8C" w:rsidRPr="00E57A8C" w:rsidRDefault="00E57A8C" w:rsidP="00345376">
      <w:pPr>
        <w:numPr>
          <w:ilvl w:val="0"/>
          <w:numId w:val="13"/>
        </w:numPr>
        <w:tabs>
          <w:tab w:val="num" w:pos="720"/>
        </w:tabs>
        <w:ind w:firstLineChars="200" w:firstLine="473"/>
        <w:rPr>
          <w:lang w:val="en-GB"/>
        </w:rPr>
      </w:pPr>
      <w:r w:rsidRPr="00E57A8C">
        <w:rPr>
          <w:lang w:val="en-GB"/>
        </w:rPr>
        <w:t>硬件或虚拟机配置问题：实验需要在特定的硬件或虚拟机配置下运行，如果配置不正确，则可能导致实验无法正常进行。</w:t>
      </w:r>
    </w:p>
    <w:p w14:paraId="7232803B" w14:textId="77777777" w:rsidR="00E57A8C" w:rsidRPr="00E57A8C" w:rsidRDefault="00E57A8C" w:rsidP="00345376">
      <w:pPr>
        <w:rPr>
          <w:b/>
          <w:bCs/>
          <w:lang w:val="en-GB"/>
        </w:rPr>
      </w:pPr>
      <w:r w:rsidRPr="00E57A8C">
        <w:rPr>
          <w:b/>
          <w:bCs/>
          <w:lang w:val="en-GB"/>
        </w:rPr>
        <w:t>建议：</w:t>
      </w:r>
    </w:p>
    <w:p w14:paraId="166E453E" w14:textId="77777777" w:rsidR="00E57A8C" w:rsidRPr="00E57A8C" w:rsidRDefault="00E57A8C" w:rsidP="00345376">
      <w:pPr>
        <w:numPr>
          <w:ilvl w:val="0"/>
          <w:numId w:val="14"/>
        </w:numPr>
        <w:tabs>
          <w:tab w:val="num" w:pos="720"/>
        </w:tabs>
        <w:ind w:firstLineChars="200" w:firstLine="473"/>
        <w:rPr>
          <w:lang w:val="en-GB"/>
        </w:rPr>
      </w:pPr>
      <w:r w:rsidRPr="00E57A8C">
        <w:rPr>
          <w:lang w:val="en-GB"/>
        </w:rPr>
        <w:t>仔细阅读实验指导书，理解实验要求和操作步骤。</w:t>
      </w:r>
    </w:p>
    <w:p w14:paraId="1F6329AD" w14:textId="77777777" w:rsidR="00E57A8C" w:rsidRPr="00E57A8C" w:rsidRDefault="00E57A8C" w:rsidP="00345376">
      <w:pPr>
        <w:numPr>
          <w:ilvl w:val="0"/>
          <w:numId w:val="14"/>
        </w:numPr>
        <w:tabs>
          <w:tab w:val="num" w:pos="720"/>
        </w:tabs>
        <w:ind w:firstLineChars="200" w:firstLine="473"/>
        <w:rPr>
          <w:lang w:val="en-GB"/>
        </w:rPr>
      </w:pPr>
      <w:r w:rsidRPr="00E57A8C">
        <w:rPr>
          <w:lang w:val="en-GB"/>
        </w:rPr>
        <w:t>详细记录实验过程和结果，便于后期分析和调试。</w:t>
      </w:r>
    </w:p>
    <w:p w14:paraId="3A4296A2" w14:textId="77777777" w:rsidR="00E57A8C" w:rsidRPr="00E57A8C" w:rsidRDefault="00E57A8C" w:rsidP="00345376">
      <w:pPr>
        <w:numPr>
          <w:ilvl w:val="0"/>
          <w:numId w:val="14"/>
        </w:numPr>
        <w:tabs>
          <w:tab w:val="num" w:pos="720"/>
        </w:tabs>
        <w:ind w:firstLineChars="200" w:firstLine="473"/>
        <w:rPr>
          <w:lang w:val="en-GB"/>
        </w:rPr>
      </w:pPr>
      <w:r w:rsidRPr="00E57A8C">
        <w:rPr>
          <w:lang w:val="en-GB"/>
        </w:rPr>
        <w:t>遇到问题时，先仔细查看和分析错误信息，然后针对性地进行调试和修改。</w:t>
      </w:r>
    </w:p>
    <w:p w14:paraId="279994F4" w14:textId="5C51C1CE" w:rsidR="00E57A8C" w:rsidRDefault="00E57A8C" w:rsidP="00345376">
      <w:pPr>
        <w:numPr>
          <w:ilvl w:val="0"/>
          <w:numId w:val="14"/>
        </w:numPr>
        <w:tabs>
          <w:tab w:val="num" w:pos="720"/>
        </w:tabs>
        <w:ind w:firstLineChars="200" w:firstLine="473"/>
        <w:rPr>
          <w:lang w:val="en-GB"/>
        </w:rPr>
      </w:pPr>
      <w:r w:rsidRPr="00E57A8C">
        <w:rPr>
          <w:lang w:val="en-GB"/>
        </w:rPr>
        <w:t>在实验完成后，可以通过查看系统日志等方式对实验结果进行验证，以确保实验的正确性。</w:t>
      </w:r>
    </w:p>
    <w:p w14:paraId="4784DE5E" w14:textId="042B297A" w:rsidR="00E57A8C" w:rsidRPr="00E57A8C" w:rsidRDefault="00E57A8C" w:rsidP="00345376">
      <w:pPr>
        <w:numPr>
          <w:ilvl w:val="0"/>
          <w:numId w:val="14"/>
        </w:numPr>
        <w:tabs>
          <w:tab w:val="num" w:pos="720"/>
        </w:tabs>
        <w:ind w:firstLineChars="200" w:firstLine="473"/>
        <w:rPr>
          <w:lang w:val="en-GB"/>
        </w:rPr>
      </w:pPr>
      <w:r>
        <w:rPr>
          <w:rFonts w:hint="eastAsia"/>
          <w:lang w:val="en-GB"/>
        </w:rPr>
        <w:t>对实验过程中遇到的问题汇总归纳，获得一般性的的解决方法和经验。</w:t>
      </w:r>
    </w:p>
    <w:p w14:paraId="1752EA8A" w14:textId="77777777" w:rsidR="00B23B31" w:rsidRPr="00E57A8C" w:rsidRDefault="00B23B31">
      <w:pPr>
        <w:ind w:firstLineChars="200" w:firstLine="473"/>
        <w:rPr>
          <w:lang w:val="en-GB"/>
        </w:rPr>
      </w:pPr>
    </w:p>
    <w:sectPr w:rsidR="00B23B31" w:rsidRPr="00E57A8C" w:rsidSect="007B2F38">
      <w:footerReference w:type="even" r:id="rId23"/>
      <w:footerReference w:type="default" r:id="rId24"/>
      <w:pgSz w:w="11907" w:h="16840" w:code="9"/>
      <w:pgMar w:top="1701" w:right="1701" w:bottom="1701" w:left="1701" w:header="1418" w:footer="1418" w:gutter="0"/>
      <w:cols w:space="425"/>
      <w:docGrid w:type="linesAndChars" w:linePitch="447" w:charSpace="-76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6723B6" w14:textId="77777777" w:rsidR="003B086D" w:rsidRDefault="003B086D">
      <w:r>
        <w:separator/>
      </w:r>
    </w:p>
  </w:endnote>
  <w:endnote w:type="continuationSeparator" w:id="0">
    <w:p w14:paraId="417AAC4B" w14:textId="77777777" w:rsidR="003B086D" w:rsidRDefault="003B086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仿宋_GB2312">
    <w:panose1 w:val="02010609030101010101"/>
    <w:charset w:val="86"/>
    <w:family w:val="modern"/>
    <w:pitch w:val="fixed"/>
    <w:sig w:usb0="00000001" w:usb1="080E0000" w:usb2="00000010" w:usb3="00000000" w:csb0="0004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95FEA2" w14:textId="77777777" w:rsidR="003060F2" w:rsidRDefault="003060F2">
    <w:pPr>
      <w:pStyle w:val="a5"/>
      <w:framePr w:wrap="around" w:vAnchor="text" w:hAnchor="margin" w:xAlign="center" w:y="1"/>
      <w:rPr>
        <w:rStyle w:val="a6"/>
      </w:rPr>
    </w:pPr>
    <w:r>
      <w:rPr>
        <w:rStyle w:val="a6"/>
      </w:rPr>
      <w:fldChar w:fldCharType="begin"/>
    </w:r>
    <w:r>
      <w:rPr>
        <w:rStyle w:val="a6"/>
      </w:rPr>
      <w:instrText xml:space="preserve">PAGE  </w:instrText>
    </w:r>
    <w:r>
      <w:rPr>
        <w:rStyle w:val="a6"/>
      </w:rPr>
      <w:fldChar w:fldCharType="end"/>
    </w:r>
  </w:p>
  <w:p w14:paraId="26566319" w14:textId="77777777" w:rsidR="003060F2" w:rsidRDefault="003060F2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570019" w14:textId="77777777" w:rsidR="003060F2" w:rsidRDefault="007B2F38">
    <w:pPr>
      <w:pStyle w:val="a5"/>
      <w:framePr w:wrap="around" w:vAnchor="text" w:hAnchor="margin" w:xAlign="center" w:y="1"/>
      <w:rPr>
        <w:rStyle w:val="a6"/>
      </w:rPr>
    </w:pPr>
    <w:r>
      <w:rPr>
        <w:rStyle w:val="a6"/>
      </w:rPr>
      <w:fldChar w:fldCharType="begin"/>
    </w:r>
    <w:r>
      <w:rPr>
        <w:rStyle w:val="a6"/>
      </w:rPr>
      <w:instrText xml:space="preserve"> PAGE </w:instrText>
    </w:r>
    <w:r>
      <w:rPr>
        <w:rStyle w:val="a6"/>
      </w:rPr>
      <w:fldChar w:fldCharType="separate"/>
    </w:r>
    <w:r w:rsidR="00F87063">
      <w:rPr>
        <w:rStyle w:val="a6"/>
        <w:noProof/>
      </w:rPr>
      <w:t>1</w:t>
    </w:r>
    <w:r>
      <w:rPr>
        <w:rStyle w:val="a6"/>
      </w:rPr>
      <w:fldChar w:fldCharType="end"/>
    </w:r>
  </w:p>
  <w:p w14:paraId="67AB7B53" w14:textId="77777777" w:rsidR="003060F2" w:rsidRDefault="003060F2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E01B37" w14:textId="77777777" w:rsidR="003B086D" w:rsidRDefault="003B086D">
      <w:r>
        <w:separator/>
      </w:r>
    </w:p>
  </w:footnote>
  <w:footnote w:type="continuationSeparator" w:id="0">
    <w:p w14:paraId="7520758F" w14:textId="77777777" w:rsidR="003B086D" w:rsidRDefault="003B086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3316E"/>
    <w:multiLevelType w:val="hybridMultilevel"/>
    <w:tmpl w:val="0450E3CE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C461982"/>
    <w:multiLevelType w:val="hybridMultilevel"/>
    <w:tmpl w:val="6EA41E88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88C67AC"/>
    <w:multiLevelType w:val="hybridMultilevel"/>
    <w:tmpl w:val="1CDA3A1E"/>
    <w:lvl w:ilvl="0" w:tplc="3A1CB806">
      <w:start w:val="1"/>
      <w:numFmt w:val="decimal"/>
      <w:lvlText w:val="%1."/>
      <w:lvlJc w:val="left"/>
      <w:pPr>
        <w:ind w:left="913" w:hanging="360"/>
      </w:pPr>
      <w:rPr>
        <w:sz w:val="24"/>
        <w:szCs w:val="24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C950ED"/>
    <w:multiLevelType w:val="hybridMultilevel"/>
    <w:tmpl w:val="9266F8EE"/>
    <w:lvl w:ilvl="0" w:tplc="1486C3AE">
      <w:start w:val="1"/>
      <w:numFmt w:val="decimal"/>
      <w:lvlText w:val="%1、"/>
      <w:lvlJc w:val="left"/>
      <w:pPr>
        <w:tabs>
          <w:tab w:val="num" w:pos="840"/>
        </w:tabs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320"/>
        </w:tabs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740"/>
        </w:tabs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60"/>
        </w:tabs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80"/>
        </w:tabs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000"/>
        </w:tabs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420"/>
        </w:tabs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840"/>
        </w:tabs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60"/>
        </w:tabs>
        <w:ind w:left="4260" w:hanging="420"/>
      </w:pPr>
    </w:lvl>
  </w:abstractNum>
  <w:abstractNum w:abstractNumId="4" w15:restartNumberingAfterBreak="0">
    <w:nsid w:val="1FA8356B"/>
    <w:multiLevelType w:val="hybridMultilevel"/>
    <w:tmpl w:val="128E4BF4"/>
    <w:lvl w:ilvl="0" w:tplc="3A1CB806">
      <w:start w:val="1"/>
      <w:numFmt w:val="decimal"/>
      <w:lvlText w:val="%1."/>
      <w:lvlJc w:val="left"/>
      <w:pPr>
        <w:ind w:left="913" w:hanging="360"/>
      </w:pPr>
      <w:rPr>
        <w:sz w:val="24"/>
        <w:szCs w:val="24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F13FF1"/>
    <w:multiLevelType w:val="hybridMultilevel"/>
    <w:tmpl w:val="961084E0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39095FBB"/>
    <w:multiLevelType w:val="hybridMultilevel"/>
    <w:tmpl w:val="280C987E"/>
    <w:lvl w:ilvl="0" w:tplc="C7023AC8">
      <w:start w:val="1"/>
      <w:numFmt w:val="decimal"/>
      <w:lvlText w:val="%1、"/>
      <w:lvlJc w:val="left"/>
      <w:pPr>
        <w:tabs>
          <w:tab w:val="num" w:pos="1320"/>
        </w:tabs>
        <w:ind w:left="1320" w:hanging="840"/>
      </w:pPr>
      <w:rPr>
        <w:rFonts w:ascii="Times New Roman" w:eastAsia="仿宋_GB2312" w:hAnsi="Times New Roman" w:cs="Times New Roman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320"/>
        </w:tabs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740"/>
        </w:tabs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60"/>
        </w:tabs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80"/>
        </w:tabs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000"/>
        </w:tabs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420"/>
        </w:tabs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840"/>
        </w:tabs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60"/>
        </w:tabs>
        <w:ind w:left="4260" w:hanging="420"/>
      </w:pPr>
    </w:lvl>
  </w:abstractNum>
  <w:abstractNum w:abstractNumId="7" w15:restartNumberingAfterBreak="0">
    <w:nsid w:val="3C110845"/>
    <w:multiLevelType w:val="hybridMultilevel"/>
    <w:tmpl w:val="6B040A9A"/>
    <w:lvl w:ilvl="0" w:tplc="3A1CB806">
      <w:start w:val="1"/>
      <w:numFmt w:val="decimal"/>
      <w:lvlText w:val="%1."/>
      <w:lvlJc w:val="left"/>
      <w:pPr>
        <w:ind w:left="360" w:hanging="360"/>
      </w:pPr>
      <w:rPr>
        <w:sz w:val="24"/>
        <w:szCs w:val="24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41EE09DF"/>
    <w:multiLevelType w:val="hybridMultilevel"/>
    <w:tmpl w:val="A23C57AA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43CE05D3"/>
    <w:multiLevelType w:val="multilevel"/>
    <w:tmpl w:val="205AA394"/>
    <w:lvl w:ilvl="0">
      <w:start w:val="1"/>
      <w:numFmt w:val="decimal"/>
      <w:lvlText w:val="%1."/>
      <w:lvlJc w:val="left"/>
      <w:pPr>
        <w:tabs>
          <w:tab w:val="num" w:pos="0"/>
        </w:tabs>
        <w:ind w:left="0" w:hanging="360"/>
      </w:pPr>
    </w:lvl>
    <w:lvl w:ilvl="1" w:tentative="1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</w:lvl>
    <w:lvl w:ilvl="2" w:tentative="1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 w:tentative="1">
      <w:start w:val="1"/>
      <w:numFmt w:val="decimal"/>
      <w:lvlText w:val="%4."/>
      <w:lvlJc w:val="left"/>
      <w:pPr>
        <w:tabs>
          <w:tab w:val="num" w:pos="2160"/>
        </w:tabs>
        <w:ind w:left="2160" w:hanging="360"/>
      </w:pPr>
    </w:lvl>
    <w:lvl w:ilvl="4" w:tentative="1">
      <w:start w:val="1"/>
      <w:numFmt w:val="decimal"/>
      <w:lvlText w:val="%5."/>
      <w:lvlJc w:val="left"/>
      <w:pPr>
        <w:tabs>
          <w:tab w:val="num" w:pos="2880"/>
        </w:tabs>
        <w:ind w:left="2880" w:hanging="360"/>
      </w:pPr>
    </w:lvl>
    <w:lvl w:ilvl="5" w:tentative="1">
      <w:start w:val="1"/>
      <w:numFmt w:val="decimal"/>
      <w:lvlText w:val="%6."/>
      <w:lvlJc w:val="left"/>
      <w:pPr>
        <w:tabs>
          <w:tab w:val="num" w:pos="3600"/>
        </w:tabs>
        <w:ind w:left="3600" w:hanging="360"/>
      </w:pPr>
    </w:lvl>
    <w:lvl w:ilvl="6" w:tentative="1">
      <w:start w:val="1"/>
      <w:numFmt w:val="decimal"/>
      <w:lvlText w:val="%7."/>
      <w:lvlJc w:val="left"/>
      <w:pPr>
        <w:tabs>
          <w:tab w:val="num" w:pos="4320"/>
        </w:tabs>
        <w:ind w:left="4320" w:hanging="360"/>
      </w:pPr>
    </w:lvl>
    <w:lvl w:ilvl="7" w:tentative="1">
      <w:start w:val="1"/>
      <w:numFmt w:val="decimal"/>
      <w:lvlText w:val="%8."/>
      <w:lvlJc w:val="left"/>
      <w:pPr>
        <w:tabs>
          <w:tab w:val="num" w:pos="5040"/>
        </w:tabs>
        <w:ind w:left="5040" w:hanging="360"/>
      </w:pPr>
    </w:lvl>
    <w:lvl w:ilvl="8" w:tentative="1">
      <w:start w:val="1"/>
      <w:numFmt w:val="decimal"/>
      <w:lvlText w:val="%9."/>
      <w:lvlJc w:val="left"/>
      <w:pPr>
        <w:tabs>
          <w:tab w:val="num" w:pos="5760"/>
        </w:tabs>
        <w:ind w:left="5760" w:hanging="360"/>
      </w:pPr>
    </w:lvl>
  </w:abstractNum>
  <w:abstractNum w:abstractNumId="10" w15:restartNumberingAfterBreak="0">
    <w:nsid w:val="494F14BF"/>
    <w:multiLevelType w:val="hybridMultilevel"/>
    <w:tmpl w:val="3238F3FC"/>
    <w:lvl w:ilvl="0" w:tplc="0809000F">
      <w:start w:val="1"/>
      <w:numFmt w:val="decimal"/>
      <w:lvlText w:val="%1."/>
      <w:lvlJc w:val="left"/>
      <w:pPr>
        <w:ind w:left="1140" w:hanging="360"/>
      </w:pPr>
    </w:lvl>
    <w:lvl w:ilvl="1" w:tplc="08090019" w:tentative="1">
      <w:start w:val="1"/>
      <w:numFmt w:val="lowerLetter"/>
      <w:lvlText w:val="%2."/>
      <w:lvlJc w:val="left"/>
      <w:pPr>
        <w:ind w:left="1860" w:hanging="360"/>
      </w:pPr>
    </w:lvl>
    <w:lvl w:ilvl="2" w:tplc="0809001B" w:tentative="1">
      <w:start w:val="1"/>
      <w:numFmt w:val="lowerRoman"/>
      <w:lvlText w:val="%3."/>
      <w:lvlJc w:val="right"/>
      <w:pPr>
        <w:ind w:left="2580" w:hanging="180"/>
      </w:pPr>
    </w:lvl>
    <w:lvl w:ilvl="3" w:tplc="0809000F" w:tentative="1">
      <w:start w:val="1"/>
      <w:numFmt w:val="decimal"/>
      <w:lvlText w:val="%4."/>
      <w:lvlJc w:val="left"/>
      <w:pPr>
        <w:ind w:left="3300" w:hanging="360"/>
      </w:pPr>
    </w:lvl>
    <w:lvl w:ilvl="4" w:tplc="08090019" w:tentative="1">
      <w:start w:val="1"/>
      <w:numFmt w:val="lowerLetter"/>
      <w:lvlText w:val="%5."/>
      <w:lvlJc w:val="left"/>
      <w:pPr>
        <w:ind w:left="4020" w:hanging="360"/>
      </w:pPr>
    </w:lvl>
    <w:lvl w:ilvl="5" w:tplc="0809001B" w:tentative="1">
      <w:start w:val="1"/>
      <w:numFmt w:val="lowerRoman"/>
      <w:lvlText w:val="%6."/>
      <w:lvlJc w:val="right"/>
      <w:pPr>
        <w:ind w:left="4740" w:hanging="180"/>
      </w:pPr>
    </w:lvl>
    <w:lvl w:ilvl="6" w:tplc="0809000F" w:tentative="1">
      <w:start w:val="1"/>
      <w:numFmt w:val="decimal"/>
      <w:lvlText w:val="%7."/>
      <w:lvlJc w:val="left"/>
      <w:pPr>
        <w:ind w:left="5460" w:hanging="360"/>
      </w:pPr>
    </w:lvl>
    <w:lvl w:ilvl="7" w:tplc="08090019" w:tentative="1">
      <w:start w:val="1"/>
      <w:numFmt w:val="lowerLetter"/>
      <w:lvlText w:val="%8."/>
      <w:lvlJc w:val="left"/>
      <w:pPr>
        <w:ind w:left="6180" w:hanging="360"/>
      </w:pPr>
    </w:lvl>
    <w:lvl w:ilvl="8" w:tplc="0809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11" w15:restartNumberingAfterBreak="0">
    <w:nsid w:val="4C9E021C"/>
    <w:multiLevelType w:val="hybridMultilevel"/>
    <w:tmpl w:val="3C48F0A2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6B917626"/>
    <w:multiLevelType w:val="hybridMultilevel"/>
    <w:tmpl w:val="12EAFC06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7A8B0B11"/>
    <w:multiLevelType w:val="multilevel"/>
    <w:tmpl w:val="86D89FE2"/>
    <w:lvl w:ilvl="0">
      <w:start w:val="1"/>
      <w:numFmt w:val="decimal"/>
      <w:lvlText w:val="%1."/>
      <w:lvlJc w:val="left"/>
      <w:pPr>
        <w:tabs>
          <w:tab w:val="num" w:pos="0"/>
        </w:tabs>
        <w:ind w:left="0" w:hanging="360"/>
      </w:pPr>
    </w:lvl>
    <w:lvl w:ilvl="1" w:tentative="1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</w:lvl>
    <w:lvl w:ilvl="2" w:tentative="1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 w:tentative="1">
      <w:start w:val="1"/>
      <w:numFmt w:val="decimal"/>
      <w:lvlText w:val="%4."/>
      <w:lvlJc w:val="left"/>
      <w:pPr>
        <w:tabs>
          <w:tab w:val="num" w:pos="2160"/>
        </w:tabs>
        <w:ind w:left="2160" w:hanging="360"/>
      </w:pPr>
    </w:lvl>
    <w:lvl w:ilvl="4" w:tentative="1">
      <w:start w:val="1"/>
      <w:numFmt w:val="decimal"/>
      <w:lvlText w:val="%5."/>
      <w:lvlJc w:val="left"/>
      <w:pPr>
        <w:tabs>
          <w:tab w:val="num" w:pos="2880"/>
        </w:tabs>
        <w:ind w:left="2880" w:hanging="360"/>
      </w:pPr>
    </w:lvl>
    <w:lvl w:ilvl="5" w:tentative="1">
      <w:start w:val="1"/>
      <w:numFmt w:val="decimal"/>
      <w:lvlText w:val="%6."/>
      <w:lvlJc w:val="left"/>
      <w:pPr>
        <w:tabs>
          <w:tab w:val="num" w:pos="3600"/>
        </w:tabs>
        <w:ind w:left="3600" w:hanging="360"/>
      </w:pPr>
    </w:lvl>
    <w:lvl w:ilvl="6" w:tentative="1">
      <w:start w:val="1"/>
      <w:numFmt w:val="decimal"/>
      <w:lvlText w:val="%7."/>
      <w:lvlJc w:val="left"/>
      <w:pPr>
        <w:tabs>
          <w:tab w:val="num" w:pos="4320"/>
        </w:tabs>
        <w:ind w:left="4320" w:hanging="360"/>
      </w:pPr>
    </w:lvl>
    <w:lvl w:ilvl="7" w:tentative="1">
      <w:start w:val="1"/>
      <w:numFmt w:val="decimal"/>
      <w:lvlText w:val="%8."/>
      <w:lvlJc w:val="left"/>
      <w:pPr>
        <w:tabs>
          <w:tab w:val="num" w:pos="5040"/>
        </w:tabs>
        <w:ind w:left="5040" w:hanging="360"/>
      </w:pPr>
    </w:lvl>
    <w:lvl w:ilvl="8" w:tentative="1">
      <w:start w:val="1"/>
      <w:numFmt w:val="decimal"/>
      <w:lvlText w:val="%9."/>
      <w:lvlJc w:val="left"/>
      <w:pPr>
        <w:tabs>
          <w:tab w:val="num" w:pos="5760"/>
        </w:tabs>
        <w:ind w:left="5760" w:hanging="360"/>
      </w:pPr>
    </w:lvl>
  </w:abstractNum>
  <w:num w:numId="1">
    <w:abstractNumId w:val="3"/>
  </w:num>
  <w:num w:numId="2">
    <w:abstractNumId w:val="6"/>
  </w:num>
  <w:num w:numId="3">
    <w:abstractNumId w:val="11"/>
  </w:num>
  <w:num w:numId="4">
    <w:abstractNumId w:val="8"/>
  </w:num>
  <w:num w:numId="5">
    <w:abstractNumId w:val="7"/>
  </w:num>
  <w:num w:numId="6">
    <w:abstractNumId w:val="2"/>
  </w:num>
  <w:num w:numId="7">
    <w:abstractNumId w:val="4"/>
  </w:num>
  <w:num w:numId="8">
    <w:abstractNumId w:val="1"/>
  </w:num>
  <w:num w:numId="9">
    <w:abstractNumId w:val="10"/>
  </w:num>
  <w:num w:numId="10">
    <w:abstractNumId w:val="12"/>
  </w:num>
  <w:num w:numId="11">
    <w:abstractNumId w:val="5"/>
  </w:num>
  <w:num w:numId="12">
    <w:abstractNumId w:val="0"/>
  </w:num>
  <w:num w:numId="13">
    <w:abstractNumId w:val="9"/>
  </w:num>
  <w:num w:numId="1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18"/>
  <w:drawingGridVerticalSpacing w:val="447"/>
  <w:displayHorizontalDrawingGridEvery w:val="0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674E"/>
    <w:rsid w:val="00031F97"/>
    <w:rsid w:val="000C674E"/>
    <w:rsid w:val="000E2363"/>
    <w:rsid w:val="00112846"/>
    <w:rsid w:val="00122E8C"/>
    <w:rsid w:val="001A36B1"/>
    <w:rsid w:val="001C2322"/>
    <w:rsid w:val="001C2908"/>
    <w:rsid w:val="00216C80"/>
    <w:rsid w:val="002308F6"/>
    <w:rsid w:val="00230B15"/>
    <w:rsid w:val="002C4C6C"/>
    <w:rsid w:val="002E6037"/>
    <w:rsid w:val="003060F2"/>
    <w:rsid w:val="00312780"/>
    <w:rsid w:val="00317C2F"/>
    <w:rsid w:val="00335DB2"/>
    <w:rsid w:val="00342C50"/>
    <w:rsid w:val="00345376"/>
    <w:rsid w:val="00357036"/>
    <w:rsid w:val="003B086D"/>
    <w:rsid w:val="003B2E97"/>
    <w:rsid w:val="003D0A81"/>
    <w:rsid w:val="00470184"/>
    <w:rsid w:val="00490EF1"/>
    <w:rsid w:val="004953EC"/>
    <w:rsid w:val="004F42EA"/>
    <w:rsid w:val="004F549F"/>
    <w:rsid w:val="00644077"/>
    <w:rsid w:val="00676E8A"/>
    <w:rsid w:val="006775A6"/>
    <w:rsid w:val="00773777"/>
    <w:rsid w:val="0077711C"/>
    <w:rsid w:val="007B2F38"/>
    <w:rsid w:val="007C23A6"/>
    <w:rsid w:val="008129E3"/>
    <w:rsid w:val="00816A54"/>
    <w:rsid w:val="0083117A"/>
    <w:rsid w:val="00834DC9"/>
    <w:rsid w:val="00855E4D"/>
    <w:rsid w:val="00875539"/>
    <w:rsid w:val="00885A56"/>
    <w:rsid w:val="008C5C88"/>
    <w:rsid w:val="008F175E"/>
    <w:rsid w:val="00906397"/>
    <w:rsid w:val="00947BC4"/>
    <w:rsid w:val="009601F9"/>
    <w:rsid w:val="00A0482F"/>
    <w:rsid w:val="00A375EC"/>
    <w:rsid w:val="00A71B20"/>
    <w:rsid w:val="00AB124D"/>
    <w:rsid w:val="00AC013C"/>
    <w:rsid w:val="00B23B31"/>
    <w:rsid w:val="00B52657"/>
    <w:rsid w:val="00B75CC7"/>
    <w:rsid w:val="00B976A6"/>
    <w:rsid w:val="00BA0DCB"/>
    <w:rsid w:val="00BF6B7A"/>
    <w:rsid w:val="00BF7A1B"/>
    <w:rsid w:val="00C01901"/>
    <w:rsid w:val="00C04063"/>
    <w:rsid w:val="00C82A74"/>
    <w:rsid w:val="00C974D4"/>
    <w:rsid w:val="00CE070A"/>
    <w:rsid w:val="00DA0BF3"/>
    <w:rsid w:val="00DC0D7A"/>
    <w:rsid w:val="00DE66C6"/>
    <w:rsid w:val="00E54496"/>
    <w:rsid w:val="00E57A8C"/>
    <w:rsid w:val="00F3144D"/>
    <w:rsid w:val="00F34E09"/>
    <w:rsid w:val="00F65A17"/>
    <w:rsid w:val="00F67FA4"/>
    <w:rsid w:val="00F84DEB"/>
    <w:rsid w:val="00F87063"/>
    <w:rsid w:val="00FA46F6"/>
    <w:rsid w:val="00FD03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4746CCB1"/>
  <w15:chartTrackingRefBased/>
  <w15:docId w15:val="{55A1D4B1-F261-464E-AEEF-5275DC86A0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834DC9"/>
    <w:pPr>
      <w:widowControl w:val="0"/>
      <w:jc w:val="both"/>
    </w:pPr>
    <w:rPr>
      <w:kern w:val="2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color w:val="0000FF"/>
      <w:u w:val="single"/>
    </w:rPr>
  </w:style>
  <w:style w:type="paragraph" w:styleId="a4">
    <w:name w:val="Plain Text"/>
    <w:basedOn w:val="a"/>
    <w:rPr>
      <w:rFonts w:ascii="宋体" w:hAnsi="Courier New" w:cs="Century"/>
      <w:szCs w:val="21"/>
    </w:rPr>
  </w:style>
  <w:style w:type="paragraph" w:styleId="a5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a6">
    <w:name w:val="page number"/>
    <w:basedOn w:val="a0"/>
  </w:style>
  <w:style w:type="paragraph" w:styleId="a7">
    <w:name w:val="header"/>
    <w:basedOn w:val="a"/>
    <w:rsid w:val="007B2F3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8">
    <w:name w:val="List Paragraph"/>
    <w:basedOn w:val="a"/>
    <w:uiPriority w:val="34"/>
    <w:qFormat/>
    <w:rsid w:val="002E6037"/>
    <w:pPr>
      <w:ind w:left="720"/>
      <w:contextualSpacing/>
    </w:pPr>
  </w:style>
  <w:style w:type="paragraph" w:styleId="a9">
    <w:name w:val="Normal (Web)"/>
    <w:basedOn w:val="a"/>
    <w:uiPriority w:val="99"/>
    <w:unhideWhenUsed/>
    <w:rsid w:val="00C974D4"/>
    <w:pPr>
      <w:widowControl/>
      <w:spacing w:before="100" w:beforeAutospacing="1" w:after="100" w:afterAutospacing="1"/>
      <w:jc w:val="left"/>
    </w:pPr>
    <w:rPr>
      <w:rFonts w:eastAsia="Times New Roman"/>
      <w:kern w:val="0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25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7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4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5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9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73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1748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2107386012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51658049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5626857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0237465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5746276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8267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43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7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94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11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90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96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24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05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53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67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97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60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09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41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5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39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30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67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46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76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95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16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0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69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25055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7896881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59878235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95263603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0954439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9050236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8967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37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08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82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77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09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87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1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19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85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84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11</Pages>
  <Words>754</Words>
  <Characters>4300</Characters>
  <Application>Microsoft Office Word</Application>
  <DocSecurity>0</DocSecurity>
  <Lines>35</Lines>
  <Paragraphs>10</Paragraphs>
  <ScaleCrop>false</ScaleCrop>
  <Company>Windows XP Professional</Company>
  <LinksUpToDate>false</LinksUpToDate>
  <CharactersWithSpaces>5044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本 科 实 验 报 告</dc:title>
  <dc:subject/>
  <dc:creator>Microsoft</dc:creator>
  <cp:keywords/>
  <cp:lastModifiedBy>huawei hou</cp:lastModifiedBy>
  <cp:revision>21</cp:revision>
  <cp:lastPrinted>2023-04-13T14:52:00Z</cp:lastPrinted>
  <dcterms:created xsi:type="dcterms:W3CDTF">2022-10-18T15:48:00Z</dcterms:created>
  <dcterms:modified xsi:type="dcterms:W3CDTF">2023-04-13T14:56:00Z</dcterms:modified>
</cp:coreProperties>
</file>