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D067B" w14:textId="025FA4C9" w:rsidR="00361EBD" w:rsidRDefault="00CA171A">
      <w:pPr>
        <w:rPr>
          <w:rFonts w:hint="eastAsia"/>
        </w:rPr>
      </w:pPr>
      <w:r>
        <w:rPr>
          <w:rFonts w:hint="eastAsia"/>
        </w:rPr>
        <w:t>首先呢就是研究的背景，首先就是关于逆问题的定义。通过间接观测数据来研究不可触及的事物的规律。比方说石油勘测，无法直接获得地层下面的油田储量，通过向地下发射地震波并且研究反射的信号，求解逆问题，来获得地下的油储分布信息。最根本的特征就是欠定性，观察数据的维数低于真实问题解的变量数目。也就是说如果没有其他关于解的额外信息，是无法从无穷多解中辨别真实信息的解的。</w:t>
      </w:r>
    </w:p>
    <w:p w14:paraId="522154F4" w14:textId="35543C4C" w:rsidR="00CA171A" w:rsidRDefault="00CA171A">
      <w:r>
        <w:rPr>
          <w:rFonts w:hint="eastAsia"/>
        </w:rPr>
        <w:t>目前普遍采用的额外信息是稀疏化结构，它反映了大多数物理场景普遍的特征。在工程和科学的许多领域里。同时稀疏化结构页驱动了压缩感知理论与算法。</w:t>
      </w:r>
    </w:p>
    <w:p w14:paraId="5FD0CDCB" w14:textId="3E10FD7F" w:rsidR="00CA171A" w:rsidRDefault="00CA171A">
      <w:r>
        <w:rPr>
          <w:rFonts w:hint="eastAsia"/>
        </w:rPr>
        <w:t>目前线性逆问题的问题复杂度以及规模越来越大</w:t>
      </w:r>
      <w:r w:rsidR="00DA5506">
        <w:rPr>
          <w:rFonts w:hint="eastAsia"/>
        </w:rPr>
        <w:t>，以及大数据计算问题也可以重新建模表述成大规模的线性逆问题，</w:t>
      </w:r>
    </w:p>
    <w:p w14:paraId="3BB6DA33" w14:textId="7B65ECA3" w:rsidR="00DA5506" w:rsidRDefault="00DA5506">
      <w:r>
        <w:rPr>
          <w:rFonts w:hint="eastAsia"/>
        </w:rPr>
        <w:t>目前有两个发展趋势，一个是传统算法的AI化</w:t>
      </w:r>
    </w:p>
    <w:p w14:paraId="3C3F9E61" w14:textId="180A60E5" w:rsidR="00DA5506" w:rsidRDefault="00DA5506">
      <w:r>
        <w:rPr>
          <w:rFonts w:hint="eastAsia"/>
        </w:rPr>
        <w:t>一个是发展一个新的线性逆问题分解融合算法。</w:t>
      </w:r>
    </w:p>
    <w:p w14:paraId="2A3FEAE9" w14:textId="77777777" w:rsidR="009B5575" w:rsidRDefault="009B5575"/>
    <w:p w14:paraId="037700C0" w14:textId="77777777" w:rsidR="009B5575" w:rsidRDefault="009B5575"/>
    <w:p w14:paraId="346EB909" w14:textId="58A02223" w:rsidR="009B5575" w:rsidRDefault="009B5575">
      <w:r>
        <w:rPr>
          <w:rFonts w:hint="eastAsia"/>
        </w:rPr>
        <w:t>首先是针对测量矩阵是级联正交矩阵的时候，把矩阵分裂成相互正交的字块。然后因为它是正交的，就可以通过很简单的算法求得他的解 比方说一些矩阵的乘积运算，或者是最小二乘法以及PCA。获得子问题的求解之后，再将解合并，再阈值处理，就可以获得原问题的可行解。</w:t>
      </w:r>
    </w:p>
    <w:p w14:paraId="4E5B74C6" w14:textId="77777777" w:rsidR="009B5575" w:rsidRDefault="009B5575"/>
    <w:p w14:paraId="7FF1C63E" w14:textId="0D9BE8DE" w:rsidR="009B5575" w:rsidRDefault="009B5575">
      <w:r>
        <w:rPr>
          <w:rFonts w:hint="eastAsia"/>
        </w:rPr>
        <w:t>之后就是当测量矩阵不具备明显结构时，第一种是固定分裂，每个字块保持欠定型，第二种是根据当前解的估计来制定下一个迭代的矩阵分裂方式，对大小个数调整。增加更多矩阵块可能减少每步的计算量，但是增加算法的发散风险。</w:t>
      </w:r>
    </w:p>
    <w:p w14:paraId="313CE6AB" w14:textId="77777777" w:rsidR="009B5575" w:rsidRDefault="009B5575"/>
    <w:p w14:paraId="62174FB5" w14:textId="21DF84D2" w:rsidR="009B5575" w:rsidRPr="00CA171A" w:rsidRDefault="009B5575">
      <w:pPr>
        <w:rPr>
          <w:rFonts w:hint="eastAsia"/>
        </w:rPr>
      </w:pPr>
      <w:r>
        <w:rPr>
          <w:rFonts w:hint="eastAsia"/>
        </w:rPr>
        <w:t>第三个就是当测量矩阵的行数m和列数n都巨大时，只列分裂可能会导致超定，所以把行列都分裂。</w:t>
      </w:r>
      <w:r w:rsidR="00DB49FE">
        <w:rPr>
          <w:rFonts w:hint="eastAsia"/>
        </w:rPr>
        <w:t>关键问题就是 不同的分裂方式 不同子解的 列的融合， 行之间的 共识。</w:t>
      </w:r>
    </w:p>
    <w:sectPr w:rsidR="009B5575" w:rsidRPr="00CA1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A3"/>
    <w:rsid w:val="000C32B2"/>
    <w:rsid w:val="000D755B"/>
    <w:rsid w:val="00361EBD"/>
    <w:rsid w:val="00557FA3"/>
    <w:rsid w:val="009B5575"/>
    <w:rsid w:val="00A77522"/>
    <w:rsid w:val="00BF5540"/>
    <w:rsid w:val="00CA171A"/>
    <w:rsid w:val="00DA5506"/>
    <w:rsid w:val="00DB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214AC"/>
  <w15:chartTrackingRefBased/>
  <w15:docId w15:val="{A5FE251D-DA87-E940-AFF9-D3069A11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7F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7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7F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F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F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F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F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F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F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7F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7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7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7F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7FA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57F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7F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7F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7F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7F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7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7F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7F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7F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7F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7F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7F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7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7F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7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Houjun</dc:creator>
  <cp:keywords/>
  <dc:description/>
  <cp:lastModifiedBy>Tang, Houjun</cp:lastModifiedBy>
  <cp:revision>2</cp:revision>
  <dcterms:created xsi:type="dcterms:W3CDTF">2024-09-05T11:02:00Z</dcterms:created>
  <dcterms:modified xsi:type="dcterms:W3CDTF">2024-09-05T11:51:00Z</dcterms:modified>
</cp:coreProperties>
</file>