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5D882" w14:textId="77777777" w:rsidR="001E7AE6" w:rsidRDefault="00187A91">
      <w:pPr>
        <w:spacing w:before="480" w:after="480" w:line="288" w:lineRule="auto"/>
      </w:pPr>
      <w:r>
        <w:rPr>
          <w:rFonts w:ascii="Arial" w:eastAsia="等线" w:hAnsi="Arial" w:cs="Arial"/>
          <w:b/>
          <w:sz w:val="52"/>
        </w:rPr>
        <w:t>如何解读财务三表，资产负债表</w:t>
      </w:r>
    </w:p>
    <w:p w14:paraId="28569E91" w14:textId="10C40C6C" w:rsidR="008653ED" w:rsidRDefault="008653ED" w:rsidP="00151FDD">
      <w:pPr>
        <w:spacing w:before="120" w:after="120" w:line="288" w:lineRule="auto"/>
        <w:jc w:val="center"/>
        <w:rPr>
          <w:rFonts w:ascii="Arial" w:eastAsia="等线" w:hAnsi="Arial" w:cs="Arial"/>
          <w:sz w:val="22"/>
        </w:rPr>
      </w:pPr>
      <w:r>
        <w:rPr>
          <w:noProof/>
        </w:rPr>
        <w:drawing>
          <wp:inline distT="0" distB="0" distL="0" distR="0" wp14:anchorId="4C1D5111" wp14:editId="1BF101B0">
            <wp:extent cx="2305866" cy="14541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08760" cy="1455975"/>
                    </a:xfrm>
                    <a:prstGeom prst="rect">
                      <a:avLst/>
                    </a:prstGeom>
                  </pic:spPr>
                </pic:pic>
              </a:graphicData>
            </a:graphic>
          </wp:inline>
        </w:drawing>
      </w:r>
    </w:p>
    <w:p w14:paraId="06AFD649" w14:textId="791B5346" w:rsidR="001E7AE6" w:rsidRDefault="00187A91">
      <w:pPr>
        <w:spacing w:before="120" w:after="120" w:line="288" w:lineRule="auto"/>
        <w:jc w:val="left"/>
      </w:pPr>
      <w:r>
        <w:rPr>
          <w:rFonts w:ascii="Arial" w:eastAsia="等线" w:hAnsi="Arial" w:cs="Arial"/>
          <w:sz w:val="22"/>
        </w:rPr>
        <w:t>前两期的课程，我跟大家讲了如何去分析公司的业务，分享了公司财务的工作是如何以基础财务凭证的形式，把公司的业务过程记录下来，最终汇总得到财务三表。那本期的课程，我开始教大家如何分析财务三表。</w:t>
      </w:r>
    </w:p>
    <w:p w14:paraId="22BC66F1" w14:textId="77777777" w:rsidR="001E7AE6" w:rsidRDefault="00187A91">
      <w:pPr>
        <w:spacing w:before="120" w:after="120" w:line="288" w:lineRule="auto"/>
        <w:jc w:val="left"/>
      </w:pPr>
      <w:r>
        <w:rPr>
          <w:rFonts w:ascii="Arial" w:eastAsia="等线" w:hAnsi="Arial" w:cs="Arial"/>
          <w:sz w:val="22"/>
        </w:rPr>
        <w:t>在讲财务三表分析之前，我在这里先回答几个大家经常问到的财务问题。</w:t>
      </w:r>
    </w:p>
    <w:p w14:paraId="30C5FCC6" w14:textId="4A63A6EF" w:rsidR="001E7AE6" w:rsidRDefault="00187A91">
      <w:pPr>
        <w:spacing w:before="120" w:after="120" w:line="288" w:lineRule="auto"/>
        <w:jc w:val="left"/>
        <w:rPr>
          <w:rFonts w:ascii="Arial" w:eastAsia="等线" w:hAnsi="Arial" w:cs="Arial"/>
          <w:sz w:val="22"/>
        </w:rPr>
      </w:pPr>
      <w:r>
        <w:rPr>
          <w:rFonts w:ascii="Arial" w:eastAsia="等线" w:hAnsi="Arial" w:cs="Arial"/>
          <w:sz w:val="22"/>
        </w:rPr>
        <w:t>第一个问题是：财报作假，你怎么看？</w:t>
      </w:r>
    </w:p>
    <w:p w14:paraId="6C080566" w14:textId="70B1E264" w:rsidR="0038355E" w:rsidRDefault="0038355E">
      <w:pPr>
        <w:spacing w:before="120" w:after="120" w:line="288" w:lineRule="auto"/>
        <w:jc w:val="left"/>
        <w:rPr>
          <w:rFonts w:hint="eastAsia"/>
        </w:rPr>
      </w:pPr>
      <w:r>
        <w:rPr>
          <w:noProof/>
        </w:rPr>
        <w:drawing>
          <wp:inline distT="0" distB="0" distL="0" distR="0" wp14:anchorId="734711CF" wp14:editId="1A43B351">
            <wp:extent cx="5273675" cy="32200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3675" cy="3220085"/>
                    </a:xfrm>
                    <a:prstGeom prst="rect">
                      <a:avLst/>
                    </a:prstGeom>
                  </pic:spPr>
                </pic:pic>
              </a:graphicData>
            </a:graphic>
          </wp:inline>
        </w:drawing>
      </w:r>
    </w:p>
    <w:p w14:paraId="367F0DE0" w14:textId="77777777" w:rsidR="001E7AE6" w:rsidRDefault="00187A91">
      <w:pPr>
        <w:spacing w:before="120" w:after="120" w:line="288" w:lineRule="auto"/>
        <w:jc w:val="left"/>
      </w:pPr>
      <w:r>
        <w:rPr>
          <w:rFonts w:ascii="Arial" w:eastAsia="等线" w:hAnsi="Arial" w:cs="Arial"/>
          <w:sz w:val="22"/>
        </w:rPr>
        <w:t>首先，关于财报作假的问题，我觉得这个问题它不是一个股市问题，而是一个商业问题。只要是涉及到投资、合伙做生意，我们都要面临这个风险。小公司比大公司的财务造假情况要严重得多，私人小公司除了税务检查之外，没什么监管，财务数据改动的空间很大。相反，上市公司在监管层面上要严格得多。</w:t>
      </w:r>
    </w:p>
    <w:p w14:paraId="43440AF7" w14:textId="77777777" w:rsidR="001E7AE6" w:rsidRDefault="00187A91">
      <w:pPr>
        <w:spacing w:before="120" w:after="120" w:line="288" w:lineRule="auto"/>
        <w:jc w:val="left"/>
      </w:pPr>
      <w:r>
        <w:rPr>
          <w:rFonts w:ascii="Arial" w:eastAsia="等线" w:hAnsi="Arial" w:cs="Arial"/>
          <w:sz w:val="22"/>
        </w:rPr>
        <w:t>A</w:t>
      </w:r>
      <w:r>
        <w:rPr>
          <w:rFonts w:ascii="Arial" w:eastAsia="等线" w:hAnsi="Arial" w:cs="Arial"/>
          <w:sz w:val="22"/>
        </w:rPr>
        <w:t>股总共有</w:t>
      </w:r>
      <w:r>
        <w:rPr>
          <w:rFonts w:ascii="Arial" w:eastAsia="等线" w:hAnsi="Arial" w:cs="Arial"/>
          <w:sz w:val="22"/>
        </w:rPr>
        <w:t>5400</w:t>
      </w:r>
      <w:r>
        <w:rPr>
          <w:rFonts w:ascii="Arial" w:eastAsia="等线" w:hAnsi="Arial" w:cs="Arial"/>
          <w:sz w:val="22"/>
        </w:rPr>
        <w:t>家公司，我相信其中财务作假的公司肯定有，但我也同样相信，大多数公司的财报是没有作假的，特别是一些业务经营比较优秀的公司，它们财务造假的</w:t>
      </w:r>
      <w:r>
        <w:rPr>
          <w:rFonts w:ascii="Arial" w:eastAsia="等线" w:hAnsi="Arial" w:cs="Arial"/>
          <w:sz w:val="22"/>
        </w:rPr>
        <w:lastRenderedPageBreak/>
        <w:t>动机很小。我们从过去的案例中可以看到，大部分财务造假的公司，都是本身业务就做得很稀烂的</w:t>
      </w:r>
      <w:r>
        <w:rPr>
          <w:rFonts w:ascii="Arial" w:eastAsia="等线" w:hAnsi="Arial" w:cs="Arial"/>
          <w:sz w:val="22"/>
        </w:rPr>
        <w:t>公司，所以才需要财务造假来掩盖公司的经营不善。</w:t>
      </w:r>
    </w:p>
    <w:p w14:paraId="24656F3D" w14:textId="77777777" w:rsidR="001E7AE6" w:rsidRDefault="00187A91">
      <w:pPr>
        <w:spacing w:before="120" w:after="120" w:line="288" w:lineRule="auto"/>
        <w:jc w:val="left"/>
      </w:pPr>
      <w:r>
        <w:rPr>
          <w:rFonts w:ascii="Arial" w:eastAsia="等线" w:hAnsi="Arial" w:cs="Arial"/>
          <w:sz w:val="22"/>
        </w:rPr>
        <w:t>所以我一直在强调，我们研究公司要先从业务研究入手，在业务层面就把垃圾公司排除掉，这样的话，我们遇到财务造假的概率就会小很多。</w:t>
      </w:r>
    </w:p>
    <w:p w14:paraId="626931E7" w14:textId="77777777" w:rsidR="001E7AE6" w:rsidRDefault="00187A91">
      <w:pPr>
        <w:spacing w:before="120" w:after="120" w:line="288" w:lineRule="auto"/>
        <w:jc w:val="left"/>
      </w:pPr>
      <w:r>
        <w:rPr>
          <w:rFonts w:ascii="Arial" w:eastAsia="等线" w:hAnsi="Arial" w:cs="Arial"/>
          <w:sz w:val="22"/>
        </w:rPr>
        <w:t>这里还要讲一下分析财务报告的作用。我们看公司的财报，并不是用来做选择的，而是用来做排除法的。我们看好一个公司，应该先从公司的业务层面开始，我们觉得这个公司的产品和服务非常好、非常有市场前景，才会进一步去研究这个公司。我们看这个公司的财务报告，是为了验证一下我们前面对这个公司的业务分析，验证一下这个公司的商业模式。如果资产结构不好，或者验</w:t>
      </w:r>
      <w:r>
        <w:rPr>
          <w:rFonts w:ascii="Arial" w:eastAsia="等线" w:hAnsi="Arial" w:cs="Arial"/>
          <w:sz w:val="22"/>
        </w:rPr>
        <w:t>证出有问题，就直接排除掉这个公司了。</w:t>
      </w:r>
    </w:p>
    <w:p w14:paraId="78AC5457" w14:textId="77777777" w:rsidR="001E7AE6" w:rsidRDefault="00187A91">
      <w:pPr>
        <w:spacing w:before="120" w:after="120" w:line="288" w:lineRule="auto"/>
        <w:jc w:val="left"/>
      </w:pPr>
      <w:r>
        <w:rPr>
          <w:rFonts w:ascii="Arial" w:eastAsia="等线" w:hAnsi="Arial" w:cs="Arial"/>
          <w:sz w:val="22"/>
        </w:rPr>
        <w:t>所以从排除法的角度去看，财务造不造假的影响不是特别大。因为只有公司经营得很稀烂，才会去财务造假，但这也只能适当调整，掩盖不了多少问题。等会儿我讲到分析细节的时候，你们就知道我为什么要这样说了。</w:t>
      </w:r>
    </w:p>
    <w:p w14:paraId="062C7D41" w14:textId="08B67989" w:rsidR="001E7AE6" w:rsidRDefault="00187A91">
      <w:pPr>
        <w:spacing w:before="120" w:after="120" w:line="288" w:lineRule="auto"/>
        <w:jc w:val="left"/>
        <w:rPr>
          <w:rFonts w:ascii="Arial" w:eastAsia="等线" w:hAnsi="Arial" w:cs="Arial"/>
          <w:sz w:val="22"/>
        </w:rPr>
      </w:pPr>
      <w:r>
        <w:rPr>
          <w:rFonts w:ascii="Arial" w:eastAsia="等线" w:hAnsi="Arial" w:cs="Arial"/>
          <w:sz w:val="22"/>
        </w:rPr>
        <w:t>第二个问题：如何识别财务造假？</w:t>
      </w:r>
    </w:p>
    <w:p w14:paraId="5B613B2F" w14:textId="4E546EA9" w:rsidR="00A557E7" w:rsidRDefault="00A557E7">
      <w:pPr>
        <w:spacing w:before="120" w:after="120" w:line="288" w:lineRule="auto"/>
        <w:jc w:val="left"/>
        <w:rPr>
          <w:rFonts w:hint="eastAsia"/>
        </w:rPr>
      </w:pPr>
      <w:r>
        <w:rPr>
          <w:noProof/>
        </w:rPr>
        <w:drawing>
          <wp:inline distT="0" distB="0" distL="0" distR="0" wp14:anchorId="182624E2" wp14:editId="474971A3">
            <wp:extent cx="5273675" cy="30022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3675" cy="3002280"/>
                    </a:xfrm>
                    <a:prstGeom prst="rect">
                      <a:avLst/>
                    </a:prstGeom>
                  </pic:spPr>
                </pic:pic>
              </a:graphicData>
            </a:graphic>
          </wp:inline>
        </w:drawing>
      </w:r>
    </w:p>
    <w:p w14:paraId="73CDCC99" w14:textId="77777777" w:rsidR="001E7AE6" w:rsidRDefault="00187A91">
      <w:pPr>
        <w:spacing w:before="120" w:after="120" w:line="288" w:lineRule="auto"/>
        <w:jc w:val="left"/>
      </w:pPr>
      <w:r>
        <w:rPr>
          <w:rFonts w:ascii="Arial" w:eastAsia="等线" w:hAnsi="Arial" w:cs="Arial"/>
          <w:sz w:val="22"/>
        </w:rPr>
        <w:t>我的回答是：仅仅从财报的层面，我们普通人是识别不出来财务造假的。大家想想看，上市公司的财报都是些什么人做的？起码得是注册会计师吧。人家上市公司年薪百万的</w:t>
      </w:r>
      <w:r>
        <w:rPr>
          <w:rFonts w:ascii="Arial" w:eastAsia="等线" w:hAnsi="Arial" w:cs="Arial"/>
          <w:sz w:val="22"/>
        </w:rPr>
        <w:t>CFO</w:t>
      </w:r>
      <w:r>
        <w:rPr>
          <w:rFonts w:ascii="Arial" w:eastAsia="等线" w:hAnsi="Arial" w:cs="Arial"/>
          <w:sz w:val="22"/>
        </w:rPr>
        <w:t>牵头做的财报，会让我们看出来数据有问题吗？我们是看不出来的。</w:t>
      </w:r>
    </w:p>
    <w:p w14:paraId="392F0D4F" w14:textId="77777777" w:rsidR="001E7AE6" w:rsidRDefault="00187A91">
      <w:pPr>
        <w:spacing w:before="120" w:after="120" w:line="288" w:lineRule="auto"/>
        <w:jc w:val="left"/>
      </w:pPr>
      <w:r>
        <w:rPr>
          <w:rFonts w:ascii="Arial" w:eastAsia="等线" w:hAnsi="Arial" w:cs="Arial"/>
          <w:sz w:val="22"/>
        </w:rPr>
        <w:t>另外一点，有句话是这么说的：</w:t>
      </w:r>
      <w:r>
        <w:rPr>
          <w:rFonts w:ascii="Arial" w:eastAsia="等线" w:hAnsi="Arial" w:cs="Arial"/>
          <w:sz w:val="22"/>
        </w:rPr>
        <w:t>现在没有假数据，只有假业务。财报造假不是大家想象的那样，随便改个数字就可以了，你当监管是吃闲饭的吗？一般都是先做一个假业务，比如说操控一个渠道商，大量高价进货公司的商品，就能够虚增业绩和利润，然后财务把这个假业务产生的数据如实记录下来。与其说是财务造假，不如说是业务造假更贴切一些。</w:t>
      </w:r>
    </w:p>
    <w:p w14:paraId="5D1E4FC3" w14:textId="56122F82" w:rsidR="001E7AE6" w:rsidRDefault="00187A91">
      <w:pPr>
        <w:spacing w:before="120" w:after="120" w:line="288" w:lineRule="auto"/>
        <w:jc w:val="left"/>
        <w:rPr>
          <w:rFonts w:ascii="Arial" w:eastAsia="等线" w:hAnsi="Arial" w:cs="Arial"/>
          <w:sz w:val="22"/>
        </w:rPr>
      </w:pPr>
      <w:r>
        <w:rPr>
          <w:rFonts w:ascii="Arial" w:eastAsia="等线" w:hAnsi="Arial" w:cs="Arial"/>
          <w:sz w:val="22"/>
        </w:rPr>
        <w:t>所以我们在不了解公司业务的情况下，只看财务数据，基本上是不可能看出财务造假</w:t>
      </w:r>
      <w:r>
        <w:rPr>
          <w:rFonts w:ascii="Arial" w:eastAsia="等线" w:hAnsi="Arial" w:cs="Arial"/>
          <w:sz w:val="22"/>
        </w:rPr>
        <w:lastRenderedPageBreak/>
        <w:t>痕迹的。过去有几个比较大的造假案例，最后被发现，都是因为公司的业务和财务数据存在很大的违和感，才被大家发现公司财务造假的。</w:t>
      </w:r>
    </w:p>
    <w:p w14:paraId="12B56ED0" w14:textId="27DCBE2F" w:rsidR="009A4011" w:rsidRDefault="009A4011">
      <w:pPr>
        <w:spacing w:before="120" w:after="120" w:line="288" w:lineRule="auto"/>
        <w:jc w:val="left"/>
        <w:rPr>
          <w:rFonts w:hint="eastAsia"/>
        </w:rPr>
      </w:pPr>
      <w:r>
        <w:rPr>
          <w:noProof/>
        </w:rPr>
        <w:drawing>
          <wp:inline distT="0" distB="0" distL="0" distR="0" wp14:anchorId="5A78D2C9" wp14:editId="73F87E5D">
            <wp:extent cx="5273675" cy="32226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3675" cy="3222625"/>
                    </a:xfrm>
                    <a:prstGeom prst="rect">
                      <a:avLst/>
                    </a:prstGeom>
                  </pic:spPr>
                </pic:pic>
              </a:graphicData>
            </a:graphic>
          </wp:inline>
        </w:drawing>
      </w:r>
    </w:p>
    <w:p w14:paraId="6EE6D14A" w14:textId="57A03A01" w:rsidR="001E7AE6" w:rsidRDefault="00187A91">
      <w:pPr>
        <w:spacing w:before="120" w:after="120" w:line="288" w:lineRule="auto"/>
        <w:jc w:val="left"/>
        <w:rPr>
          <w:rFonts w:ascii="Arial" w:eastAsia="等线" w:hAnsi="Arial" w:cs="Arial"/>
          <w:sz w:val="22"/>
        </w:rPr>
      </w:pPr>
      <w:r>
        <w:rPr>
          <w:rFonts w:ascii="Arial" w:eastAsia="等线" w:hAnsi="Arial" w:cs="Arial"/>
          <w:sz w:val="22"/>
        </w:rPr>
        <w:t>比如说当年的创业板一哥乐视网，</w:t>
      </w:r>
      <w:r>
        <w:rPr>
          <w:rFonts w:ascii="Arial" w:eastAsia="等线" w:hAnsi="Arial" w:cs="Arial"/>
          <w:sz w:val="22"/>
        </w:rPr>
        <w:t>“</w:t>
      </w:r>
      <w:r>
        <w:rPr>
          <w:rFonts w:ascii="Arial" w:eastAsia="等线" w:hAnsi="Arial" w:cs="Arial"/>
          <w:sz w:val="22"/>
        </w:rPr>
        <w:t>下周回国</w:t>
      </w:r>
      <w:r>
        <w:rPr>
          <w:rFonts w:ascii="Arial" w:eastAsia="等线" w:hAnsi="Arial" w:cs="Arial"/>
          <w:sz w:val="22"/>
        </w:rPr>
        <w:t>”</w:t>
      </w:r>
      <w:r>
        <w:rPr>
          <w:rFonts w:ascii="Arial" w:eastAsia="等线" w:hAnsi="Arial" w:cs="Arial"/>
          <w:sz w:val="22"/>
        </w:rPr>
        <w:t>的贾跃亭。因为乐视网的商业模式是在线视频，当年这个商业模式的公司就没有一个盈利的，但乐视网的财报却是盈利的，所以就引起了大家的质疑：同行都没有盈利，你又不是行业的老大，你凭啥盈利？这种业务和财务出现了明显的违和感，当时就引起了大家的质疑，然后证监会就派人去查，就查出问题来了。</w:t>
      </w:r>
    </w:p>
    <w:p w14:paraId="38DE2649" w14:textId="118B0572" w:rsidR="00BD3234" w:rsidRDefault="00E7141A">
      <w:pPr>
        <w:spacing w:before="120" w:after="120" w:line="288" w:lineRule="auto"/>
        <w:jc w:val="left"/>
        <w:rPr>
          <w:rFonts w:hint="eastAsia"/>
        </w:rPr>
      </w:pPr>
      <w:r>
        <w:rPr>
          <w:noProof/>
        </w:rPr>
        <w:drawing>
          <wp:inline distT="0" distB="0" distL="0" distR="0" wp14:anchorId="1D5C9672" wp14:editId="4CA0C868">
            <wp:extent cx="5273675" cy="32429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3675" cy="3242945"/>
                    </a:xfrm>
                    <a:prstGeom prst="rect">
                      <a:avLst/>
                    </a:prstGeom>
                  </pic:spPr>
                </pic:pic>
              </a:graphicData>
            </a:graphic>
          </wp:inline>
        </w:drawing>
      </w:r>
    </w:p>
    <w:p w14:paraId="49AB450A" w14:textId="4F3516A5" w:rsidR="00E41511" w:rsidRPr="00E7141A" w:rsidRDefault="00187A91">
      <w:pPr>
        <w:spacing w:before="120" w:after="120" w:line="288" w:lineRule="auto"/>
        <w:jc w:val="left"/>
        <w:rPr>
          <w:rFonts w:ascii="Arial" w:eastAsia="等线" w:hAnsi="Arial" w:cs="Arial" w:hint="eastAsia"/>
          <w:sz w:val="22"/>
        </w:rPr>
      </w:pPr>
      <w:r>
        <w:rPr>
          <w:rFonts w:ascii="Arial" w:eastAsia="等线" w:hAnsi="Arial" w:cs="Arial"/>
          <w:sz w:val="22"/>
        </w:rPr>
        <w:t>乐视网的事情过去有点久，还有一个近一点的案例，就是瑞幸咖啡的造假。当时大家也是怀疑：你这买一送一的营销策略这么搞，咋还能赚钱呢？当时是浑水这个做空机</w:t>
      </w:r>
      <w:r>
        <w:rPr>
          <w:rFonts w:ascii="Arial" w:eastAsia="等线" w:hAnsi="Arial" w:cs="Arial"/>
          <w:sz w:val="22"/>
        </w:rPr>
        <w:lastRenderedPageBreak/>
        <w:t>构做的调查，他们找了</w:t>
      </w:r>
      <w:r>
        <w:rPr>
          <w:rFonts w:ascii="Arial" w:eastAsia="等线" w:hAnsi="Arial" w:cs="Arial"/>
          <w:sz w:val="22"/>
        </w:rPr>
        <w:t>92</w:t>
      </w:r>
      <w:r>
        <w:rPr>
          <w:rFonts w:ascii="Arial" w:eastAsia="等线" w:hAnsi="Arial" w:cs="Arial"/>
          <w:sz w:val="22"/>
        </w:rPr>
        <w:t>个全职调查员和</w:t>
      </w:r>
      <w:r>
        <w:rPr>
          <w:rFonts w:ascii="Arial" w:eastAsia="等线" w:hAnsi="Arial" w:cs="Arial"/>
          <w:sz w:val="22"/>
        </w:rPr>
        <w:t>1400</w:t>
      </w:r>
      <w:r>
        <w:rPr>
          <w:rFonts w:ascii="Arial" w:eastAsia="等线" w:hAnsi="Arial" w:cs="Arial"/>
          <w:sz w:val="22"/>
        </w:rPr>
        <w:t>多个兼职人员，直接蹲点瑞幸的</w:t>
      </w:r>
      <w:r>
        <w:rPr>
          <w:rFonts w:ascii="Arial" w:eastAsia="等线" w:hAnsi="Arial" w:cs="Arial"/>
          <w:sz w:val="22"/>
        </w:rPr>
        <w:t>全国</w:t>
      </w:r>
      <w:r>
        <w:rPr>
          <w:rFonts w:ascii="Arial" w:eastAsia="等线" w:hAnsi="Arial" w:cs="Arial"/>
          <w:sz w:val="22"/>
        </w:rPr>
        <w:t>981</w:t>
      </w:r>
      <w:r>
        <w:rPr>
          <w:rFonts w:ascii="Arial" w:eastAsia="等线" w:hAnsi="Arial" w:cs="Arial"/>
          <w:sz w:val="22"/>
        </w:rPr>
        <w:t>家门店，在门口录视频来数客户数，结果发现瑞幸虚增了</w:t>
      </w:r>
      <w:r>
        <w:rPr>
          <w:rFonts w:ascii="Arial" w:eastAsia="等线" w:hAnsi="Arial" w:cs="Arial"/>
          <w:sz w:val="22"/>
        </w:rPr>
        <w:t>2019</w:t>
      </w:r>
      <w:r>
        <w:rPr>
          <w:rFonts w:ascii="Arial" w:eastAsia="等线" w:hAnsi="Arial" w:cs="Arial"/>
          <w:sz w:val="22"/>
        </w:rPr>
        <w:t>年下半年的订单量，日均销量被夸大了</w:t>
      </w:r>
      <w:r>
        <w:rPr>
          <w:rFonts w:ascii="Arial" w:eastAsia="等线" w:hAnsi="Arial" w:cs="Arial"/>
          <w:sz w:val="22"/>
        </w:rPr>
        <w:t>70%</w:t>
      </w:r>
      <w:r>
        <w:rPr>
          <w:rFonts w:ascii="Arial" w:eastAsia="等线" w:hAnsi="Arial" w:cs="Arial"/>
          <w:sz w:val="22"/>
        </w:rPr>
        <w:t>多。另外，他们还蹲在店门口要小票，发现小票开出来的金额比客户支付的金额要多，这样才揪到瑞幸财务作假的证据。</w:t>
      </w:r>
    </w:p>
    <w:p w14:paraId="706B559E" w14:textId="16FB1B88" w:rsidR="001E7AE6" w:rsidRDefault="00187A91">
      <w:pPr>
        <w:spacing w:before="120" w:after="120" w:line="288" w:lineRule="auto"/>
        <w:jc w:val="left"/>
        <w:rPr>
          <w:rFonts w:ascii="Arial" w:eastAsia="等线" w:hAnsi="Arial" w:cs="Arial"/>
          <w:sz w:val="22"/>
        </w:rPr>
      </w:pPr>
      <w:r>
        <w:rPr>
          <w:rFonts w:ascii="Arial" w:eastAsia="等线" w:hAnsi="Arial" w:cs="Arial"/>
          <w:sz w:val="22"/>
        </w:rPr>
        <w:t>所以我们要识别公司的问题，需要先从公司的业务入手，财报是用来印证业务的。如果你不了解公司的业务，只看财务数据的话，获取的价值信息是非常有限的。</w:t>
      </w:r>
    </w:p>
    <w:p w14:paraId="3A5BF86A" w14:textId="00AFA839" w:rsidR="006E0DE8" w:rsidRDefault="006E0DE8">
      <w:pPr>
        <w:spacing w:before="120" w:after="120" w:line="288" w:lineRule="auto"/>
        <w:jc w:val="left"/>
        <w:rPr>
          <w:rFonts w:hint="eastAsia"/>
        </w:rPr>
      </w:pPr>
      <w:r>
        <w:rPr>
          <w:noProof/>
        </w:rPr>
        <w:drawing>
          <wp:inline distT="0" distB="0" distL="0" distR="0" wp14:anchorId="6DD547C2" wp14:editId="6BC6DCBB">
            <wp:extent cx="5273675" cy="31375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3675" cy="3137535"/>
                    </a:xfrm>
                    <a:prstGeom prst="rect">
                      <a:avLst/>
                    </a:prstGeom>
                  </pic:spPr>
                </pic:pic>
              </a:graphicData>
            </a:graphic>
          </wp:inline>
        </w:drawing>
      </w:r>
    </w:p>
    <w:p w14:paraId="60C0774C" w14:textId="77777777" w:rsidR="001E7AE6" w:rsidRDefault="00187A91">
      <w:pPr>
        <w:spacing w:before="120" w:after="120" w:line="288" w:lineRule="auto"/>
        <w:jc w:val="left"/>
      </w:pPr>
      <w:r>
        <w:rPr>
          <w:rFonts w:ascii="Arial" w:eastAsia="等线" w:hAnsi="Arial" w:cs="Arial"/>
          <w:sz w:val="22"/>
        </w:rPr>
        <w:t>然后是最近被爆出来财务造假案例的东方集团，现在已经被立案调查了。这个公司，我最后放数据给你们看，它就属于打开财报一看，一眼就看出来是一家垃圾公司，根本就</w:t>
      </w:r>
      <w:r>
        <w:rPr>
          <w:rFonts w:ascii="Arial" w:eastAsia="等线" w:hAnsi="Arial" w:cs="Arial"/>
          <w:sz w:val="22"/>
        </w:rPr>
        <w:t>犯不着去研究它的假数据，就可以直接把这个公司排除掉了。稍微懂一点财务的人都不会去买这家公司，自然就不会因为财务造假而投资亏损了，这个等我最后直接给你们看数据。</w:t>
      </w:r>
    </w:p>
    <w:p w14:paraId="52AD83D6" w14:textId="2EB02145" w:rsidR="001E7AE6" w:rsidRDefault="00187A91">
      <w:pPr>
        <w:spacing w:before="120" w:after="120" w:line="288" w:lineRule="auto"/>
        <w:jc w:val="left"/>
        <w:rPr>
          <w:rFonts w:ascii="Arial" w:eastAsia="等线" w:hAnsi="Arial" w:cs="Arial"/>
          <w:sz w:val="22"/>
        </w:rPr>
      </w:pPr>
      <w:r>
        <w:rPr>
          <w:rFonts w:ascii="Arial" w:eastAsia="等线" w:hAnsi="Arial" w:cs="Arial"/>
          <w:sz w:val="22"/>
        </w:rPr>
        <w:t>第三个问题：我经常会看到评论区有人这样说，</w:t>
      </w:r>
      <w:r>
        <w:rPr>
          <w:rFonts w:ascii="Arial" w:eastAsia="等线" w:hAnsi="Arial" w:cs="Arial"/>
          <w:sz w:val="22"/>
        </w:rPr>
        <w:t>“</w:t>
      </w:r>
      <w:r>
        <w:rPr>
          <w:rFonts w:ascii="Arial" w:eastAsia="等线" w:hAnsi="Arial" w:cs="Arial"/>
          <w:sz w:val="22"/>
        </w:rPr>
        <w:t>我有个朋友是做财务工作的，但他炒股也是血亏</w:t>
      </w:r>
      <w:r>
        <w:rPr>
          <w:rFonts w:ascii="Arial" w:eastAsia="等线" w:hAnsi="Arial" w:cs="Arial"/>
          <w:sz w:val="22"/>
        </w:rPr>
        <w:t>”</w:t>
      </w:r>
      <w:r>
        <w:rPr>
          <w:rFonts w:ascii="Arial" w:eastAsia="等线" w:hAnsi="Arial" w:cs="Arial"/>
          <w:sz w:val="22"/>
        </w:rPr>
        <w:t>。</w:t>
      </w:r>
    </w:p>
    <w:p w14:paraId="35F920EF" w14:textId="750F7131" w:rsidR="008B071B" w:rsidRDefault="008B071B">
      <w:pPr>
        <w:spacing w:before="120" w:after="120" w:line="288" w:lineRule="auto"/>
        <w:jc w:val="left"/>
        <w:rPr>
          <w:rFonts w:hint="eastAsia"/>
        </w:rPr>
      </w:pPr>
      <w:r>
        <w:rPr>
          <w:noProof/>
        </w:rPr>
        <w:lastRenderedPageBreak/>
        <w:drawing>
          <wp:inline distT="0" distB="0" distL="0" distR="0" wp14:anchorId="6C766CDE" wp14:editId="4296F1C1">
            <wp:extent cx="5273675" cy="32385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3675" cy="3238500"/>
                    </a:xfrm>
                    <a:prstGeom prst="rect">
                      <a:avLst/>
                    </a:prstGeom>
                  </pic:spPr>
                </pic:pic>
              </a:graphicData>
            </a:graphic>
          </wp:inline>
        </w:drawing>
      </w:r>
    </w:p>
    <w:p w14:paraId="65A791CA" w14:textId="77777777" w:rsidR="001E7AE6" w:rsidRDefault="00187A91">
      <w:pPr>
        <w:spacing w:before="120" w:after="120" w:line="288" w:lineRule="auto"/>
        <w:jc w:val="left"/>
      </w:pPr>
      <w:r>
        <w:rPr>
          <w:rFonts w:ascii="Arial" w:eastAsia="等线" w:hAnsi="Arial" w:cs="Arial"/>
          <w:sz w:val="22"/>
        </w:rPr>
        <w:t>我就说，有没有一种可能性，同为财务工作者，也是有差别的？月薪三千、只会写基础凭证的会计，和在大型企业中年薪百万的</w:t>
      </w:r>
      <w:r>
        <w:rPr>
          <w:rFonts w:ascii="Arial" w:eastAsia="等线" w:hAnsi="Arial" w:cs="Arial"/>
          <w:sz w:val="22"/>
        </w:rPr>
        <w:t>CFO</w:t>
      </w:r>
      <w:r>
        <w:rPr>
          <w:rFonts w:ascii="Arial" w:eastAsia="等线" w:hAnsi="Arial" w:cs="Arial"/>
          <w:sz w:val="22"/>
        </w:rPr>
        <w:t>相比，那能是一样的吗？那种只会写基础凭证，然后从事一些日常费用报销、发工资、报税的财务，与其说是财务工作者，我感觉更像是行政工作者，就谈不上有</w:t>
      </w:r>
      <w:r>
        <w:rPr>
          <w:rFonts w:ascii="Arial" w:eastAsia="等线" w:hAnsi="Arial" w:cs="Arial"/>
          <w:sz w:val="22"/>
        </w:rPr>
        <w:t>什么很高的财务管理能力。</w:t>
      </w:r>
    </w:p>
    <w:p w14:paraId="6890E58C" w14:textId="77777777" w:rsidR="001E7AE6" w:rsidRDefault="00187A91">
      <w:pPr>
        <w:spacing w:before="120" w:after="120" w:line="288" w:lineRule="auto"/>
        <w:jc w:val="left"/>
      </w:pPr>
      <w:r>
        <w:rPr>
          <w:rFonts w:ascii="Arial" w:eastAsia="等线" w:hAnsi="Arial" w:cs="Arial"/>
          <w:sz w:val="22"/>
        </w:rPr>
        <w:t>这叫财务人员亦有差距，虽然是做相关工作的，但业务能力不一定合格，也许就不具备专业能力了。这个社会的</w:t>
      </w:r>
      <w:r>
        <w:rPr>
          <w:rFonts w:ascii="Arial" w:eastAsia="等线" w:hAnsi="Arial" w:cs="Arial"/>
          <w:sz w:val="22"/>
        </w:rPr>
        <w:t>“</w:t>
      </w:r>
      <w:r>
        <w:rPr>
          <w:rFonts w:ascii="Arial" w:eastAsia="等线" w:hAnsi="Arial" w:cs="Arial"/>
          <w:sz w:val="22"/>
        </w:rPr>
        <w:t>草台班子</w:t>
      </w:r>
      <w:r>
        <w:rPr>
          <w:rFonts w:ascii="Arial" w:eastAsia="等线" w:hAnsi="Arial" w:cs="Arial"/>
          <w:sz w:val="22"/>
        </w:rPr>
        <w:t>”</w:t>
      </w:r>
      <w:r>
        <w:rPr>
          <w:rFonts w:ascii="Arial" w:eastAsia="等线" w:hAnsi="Arial" w:cs="Arial"/>
          <w:sz w:val="22"/>
        </w:rPr>
        <w:t>还不够多吗？</w:t>
      </w:r>
    </w:p>
    <w:p w14:paraId="19C30CAB" w14:textId="77777777" w:rsidR="001E7AE6" w:rsidRDefault="00187A91">
      <w:pPr>
        <w:spacing w:before="120" w:after="120" w:line="288" w:lineRule="auto"/>
        <w:jc w:val="left"/>
      </w:pPr>
      <w:r>
        <w:rPr>
          <w:rFonts w:ascii="Arial" w:eastAsia="等线" w:hAnsi="Arial" w:cs="Arial"/>
          <w:sz w:val="22"/>
        </w:rPr>
        <w:t>最重要的一点就是，我之前的课程中也反反复复提到过很多次：股票投资的核心能力是企业经营能力，其他能力都是辅助能力。财务能力是取得投资成绩的必要非充分条件。用大白话说就是，你懂财务不一定能稳定投资盈利，因为还需要其他的业务能力；但你不懂财务，那就更难稳定盈利了。</w:t>
      </w:r>
    </w:p>
    <w:p w14:paraId="6AC9C9AB" w14:textId="77777777" w:rsidR="001E7AE6" w:rsidRDefault="00187A91">
      <w:pPr>
        <w:spacing w:before="120" w:after="120" w:line="288" w:lineRule="auto"/>
        <w:jc w:val="left"/>
      </w:pPr>
      <w:r>
        <w:rPr>
          <w:rFonts w:ascii="Arial" w:eastAsia="等线" w:hAnsi="Arial" w:cs="Arial"/>
          <w:sz w:val="22"/>
        </w:rPr>
        <w:t>这个问题再衍生一点，还能解释一些大家其他的疑惑，比如说为什么经济学家、金融专家炒股一样亏钱？那这个再正</w:t>
      </w:r>
      <w:r>
        <w:rPr>
          <w:rFonts w:ascii="Arial" w:eastAsia="等线" w:hAnsi="Arial" w:cs="Arial"/>
          <w:sz w:val="22"/>
        </w:rPr>
        <w:t>常不过了。再强调一次，股票投资的核心能力是企业经营能力，对口的职业是企业家和创业者，经济学家和金融专家的能力根本就不对口。</w:t>
      </w:r>
    </w:p>
    <w:p w14:paraId="5A4AA53F" w14:textId="77777777" w:rsidR="001E7AE6" w:rsidRDefault="00187A91">
      <w:pPr>
        <w:spacing w:before="120" w:after="120" w:line="288" w:lineRule="auto"/>
        <w:jc w:val="left"/>
      </w:pPr>
      <w:r>
        <w:rPr>
          <w:rFonts w:ascii="Arial" w:eastAsia="等线" w:hAnsi="Arial" w:cs="Arial"/>
          <w:sz w:val="22"/>
        </w:rPr>
        <w:t>所以对于炒股这件事而言，财务能力是很重要，但也不要过于夸大这个能力的作用，不要觉得投资和钱相关，财务能力就能解决一切问题。我们应该客观和理性地去看待财务知识，它是一个必要非充分的专业技能。</w:t>
      </w:r>
    </w:p>
    <w:p w14:paraId="7CB2531A" w14:textId="4C89FF56" w:rsidR="001E7AE6" w:rsidRDefault="00187A91">
      <w:pPr>
        <w:spacing w:before="120" w:after="120" w:line="288" w:lineRule="auto"/>
        <w:jc w:val="left"/>
        <w:rPr>
          <w:rFonts w:ascii="Arial" w:eastAsia="等线" w:hAnsi="Arial" w:cs="Arial"/>
          <w:sz w:val="22"/>
        </w:rPr>
      </w:pPr>
      <w:r>
        <w:rPr>
          <w:rFonts w:ascii="Arial" w:eastAsia="等线" w:hAnsi="Arial" w:cs="Arial"/>
          <w:sz w:val="22"/>
        </w:rPr>
        <w:t>接下来的时间，我会教大家如何去解读上市公司的财务三表。因为这个内容比较多，一期视频我想控制在</w:t>
      </w:r>
      <w:r>
        <w:rPr>
          <w:rFonts w:ascii="Arial" w:eastAsia="等线" w:hAnsi="Arial" w:cs="Arial"/>
          <w:sz w:val="22"/>
        </w:rPr>
        <w:t>30</w:t>
      </w:r>
      <w:r>
        <w:rPr>
          <w:rFonts w:ascii="Arial" w:eastAsia="等线" w:hAnsi="Arial" w:cs="Arial"/>
          <w:sz w:val="22"/>
        </w:rPr>
        <w:t>分钟左右，所以这个章节会分期，这期先讲资产负债表，损益表和现金流量表放在下一期。</w:t>
      </w:r>
    </w:p>
    <w:p w14:paraId="651553B7" w14:textId="39FA87EF" w:rsidR="000E719D" w:rsidRDefault="000E719D">
      <w:pPr>
        <w:spacing w:before="120" w:after="120" w:line="288" w:lineRule="auto"/>
        <w:jc w:val="left"/>
        <w:rPr>
          <w:rFonts w:hint="eastAsia"/>
        </w:rPr>
      </w:pPr>
      <w:r>
        <w:rPr>
          <w:noProof/>
        </w:rPr>
        <w:lastRenderedPageBreak/>
        <w:drawing>
          <wp:inline distT="0" distB="0" distL="0" distR="0" wp14:anchorId="5B3DA5A1" wp14:editId="30F4FCCF">
            <wp:extent cx="5273675" cy="312293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3675" cy="3122930"/>
                    </a:xfrm>
                    <a:prstGeom prst="rect">
                      <a:avLst/>
                    </a:prstGeom>
                  </pic:spPr>
                </pic:pic>
              </a:graphicData>
            </a:graphic>
          </wp:inline>
        </w:drawing>
      </w:r>
    </w:p>
    <w:p w14:paraId="602AF7E4" w14:textId="77777777" w:rsidR="001E7AE6" w:rsidRDefault="00187A91">
      <w:pPr>
        <w:spacing w:before="120" w:after="120" w:line="288" w:lineRule="auto"/>
        <w:jc w:val="left"/>
      </w:pPr>
      <w:r>
        <w:rPr>
          <w:rFonts w:ascii="Arial" w:eastAsia="等线" w:hAnsi="Arial" w:cs="Arial"/>
          <w:sz w:val="22"/>
        </w:rPr>
        <w:t>根据证监会的管理要求</w:t>
      </w:r>
      <w:r>
        <w:rPr>
          <w:rFonts w:ascii="Arial" w:eastAsia="等线" w:hAnsi="Arial" w:cs="Arial"/>
          <w:sz w:val="22"/>
        </w:rPr>
        <w:t>，上市公司每个季度都要公布一次财报。</w:t>
      </w:r>
      <w:r w:rsidRPr="002B70A2">
        <w:rPr>
          <w:rFonts w:ascii="Arial" w:eastAsia="等线" w:hAnsi="Arial" w:cs="Arial"/>
          <w:b/>
          <w:bCs/>
          <w:sz w:val="22"/>
        </w:rPr>
        <w:t>年度报告要在会计年度结束后</w:t>
      </w:r>
      <w:r w:rsidRPr="002B70A2">
        <w:rPr>
          <w:rFonts w:ascii="Arial" w:eastAsia="等线" w:hAnsi="Arial" w:cs="Arial"/>
          <w:b/>
          <w:bCs/>
          <w:sz w:val="22"/>
        </w:rPr>
        <w:t>4</w:t>
      </w:r>
      <w:r w:rsidRPr="002B70A2">
        <w:rPr>
          <w:rFonts w:ascii="Arial" w:eastAsia="等线" w:hAnsi="Arial" w:cs="Arial"/>
          <w:b/>
          <w:bCs/>
          <w:sz w:val="22"/>
        </w:rPr>
        <w:t>个月内发布，半年报是两个月内，而一季报和三季报是一个月内发布。所以年报的制作时间是最长的，公布的信息也是最全的</w:t>
      </w:r>
      <w:r>
        <w:rPr>
          <w:rFonts w:ascii="Arial" w:eastAsia="等线" w:hAnsi="Arial" w:cs="Arial"/>
          <w:sz w:val="22"/>
        </w:rPr>
        <w:t>，除了财务信息之外，还会公布大量的业务信息，也是我们研究公司业务的重要信息来源。</w:t>
      </w:r>
    </w:p>
    <w:p w14:paraId="6B74D1F3" w14:textId="77777777" w:rsidR="001E7AE6" w:rsidRDefault="00187A91">
      <w:pPr>
        <w:spacing w:before="120" w:after="120" w:line="288" w:lineRule="auto"/>
        <w:jc w:val="left"/>
      </w:pPr>
      <w:r>
        <w:rPr>
          <w:rFonts w:ascii="Arial" w:eastAsia="等线" w:hAnsi="Arial" w:cs="Arial"/>
          <w:sz w:val="22"/>
        </w:rPr>
        <w:t>半年报的内容和年报差不多，也会讲很多业务信息，不过一般比年报讲的简单一点；一季报和三季报通常只发布财务信息。</w:t>
      </w:r>
      <w:r w:rsidRPr="00CB7D18">
        <w:rPr>
          <w:rFonts w:ascii="Arial" w:eastAsia="等线" w:hAnsi="Arial" w:cs="Arial"/>
          <w:b/>
          <w:bCs/>
          <w:sz w:val="22"/>
        </w:rPr>
        <w:t>由于这个时间规定，一般企业的年报都会在</w:t>
      </w:r>
      <w:r w:rsidRPr="00CB7D18">
        <w:rPr>
          <w:rFonts w:ascii="Arial" w:eastAsia="等线" w:hAnsi="Arial" w:cs="Arial"/>
          <w:b/>
          <w:bCs/>
          <w:sz w:val="22"/>
        </w:rPr>
        <w:t>4</w:t>
      </w:r>
      <w:r w:rsidRPr="00CB7D18">
        <w:rPr>
          <w:rFonts w:ascii="Arial" w:eastAsia="等线" w:hAnsi="Arial" w:cs="Arial"/>
          <w:b/>
          <w:bCs/>
          <w:sz w:val="22"/>
        </w:rPr>
        <w:t>月中旬之后陆续发布，年报和一季报会放在一起发；然后在</w:t>
      </w:r>
      <w:r w:rsidRPr="00CB7D18">
        <w:rPr>
          <w:rFonts w:ascii="Arial" w:eastAsia="等线" w:hAnsi="Arial" w:cs="Arial"/>
          <w:b/>
          <w:bCs/>
          <w:sz w:val="22"/>
        </w:rPr>
        <w:t>8</w:t>
      </w:r>
      <w:r w:rsidRPr="00CB7D18">
        <w:rPr>
          <w:rFonts w:ascii="Arial" w:eastAsia="等线" w:hAnsi="Arial" w:cs="Arial"/>
          <w:b/>
          <w:bCs/>
          <w:sz w:val="22"/>
        </w:rPr>
        <w:t>月中旬开始，企业会开始陆续发布半年报，到</w:t>
      </w:r>
      <w:r w:rsidRPr="00CB7D18">
        <w:rPr>
          <w:rFonts w:ascii="Arial" w:eastAsia="等线" w:hAnsi="Arial" w:cs="Arial"/>
          <w:b/>
          <w:bCs/>
          <w:sz w:val="22"/>
        </w:rPr>
        <w:t>8</w:t>
      </w:r>
      <w:r w:rsidRPr="00CB7D18">
        <w:rPr>
          <w:rFonts w:ascii="Arial" w:eastAsia="等线" w:hAnsi="Arial" w:cs="Arial"/>
          <w:b/>
          <w:bCs/>
          <w:sz w:val="22"/>
        </w:rPr>
        <w:t>月</w:t>
      </w:r>
      <w:r w:rsidRPr="00CB7D18">
        <w:rPr>
          <w:rFonts w:ascii="Arial" w:eastAsia="等线" w:hAnsi="Arial" w:cs="Arial"/>
          <w:b/>
          <w:bCs/>
          <w:sz w:val="22"/>
        </w:rPr>
        <w:t>30</w:t>
      </w:r>
      <w:r w:rsidRPr="00CB7D18">
        <w:rPr>
          <w:rFonts w:ascii="Arial" w:eastAsia="等线" w:hAnsi="Arial" w:cs="Arial"/>
          <w:b/>
          <w:bCs/>
          <w:sz w:val="22"/>
        </w:rPr>
        <w:t>号那天</w:t>
      </w:r>
      <w:r w:rsidRPr="00CB7D18">
        <w:rPr>
          <w:rFonts w:ascii="Arial" w:eastAsia="等线" w:hAnsi="Arial" w:cs="Arial"/>
          <w:b/>
          <w:bCs/>
          <w:sz w:val="22"/>
        </w:rPr>
        <w:t>全部发布完毕；三季报的截止日期是</w:t>
      </w:r>
      <w:r w:rsidRPr="00CB7D18">
        <w:rPr>
          <w:rFonts w:ascii="Arial" w:eastAsia="等线" w:hAnsi="Arial" w:cs="Arial"/>
          <w:b/>
          <w:bCs/>
          <w:sz w:val="22"/>
        </w:rPr>
        <w:t>10</w:t>
      </w:r>
      <w:r w:rsidRPr="00CB7D18">
        <w:rPr>
          <w:rFonts w:ascii="Arial" w:eastAsia="等线" w:hAnsi="Arial" w:cs="Arial"/>
          <w:b/>
          <w:bCs/>
          <w:sz w:val="22"/>
        </w:rPr>
        <w:t>月</w:t>
      </w:r>
      <w:r w:rsidRPr="00CB7D18">
        <w:rPr>
          <w:rFonts w:ascii="Arial" w:eastAsia="等线" w:hAnsi="Arial" w:cs="Arial"/>
          <w:b/>
          <w:bCs/>
          <w:sz w:val="22"/>
        </w:rPr>
        <w:t>31</w:t>
      </w:r>
      <w:r w:rsidRPr="00CB7D18">
        <w:rPr>
          <w:rFonts w:ascii="Arial" w:eastAsia="等线" w:hAnsi="Arial" w:cs="Arial"/>
          <w:b/>
          <w:bCs/>
          <w:sz w:val="22"/>
        </w:rPr>
        <w:t>号</w:t>
      </w:r>
      <w:r>
        <w:rPr>
          <w:rFonts w:ascii="Arial" w:eastAsia="等线" w:hAnsi="Arial" w:cs="Arial"/>
          <w:sz w:val="22"/>
        </w:rPr>
        <w:t>。</w:t>
      </w:r>
    </w:p>
    <w:p w14:paraId="7BA7353C" w14:textId="77777777" w:rsidR="001E7AE6" w:rsidRDefault="00187A91">
      <w:pPr>
        <w:spacing w:before="120" w:after="120" w:line="288" w:lineRule="auto"/>
        <w:jc w:val="left"/>
      </w:pPr>
      <w:r>
        <w:rPr>
          <w:rFonts w:ascii="Arial" w:eastAsia="等线" w:hAnsi="Arial" w:cs="Arial"/>
          <w:sz w:val="22"/>
        </w:rPr>
        <w:t>虽然说是一年四次报告，但通常是三个财报期，一季报和年报二合一了。</w:t>
      </w:r>
      <w:r w:rsidRPr="00F437F1">
        <w:rPr>
          <w:rFonts w:ascii="Arial" w:eastAsia="等线" w:hAnsi="Arial" w:cs="Arial"/>
          <w:b/>
          <w:bCs/>
          <w:sz w:val="22"/>
        </w:rPr>
        <w:t>其中半年报和三季报隔的时间比较近，这段时间市场的走势一般就比较冷静，股价会跟着基本面走</w:t>
      </w:r>
      <w:r>
        <w:rPr>
          <w:rFonts w:ascii="Arial" w:eastAsia="等线" w:hAnsi="Arial" w:cs="Arial"/>
          <w:sz w:val="22"/>
        </w:rPr>
        <w:t>；</w:t>
      </w:r>
      <w:r w:rsidRPr="0065458E">
        <w:rPr>
          <w:rFonts w:ascii="Arial" w:eastAsia="等线" w:hAnsi="Arial" w:cs="Arial"/>
          <w:b/>
          <w:bCs/>
          <w:sz w:val="22"/>
        </w:rPr>
        <w:t>而</w:t>
      </w:r>
      <w:r w:rsidRPr="0065458E">
        <w:rPr>
          <w:rFonts w:ascii="Arial" w:eastAsia="等线" w:hAnsi="Arial" w:cs="Arial"/>
          <w:b/>
          <w:bCs/>
          <w:sz w:val="22"/>
        </w:rPr>
        <w:t>10</w:t>
      </w:r>
      <w:r w:rsidRPr="0065458E">
        <w:rPr>
          <w:rFonts w:ascii="Arial" w:eastAsia="等线" w:hAnsi="Arial" w:cs="Arial"/>
          <w:b/>
          <w:bCs/>
          <w:sz w:val="22"/>
        </w:rPr>
        <w:t>月</w:t>
      </w:r>
      <w:r w:rsidRPr="0065458E">
        <w:rPr>
          <w:rFonts w:ascii="Arial" w:eastAsia="等线" w:hAnsi="Arial" w:cs="Arial"/>
          <w:b/>
          <w:bCs/>
          <w:sz w:val="22"/>
        </w:rPr>
        <w:t>31</w:t>
      </w:r>
      <w:r w:rsidRPr="0065458E">
        <w:rPr>
          <w:rFonts w:ascii="Arial" w:eastAsia="等线" w:hAnsi="Arial" w:cs="Arial"/>
          <w:b/>
          <w:bCs/>
          <w:sz w:val="22"/>
        </w:rPr>
        <w:t>号一过完，需要等半年左右的时间，才能等到年报和一季报的发布，</w:t>
      </w:r>
      <w:r w:rsidRPr="0006290E">
        <w:rPr>
          <w:rFonts w:ascii="Arial" w:eastAsia="等线" w:hAnsi="Arial" w:cs="Arial"/>
          <w:b/>
          <w:bCs/>
          <w:sz w:val="22"/>
        </w:rPr>
        <w:t>这段时间股价一般会跟着市场情绪走，一直到年报发布才会纠正</w:t>
      </w:r>
      <w:r>
        <w:rPr>
          <w:rFonts w:ascii="Arial" w:eastAsia="等线" w:hAnsi="Arial" w:cs="Arial"/>
          <w:sz w:val="22"/>
        </w:rPr>
        <w:t>。</w:t>
      </w:r>
    </w:p>
    <w:p w14:paraId="58B2369B" w14:textId="77777777" w:rsidR="001E7AE6" w:rsidRDefault="00187A91">
      <w:pPr>
        <w:spacing w:before="120" w:after="120" w:line="288" w:lineRule="auto"/>
        <w:jc w:val="left"/>
      </w:pPr>
      <w:r>
        <w:rPr>
          <w:rFonts w:ascii="Arial" w:eastAsia="等线" w:hAnsi="Arial" w:cs="Arial"/>
          <w:sz w:val="22"/>
        </w:rPr>
        <w:t>一般股票类的</w:t>
      </w:r>
      <w:r>
        <w:rPr>
          <w:rFonts w:ascii="Arial" w:eastAsia="等线" w:hAnsi="Arial" w:cs="Arial"/>
          <w:sz w:val="22"/>
        </w:rPr>
        <w:t>APP</w:t>
      </w:r>
      <w:r>
        <w:rPr>
          <w:rFonts w:ascii="Arial" w:eastAsia="等线" w:hAnsi="Arial" w:cs="Arial"/>
          <w:sz w:val="22"/>
        </w:rPr>
        <w:t>都会提示你企业发布报告的日期，我们就可以留意一下手上持有的公司，它这个财报具体什么时候发，到时间我们就第一时间去解读。</w:t>
      </w:r>
    </w:p>
    <w:p w14:paraId="47E5C33B" w14:textId="534A2D64" w:rsidR="001E7AE6" w:rsidRDefault="00187A91">
      <w:pPr>
        <w:spacing w:before="120" w:after="120" w:line="288" w:lineRule="auto"/>
        <w:jc w:val="left"/>
        <w:rPr>
          <w:rFonts w:ascii="Arial" w:eastAsia="等线" w:hAnsi="Arial" w:cs="Arial"/>
          <w:sz w:val="22"/>
        </w:rPr>
      </w:pPr>
      <w:r>
        <w:rPr>
          <w:rFonts w:ascii="Arial" w:eastAsia="等线" w:hAnsi="Arial" w:cs="Arial"/>
          <w:sz w:val="22"/>
        </w:rPr>
        <w:t>这里再说一下，我发现好多人都不知道去哪里看财报，这里就告诉你们一个网站叫</w:t>
      </w:r>
      <w:r w:rsidR="00101E95">
        <w:rPr>
          <w:rFonts w:ascii="Arial" w:eastAsia="等线" w:hAnsi="Arial" w:cs="Arial" w:hint="eastAsia"/>
          <w:sz w:val="22"/>
        </w:rPr>
        <w:t>巨</w:t>
      </w:r>
      <w:r>
        <w:rPr>
          <w:rFonts w:ascii="Arial" w:eastAsia="等线" w:hAnsi="Arial" w:cs="Arial"/>
          <w:sz w:val="22"/>
        </w:rPr>
        <w:t>潮资讯网，这个网站是官方网站，除了财报之外，上市公司所有对外发布的信息都会在这里发布，这是我们职业投资者必须要会用的一个网站。</w:t>
      </w:r>
    </w:p>
    <w:p w14:paraId="5FBC2E44" w14:textId="6515412B" w:rsidR="00C13C4A" w:rsidRDefault="00C13C4A">
      <w:pPr>
        <w:spacing w:before="120" w:after="120" w:line="288" w:lineRule="auto"/>
        <w:jc w:val="left"/>
        <w:rPr>
          <w:rFonts w:hint="eastAsia"/>
        </w:rPr>
      </w:pPr>
      <w:r>
        <w:rPr>
          <w:noProof/>
        </w:rPr>
        <w:lastRenderedPageBreak/>
        <w:drawing>
          <wp:inline distT="0" distB="0" distL="0" distR="0" wp14:anchorId="7B720634" wp14:editId="6000805A">
            <wp:extent cx="5273675" cy="39325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3675" cy="3932555"/>
                    </a:xfrm>
                    <a:prstGeom prst="rect">
                      <a:avLst/>
                    </a:prstGeom>
                  </pic:spPr>
                </pic:pic>
              </a:graphicData>
            </a:graphic>
          </wp:inline>
        </w:drawing>
      </w:r>
    </w:p>
    <w:p w14:paraId="547F8FFD" w14:textId="77777777" w:rsidR="001E7AE6" w:rsidRDefault="00187A91">
      <w:pPr>
        <w:spacing w:before="120" w:after="120" w:line="288" w:lineRule="auto"/>
        <w:jc w:val="left"/>
      </w:pPr>
      <w:r>
        <w:rPr>
          <w:rFonts w:ascii="Arial" w:eastAsia="等线" w:hAnsi="Arial" w:cs="Arial"/>
          <w:sz w:val="22"/>
        </w:rPr>
        <w:t>我们打开这个网站之后，在主页面的右边就可以看到一个搜索框，我们就可以找到我们想看的公司，然后打开最近一期的财报。</w:t>
      </w:r>
    </w:p>
    <w:p w14:paraId="3CC3C9C8" w14:textId="77777777" w:rsidR="001E7AE6" w:rsidRDefault="00187A91">
      <w:pPr>
        <w:spacing w:before="120" w:after="120" w:line="288" w:lineRule="auto"/>
        <w:jc w:val="left"/>
      </w:pPr>
      <w:r>
        <w:rPr>
          <w:rFonts w:ascii="Arial" w:eastAsia="等线" w:hAnsi="Arial" w:cs="Arial"/>
          <w:sz w:val="22"/>
        </w:rPr>
        <w:t>我们今天的所有财务分析，就都拿一个新鲜的案例来讲，就选珀莱</w:t>
      </w:r>
      <w:r>
        <w:rPr>
          <w:rFonts w:ascii="Arial" w:eastAsia="等线" w:hAnsi="Arial" w:cs="Arial"/>
          <w:sz w:val="22"/>
        </w:rPr>
        <w:t>雅这个公司。因为这个公司最近比较火，这是一个产品型公司，公司业务比较简单，产品我们都能接触到，公司的业绩规模目前是</w:t>
      </w:r>
      <w:r>
        <w:rPr>
          <w:rFonts w:ascii="Arial" w:eastAsia="等线" w:hAnsi="Arial" w:cs="Arial"/>
          <w:sz w:val="22"/>
        </w:rPr>
        <w:t>100</w:t>
      </w:r>
      <w:r>
        <w:rPr>
          <w:rFonts w:ascii="Arial" w:eastAsia="等线" w:hAnsi="Arial" w:cs="Arial"/>
          <w:sz w:val="22"/>
        </w:rPr>
        <w:t>亿左右，算一个中小型公司，数据解读起来比较简单，就选这个公司当成案例比较合适。</w:t>
      </w:r>
    </w:p>
    <w:p w14:paraId="3E20D493" w14:textId="559B5514" w:rsidR="001E7AE6" w:rsidRDefault="00187A91">
      <w:pPr>
        <w:spacing w:before="120" w:after="120" w:line="288" w:lineRule="auto"/>
        <w:jc w:val="left"/>
        <w:rPr>
          <w:rFonts w:ascii="Arial" w:eastAsia="等线" w:hAnsi="Arial" w:cs="Arial"/>
          <w:sz w:val="22"/>
        </w:rPr>
      </w:pPr>
      <w:r>
        <w:rPr>
          <w:rFonts w:ascii="Arial" w:eastAsia="等线" w:hAnsi="Arial" w:cs="Arial"/>
          <w:sz w:val="22"/>
        </w:rPr>
        <w:t>我们打开珀莱雅的</w:t>
      </w:r>
      <w:r>
        <w:rPr>
          <w:rFonts w:ascii="Arial" w:eastAsia="等线" w:hAnsi="Arial" w:cs="Arial"/>
          <w:sz w:val="22"/>
        </w:rPr>
        <w:t>2024</w:t>
      </w:r>
      <w:r>
        <w:rPr>
          <w:rFonts w:ascii="Arial" w:eastAsia="等线" w:hAnsi="Arial" w:cs="Arial"/>
          <w:sz w:val="22"/>
        </w:rPr>
        <w:t>年公司年报，通过这个案例，这里先跟大家简单讲一下企业年报的结构。</w:t>
      </w:r>
      <w:r w:rsidRPr="000F3BF6">
        <w:rPr>
          <w:rFonts w:ascii="Arial" w:eastAsia="等线" w:hAnsi="Arial" w:cs="Arial"/>
          <w:b/>
          <w:bCs/>
          <w:sz w:val="22"/>
        </w:rPr>
        <w:t>我们讲的财务三表是企业年报的一部分内容，除此之外，还有很多跟业务相关的信息都有很高的分析价值</w:t>
      </w:r>
      <w:r>
        <w:rPr>
          <w:rFonts w:ascii="Arial" w:eastAsia="等线" w:hAnsi="Arial" w:cs="Arial"/>
          <w:sz w:val="22"/>
        </w:rPr>
        <w:t>。</w:t>
      </w:r>
    </w:p>
    <w:p w14:paraId="431BCA4A" w14:textId="7F76BEFA" w:rsidR="00A70915" w:rsidRDefault="00A70915">
      <w:pPr>
        <w:spacing w:before="120" w:after="120" w:line="288" w:lineRule="auto"/>
        <w:jc w:val="left"/>
        <w:rPr>
          <w:rFonts w:hint="eastAsia"/>
        </w:rPr>
      </w:pPr>
      <w:r>
        <w:rPr>
          <w:noProof/>
        </w:rPr>
        <w:lastRenderedPageBreak/>
        <w:drawing>
          <wp:inline distT="0" distB="0" distL="0" distR="0" wp14:anchorId="0989887E" wp14:editId="726C50DE">
            <wp:extent cx="5273675" cy="328803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3675" cy="3288030"/>
                    </a:xfrm>
                    <a:prstGeom prst="rect">
                      <a:avLst/>
                    </a:prstGeom>
                  </pic:spPr>
                </pic:pic>
              </a:graphicData>
            </a:graphic>
          </wp:inline>
        </w:drawing>
      </w:r>
    </w:p>
    <w:p w14:paraId="0C87D9DB" w14:textId="77777777" w:rsidR="001E7AE6" w:rsidRDefault="00187A91">
      <w:pPr>
        <w:spacing w:before="120" w:after="120" w:line="288" w:lineRule="auto"/>
        <w:jc w:val="left"/>
      </w:pPr>
      <w:r>
        <w:rPr>
          <w:rFonts w:ascii="Arial" w:eastAsia="等线" w:hAnsi="Arial" w:cs="Arial"/>
          <w:sz w:val="22"/>
        </w:rPr>
        <w:t>我们在之前讲分析公司业务的时候，一般会看这个年报的第二节和第三节，这里就有关于公司大量的业务描述；然后公司的股权架构在第七章节，</w:t>
      </w:r>
      <w:r>
        <w:rPr>
          <w:rFonts w:ascii="Arial" w:eastAsia="等线" w:hAnsi="Arial" w:cs="Arial"/>
          <w:sz w:val="22"/>
        </w:rPr>
        <w:t>在第一次看公司的时候需要了解一下，后续如果没什么变化的话，就不用关注它了；其他的内容都不是特别重要，每年看财报的时候过一眼就行了，如果公司基本面变化不大，一般讲的都是一样的东西，我们只关注变动的部分就可以了。</w:t>
      </w:r>
    </w:p>
    <w:p w14:paraId="52BD60DA" w14:textId="642FD94F" w:rsidR="001E7AE6" w:rsidRDefault="00187A91">
      <w:pPr>
        <w:spacing w:before="120" w:after="120" w:line="288" w:lineRule="auto"/>
        <w:jc w:val="left"/>
        <w:rPr>
          <w:rFonts w:ascii="Arial" w:eastAsia="等线" w:hAnsi="Arial" w:cs="Arial"/>
          <w:sz w:val="22"/>
        </w:rPr>
      </w:pPr>
      <w:r>
        <w:rPr>
          <w:rFonts w:ascii="Arial" w:eastAsia="等线" w:hAnsi="Arial" w:cs="Arial"/>
          <w:sz w:val="22"/>
        </w:rPr>
        <w:t>然后第十章节就是企业的财务三表了。在看财报之前，我们先要去找审计师出具的审计意见。上市公司发布的财报都是要经过审计的，会计师会在财报的开头写明审计意见，审计意见一共有五种。这五种意见我就列在这个</w:t>
      </w:r>
      <w:r>
        <w:rPr>
          <w:rFonts w:ascii="Arial" w:eastAsia="等线" w:hAnsi="Arial" w:cs="Arial"/>
          <w:sz w:val="22"/>
        </w:rPr>
        <w:t>PPT</w:t>
      </w:r>
      <w:r>
        <w:rPr>
          <w:rFonts w:ascii="Arial" w:eastAsia="等线" w:hAnsi="Arial" w:cs="Arial"/>
          <w:sz w:val="22"/>
        </w:rPr>
        <w:t>上了，想看细节的朋友可以暂停一下，嫌麻烦不想看的也行，只需要记住一点就行了：</w:t>
      </w:r>
      <w:r w:rsidRPr="008F4258">
        <w:rPr>
          <w:rFonts w:ascii="Arial" w:eastAsia="等线" w:hAnsi="Arial" w:cs="Arial"/>
          <w:b/>
          <w:bCs/>
          <w:sz w:val="22"/>
        </w:rPr>
        <w:t>只有审计意见写的是</w:t>
      </w:r>
      <w:r w:rsidRPr="008F4258">
        <w:rPr>
          <w:rFonts w:ascii="Arial" w:eastAsia="等线" w:hAnsi="Arial" w:cs="Arial"/>
          <w:b/>
          <w:bCs/>
          <w:sz w:val="22"/>
        </w:rPr>
        <w:t>“</w:t>
      </w:r>
      <w:r w:rsidRPr="008F4258">
        <w:rPr>
          <w:rFonts w:ascii="Arial" w:eastAsia="等线" w:hAnsi="Arial" w:cs="Arial"/>
          <w:b/>
          <w:bCs/>
          <w:sz w:val="22"/>
        </w:rPr>
        <w:t>标准无</w:t>
      </w:r>
      <w:r w:rsidRPr="008F4258">
        <w:rPr>
          <w:rFonts w:ascii="Arial" w:eastAsia="等线" w:hAnsi="Arial" w:cs="Arial"/>
          <w:b/>
          <w:bCs/>
          <w:sz w:val="22"/>
        </w:rPr>
        <w:t>保留意见</w:t>
      </w:r>
      <w:r w:rsidRPr="008F4258">
        <w:rPr>
          <w:rFonts w:ascii="Arial" w:eastAsia="等线" w:hAnsi="Arial" w:cs="Arial"/>
          <w:b/>
          <w:bCs/>
          <w:sz w:val="22"/>
        </w:rPr>
        <w:t>”</w:t>
      </w:r>
      <w:r w:rsidRPr="008F4258">
        <w:rPr>
          <w:rFonts w:ascii="Arial" w:eastAsia="等线" w:hAnsi="Arial" w:cs="Arial"/>
          <w:b/>
          <w:bCs/>
          <w:sz w:val="22"/>
        </w:rPr>
        <w:t>，这个财报才具有分析价值，不然一律就视为假数据，这个公司就可以直接淘汰了</w:t>
      </w:r>
      <w:r>
        <w:rPr>
          <w:rFonts w:ascii="Arial" w:eastAsia="等线" w:hAnsi="Arial" w:cs="Arial"/>
          <w:sz w:val="22"/>
        </w:rPr>
        <w:t>。</w:t>
      </w:r>
    </w:p>
    <w:p w14:paraId="1AB0865D" w14:textId="11CA5B4F" w:rsidR="00A56C5E" w:rsidRDefault="00A56C5E">
      <w:pPr>
        <w:spacing w:before="120" w:after="120" w:line="288" w:lineRule="auto"/>
        <w:jc w:val="left"/>
        <w:rPr>
          <w:rFonts w:hint="eastAsia"/>
        </w:rPr>
      </w:pPr>
      <w:r>
        <w:rPr>
          <w:noProof/>
        </w:rPr>
        <w:lastRenderedPageBreak/>
        <w:drawing>
          <wp:inline distT="0" distB="0" distL="0" distR="0" wp14:anchorId="1B1DABFC" wp14:editId="19812CCD">
            <wp:extent cx="5273675" cy="30861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3675" cy="3086100"/>
                    </a:xfrm>
                    <a:prstGeom prst="rect">
                      <a:avLst/>
                    </a:prstGeom>
                  </pic:spPr>
                </pic:pic>
              </a:graphicData>
            </a:graphic>
          </wp:inline>
        </w:drawing>
      </w:r>
    </w:p>
    <w:p w14:paraId="4639712C" w14:textId="10430906" w:rsidR="001E7AE6" w:rsidRDefault="00187A91">
      <w:pPr>
        <w:spacing w:before="120" w:after="120" w:line="288" w:lineRule="auto"/>
        <w:jc w:val="left"/>
        <w:rPr>
          <w:rFonts w:ascii="Arial" w:eastAsia="等线" w:hAnsi="Arial" w:cs="Arial"/>
          <w:sz w:val="22"/>
        </w:rPr>
      </w:pPr>
      <w:r>
        <w:rPr>
          <w:rFonts w:ascii="Arial" w:eastAsia="等线" w:hAnsi="Arial" w:cs="Arial"/>
          <w:sz w:val="22"/>
        </w:rPr>
        <w:t>如果审计意见是</w:t>
      </w:r>
      <w:r>
        <w:rPr>
          <w:rFonts w:ascii="Arial" w:eastAsia="等线" w:hAnsi="Arial" w:cs="Arial"/>
          <w:sz w:val="22"/>
        </w:rPr>
        <w:t>OK</w:t>
      </w:r>
      <w:r>
        <w:rPr>
          <w:rFonts w:ascii="Arial" w:eastAsia="等线" w:hAnsi="Arial" w:cs="Arial"/>
          <w:sz w:val="22"/>
        </w:rPr>
        <w:t>的话，那我们接下来就开始看财报了。</w:t>
      </w:r>
      <w:r w:rsidRPr="0046310B">
        <w:rPr>
          <w:rFonts w:ascii="Arial" w:eastAsia="等线" w:hAnsi="Arial" w:cs="Arial"/>
          <w:b/>
          <w:bCs/>
          <w:sz w:val="22"/>
        </w:rPr>
        <w:t>企业财报分为三张表，按照先后顺序，企业会把资产负债表放在最前面，损益表放在第二个，现金流量表放在第三个，这个顺序就是按照重要程度排的，最重要的表放在最前面</w:t>
      </w:r>
      <w:r>
        <w:rPr>
          <w:rFonts w:ascii="Arial" w:eastAsia="等线" w:hAnsi="Arial" w:cs="Arial"/>
          <w:sz w:val="22"/>
        </w:rPr>
        <w:t>。</w:t>
      </w:r>
    </w:p>
    <w:p w14:paraId="76BDF150" w14:textId="13374643" w:rsidR="008F4258" w:rsidRDefault="0021701F">
      <w:pPr>
        <w:spacing w:before="120" w:after="120" w:line="288" w:lineRule="auto"/>
        <w:jc w:val="left"/>
        <w:rPr>
          <w:rFonts w:hint="eastAsia"/>
        </w:rPr>
      </w:pPr>
      <w:r>
        <w:rPr>
          <w:noProof/>
        </w:rPr>
        <w:drawing>
          <wp:inline distT="0" distB="0" distL="0" distR="0" wp14:anchorId="4A8F3482" wp14:editId="24B10F0D">
            <wp:extent cx="5273675" cy="31470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3675" cy="3147060"/>
                    </a:xfrm>
                    <a:prstGeom prst="rect">
                      <a:avLst/>
                    </a:prstGeom>
                  </pic:spPr>
                </pic:pic>
              </a:graphicData>
            </a:graphic>
          </wp:inline>
        </w:drawing>
      </w:r>
    </w:p>
    <w:p w14:paraId="24B786FE" w14:textId="77777777" w:rsidR="001E7AE6" w:rsidRDefault="00187A91">
      <w:pPr>
        <w:spacing w:before="120" w:after="120" w:line="288" w:lineRule="auto"/>
        <w:jc w:val="left"/>
      </w:pPr>
      <w:r w:rsidRPr="001469BD">
        <w:rPr>
          <w:rFonts w:ascii="Arial" w:eastAsia="等线" w:hAnsi="Arial" w:cs="Arial"/>
          <w:b/>
          <w:bCs/>
          <w:sz w:val="22"/>
        </w:rPr>
        <w:t>我们大家都比较熟悉的，公司的业绩规模、成本、毛利润、净利润这些指标，是损益表中的内容，而损益表的顺序是放在第二位的，没有资产负债表重要</w:t>
      </w:r>
      <w:r>
        <w:rPr>
          <w:rFonts w:ascii="Arial" w:eastAsia="等线" w:hAnsi="Arial" w:cs="Arial"/>
          <w:sz w:val="22"/>
        </w:rPr>
        <w:t>。</w:t>
      </w:r>
      <w:r w:rsidRPr="00CD1FBA">
        <w:rPr>
          <w:rFonts w:ascii="Arial" w:eastAsia="等线" w:hAnsi="Arial" w:cs="Arial"/>
          <w:b/>
          <w:bCs/>
          <w:sz w:val="22"/>
        </w:rPr>
        <w:t>因为损益表中记录的都是公司当期的经营成果，成果固然很重要，但是这个成果是怎么来的</w:t>
      </w:r>
      <w:r w:rsidRPr="00CD1FBA">
        <w:rPr>
          <w:rFonts w:ascii="Arial" w:eastAsia="等线" w:hAnsi="Arial" w:cs="Arial"/>
          <w:b/>
          <w:bCs/>
          <w:sz w:val="22"/>
        </w:rPr>
        <w:t>，这个过程才是最重要的，而这个过程，我们可以从资产负债表中解读出来</w:t>
      </w:r>
      <w:r>
        <w:rPr>
          <w:rFonts w:ascii="Arial" w:eastAsia="等线" w:hAnsi="Arial" w:cs="Arial"/>
          <w:sz w:val="22"/>
        </w:rPr>
        <w:t>。</w:t>
      </w:r>
    </w:p>
    <w:p w14:paraId="2FC2883B" w14:textId="7F859A70" w:rsidR="001E7AE6" w:rsidRDefault="00187A91">
      <w:pPr>
        <w:spacing w:before="120" w:after="120" w:line="288" w:lineRule="auto"/>
        <w:jc w:val="left"/>
        <w:rPr>
          <w:rFonts w:ascii="Arial" w:eastAsia="等线" w:hAnsi="Arial" w:cs="Arial"/>
          <w:sz w:val="22"/>
        </w:rPr>
      </w:pPr>
      <w:r>
        <w:rPr>
          <w:rFonts w:ascii="Arial" w:eastAsia="等线" w:hAnsi="Arial" w:cs="Arial"/>
          <w:sz w:val="22"/>
        </w:rPr>
        <w:t>那种一上来就先看损益表的，一看就是新手菜鸟；职业投资者上来都是先看资产负债表的。如果企业的资产结构很差，基本上就可以判断这家公司很差，所以我们看到这里就可以直接把这个公司淘汰掉了，就不用浪费时间再去看后面的内容了。</w:t>
      </w:r>
    </w:p>
    <w:p w14:paraId="4382C382" w14:textId="072D9C47" w:rsidR="0069439E" w:rsidRDefault="0069439E">
      <w:pPr>
        <w:spacing w:before="120" w:after="120" w:line="288" w:lineRule="auto"/>
        <w:jc w:val="left"/>
        <w:rPr>
          <w:rFonts w:hint="eastAsia"/>
        </w:rPr>
      </w:pPr>
      <w:r>
        <w:rPr>
          <w:noProof/>
        </w:rPr>
        <w:lastRenderedPageBreak/>
        <w:drawing>
          <wp:inline distT="0" distB="0" distL="0" distR="0" wp14:anchorId="7BD0F302" wp14:editId="59B46BA8">
            <wp:extent cx="5273675" cy="37179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3675" cy="3717925"/>
                    </a:xfrm>
                    <a:prstGeom prst="rect">
                      <a:avLst/>
                    </a:prstGeom>
                  </pic:spPr>
                </pic:pic>
              </a:graphicData>
            </a:graphic>
          </wp:inline>
        </w:drawing>
      </w:r>
    </w:p>
    <w:p w14:paraId="54F0FDA0" w14:textId="77777777" w:rsidR="001E7AE6" w:rsidRDefault="00187A91">
      <w:pPr>
        <w:spacing w:before="120" w:after="120" w:line="288" w:lineRule="auto"/>
        <w:jc w:val="left"/>
      </w:pPr>
      <w:r>
        <w:rPr>
          <w:rFonts w:ascii="Arial" w:eastAsia="等线" w:hAnsi="Arial" w:cs="Arial"/>
          <w:sz w:val="22"/>
        </w:rPr>
        <w:t>我们可以一起看一下珀莱雅的资产负债表，这个资产负债表的项目看起来比较多，但实际上经常用的就那么几个，业务复杂点的公司用的项目会稍微多点，但一般情况下，</w:t>
      </w:r>
      <w:r>
        <w:rPr>
          <w:rFonts w:ascii="Arial" w:eastAsia="等线" w:hAnsi="Arial" w:cs="Arial"/>
          <w:sz w:val="22"/>
        </w:rPr>
        <w:t>90%</w:t>
      </w:r>
      <w:r>
        <w:rPr>
          <w:rFonts w:ascii="Arial" w:eastAsia="等线" w:hAnsi="Arial" w:cs="Arial"/>
          <w:sz w:val="22"/>
        </w:rPr>
        <w:t>的公司用的就这几个项目。我们今天就先把这些最常用的项目解读清楚，其他用</w:t>
      </w:r>
      <w:r>
        <w:rPr>
          <w:rFonts w:ascii="Arial" w:eastAsia="等线" w:hAnsi="Arial" w:cs="Arial"/>
          <w:sz w:val="22"/>
        </w:rPr>
        <w:t>的不多的项目，比如说拆出资金，这个等后面看到有公司用这个项目了，我们再稍微去拓展学习一下就可以了。</w:t>
      </w:r>
    </w:p>
    <w:p w14:paraId="3A0AE529" w14:textId="631659C6" w:rsidR="00973DF9" w:rsidRPr="0055770E" w:rsidRDefault="00187A91">
      <w:pPr>
        <w:spacing w:before="120" w:after="120" w:line="288" w:lineRule="auto"/>
        <w:jc w:val="left"/>
        <w:rPr>
          <w:rFonts w:ascii="Arial" w:eastAsia="等线" w:hAnsi="Arial" w:cs="Arial" w:hint="eastAsia"/>
          <w:sz w:val="22"/>
        </w:rPr>
      </w:pPr>
      <w:r>
        <w:rPr>
          <w:rFonts w:ascii="Arial" w:eastAsia="等线" w:hAnsi="Arial" w:cs="Arial"/>
          <w:sz w:val="22"/>
        </w:rPr>
        <w:t>每个项目都有明细的数据，如果需要查询项目的数据细节，可以去年报后面去找附注，看看这个数据具体内容是什么。我们在看财报的时候，一般会开两个窗口，一边专门显示附注的内容，然后项目和附注同时对照去看。</w:t>
      </w:r>
    </w:p>
    <w:p w14:paraId="4C85712E" w14:textId="6B7EF2C8" w:rsidR="001E7AE6" w:rsidRDefault="00187A91">
      <w:pPr>
        <w:spacing w:before="120" w:after="120" w:line="288" w:lineRule="auto"/>
        <w:jc w:val="left"/>
        <w:rPr>
          <w:rFonts w:ascii="Arial" w:eastAsia="等线" w:hAnsi="Arial" w:cs="Arial"/>
          <w:sz w:val="22"/>
        </w:rPr>
      </w:pPr>
      <w:r>
        <w:rPr>
          <w:rFonts w:ascii="Arial" w:eastAsia="等线" w:hAnsi="Arial" w:cs="Arial"/>
          <w:sz w:val="22"/>
        </w:rPr>
        <w:t>那我们首先看珀莱雅资产负债表的第一个项目</w:t>
      </w:r>
      <w:r>
        <w:rPr>
          <w:rFonts w:ascii="Arial" w:eastAsia="等线" w:hAnsi="Arial" w:cs="Arial"/>
          <w:sz w:val="22"/>
        </w:rPr>
        <w:t>——</w:t>
      </w:r>
      <w:r>
        <w:rPr>
          <w:rFonts w:ascii="Arial" w:eastAsia="等线" w:hAnsi="Arial" w:cs="Arial"/>
          <w:sz w:val="22"/>
        </w:rPr>
        <w:t>货币资金。我们评价一个公司或者一个人是否具有经济实力，是不是第一件事就是先看一下他口袋里有多少钱？现金多不一定代表这个公司或者这个人很能赚钱，但账户上没钱、口袋里面都没几个</w:t>
      </w:r>
      <w:r>
        <w:rPr>
          <w:rFonts w:ascii="Arial" w:eastAsia="等线" w:hAnsi="Arial" w:cs="Arial"/>
          <w:sz w:val="22"/>
        </w:rPr>
        <w:t>钱，那这个公司和这个人大概率赚钱能力是不行的。</w:t>
      </w:r>
    </w:p>
    <w:p w14:paraId="0034CFC2" w14:textId="0512E493" w:rsidR="0055770E" w:rsidRDefault="0055770E">
      <w:pPr>
        <w:spacing w:before="120" w:after="120" w:line="288" w:lineRule="auto"/>
        <w:jc w:val="left"/>
        <w:rPr>
          <w:rFonts w:hint="eastAsia"/>
        </w:rPr>
      </w:pPr>
      <w:r>
        <w:rPr>
          <w:noProof/>
        </w:rPr>
        <w:lastRenderedPageBreak/>
        <w:drawing>
          <wp:inline distT="0" distB="0" distL="0" distR="0" wp14:anchorId="40D79D7E" wp14:editId="0EB269ED">
            <wp:extent cx="5273675" cy="376491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3675" cy="3764915"/>
                    </a:xfrm>
                    <a:prstGeom prst="rect">
                      <a:avLst/>
                    </a:prstGeom>
                  </pic:spPr>
                </pic:pic>
              </a:graphicData>
            </a:graphic>
          </wp:inline>
        </w:drawing>
      </w:r>
    </w:p>
    <w:p w14:paraId="3653CF26" w14:textId="77777777" w:rsidR="001E7AE6" w:rsidRDefault="00187A91">
      <w:pPr>
        <w:spacing w:before="120" w:after="120" w:line="288" w:lineRule="auto"/>
        <w:jc w:val="left"/>
      </w:pPr>
      <w:r>
        <w:rPr>
          <w:rFonts w:ascii="Arial" w:eastAsia="等线" w:hAnsi="Arial" w:cs="Arial"/>
          <w:sz w:val="22"/>
        </w:rPr>
        <w:t>货币资金不一定是现金，就像我们个人一样，钱一般不会放在活期账户，一般就是买一些定期，最起码也存个余额宝嘛。企业的资产负债表中，这个货币资金的项目是一个汇总值，明细我们可以在财报后面的附注中查到。</w:t>
      </w:r>
    </w:p>
    <w:p w14:paraId="483EABB0" w14:textId="77777777" w:rsidR="001E7AE6" w:rsidRDefault="00187A91">
      <w:pPr>
        <w:spacing w:before="120" w:after="120" w:line="288" w:lineRule="auto"/>
        <w:jc w:val="left"/>
      </w:pPr>
      <w:r>
        <w:rPr>
          <w:rFonts w:ascii="Arial" w:eastAsia="等线" w:hAnsi="Arial" w:cs="Arial"/>
          <w:sz w:val="22"/>
        </w:rPr>
        <w:t>那我们就可以拉到珀莱雅财报的后面，看到货币资金这个项目的构成。珀莱雅年报的货币资金有</w:t>
      </w:r>
      <w:r>
        <w:rPr>
          <w:rFonts w:ascii="Arial" w:eastAsia="等线" w:hAnsi="Arial" w:cs="Arial"/>
          <w:sz w:val="22"/>
        </w:rPr>
        <w:t>40</w:t>
      </w:r>
      <w:r>
        <w:rPr>
          <w:rFonts w:ascii="Arial" w:eastAsia="等线" w:hAnsi="Arial" w:cs="Arial"/>
          <w:sz w:val="22"/>
        </w:rPr>
        <w:t>多亿，我们看看明细分类：其中库存现金就是纸币现金，这个一般都不多，这个年头我们个人消费都不咋用现金了，更何况是企业，这个项目就</w:t>
      </w:r>
      <w:r>
        <w:rPr>
          <w:rFonts w:ascii="Arial" w:eastAsia="等线" w:hAnsi="Arial" w:cs="Arial"/>
          <w:sz w:val="22"/>
        </w:rPr>
        <w:t>9000</w:t>
      </w:r>
      <w:r>
        <w:rPr>
          <w:rFonts w:ascii="Arial" w:eastAsia="等线" w:hAnsi="Arial" w:cs="Arial"/>
          <w:sz w:val="22"/>
        </w:rPr>
        <w:t>块钱；然后银行存款有</w:t>
      </w:r>
      <w:r>
        <w:rPr>
          <w:rFonts w:ascii="Arial" w:eastAsia="等线" w:hAnsi="Arial" w:cs="Arial"/>
          <w:sz w:val="22"/>
        </w:rPr>
        <w:t>40</w:t>
      </w:r>
      <w:r>
        <w:rPr>
          <w:rFonts w:ascii="Arial" w:eastAsia="等线" w:hAnsi="Arial" w:cs="Arial"/>
          <w:sz w:val="22"/>
        </w:rPr>
        <w:t>亿；其他的货币资金一般</w:t>
      </w:r>
      <w:r>
        <w:rPr>
          <w:rFonts w:ascii="Arial" w:eastAsia="等线" w:hAnsi="Arial" w:cs="Arial"/>
          <w:sz w:val="22"/>
        </w:rPr>
        <w:t>是出口的外汇，这个不多，只有</w:t>
      </w:r>
      <w:r>
        <w:rPr>
          <w:rFonts w:ascii="Arial" w:eastAsia="等线" w:hAnsi="Arial" w:cs="Arial"/>
          <w:sz w:val="22"/>
        </w:rPr>
        <w:t>6400</w:t>
      </w:r>
      <w:r>
        <w:rPr>
          <w:rFonts w:ascii="Arial" w:eastAsia="等线" w:hAnsi="Arial" w:cs="Arial"/>
          <w:sz w:val="22"/>
        </w:rPr>
        <w:t>万，说明珀莱雅的主要市场在国内。</w:t>
      </w:r>
    </w:p>
    <w:p w14:paraId="274D5256" w14:textId="77777777" w:rsidR="001E7AE6" w:rsidRDefault="00187A91">
      <w:pPr>
        <w:spacing w:before="120" w:after="120" w:line="288" w:lineRule="auto"/>
        <w:jc w:val="left"/>
      </w:pPr>
      <w:r>
        <w:rPr>
          <w:rFonts w:ascii="Arial" w:eastAsia="等线" w:hAnsi="Arial" w:cs="Arial"/>
          <w:sz w:val="22"/>
        </w:rPr>
        <w:t>那这个货币资金是什么，是不是就搞清楚了？稍微具备一点商业能力，然后有耐心去查数据，就能查到很多有价值的信息，非常简单。其实就这么一个项目，就已经能淘汰掉很多垃圾公司了</w:t>
      </w:r>
      <w:r>
        <w:rPr>
          <w:rFonts w:ascii="Arial" w:eastAsia="等线" w:hAnsi="Arial" w:cs="Arial"/>
          <w:sz w:val="22"/>
        </w:rPr>
        <w:t>——</w:t>
      </w:r>
      <w:r>
        <w:rPr>
          <w:rFonts w:ascii="Arial" w:eastAsia="等线" w:hAnsi="Arial" w:cs="Arial"/>
          <w:sz w:val="22"/>
        </w:rPr>
        <w:t>你这公司都比脸还干净，我凭什么相信你的盈利能力呢？</w:t>
      </w:r>
    </w:p>
    <w:p w14:paraId="5C5C6716" w14:textId="2D0565C7" w:rsidR="001E7AE6" w:rsidRDefault="00187A91">
      <w:pPr>
        <w:spacing w:before="120" w:after="120" w:line="288" w:lineRule="auto"/>
        <w:jc w:val="left"/>
        <w:rPr>
          <w:rFonts w:ascii="Arial" w:eastAsia="等线" w:hAnsi="Arial" w:cs="Arial"/>
          <w:sz w:val="22"/>
        </w:rPr>
      </w:pPr>
      <w:r>
        <w:rPr>
          <w:rFonts w:ascii="Arial" w:eastAsia="等线" w:hAnsi="Arial" w:cs="Arial"/>
          <w:sz w:val="22"/>
        </w:rPr>
        <w:t>货币资金进一步怎么分析，暂时先别急，我们先把其他的项目先看懂，后面再放在一起分析，因为资产负债表的项目分析是要横向对比的，单独看一个意义不是很大。</w:t>
      </w:r>
    </w:p>
    <w:p w14:paraId="431E3FC3" w14:textId="7A80E5B7" w:rsidR="00026C89" w:rsidRDefault="00026C89">
      <w:pPr>
        <w:spacing w:before="120" w:after="120" w:line="288" w:lineRule="auto"/>
        <w:jc w:val="left"/>
        <w:rPr>
          <w:rFonts w:hint="eastAsia"/>
        </w:rPr>
      </w:pPr>
      <w:r>
        <w:rPr>
          <w:noProof/>
        </w:rPr>
        <w:lastRenderedPageBreak/>
        <w:drawing>
          <wp:inline distT="0" distB="0" distL="0" distR="0" wp14:anchorId="3DF9A16E" wp14:editId="3BB0690A">
            <wp:extent cx="5273675" cy="329628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3675" cy="3296285"/>
                    </a:xfrm>
                    <a:prstGeom prst="rect">
                      <a:avLst/>
                    </a:prstGeom>
                  </pic:spPr>
                </pic:pic>
              </a:graphicData>
            </a:graphic>
          </wp:inline>
        </w:drawing>
      </w:r>
    </w:p>
    <w:p w14:paraId="341CAFA8" w14:textId="323EC481" w:rsidR="0039127A" w:rsidRPr="00026C89" w:rsidRDefault="00187A91">
      <w:pPr>
        <w:spacing w:before="120" w:after="120" w:line="288" w:lineRule="auto"/>
        <w:jc w:val="left"/>
        <w:rPr>
          <w:rFonts w:ascii="Arial" w:eastAsia="等线" w:hAnsi="Arial" w:cs="Arial" w:hint="eastAsia"/>
          <w:sz w:val="22"/>
        </w:rPr>
      </w:pPr>
      <w:r>
        <w:rPr>
          <w:rFonts w:ascii="Arial" w:eastAsia="等线" w:hAnsi="Arial" w:cs="Arial"/>
          <w:sz w:val="22"/>
        </w:rPr>
        <w:t>那我们接下来再看应收账款。我们经常讲，企业的应收款一般分为两种常见的形态</w:t>
      </w:r>
      <w:r>
        <w:rPr>
          <w:rFonts w:ascii="Arial" w:eastAsia="等线" w:hAnsi="Arial" w:cs="Arial"/>
          <w:sz w:val="22"/>
        </w:rPr>
        <w:t>，一个是应收票据，一个是应收账款，形式不一样，但意义是一样的。企业给客户提供产品或服务，客户签收了就应该支付相应的费用，那这笔钱就应该属于公司了。</w:t>
      </w:r>
    </w:p>
    <w:p w14:paraId="6C6D7E0C" w14:textId="77777777" w:rsidR="001E7AE6" w:rsidRDefault="00187A91">
      <w:pPr>
        <w:spacing w:before="120" w:after="120" w:line="288" w:lineRule="auto"/>
        <w:jc w:val="left"/>
      </w:pPr>
      <w:r>
        <w:rPr>
          <w:rFonts w:ascii="Arial" w:eastAsia="等线" w:hAnsi="Arial" w:cs="Arial"/>
          <w:sz w:val="22"/>
        </w:rPr>
        <w:t>但企业和企业之间的合作，和我们日常买东西不一样，它不是一手交钱一手交货的。企业支付款项是要走审批流程的，这个需要时间；就算审批流程通过了，财务人员一般也不会立刻打款，一般会集中到某一个固定的日期，集中处理供应商的款项支付业务。公司在这笔款没到之前，是以应收款的形式把这笔钱记录到资产表中。我们之前讲基础凭证的时候，讲了这方面的业务细节，忘记了的话可以去回顾一下。</w:t>
      </w:r>
    </w:p>
    <w:p w14:paraId="3F89806E" w14:textId="77777777" w:rsidR="001E7AE6" w:rsidRDefault="00187A91">
      <w:pPr>
        <w:spacing w:before="120" w:after="120" w:line="288" w:lineRule="auto"/>
        <w:jc w:val="left"/>
      </w:pPr>
      <w:r>
        <w:rPr>
          <w:rFonts w:ascii="Arial" w:eastAsia="等线" w:hAnsi="Arial" w:cs="Arial"/>
          <w:sz w:val="22"/>
        </w:rPr>
        <w:t>应收票据分为银行承兑汇票和商业承兑汇票：银行承兑汇票是由银行承诺兑现的，到期之后公司就拿着票据，直接找银行换现金；商业承兑汇票是企业承诺兑现的，信用度就没有银行的高，能不能够按期兑现，取决于企业自身的财务状况。可以简单理解为，企业收到你的货了，暂时没有钱支付，就先给你打个欠条。</w:t>
      </w:r>
    </w:p>
    <w:p w14:paraId="1910CF5C" w14:textId="77777777" w:rsidR="001E7AE6" w:rsidRDefault="00187A91">
      <w:pPr>
        <w:spacing w:before="120" w:after="120" w:line="288" w:lineRule="auto"/>
        <w:jc w:val="left"/>
      </w:pPr>
      <w:r>
        <w:rPr>
          <w:rFonts w:ascii="Arial" w:eastAsia="等线" w:hAnsi="Arial" w:cs="Arial"/>
          <w:sz w:val="22"/>
        </w:rPr>
        <w:t>企业只要发生销售行为，产品和服务成功交付给客户了，就应该收到款项，最好是直接收现金，最差就是先挂个应收款，意思是钱先欠着，晚点给。我们分析应收账款的意义在于，公司的商品是否抢手。</w:t>
      </w:r>
    </w:p>
    <w:p w14:paraId="34EFB644" w14:textId="3770EBEE" w:rsidR="001E7AE6" w:rsidRDefault="00187A91">
      <w:pPr>
        <w:spacing w:before="120" w:after="120" w:line="288" w:lineRule="auto"/>
        <w:jc w:val="left"/>
        <w:rPr>
          <w:rFonts w:ascii="Arial" w:eastAsia="等线" w:hAnsi="Arial" w:cs="Arial"/>
          <w:sz w:val="22"/>
        </w:rPr>
      </w:pPr>
      <w:r>
        <w:rPr>
          <w:rFonts w:ascii="Arial" w:eastAsia="等线" w:hAnsi="Arial" w:cs="Arial"/>
          <w:sz w:val="22"/>
        </w:rPr>
        <w:t>大家很容易想象这个业务场景：如果一个公司的商品供不</w:t>
      </w:r>
      <w:r>
        <w:rPr>
          <w:rFonts w:ascii="Arial" w:eastAsia="等线" w:hAnsi="Arial" w:cs="Arial"/>
          <w:sz w:val="22"/>
        </w:rPr>
        <w:t>应求，那客户是不是恨不得先把钱打过来，怎么还会拖欠你的货款呢？反过来想，如果一个企业的产品竞争力不足，那对客户来说，我买谁的商品都是买，没所谓，谁能让我赊账，我就买谁的。所以我们从应收账款这个指标中，就可以很直接地分析出，这家公司的商品抢手程度如何。</w:t>
      </w:r>
    </w:p>
    <w:p w14:paraId="0217D5E4" w14:textId="094C5553" w:rsidR="002A5B53" w:rsidRDefault="002A5B53">
      <w:pPr>
        <w:spacing w:before="120" w:after="120" w:line="288" w:lineRule="auto"/>
        <w:jc w:val="left"/>
        <w:rPr>
          <w:rFonts w:hint="eastAsia"/>
        </w:rPr>
      </w:pPr>
      <w:r>
        <w:rPr>
          <w:noProof/>
        </w:rPr>
        <w:lastRenderedPageBreak/>
        <w:drawing>
          <wp:inline distT="0" distB="0" distL="0" distR="0" wp14:anchorId="5071F7E4" wp14:editId="63CF68AF">
            <wp:extent cx="5273675" cy="319532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3675" cy="3195320"/>
                    </a:xfrm>
                    <a:prstGeom prst="rect">
                      <a:avLst/>
                    </a:prstGeom>
                  </pic:spPr>
                </pic:pic>
              </a:graphicData>
            </a:graphic>
          </wp:inline>
        </w:drawing>
      </w:r>
    </w:p>
    <w:p w14:paraId="4D2249AA" w14:textId="4C268F52" w:rsidR="002A5B53" w:rsidRPr="00761D38" w:rsidRDefault="00187A91">
      <w:pPr>
        <w:spacing w:before="120" w:after="120" w:line="288" w:lineRule="auto"/>
        <w:jc w:val="left"/>
        <w:rPr>
          <w:rFonts w:ascii="Arial" w:eastAsia="等线" w:hAnsi="Arial" w:cs="Arial" w:hint="eastAsia"/>
          <w:sz w:val="22"/>
        </w:rPr>
      </w:pPr>
      <w:r>
        <w:rPr>
          <w:rFonts w:ascii="Arial" w:eastAsia="等线" w:hAnsi="Arial" w:cs="Arial"/>
          <w:sz w:val="22"/>
        </w:rPr>
        <w:t>应收账款虽然在资产表内，但它不一定能够收得回来，万一客户倒闭了怎么办？最近几年房地产行业就出现了很多这样的问题。所以企业的财务会对公司的应收账款进行分析，预判一下这个钱能不能收回来，如果有坏账的风险，业务上就会提前做准备。这些坏账的细节，企业财报都会在附注中写</w:t>
      </w:r>
      <w:r>
        <w:rPr>
          <w:rFonts w:ascii="Arial" w:eastAsia="等线" w:hAnsi="Arial" w:cs="Arial"/>
          <w:sz w:val="22"/>
        </w:rPr>
        <w:t>得很清楚，我们懂了这个项目的意义之后，就可以自己去做分析判断了。</w:t>
      </w:r>
    </w:p>
    <w:p w14:paraId="32DD9F2B" w14:textId="77777777" w:rsidR="001E7AE6" w:rsidRDefault="00187A91">
      <w:pPr>
        <w:spacing w:before="120" w:after="120" w:line="288" w:lineRule="auto"/>
        <w:jc w:val="left"/>
      </w:pPr>
      <w:r>
        <w:rPr>
          <w:rFonts w:ascii="Arial" w:eastAsia="等线" w:hAnsi="Arial" w:cs="Arial"/>
          <w:sz w:val="22"/>
        </w:rPr>
        <w:t>我们看珀莱雅这个公司，它有五个亿的坏账，好像是当年和京东有点纠纷，不过这个数据和公司的业绩规模相比，还在承受范围内。珀莱雅除了这五个亿的应收款存在坏账风险之外，也没有什么其他的应收款和坏账了，所以说这个项目的风险评估，我们是可以接受的。</w:t>
      </w:r>
    </w:p>
    <w:p w14:paraId="7B2FFC79" w14:textId="77777777" w:rsidR="001E7AE6" w:rsidRDefault="00187A91">
      <w:pPr>
        <w:spacing w:before="120" w:after="120" w:line="288" w:lineRule="auto"/>
        <w:jc w:val="left"/>
      </w:pPr>
      <w:r>
        <w:rPr>
          <w:rFonts w:ascii="Arial" w:eastAsia="等线" w:hAnsi="Arial" w:cs="Arial"/>
          <w:sz w:val="22"/>
        </w:rPr>
        <w:t>如果一个企业的应收账款很多，然后坏账风险还很高，那我们就不用去看这家公司的信息了，直接淘汰就好了。</w:t>
      </w:r>
    </w:p>
    <w:p w14:paraId="7AF5B593" w14:textId="77777777" w:rsidR="001E7AE6" w:rsidRDefault="00187A91">
      <w:pPr>
        <w:spacing w:before="120" w:after="120" w:line="288" w:lineRule="auto"/>
        <w:jc w:val="left"/>
      </w:pPr>
      <w:r>
        <w:rPr>
          <w:rFonts w:ascii="Arial" w:eastAsia="等线" w:hAnsi="Arial" w:cs="Arial"/>
          <w:sz w:val="22"/>
        </w:rPr>
        <w:t>货币资金和应收账款都没有什么太大的问题，我们就可以接着往下分析，下一个要看的资产项目是预付账款。相比于应收账</w:t>
      </w:r>
      <w:r>
        <w:rPr>
          <w:rFonts w:ascii="Arial" w:eastAsia="等线" w:hAnsi="Arial" w:cs="Arial"/>
          <w:sz w:val="22"/>
        </w:rPr>
        <w:t>款，预付账款不是特别重要，一般这个科目的金额不会太多。</w:t>
      </w:r>
    </w:p>
    <w:p w14:paraId="3F43BFEA" w14:textId="78F0F7CB" w:rsidR="001E7AE6" w:rsidRDefault="00187A91">
      <w:pPr>
        <w:spacing w:before="120" w:after="120" w:line="288" w:lineRule="auto"/>
        <w:jc w:val="left"/>
        <w:rPr>
          <w:rFonts w:ascii="Arial" w:eastAsia="等线" w:hAnsi="Arial" w:cs="Arial"/>
          <w:sz w:val="22"/>
        </w:rPr>
      </w:pPr>
      <w:r>
        <w:rPr>
          <w:rFonts w:ascii="Arial" w:eastAsia="等线" w:hAnsi="Arial" w:cs="Arial"/>
          <w:sz w:val="22"/>
        </w:rPr>
        <w:t>公司经营除了卖货收钱之外，肯定还会采购一些其他公司的服务，在这个过程中会产生一些预付账款。我们来看这个案例，珀莱雅年报有明细描述，我们可以看到珀莱雅的预付款，按金额排名前三的是阿里巴巴、京东、抖音。预付账款主要是做合理性分析，要结合业务来看。珀莱雅是产品型公司，产品销售渠道主要是电商平台，它这个预付款只有两亿多，基本上都是用于支付电商平台服务的，就很正常、很合理，没什么问题，就接着往下看。</w:t>
      </w:r>
    </w:p>
    <w:p w14:paraId="4F5F126B" w14:textId="2381ACDE" w:rsidR="005874DF" w:rsidRDefault="005874DF">
      <w:pPr>
        <w:spacing w:before="120" w:after="120" w:line="288" w:lineRule="auto"/>
        <w:jc w:val="left"/>
        <w:rPr>
          <w:rFonts w:hint="eastAsia"/>
        </w:rPr>
      </w:pPr>
      <w:r>
        <w:rPr>
          <w:noProof/>
        </w:rPr>
        <w:lastRenderedPageBreak/>
        <w:drawing>
          <wp:inline distT="0" distB="0" distL="0" distR="0" wp14:anchorId="40D1764C" wp14:editId="7EBB2AF2">
            <wp:extent cx="5273675" cy="320929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3675" cy="3209290"/>
                    </a:xfrm>
                    <a:prstGeom prst="rect">
                      <a:avLst/>
                    </a:prstGeom>
                  </pic:spPr>
                </pic:pic>
              </a:graphicData>
            </a:graphic>
          </wp:inline>
        </w:drawing>
      </w:r>
    </w:p>
    <w:p w14:paraId="2526430F" w14:textId="77777777" w:rsidR="001E7AE6" w:rsidRDefault="00187A91">
      <w:pPr>
        <w:spacing w:before="120" w:after="120" w:line="288" w:lineRule="auto"/>
        <w:jc w:val="left"/>
      </w:pPr>
      <w:r>
        <w:rPr>
          <w:rFonts w:ascii="Arial" w:eastAsia="等线" w:hAnsi="Arial" w:cs="Arial"/>
          <w:sz w:val="22"/>
        </w:rPr>
        <w:t>看完预付账款之后，再往下是其他应收款。其他应收款是个大杂烩项目</w:t>
      </w:r>
      <w:r>
        <w:rPr>
          <w:rFonts w:ascii="Arial" w:eastAsia="等线" w:hAnsi="Arial" w:cs="Arial"/>
          <w:sz w:val="22"/>
        </w:rPr>
        <w:t>，所有跟主营业务没啥关系的应收款，都会塞到这个项目中来。比较常见的业务有：办公室房租的押金、为员工垫付的差旅费、还有一些对外的借款，都会记录到其他应收款中。</w:t>
      </w:r>
    </w:p>
    <w:p w14:paraId="47E76220" w14:textId="77777777" w:rsidR="001E7AE6" w:rsidRDefault="00187A91">
      <w:pPr>
        <w:spacing w:before="120" w:after="120" w:line="288" w:lineRule="auto"/>
        <w:jc w:val="left"/>
      </w:pPr>
      <w:r>
        <w:rPr>
          <w:rFonts w:ascii="Arial" w:eastAsia="等线" w:hAnsi="Arial" w:cs="Arial"/>
          <w:sz w:val="22"/>
        </w:rPr>
        <w:t>一般管理规范的企业，其他应收款这个项目的金额都会比较小；如果账上还有一堆其他应收款的话，那就需要警惕了</w:t>
      </w:r>
      <w:r>
        <w:rPr>
          <w:rFonts w:ascii="Arial" w:eastAsia="等线" w:hAnsi="Arial" w:cs="Arial"/>
          <w:sz w:val="22"/>
        </w:rPr>
        <w:t>——</w:t>
      </w:r>
      <w:r>
        <w:rPr>
          <w:rFonts w:ascii="Arial" w:eastAsia="等线" w:hAnsi="Arial" w:cs="Arial"/>
          <w:sz w:val="22"/>
        </w:rPr>
        <w:t>你自己穷得跟鬼一样，还能容忍这么大的其他应收款，那我就怀疑你这个公司财务状况有问题，这叫</w:t>
      </w:r>
      <w:r>
        <w:rPr>
          <w:rFonts w:ascii="Arial" w:eastAsia="等线" w:hAnsi="Arial" w:cs="Arial"/>
          <w:sz w:val="22"/>
        </w:rPr>
        <w:t>“</w:t>
      </w:r>
      <w:r>
        <w:rPr>
          <w:rFonts w:ascii="Arial" w:eastAsia="等线" w:hAnsi="Arial" w:cs="Arial"/>
          <w:sz w:val="22"/>
        </w:rPr>
        <w:t>事出反常必有妖</w:t>
      </w:r>
      <w:r>
        <w:rPr>
          <w:rFonts w:ascii="Arial" w:eastAsia="等线" w:hAnsi="Arial" w:cs="Arial"/>
          <w:sz w:val="22"/>
        </w:rPr>
        <w:t>”</w:t>
      </w:r>
      <w:r>
        <w:rPr>
          <w:rFonts w:ascii="Arial" w:eastAsia="等线" w:hAnsi="Arial" w:cs="Arial"/>
          <w:sz w:val="22"/>
        </w:rPr>
        <w:t>。看到公司存在这个问题的话，这种公司就可以淘汰掉了，不用看了。</w:t>
      </w:r>
    </w:p>
    <w:p w14:paraId="12AC5100" w14:textId="64846807" w:rsidR="001E7AE6" w:rsidRDefault="00187A91">
      <w:pPr>
        <w:spacing w:before="120" w:after="120" w:line="288" w:lineRule="auto"/>
        <w:jc w:val="left"/>
        <w:rPr>
          <w:rFonts w:ascii="Arial" w:eastAsia="等线" w:hAnsi="Arial" w:cs="Arial"/>
          <w:sz w:val="22"/>
        </w:rPr>
      </w:pPr>
      <w:r>
        <w:rPr>
          <w:rFonts w:ascii="Arial" w:eastAsia="等线" w:hAnsi="Arial" w:cs="Arial"/>
          <w:sz w:val="22"/>
        </w:rPr>
        <w:t>我们看珀莱雅这个项目的金额就不是很多，对于一个业绩过百亿的公司，这</w:t>
      </w:r>
      <w:r>
        <w:rPr>
          <w:rFonts w:ascii="Arial" w:eastAsia="等线" w:hAnsi="Arial" w:cs="Arial"/>
          <w:sz w:val="22"/>
        </w:rPr>
        <w:t>900</w:t>
      </w:r>
      <w:r>
        <w:rPr>
          <w:rFonts w:ascii="Arial" w:eastAsia="等线" w:hAnsi="Arial" w:cs="Arial"/>
          <w:sz w:val="22"/>
        </w:rPr>
        <w:t>万就不算多，这里也没什么问题。</w:t>
      </w:r>
    </w:p>
    <w:p w14:paraId="4697C336" w14:textId="401EB6B1" w:rsidR="00F2590F" w:rsidRDefault="00F2590F">
      <w:pPr>
        <w:spacing w:before="120" w:after="120" w:line="288" w:lineRule="auto"/>
        <w:jc w:val="left"/>
        <w:rPr>
          <w:rFonts w:hint="eastAsia"/>
        </w:rPr>
      </w:pPr>
      <w:r>
        <w:rPr>
          <w:noProof/>
        </w:rPr>
        <w:drawing>
          <wp:inline distT="0" distB="0" distL="0" distR="0" wp14:anchorId="75537EBC" wp14:editId="7D008FA1">
            <wp:extent cx="5273675" cy="32258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3675" cy="3225800"/>
                    </a:xfrm>
                    <a:prstGeom prst="rect">
                      <a:avLst/>
                    </a:prstGeom>
                  </pic:spPr>
                </pic:pic>
              </a:graphicData>
            </a:graphic>
          </wp:inline>
        </w:drawing>
      </w:r>
    </w:p>
    <w:p w14:paraId="77AC2BA3" w14:textId="77777777" w:rsidR="001E7AE6" w:rsidRDefault="00187A91">
      <w:pPr>
        <w:spacing w:before="120" w:after="120" w:line="288" w:lineRule="auto"/>
        <w:jc w:val="left"/>
      </w:pPr>
      <w:r>
        <w:rPr>
          <w:rFonts w:ascii="Arial" w:eastAsia="等线" w:hAnsi="Arial" w:cs="Arial"/>
          <w:sz w:val="22"/>
        </w:rPr>
        <w:lastRenderedPageBreak/>
        <w:t>其他应收款看完之后，我们接着看存货的科目。存货可以直接按字面意义理解，企业没卖掉的商品就叫存货。除了待销售的商品外，还包括原材料、商</w:t>
      </w:r>
      <w:r>
        <w:rPr>
          <w:rFonts w:ascii="Arial" w:eastAsia="等线" w:hAnsi="Arial" w:cs="Arial"/>
          <w:sz w:val="22"/>
        </w:rPr>
        <w:t>品包装这些东西。</w:t>
      </w:r>
    </w:p>
    <w:p w14:paraId="231306BA" w14:textId="77777777" w:rsidR="001E7AE6" w:rsidRDefault="00187A91">
      <w:pPr>
        <w:spacing w:before="120" w:after="120" w:line="288" w:lineRule="auto"/>
        <w:jc w:val="left"/>
      </w:pPr>
      <w:r w:rsidRPr="00972C60">
        <w:rPr>
          <w:rFonts w:ascii="Arial" w:eastAsia="等线" w:hAnsi="Arial" w:cs="Arial"/>
          <w:b/>
          <w:bCs/>
          <w:sz w:val="22"/>
        </w:rPr>
        <w:t>单独看存货的意义不大，要把存货和业绩规模进行对比，得到一个比例系数，我们可以通过这个比例系数的趋势做分析：如果存货占比过高，就说明企业的销售不顺利；如果占比走低了，就说明销售情况比较好。但存货占比低了也不好，这说明缺货了</w:t>
      </w:r>
      <w:r>
        <w:rPr>
          <w:rFonts w:ascii="Arial" w:eastAsia="等线" w:hAnsi="Arial" w:cs="Arial"/>
          <w:sz w:val="22"/>
        </w:rPr>
        <w:t>。</w:t>
      </w:r>
    </w:p>
    <w:p w14:paraId="2BF5C073" w14:textId="6B235452" w:rsidR="001E7AE6" w:rsidRDefault="00187A91">
      <w:pPr>
        <w:spacing w:before="120" w:after="120" w:line="288" w:lineRule="auto"/>
        <w:jc w:val="left"/>
        <w:rPr>
          <w:rFonts w:ascii="Arial" w:eastAsia="等线" w:hAnsi="Arial" w:cs="Arial"/>
          <w:sz w:val="22"/>
        </w:rPr>
      </w:pPr>
      <w:r>
        <w:rPr>
          <w:rFonts w:ascii="Arial" w:eastAsia="等线" w:hAnsi="Arial" w:cs="Arial"/>
          <w:sz w:val="22"/>
        </w:rPr>
        <w:t>所以企业运营的一个工作目标，就是控制企业的存货量，让它保持在一个相对合理的位置。比如说老产品的库存积压，就赶紧打折销售；比如说存货告急，那就对供应商和工厂提要求，要求加大生产速度。</w:t>
      </w:r>
    </w:p>
    <w:p w14:paraId="4566BE1B" w14:textId="68614AB5" w:rsidR="0077662A" w:rsidRDefault="0077662A">
      <w:pPr>
        <w:spacing w:before="120" w:after="120" w:line="288" w:lineRule="auto"/>
        <w:jc w:val="left"/>
        <w:rPr>
          <w:rFonts w:hint="eastAsia"/>
        </w:rPr>
      </w:pPr>
      <w:r>
        <w:rPr>
          <w:noProof/>
        </w:rPr>
        <w:drawing>
          <wp:inline distT="0" distB="0" distL="0" distR="0" wp14:anchorId="777BF930" wp14:editId="1D732C69">
            <wp:extent cx="5273675" cy="32353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3675" cy="3235325"/>
                    </a:xfrm>
                    <a:prstGeom prst="rect">
                      <a:avLst/>
                    </a:prstGeom>
                  </pic:spPr>
                </pic:pic>
              </a:graphicData>
            </a:graphic>
          </wp:inline>
        </w:drawing>
      </w:r>
    </w:p>
    <w:p w14:paraId="0DE4BC12" w14:textId="77777777" w:rsidR="001E7AE6" w:rsidRDefault="00187A91">
      <w:pPr>
        <w:spacing w:before="120" w:after="120" w:line="288" w:lineRule="auto"/>
        <w:jc w:val="left"/>
      </w:pPr>
      <w:r>
        <w:rPr>
          <w:rFonts w:ascii="Arial" w:eastAsia="等线" w:hAnsi="Arial" w:cs="Arial"/>
          <w:sz w:val="22"/>
        </w:rPr>
        <w:t>我们可以做个图表，把珀莱雅的存货和业绩的比例做成一个时间维度的趋势图看一下。和存货相关的</w:t>
      </w:r>
      <w:r>
        <w:rPr>
          <w:rFonts w:ascii="Arial" w:eastAsia="等线" w:hAnsi="Arial" w:cs="Arial"/>
          <w:sz w:val="22"/>
        </w:rPr>
        <w:t>风险，主要是存货贬值。比如说这几年房地产行业的案例，房子建好之后卖不掉，就是存货积压，然后房价大跌，要卖只能降价卖，原有的存货也要计提减值，就会造成公司的利润大幅亏损，这个房地产行业的案例应该是比较好理解的。</w:t>
      </w:r>
    </w:p>
    <w:p w14:paraId="1B0FAC2C" w14:textId="77777777" w:rsidR="001E7AE6" w:rsidRDefault="00187A91">
      <w:pPr>
        <w:spacing w:before="120" w:after="120" w:line="288" w:lineRule="auto"/>
        <w:jc w:val="left"/>
      </w:pPr>
      <w:r>
        <w:rPr>
          <w:rFonts w:ascii="Arial" w:eastAsia="等线" w:hAnsi="Arial" w:cs="Arial"/>
          <w:sz w:val="22"/>
        </w:rPr>
        <w:t>存货也是一个比较容易做手脚的地方，比如说可以虚购商品的采购，流出资金，再将这些资金留回企业，虚增利润；还有通过加大生产，降低单位产品的成本，造成公司的毛利率虚假提升，也能虚增本期的利润。由于篇幅关系，这种细节我就不全部展开了，大家先把框架性的分析思路学会，细节方面可以自己慢慢琢磨。</w:t>
      </w:r>
    </w:p>
    <w:p w14:paraId="434CDF36" w14:textId="0ACC223A" w:rsidR="001E7AE6" w:rsidRDefault="00187A91">
      <w:pPr>
        <w:spacing w:before="120" w:after="120" w:line="288" w:lineRule="auto"/>
        <w:jc w:val="left"/>
        <w:rPr>
          <w:rFonts w:ascii="Arial" w:eastAsia="等线" w:hAnsi="Arial" w:cs="Arial"/>
          <w:sz w:val="22"/>
        </w:rPr>
      </w:pPr>
      <w:r>
        <w:rPr>
          <w:rFonts w:ascii="Arial" w:eastAsia="等线" w:hAnsi="Arial" w:cs="Arial"/>
          <w:sz w:val="22"/>
        </w:rPr>
        <w:t>以上这些是流动资产</w:t>
      </w:r>
      <w:r>
        <w:rPr>
          <w:rFonts w:ascii="Arial" w:eastAsia="等线" w:hAnsi="Arial" w:cs="Arial"/>
          <w:sz w:val="22"/>
        </w:rPr>
        <w:t>，顾名思义就是流动性比较高的资产。下面我们再来看一下企业的</w:t>
      </w:r>
      <w:r w:rsidRPr="0083156E">
        <w:rPr>
          <w:rFonts w:ascii="Arial" w:eastAsia="等线" w:hAnsi="Arial" w:cs="Arial"/>
          <w:b/>
          <w:bCs/>
          <w:sz w:val="22"/>
        </w:rPr>
        <w:t>非流动资产</w:t>
      </w:r>
      <w:r>
        <w:rPr>
          <w:rFonts w:ascii="Arial" w:eastAsia="等线" w:hAnsi="Arial" w:cs="Arial"/>
          <w:sz w:val="22"/>
        </w:rPr>
        <w:t>。</w:t>
      </w:r>
    </w:p>
    <w:p w14:paraId="5449CFDB" w14:textId="3F9FE0CD" w:rsidR="00F21410" w:rsidRDefault="00F21410">
      <w:pPr>
        <w:spacing w:before="120" w:after="120" w:line="288" w:lineRule="auto"/>
        <w:jc w:val="left"/>
        <w:rPr>
          <w:rFonts w:hint="eastAsia"/>
        </w:rPr>
      </w:pPr>
      <w:r>
        <w:rPr>
          <w:noProof/>
        </w:rPr>
        <w:lastRenderedPageBreak/>
        <w:drawing>
          <wp:inline distT="0" distB="0" distL="0" distR="0" wp14:anchorId="737FF070" wp14:editId="3B141DCC">
            <wp:extent cx="5273675" cy="365442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3675" cy="3654425"/>
                    </a:xfrm>
                    <a:prstGeom prst="rect">
                      <a:avLst/>
                    </a:prstGeom>
                  </pic:spPr>
                </pic:pic>
              </a:graphicData>
            </a:graphic>
          </wp:inline>
        </w:drawing>
      </w:r>
    </w:p>
    <w:p w14:paraId="771C028A" w14:textId="77777777" w:rsidR="001E7AE6" w:rsidRDefault="00187A91">
      <w:pPr>
        <w:spacing w:before="120" w:after="120" w:line="288" w:lineRule="auto"/>
        <w:jc w:val="left"/>
      </w:pPr>
      <w:r>
        <w:rPr>
          <w:rFonts w:ascii="Arial" w:eastAsia="等线" w:hAnsi="Arial" w:cs="Arial"/>
          <w:sz w:val="22"/>
        </w:rPr>
        <w:t>非流动资产的第一个常见项目是</w:t>
      </w:r>
      <w:r w:rsidRPr="00587FC7">
        <w:rPr>
          <w:rFonts w:ascii="Arial" w:eastAsia="等线" w:hAnsi="Arial" w:cs="Arial"/>
          <w:b/>
          <w:bCs/>
          <w:sz w:val="22"/>
        </w:rPr>
        <w:t>长期股权投资</w:t>
      </w:r>
      <w:r>
        <w:rPr>
          <w:rFonts w:ascii="Arial" w:eastAsia="等线" w:hAnsi="Arial" w:cs="Arial"/>
          <w:sz w:val="22"/>
        </w:rPr>
        <w:t>。一般大型上市公司都会有一些投资布局，比如说投资一下核心供应商，投资一下渠道商，这样做可以加强公司上下游合作的顺畅度。</w:t>
      </w:r>
    </w:p>
    <w:p w14:paraId="089A65DE" w14:textId="37E32395" w:rsidR="001E7AE6" w:rsidRDefault="00187A91">
      <w:pPr>
        <w:spacing w:before="120" w:after="120" w:line="288" w:lineRule="auto"/>
        <w:jc w:val="left"/>
        <w:rPr>
          <w:rFonts w:ascii="Arial" w:eastAsia="等线" w:hAnsi="Arial" w:cs="Arial"/>
          <w:sz w:val="22"/>
        </w:rPr>
      </w:pPr>
      <w:r>
        <w:rPr>
          <w:rFonts w:ascii="Arial" w:eastAsia="等线" w:hAnsi="Arial" w:cs="Arial"/>
          <w:sz w:val="22"/>
        </w:rPr>
        <w:t>我们看看珀莱雅的长期股权投资，大头是一个叫嘉兴募勇的投资基金，打开看一下细节，投资的都是和公司主营业务相关的企业。这个长期股权投资主要是评估它的合理性，不过要评估的话，对投资人的专业要求比较高，如果解读不了的话也没什么关系，大家就先知道这个项目是什么就行了。分析公司本身的经营好坏</w:t>
      </w:r>
      <w:r>
        <w:rPr>
          <w:rFonts w:ascii="Arial" w:eastAsia="等线" w:hAnsi="Arial" w:cs="Arial"/>
          <w:sz w:val="22"/>
        </w:rPr>
        <w:t>，这个项目不是特别重要，除非是金额占比特别大，一般情况下我们不用太关注它。</w:t>
      </w:r>
    </w:p>
    <w:p w14:paraId="1FD8D96E" w14:textId="396860A2" w:rsidR="00197A00" w:rsidRDefault="00197A00">
      <w:pPr>
        <w:spacing w:before="120" w:after="120" w:line="288" w:lineRule="auto"/>
        <w:jc w:val="left"/>
        <w:rPr>
          <w:rFonts w:hint="eastAsia"/>
        </w:rPr>
      </w:pPr>
      <w:r>
        <w:rPr>
          <w:noProof/>
        </w:rPr>
        <w:lastRenderedPageBreak/>
        <w:drawing>
          <wp:inline distT="0" distB="0" distL="0" distR="0" wp14:anchorId="744FF18D" wp14:editId="0BD86876">
            <wp:extent cx="5273675" cy="326834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3675" cy="3268345"/>
                    </a:xfrm>
                    <a:prstGeom prst="rect">
                      <a:avLst/>
                    </a:prstGeom>
                  </pic:spPr>
                </pic:pic>
              </a:graphicData>
            </a:graphic>
          </wp:inline>
        </w:drawing>
      </w:r>
    </w:p>
    <w:p w14:paraId="2642A155" w14:textId="77777777" w:rsidR="001E7AE6" w:rsidRDefault="00187A91">
      <w:pPr>
        <w:spacing w:before="120" w:after="120" w:line="288" w:lineRule="auto"/>
        <w:jc w:val="left"/>
      </w:pPr>
      <w:r>
        <w:rPr>
          <w:rFonts w:ascii="Arial" w:eastAsia="等线" w:hAnsi="Arial" w:cs="Arial"/>
          <w:sz w:val="22"/>
        </w:rPr>
        <w:t>前面讲的</w:t>
      </w:r>
      <w:r w:rsidRPr="00F37CCA">
        <w:rPr>
          <w:rFonts w:ascii="Arial" w:eastAsia="等线" w:hAnsi="Arial" w:cs="Arial"/>
          <w:b/>
          <w:bCs/>
          <w:sz w:val="22"/>
        </w:rPr>
        <w:t>货币资金、应收账款、预付账款、存货</w:t>
      </w:r>
      <w:r>
        <w:rPr>
          <w:rFonts w:ascii="Arial" w:eastAsia="等线" w:hAnsi="Arial" w:cs="Arial"/>
          <w:sz w:val="22"/>
        </w:rPr>
        <w:t>，这些属于是</w:t>
      </w:r>
      <w:r w:rsidRPr="00F37CCA">
        <w:rPr>
          <w:rFonts w:ascii="Arial" w:eastAsia="等线" w:hAnsi="Arial" w:cs="Arial"/>
          <w:b/>
          <w:bCs/>
          <w:sz w:val="22"/>
        </w:rPr>
        <w:t>经营类的资产</w:t>
      </w:r>
      <w:r>
        <w:rPr>
          <w:rFonts w:ascii="Arial" w:eastAsia="等线" w:hAnsi="Arial" w:cs="Arial"/>
          <w:sz w:val="22"/>
        </w:rPr>
        <w:t>，意思是只要公司存在经营，就会产生这些东西。我们接下来再看一下和</w:t>
      </w:r>
      <w:r w:rsidRPr="00F37CCA">
        <w:rPr>
          <w:rFonts w:ascii="Arial" w:eastAsia="等线" w:hAnsi="Arial" w:cs="Arial"/>
          <w:b/>
          <w:bCs/>
          <w:sz w:val="22"/>
        </w:rPr>
        <w:t>生产相关的资产</w:t>
      </w:r>
      <w:r>
        <w:rPr>
          <w:rFonts w:ascii="Arial" w:eastAsia="等线" w:hAnsi="Arial" w:cs="Arial"/>
          <w:sz w:val="22"/>
        </w:rPr>
        <w:t>，有</w:t>
      </w:r>
      <w:r w:rsidRPr="00F37CCA">
        <w:rPr>
          <w:rFonts w:ascii="Arial" w:eastAsia="等线" w:hAnsi="Arial" w:cs="Arial"/>
          <w:b/>
          <w:bCs/>
          <w:sz w:val="22"/>
        </w:rPr>
        <w:t>固定资产、在建工程、无形资产、商誉、长期待摊费用</w:t>
      </w:r>
      <w:r>
        <w:rPr>
          <w:rFonts w:ascii="Arial" w:eastAsia="等线" w:hAnsi="Arial" w:cs="Arial"/>
          <w:sz w:val="22"/>
        </w:rPr>
        <w:t>和</w:t>
      </w:r>
      <w:r w:rsidRPr="00F37CCA">
        <w:rPr>
          <w:rFonts w:ascii="Arial" w:eastAsia="等线" w:hAnsi="Arial" w:cs="Arial"/>
          <w:b/>
          <w:bCs/>
          <w:sz w:val="22"/>
        </w:rPr>
        <w:t>递延所得税资产</w:t>
      </w:r>
      <w:r>
        <w:rPr>
          <w:rFonts w:ascii="Arial" w:eastAsia="等线" w:hAnsi="Arial" w:cs="Arial"/>
          <w:sz w:val="22"/>
        </w:rPr>
        <w:t>。</w:t>
      </w:r>
    </w:p>
    <w:p w14:paraId="65340FBF" w14:textId="77777777" w:rsidR="001E7AE6" w:rsidRDefault="00187A91">
      <w:pPr>
        <w:spacing w:before="120" w:after="120" w:line="288" w:lineRule="auto"/>
        <w:jc w:val="left"/>
      </w:pPr>
      <w:r>
        <w:rPr>
          <w:rFonts w:ascii="Arial" w:eastAsia="等线" w:hAnsi="Arial" w:cs="Arial"/>
          <w:sz w:val="22"/>
        </w:rPr>
        <w:t>我们先看</w:t>
      </w:r>
      <w:r w:rsidRPr="000B7DCC">
        <w:rPr>
          <w:rFonts w:ascii="Arial" w:eastAsia="等线" w:hAnsi="Arial" w:cs="Arial"/>
          <w:b/>
          <w:bCs/>
          <w:sz w:val="22"/>
        </w:rPr>
        <w:t>固定资产</w:t>
      </w:r>
      <w:r>
        <w:rPr>
          <w:rFonts w:ascii="Arial" w:eastAsia="等线" w:hAnsi="Arial" w:cs="Arial"/>
          <w:sz w:val="22"/>
        </w:rPr>
        <w:t>。固定资产指的是公司为经营而持有、使用年限超过一年、价值比较大的非货币性资产，这个很容易理解。比如说你上班用的电脑就是公司的固定资产，还有一些办公设备、厂房、机械设备、公司的车辆等，都属于固定资产。</w:t>
      </w:r>
    </w:p>
    <w:p w14:paraId="194CF25F" w14:textId="77777777" w:rsidR="001E7AE6" w:rsidRDefault="00187A91">
      <w:pPr>
        <w:spacing w:before="120" w:after="120" w:line="288" w:lineRule="auto"/>
        <w:jc w:val="left"/>
      </w:pPr>
      <w:r>
        <w:rPr>
          <w:rFonts w:ascii="Arial" w:eastAsia="等线" w:hAnsi="Arial" w:cs="Arial"/>
          <w:sz w:val="22"/>
        </w:rPr>
        <w:t>我们</w:t>
      </w:r>
      <w:r>
        <w:rPr>
          <w:rFonts w:ascii="Arial" w:eastAsia="等线" w:hAnsi="Arial" w:cs="Arial"/>
          <w:sz w:val="22"/>
        </w:rPr>
        <w:t>主要是了解这些东西折旧对成本的影响，具体的折旧会计准则大家可以自己去查，这些是标准的规则，看一下就行了。对于固定资产的投资分析思考，主要有两方面：第一个是用于确定公司的商业模式，固定资产占比比较高的公司，是</w:t>
      </w:r>
      <w:r w:rsidRPr="007128B6">
        <w:rPr>
          <w:rFonts w:ascii="Arial" w:eastAsia="等线" w:hAnsi="Arial" w:cs="Arial"/>
          <w:b/>
          <w:bCs/>
          <w:sz w:val="22"/>
        </w:rPr>
        <w:t>重资产公司</w:t>
      </w:r>
      <w:r>
        <w:rPr>
          <w:rFonts w:ascii="Arial" w:eastAsia="等线" w:hAnsi="Arial" w:cs="Arial"/>
          <w:sz w:val="22"/>
        </w:rPr>
        <w:t>，一般是工厂等；固定资产占比比较低的公司，就是</w:t>
      </w:r>
      <w:r w:rsidRPr="007128B6">
        <w:rPr>
          <w:rFonts w:ascii="Arial" w:eastAsia="等线" w:hAnsi="Arial" w:cs="Arial"/>
          <w:b/>
          <w:bCs/>
          <w:sz w:val="22"/>
        </w:rPr>
        <w:t>轻资产公司</w:t>
      </w:r>
      <w:r>
        <w:rPr>
          <w:rFonts w:ascii="Arial" w:eastAsia="等线" w:hAnsi="Arial" w:cs="Arial"/>
          <w:sz w:val="22"/>
        </w:rPr>
        <w:t>，我们就能通过这个项目的数据来验证我们之前对公司的业务推演。</w:t>
      </w:r>
    </w:p>
    <w:p w14:paraId="37FAF423" w14:textId="77777777" w:rsidR="001E7AE6" w:rsidRDefault="00187A91">
      <w:pPr>
        <w:spacing w:before="120" w:after="120" w:line="288" w:lineRule="auto"/>
        <w:jc w:val="left"/>
      </w:pPr>
      <w:r>
        <w:rPr>
          <w:rFonts w:ascii="Arial" w:eastAsia="等线" w:hAnsi="Arial" w:cs="Arial"/>
          <w:sz w:val="22"/>
        </w:rPr>
        <w:t>然后这里有一个分析的小细节，因为财务的会计准则是偏保守的，所以公司的资产使用年限，一般是超过资产折旧年限的。如果公司的资产在折旧完成之后，还在使用，那公司后面的利润会显著提高一点</w:t>
      </w:r>
      <w:r>
        <w:rPr>
          <w:rFonts w:ascii="Arial" w:eastAsia="等线" w:hAnsi="Arial" w:cs="Arial"/>
          <w:sz w:val="22"/>
        </w:rPr>
        <w:t>点。</w:t>
      </w:r>
    </w:p>
    <w:p w14:paraId="3174C373" w14:textId="77777777" w:rsidR="001E7AE6" w:rsidRDefault="00187A91">
      <w:pPr>
        <w:spacing w:before="120" w:after="120" w:line="288" w:lineRule="auto"/>
        <w:jc w:val="left"/>
      </w:pPr>
      <w:r>
        <w:rPr>
          <w:rFonts w:ascii="Arial" w:eastAsia="等线" w:hAnsi="Arial" w:cs="Arial"/>
          <w:sz w:val="22"/>
        </w:rPr>
        <w:t>看完固定资产，接下来就是看</w:t>
      </w:r>
      <w:r w:rsidRPr="000B7DCC">
        <w:rPr>
          <w:rFonts w:ascii="Arial" w:eastAsia="等线" w:hAnsi="Arial" w:cs="Arial"/>
          <w:b/>
          <w:bCs/>
          <w:sz w:val="22"/>
        </w:rPr>
        <w:t>在建工程</w:t>
      </w:r>
      <w:r>
        <w:rPr>
          <w:rFonts w:ascii="Arial" w:eastAsia="等线" w:hAnsi="Arial" w:cs="Arial"/>
          <w:sz w:val="22"/>
        </w:rPr>
        <w:t>。这个也是按字面理解的东西，正在建设的工程，建设好之后就要转入到固定资产了。这里的细节点是，公司可能工厂建完了，但暂时还不把在建工程转为固定资产，因为转化之后就要开始计算折旧了，就要算成本了。所以出于美化利润的考虑，在建工程这个科目，有些公司就暂时不把它转为固定资产，以此控制一下当期的利润。不过一般是重资产的公司才需要考虑这些，轻资产的公司这个科目一般没什么大的问题，我一般都是把固定资产和在建工程这两个科目的金额汇总在一起看就行了。</w:t>
      </w:r>
    </w:p>
    <w:p w14:paraId="677AD95C" w14:textId="679E7DE3" w:rsidR="001E7AE6" w:rsidRDefault="00187A91">
      <w:pPr>
        <w:spacing w:before="120" w:after="120" w:line="288" w:lineRule="auto"/>
        <w:jc w:val="left"/>
        <w:rPr>
          <w:rFonts w:ascii="Arial" w:eastAsia="等线" w:hAnsi="Arial" w:cs="Arial"/>
          <w:sz w:val="22"/>
        </w:rPr>
      </w:pPr>
      <w:r>
        <w:rPr>
          <w:rFonts w:ascii="Arial" w:eastAsia="等线" w:hAnsi="Arial" w:cs="Arial"/>
          <w:sz w:val="22"/>
        </w:rPr>
        <w:t>我们再来看</w:t>
      </w:r>
      <w:r w:rsidRPr="001C7512">
        <w:rPr>
          <w:rFonts w:ascii="Arial" w:eastAsia="等线" w:hAnsi="Arial" w:cs="Arial"/>
          <w:b/>
          <w:bCs/>
          <w:sz w:val="22"/>
        </w:rPr>
        <w:t>无形资产</w:t>
      </w:r>
      <w:r>
        <w:rPr>
          <w:rFonts w:ascii="Arial" w:eastAsia="等线" w:hAnsi="Arial" w:cs="Arial"/>
          <w:sz w:val="22"/>
        </w:rPr>
        <w:t>，这个科目按字面</w:t>
      </w:r>
      <w:r>
        <w:rPr>
          <w:rFonts w:ascii="Arial" w:eastAsia="等线" w:hAnsi="Arial" w:cs="Arial"/>
          <w:sz w:val="22"/>
        </w:rPr>
        <w:t>意义理解就行了，</w:t>
      </w:r>
      <w:r w:rsidRPr="001C7512">
        <w:rPr>
          <w:rFonts w:ascii="Arial" w:eastAsia="等线" w:hAnsi="Arial" w:cs="Arial"/>
          <w:b/>
          <w:bCs/>
          <w:sz w:val="22"/>
        </w:rPr>
        <w:t>无形资产就是专利权、商标</w:t>
      </w:r>
      <w:r w:rsidRPr="001C7512">
        <w:rPr>
          <w:rFonts w:ascii="Arial" w:eastAsia="等线" w:hAnsi="Arial" w:cs="Arial"/>
          <w:b/>
          <w:bCs/>
          <w:sz w:val="22"/>
        </w:rPr>
        <w:lastRenderedPageBreak/>
        <w:t>权、著作权、办公软件、土地使用权</w:t>
      </w:r>
      <w:r>
        <w:rPr>
          <w:rFonts w:ascii="Arial" w:eastAsia="等线" w:hAnsi="Arial" w:cs="Arial"/>
          <w:sz w:val="22"/>
        </w:rPr>
        <w:t>这些东西。无形资产，我们主要考虑的是业务层面的合理性，一般公司这些科目的金额都不会很多，如果占比不高的话，就可以不用太关注。</w:t>
      </w:r>
    </w:p>
    <w:p w14:paraId="46506BF2" w14:textId="28481F5C" w:rsidR="00625841" w:rsidRDefault="00625841">
      <w:pPr>
        <w:spacing w:before="120" w:after="120" w:line="288" w:lineRule="auto"/>
        <w:jc w:val="left"/>
        <w:rPr>
          <w:rFonts w:hint="eastAsia"/>
        </w:rPr>
      </w:pPr>
      <w:r>
        <w:rPr>
          <w:noProof/>
        </w:rPr>
        <w:drawing>
          <wp:inline distT="0" distB="0" distL="0" distR="0" wp14:anchorId="71E7DE04" wp14:editId="5DC8705C">
            <wp:extent cx="5273675" cy="288671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3675" cy="2886710"/>
                    </a:xfrm>
                    <a:prstGeom prst="rect">
                      <a:avLst/>
                    </a:prstGeom>
                  </pic:spPr>
                </pic:pic>
              </a:graphicData>
            </a:graphic>
          </wp:inline>
        </w:drawing>
      </w:r>
    </w:p>
    <w:p w14:paraId="6EF17C4E" w14:textId="2006108B" w:rsidR="001E7AE6" w:rsidRDefault="00187A91">
      <w:pPr>
        <w:spacing w:before="120" w:after="120" w:line="288" w:lineRule="auto"/>
        <w:jc w:val="left"/>
        <w:rPr>
          <w:rFonts w:ascii="Arial" w:eastAsia="等线" w:hAnsi="Arial" w:cs="Arial"/>
          <w:sz w:val="22"/>
        </w:rPr>
      </w:pPr>
      <w:r>
        <w:rPr>
          <w:rFonts w:ascii="Arial" w:eastAsia="等线" w:hAnsi="Arial" w:cs="Arial"/>
          <w:sz w:val="22"/>
        </w:rPr>
        <w:t>我们可以看一下珀莱雅的无形资产，每一项是什么都列得很清楚了。至于合不合理，那就是业务层面需要评估的东西，所以我一直强调业务能力的重要性</w:t>
      </w:r>
      <w:r>
        <w:rPr>
          <w:rFonts w:ascii="Arial" w:eastAsia="等线" w:hAnsi="Arial" w:cs="Arial"/>
          <w:sz w:val="22"/>
        </w:rPr>
        <w:t>——</w:t>
      </w:r>
      <w:r>
        <w:rPr>
          <w:rFonts w:ascii="Arial" w:eastAsia="等线" w:hAnsi="Arial" w:cs="Arial"/>
          <w:sz w:val="22"/>
        </w:rPr>
        <w:t>懂财务只能让你看懂这些东西是什么，而懂业务，你才能分析这些东西的存在是否合理。</w:t>
      </w:r>
    </w:p>
    <w:p w14:paraId="23B57366" w14:textId="1439B38A" w:rsidR="000B0D02" w:rsidRDefault="000B0D02">
      <w:pPr>
        <w:spacing w:before="120" w:after="120" w:line="288" w:lineRule="auto"/>
        <w:jc w:val="left"/>
        <w:rPr>
          <w:rFonts w:hint="eastAsia"/>
        </w:rPr>
      </w:pPr>
      <w:r>
        <w:rPr>
          <w:noProof/>
        </w:rPr>
        <w:drawing>
          <wp:inline distT="0" distB="0" distL="0" distR="0" wp14:anchorId="04A96AA3" wp14:editId="37C52321">
            <wp:extent cx="5273675" cy="297053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3675" cy="2970530"/>
                    </a:xfrm>
                    <a:prstGeom prst="rect">
                      <a:avLst/>
                    </a:prstGeom>
                  </pic:spPr>
                </pic:pic>
              </a:graphicData>
            </a:graphic>
          </wp:inline>
        </w:drawing>
      </w:r>
    </w:p>
    <w:p w14:paraId="413AAD07" w14:textId="77777777" w:rsidR="001E7AE6" w:rsidRDefault="00187A91">
      <w:pPr>
        <w:spacing w:before="120" w:after="120" w:line="288" w:lineRule="auto"/>
        <w:jc w:val="left"/>
      </w:pPr>
      <w:r>
        <w:rPr>
          <w:rFonts w:ascii="Arial" w:eastAsia="等线" w:hAnsi="Arial" w:cs="Arial"/>
          <w:sz w:val="22"/>
        </w:rPr>
        <w:t>无形资产看完之后是</w:t>
      </w:r>
      <w:r w:rsidRPr="00752F20">
        <w:rPr>
          <w:rFonts w:ascii="Arial" w:eastAsia="等线" w:hAnsi="Arial" w:cs="Arial"/>
          <w:b/>
          <w:bCs/>
          <w:sz w:val="22"/>
        </w:rPr>
        <w:t>商誉</w:t>
      </w:r>
      <w:r>
        <w:rPr>
          <w:rFonts w:ascii="Arial" w:eastAsia="等线" w:hAnsi="Arial" w:cs="Arial"/>
          <w:sz w:val="22"/>
        </w:rPr>
        <w:t>。商誉这个东西可能大家听的比较多，因为前几年有一次修改会计准则，对商誉的计</w:t>
      </w:r>
      <w:r>
        <w:rPr>
          <w:rFonts w:ascii="Arial" w:eastAsia="等线" w:hAnsi="Arial" w:cs="Arial"/>
          <w:sz w:val="22"/>
        </w:rPr>
        <w:t>提有了一个新的要求，所以当时有一堆公司一下计提了非常多的商誉，简直搞了一个财务大洗澡，造成了当期利润的血亏，这个事情就上新闻了，当时就引起了广泛的讨论，很多散户就知道商誉这个东西，认为商誉高就不好、存在风险。</w:t>
      </w:r>
    </w:p>
    <w:p w14:paraId="030CC694" w14:textId="77777777" w:rsidR="001E7AE6" w:rsidRDefault="00187A91">
      <w:pPr>
        <w:spacing w:before="120" w:after="120" w:line="288" w:lineRule="auto"/>
        <w:jc w:val="left"/>
      </w:pPr>
      <w:r>
        <w:rPr>
          <w:rFonts w:ascii="Arial" w:eastAsia="等线" w:hAnsi="Arial" w:cs="Arial"/>
          <w:sz w:val="22"/>
        </w:rPr>
        <w:lastRenderedPageBreak/>
        <w:t>珀莱雅这个公司没有商誉，我就简单跟大家讲一下，商誉是个什么东西，我是怎么看待这个东西的。</w:t>
      </w:r>
      <w:r w:rsidRPr="005F5DDA">
        <w:rPr>
          <w:rFonts w:ascii="Arial" w:eastAsia="等线" w:hAnsi="Arial" w:cs="Arial"/>
          <w:b/>
          <w:bCs/>
          <w:sz w:val="22"/>
        </w:rPr>
        <w:t>比如说一个企业的收购成交价是</w:t>
      </w:r>
      <w:r w:rsidRPr="005F5DDA">
        <w:rPr>
          <w:rFonts w:ascii="Arial" w:eastAsia="等线" w:hAnsi="Arial" w:cs="Arial"/>
          <w:b/>
          <w:bCs/>
          <w:sz w:val="22"/>
        </w:rPr>
        <w:t>1000</w:t>
      </w:r>
      <w:r w:rsidRPr="005F5DDA">
        <w:rPr>
          <w:rFonts w:ascii="Arial" w:eastAsia="等线" w:hAnsi="Arial" w:cs="Arial"/>
          <w:b/>
          <w:bCs/>
          <w:sz w:val="22"/>
        </w:rPr>
        <w:t>万，但企业的净资产的公允价值只有</w:t>
      </w:r>
      <w:r w:rsidRPr="005F5DDA">
        <w:rPr>
          <w:rFonts w:ascii="Arial" w:eastAsia="等线" w:hAnsi="Arial" w:cs="Arial"/>
          <w:b/>
          <w:bCs/>
          <w:sz w:val="22"/>
        </w:rPr>
        <w:t>700</w:t>
      </w:r>
      <w:r w:rsidRPr="005F5DDA">
        <w:rPr>
          <w:rFonts w:ascii="Arial" w:eastAsia="等线" w:hAnsi="Arial" w:cs="Arial"/>
          <w:b/>
          <w:bCs/>
          <w:sz w:val="22"/>
        </w:rPr>
        <w:t>万，那收购就产生了</w:t>
      </w:r>
      <w:r w:rsidRPr="005F5DDA">
        <w:rPr>
          <w:rFonts w:ascii="Arial" w:eastAsia="等线" w:hAnsi="Arial" w:cs="Arial"/>
          <w:b/>
          <w:bCs/>
          <w:sz w:val="22"/>
        </w:rPr>
        <w:t>300</w:t>
      </w:r>
      <w:r w:rsidRPr="005F5DDA">
        <w:rPr>
          <w:rFonts w:ascii="Arial" w:eastAsia="等线" w:hAnsi="Arial" w:cs="Arial"/>
          <w:b/>
          <w:bCs/>
          <w:sz w:val="22"/>
        </w:rPr>
        <w:t>万的溢价，这</w:t>
      </w:r>
      <w:r w:rsidRPr="005F5DDA">
        <w:rPr>
          <w:rFonts w:ascii="Arial" w:eastAsia="等线" w:hAnsi="Arial" w:cs="Arial"/>
          <w:b/>
          <w:bCs/>
          <w:sz w:val="22"/>
        </w:rPr>
        <w:t>300</w:t>
      </w:r>
      <w:r w:rsidRPr="005F5DDA">
        <w:rPr>
          <w:rFonts w:ascii="Arial" w:eastAsia="等线" w:hAnsi="Arial" w:cs="Arial"/>
          <w:b/>
          <w:bCs/>
          <w:sz w:val="22"/>
        </w:rPr>
        <w:t>万的溢价就要计入到商誉里面去</w:t>
      </w:r>
      <w:r>
        <w:rPr>
          <w:rFonts w:ascii="Arial" w:eastAsia="等线" w:hAnsi="Arial" w:cs="Arial"/>
          <w:sz w:val="22"/>
        </w:rPr>
        <w:t>。</w:t>
      </w:r>
    </w:p>
    <w:p w14:paraId="1C2AD7DC" w14:textId="77777777" w:rsidR="001E7AE6" w:rsidRDefault="00187A91">
      <w:pPr>
        <w:spacing w:before="120" w:after="120" w:line="288" w:lineRule="auto"/>
        <w:jc w:val="left"/>
      </w:pPr>
      <w:r>
        <w:rPr>
          <w:rFonts w:ascii="Arial" w:eastAsia="等线" w:hAnsi="Arial" w:cs="Arial"/>
          <w:sz w:val="22"/>
        </w:rPr>
        <w:t>我个人是这样认为的：我们评估企业，看中的是当下的经营水平和未来的发</w:t>
      </w:r>
      <w:r>
        <w:rPr>
          <w:rFonts w:ascii="Arial" w:eastAsia="等线" w:hAnsi="Arial" w:cs="Arial"/>
          <w:sz w:val="22"/>
        </w:rPr>
        <w:t>展趋势，而商誉是过去发生的溢价收购产生的，已经是过去发生的事了，我们在当前对公司评估的时候，不用考虑太多过去的事情，就按照当前的情况做估值评估就行了。</w:t>
      </w:r>
    </w:p>
    <w:p w14:paraId="32A7E054" w14:textId="20CD58AF" w:rsidR="001E7AE6" w:rsidRDefault="00187A91">
      <w:pPr>
        <w:spacing w:before="120" w:after="120" w:line="288" w:lineRule="auto"/>
        <w:jc w:val="left"/>
        <w:rPr>
          <w:rFonts w:ascii="Arial" w:eastAsia="等线" w:hAnsi="Arial" w:cs="Arial"/>
          <w:sz w:val="22"/>
        </w:rPr>
      </w:pPr>
      <w:r>
        <w:rPr>
          <w:rFonts w:ascii="Arial" w:eastAsia="等线" w:hAnsi="Arial" w:cs="Arial"/>
          <w:sz w:val="22"/>
        </w:rPr>
        <w:t>除非说是我们在持有公司的过程中，发现企业在谈一笔新的商业收购，企业出的价格明显高于这个收购的合理价格，我们就可以怀疑他是否在搞利益输送。商誉占比比较高的公司，就需要关注这一点，也是为了避免公司出现高价收购、利益输送的情况；如果商誉占比不高的话，一般是不用太关注的。</w:t>
      </w:r>
    </w:p>
    <w:p w14:paraId="00CFE833" w14:textId="7B6647C5" w:rsidR="003228CD" w:rsidRDefault="003228CD">
      <w:pPr>
        <w:spacing w:before="120" w:after="120" w:line="288" w:lineRule="auto"/>
        <w:jc w:val="left"/>
        <w:rPr>
          <w:rFonts w:hint="eastAsia"/>
        </w:rPr>
      </w:pPr>
      <w:r>
        <w:rPr>
          <w:noProof/>
        </w:rPr>
        <w:drawing>
          <wp:inline distT="0" distB="0" distL="0" distR="0" wp14:anchorId="1DDC4768" wp14:editId="08F1A9A4">
            <wp:extent cx="5273675" cy="307086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3675" cy="3070860"/>
                    </a:xfrm>
                    <a:prstGeom prst="rect">
                      <a:avLst/>
                    </a:prstGeom>
                  </pic:spPr>
                </pic:pic>
              </a:graphicData>
            </a:graphic>
          </wp:inline>
        </w:drawing>
      </w:r>
    </w:p>
    <w:p w14:paraId="6D55B2FB" w14:textId="77777777" w:rsidR="001E7AE6" w:rsidRDefault="00187A91">
      <w:pPr>
        <w:spacing w:before="120" w:after="120" w:line="288" w:lineRule="auto"/>
        <w:jc w:val="left"/>
      </w:pPr>
      <w:r>
        <w:rPr>
          <w:rFonts w:ascii="Arial" w:eastAsia="等线" w:hAnsi="Arial" w:cs="Arial"/>
          <w:sz w:val="22"/>
        </w:rPr>
        <w:t>商誉看完了，我们再来看</w:t>
      </w:r>
      <w:r w:rsidRPr="002D30DE">
        <w:rPr>
          <w:rFonts w:ascii="Arial" w:eastAsia="等线" w:hAnsi="Arial" w:cs="Arial"/>
          <w:b/>
          <w:bCs/>
          <w:sz w:val="22"/>
        </w:rPr>
        <w:t>长期待摊费用</w:t>
      </w:r>
      <w:r>
        <w:rPr>
          <w:rFonts w:ascii="Arial" w:eastAsia="等线" w:hAnsi="Arial" w:cs="Arial"/>
          <w:sz w:val="22"/>
        </w:rPr>
        <w:t>。企业经营总会产生一些这样的费用，我们直接看珀莱雅的案例，看</w:t>
      </w:r>
      <w:r>
        <w:rPr>
          <w:rFonts w:ascii="Arial" w:eastAsia="等线" w:hAnsi="Arial" w:cs="Arial"/>
          <w:sz w:val="22"/>
        </w:rPr>
        <w:t>一下具体是什么：</w:t>
      </w:r>
      <w:r w:rsidRPr="006C706E">
        <w:rPr>
          <w:rFonts w:ascii="Arial" w:eastAsia="等线" w:hAnsi="Arial" w:cs="Arial"/>
          <w:b/>
          <w:bCs/>
          <w:sz w:val="22"/>
        </w:rPr>
        <w:t>长期待摊费用是办公室的装修费和软件服务费</w:t>
      </w:r>
      <w:r>
        <w:rPr>
          <w:rFonts w:ascii="Arial" w:eastAsia="等线" w:hAnsi="Arial" w:cs="Arial"/>
          <w:sz w:val="22"/>
        </w:rPr>
        <w:t>，这个也是评估合理性就行了，属于一个记录性的科目。</w:t>
      </w:r>
    </w:p>
    <w:p w14:paraId="0BC0376E" w14:textId="06AF75CB" w:rsidR="001E7AE6" w:rsidRDefault="00187A91">
      <w:pPr>
        <w:spacing w:before="120" w:after="120" w:line="288" w:lineRule="auto"/>
        <w:jc w:val="left"/>
        <w:rPr>
          <w:rFonts w:ascii="Arial" w:eastAsia="等线" w:hAnsi="Arial" w:cs="Arial"/>
          <w:sz w:val="22"/>
        </w:rPr>
      </w:pPr>
      <w:r>
        <w:rPr>
          <w:rFonts w:ascii="Arial" w:eastAsia="等线" w:hAnsi="Arial" w:cs="Arial"/>
          <w:sz w:val="22"/>
        </w:rPr>
        <w:t>这里要注意的点就是，长期待摊费用是已经花掉的钱，只是暂时没有记录成本费用而已，留着以后再记录，所以先以资产的形式放在这里。如果这个项目的金额太高，而且看起来又不合理，就可以直接认为公司的资产情况很差，这种公司就直接淘汰就好了。</w:t>
      </w:r>
    </w:p>
    <w:p w14:paraId="1446918A" w14:textId="30D6A47F" w:rsidR="00A47CB3" w:rsidRDefault="00A47CB3">
      <w:pPr>
        <w:spacing w:before="120" w:after="120" w:line="288" w:lineRule="auto"/>
        <w:jc w:val="left"/>
        <w:rPr>
          <w:rFonts w:hint="eastAsia"/>
        </w:rPr>
      </w:pPr>
      <w:r>
        <w:rPr>
          <w:noProof/>
        </w:rPr>
        <w:lastRenderedPageBreak/>
        <w:drawing>
          <wp:inline distT="0" distB="0" distL="0" distR="0" wp14:anchorId="357167BE" wp14:editId="1104A987">
            <wp:extent cx="5273675" cy="307721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3675" cy="3077210"/>
                    </a:xfrm>
                    <a:prstGeom prst="rect">
                      <a:avLst/>
                    </a:prstGeom>
                  </pic:spPr>
                </pic:pic>
              </a:graphicData>
            </a:graphic>
          </wp:inline>
        </w:drawing>
      </w:r>
    </w:p>
    <w:p w14:paraId="681B2E55" w14:textId="77777777" w:rsidR="001E7AE6" w:rsidRDefault="00187A91">
      <w:pPr>
        <w:spacing w:before="120" w:after="120" w:line="288" w:lineRule="auto"/>
        <w:jc w:val="left"/>
      </w:pPr>
      <w:r>
        <w:rPr>
          <w:rFonts w:ascii="Arial" w:eastAsia="等线" w:hAnsi="Arial" w:cs="Arial"/>
          <w:sz w:val="22"/>
        </w:rPr>
        <w:t>我们再来看资产表最后一个比较常用的资产项目</w:t>
      </w:r>
      <w:r>
        <w:rPr>
          <w:rFonts w:ascii="Arial" w:eastAsia="等线" w:hAnsi="Arial" w:cs="Arial"/>
          <w:sz w:val="22"/>
        </w:rPr>
        <w:t>——</w:t>
      </w:r>
      <w:r w:rsidRPr="00E202BE">
        <w:rPr>
          <w:rFonts w:ascii="Arial" w:eastAsia="等线" w:hAnsi="Arial" w:cs="Arial"/>
          <w:b/>
          <w:bCs/>
          <w:sz w:val="22"/>
        </w:rPr>
        <w:t>递延所得税资产</w:t>
      </w:r>
      <w:r>
        <w:rPr>
          <w:rFonts w:ascii="Arial" w:eastAsia="等线" w:hAnsi="Arial" w:cs="Arial"/>
          <w:sz w:val="22"/>
        </w:rPr>
        <w:t>。这个是跟税务相关的资产，因为对于利润的计算，公司自己的算法和税务局的算法是不一样的。比如说有些费用，公司是实际支出</w:t>
      </w:r>
      <w:r>
        <w:rPr>
          <w:rFonts w:ascii="Arial" w:eastAsia="等线" w:hAnsi="Arial" w:cs="Arial"/>
          <w:sz w:val="22"/>
        </w:rPr>
        <w:t>的，但税务根据法规不一定认可，比如说超过一定额度的招待费、折旧摊销、减值准备等，这个属于税法的范畴，大家不用去抠细节，只需要记住这个结论就行了：公司的计算和税务局计算的金额可能会不太一样。</w:t>
      </w:r>
    </w:p>
    <w:p w14:paraId="75CD55A2" w14:textId="77777777" w:rsidR="001E7AE6" w:rsidRDefault="00187A91">
      <w:pPr>
        <w:spacing w:before="120" w:after="120" w:line="288" w:lineRule="auto"/>
        <w:jc w:val="left"/>
      </w:pPr>
      <w:r>
        <w:rPr>
          <w:rFonts w:ascii="Arial" w:eastAsia="等线" w:hAnsi="Arial" w:cs="Arial"/>
          <w:sz w:val="22"/>
        </w:rPr>
        <w:t>如果公司计算的税比税务局计算的少一些，公司纳税肯定要按照税务局的要求缴纳，但这样交税的金额就跟公司自己的账对不上了，所以这多出来的金额部分，就记录到递延所得税资产中，以资产的形式记录。意思是公司觉得这笔钱不应该交，虽然不情愿还是要交给税务局，但公司就把多交的部分作为资产记录下来。</w:t>
      </w:r>
    </w:p>
    <w:p w14:paraId="615B1120" w14:textId="77777777" w:rsidR="001E7AE6" w:rsidRDefault="00187A91">
      <w:pPr>
        <w:spacing w:before="120" w:after="120" w:line="288" w:lineRule="auto"/>
        <w:jc w:val="left"/>
      </w:pPr>
      <w:r>
        <w:rPr>
          <w:rFonts w:ascii="Arial" w:eastAsia="等线" w:hAnsi="Arial" w:cs="Arial"/>
          <w:sz w:val="22"/>
        </w:rPr>
        <w:t>还有相反的情况，就是公司计算的税比税务局</w:t>
      </w:r>
      <w:r>
        <w:rPr>
          <w:rFonts w:ascii="Arial" w:eastAsia="等线" w:hAnsi="Arial" w:cs="Arial"/>
          <w:sz w:val="22"/>
        </w:rPr>
        <w:t>计算的要多，那也是按照税务局的计算金额来交，公司从会计层面就会认为这笔钱是应该交的税，已经不属于公司了，但税务局不收，那公司就把这笔钱作为一个负债记录，可能以后还是要上交的，对应的科目就叫递延所得税负债。</w:t>
      </w:r>
    </w:p>
    <w:p w14:paraId="7DACDA67" w14:textId="77777777" w:rsidR="001E7AE6" w:rsidRDefault="00187A91">
      <w:pPr>
        <w:spacing w:before="120" w:after="120" w:line="288" w:lineRule="auto"/>
        <w:jc w:val="left"/>
      </w:pPr>
      <w:r>
        <w:rPr>
          <w:rFonts w:ascii="Arial" w:eastAsia="等线" w:hAnsi="Arial" w:cs="Arial"/>
          <w:sz w:val="22"/>
        </w:rPr>
        <w:t>这个知识点是不是听起来很绕？不过没关系，听不懂也算了，这个科目是跟税务相关的，跟公司的经营关系不是很大，大家大概知道是一个什么东西就行了。</w:t>
      </w:r>
    </w:p>
    <w:p w14:paraId="6B43A331" w14:textId="4FBFDF86" w:rsidR="001E7AE6" w:rsidRDefault="00187A91">
      <w:pPr>
        <w:spacing w:before="120" w:after="120" w:line="288" w:lineRule="auto"/>
        <w:jc w:val="left"/>
        <w:rPr>
          <w:rFonts w:ascii="Arial" w:eastAsia="等线" w:hAnsi="Arial" w:cs="Arial"/>
          <w:sz w:val="22"/>
        </w:rPr>
      </w:pPr>
      <w:r>
        <w:rPr>
          <w:rFonts w:ascii="Arial" w:eastAsia="等线" w:hAnsi="Arial" w:cs="Arial"/>
          <w:sz w:val="22"/>
        </w:rPr>
        <w:t>常见的资产类项目讲到这里就讲完了，听起来是不是觉得也还蛮简单的？难点其实不是项目的名称解释，这个查一下就知道了，我们可以去查会计书，也可以去问</w:t>
      </w:r>
      <w:r>
        <w:rPr>
          <w:rFonts w:ascii="Arial" w:eastAsia="等线" w:hAnsi="Arial" w:cs="Arial"/>
          <w:sz w:val="22"/>
        </w:rPr>
        <w:t>AI</w:t>
      </w:r>
      <w:r>
        <w:rPr>
          <w:rFonts w:ascii="Arial" w:eastAsia="等线" w:hAnsi="Arial" w:cs="Arial"/>
          <w:sz w:val="22"/>
        </w:rPr>
        <w:t>。难点是这些数字背后</w:t>
      </w:r>
      <w:r>
        <w:rPr>
          <w:rFonts w:ascii="Arial" w:eastAsia="等线" w:hAnsi="Arial" w:cs="Arial"/>
          <w:sz w:val="22"/>
        </w:rPr>
        <w:t>，它意味着什么样的一个业务场景。</w:t>
      </w:r>
    </w:p>
    <w:p w14:paraId="0EEEEA8E" w14:textId="761B429B" w:rsidR="002700C1" w:rsidRDefault="002700C1">
      <w:pPr>
        <w:spacing w:before="120" w:after="120" w:line="288" w:lineRule="auto"/>
        <w:jc w:val="left"/>
        <w:rPr>
          <w:rFonts w:hint="eastAsia"/>
        </w:rPr>
      </w:pPr>
      <w:r>
        <w:rPr>
          <w:noProof/>
        </w:rPr>
        <w:lastRenderedPageBreak/>
        <w:drawing>
          <wp:inline distT="0" distB="0" distL="0" distR="0" wp14:anchorId="0ED71B30" wp14:editId="561F55BB">
            <wp:extent cx="5273675" cy="321246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3675" cy="3212465"/>
                    </a:xfrm>
                    <a:prstGeom prst="rect">
                      <a:avLst/>
                    </a:prstGeom>
                  </pic:spPr>
                </pic:pic>
              </a:graphicData>
            </a:graphic>
          </wp:inline>
        </w:drawing>
      </w:r>
    </w:p>
    <w:p w14:paraId="1CD87FB8" w14:textId="77777777" w:rsidR="001E7AE6" w:rsidRDefault="00187A91">
      <w:pPr>
        <w:spacing w:before="120" w:after="120" w:line="288" w:lineRule="auto"/>
        <w:jc w:val="left"/>
      </w:pPr>
      <w:r>
        <w:rPr>
          <w:rFonts w:ascii="Arial" w:eastAsia="等线" w:hAnsi="Arial" w:cs="Arial"/>
          <w:sz w:val="22"/>
        </w:rPr>
        <w:t>我知道很多朋友对数字不敏感，觉得一串数字看起来很麻烦，数字多了就分不清大小了。我这里可以教大家一个比较简单的办法，就是把资产负债表的科目转化为柱状图，放在一起看就很清晰了。</w:t>
      </w:r>
    </w:p>
    <w:p w14:paraId="38A8857E" w14:textId="77777777" w:rsidR="001E7AE6" w:rsidRDefault="00187A91">
      <w:pPr>
        <w:spacing w:before="120" w:after="120" w:line="288" w:lineRule="auto"/>
        <w:jc w:val="left"/>
      </w:pPr>
      <w:r>
        <w:rPr>
          <w:rFonts w:ascii="Arial" w:eastAsia="等线" w:hAnsi="Arial" w:cs="Arial"/>
          <w:sz w:val="22"/>
        </w:rPr>
        <w:t>我们今天是拿珀莱雅的案例来看，我们就把珀莱雅的资产数据转化一下，弄成这样一个柱状图，这个用</w:t>
      </w:r>
      <w:r>
        <w:rPr>
          <w:rFonts w:ascii="Arial" w:eastAsia="等线" w:hAnsi="Arial" w:cs="Arial"/>
          <w:sz w:val="22"/>
        </w:rPr>
        <w:t>Excel</w:t>
      </w:r>
      <w:r>
        <w:rPr>
          <w:rFonts w:ascii="Arial" w:eastAsia="等线" w:hAnsi="Arial" w:cs="Arial"/>
          <w:sz w:val="22"/>
        </w:rPr>
        <w:t>就可以做好，手填一下数据就行了。这个图看起来是不是非常清晰？因为资产的项目比较多，我稍微做了一下合并同类项，比如说应收款、应收票据，还有其他应收款，我就全部汇总成应收款了；刚刚讲的固定资产和在建工程也合并到一起；然后后面讲了一些不太重要的科目，长期待摊费用、递延所得税资产也都可以归纳到其他里面去。</w:t>
      </w:r>
    </w:p>
    <w:p w14:paraId="34160FD6" w14:textId="77777777" w:rsidR="001E7AE6" w:rsidRDefault="00187A91">
      <w:pPr>
        <w:spacing w:before="120" w:after="120" w:line="288" w:lineRule="auto"/>
        <w:jc w:val="left"/>
      </w:pPr>
      <w:r>
        <w:rPr>
          <w:rFonts w:ascii="Arial" w:eastAsia="等线" w:hAnsi="Arial" w:cs="Arial"/>
          <w:sz w:val="22"/>
        </w:rPr>
        <w:t>剩下的工作就是看图说话：珀莱雅是国产化妆品的龙头公司，这几年业绩一直很猛，所以公司赚了很多钱，那这个钱就在资产表</w:t>
      </w:r>
      <w:r>
        <w:rPr>
          <w:rFonts w:ascii="Arial" w:eastAsia="等线" w:hAnsi="Arial" w:cs="Arial"/>
          <w:sz w:val="22"/>
        </w:rPr>
        <w:t>中直接体现出来了；而且公司是</w:t>
      </w:r>
      <w:r>
        <w:rPr>
          <w:rFonts w:ascii="Arial" w:eastAsia="等线" w:hAnsi="Arial" w:cs="Arial"/>
          <w:sz w:val="22"/>
        </w:rPr>
        <w:t>2C</w:t>
      </w:r>
      <w:r>
        <w:rPr>
          <w:rFonts w:ascii="Arial" w:eastAsia="等线" w:hAnsi="Arial" w:cs="Arial"/>
          <w:sz w:val="22"/>
        </w:rPr>
        <w:t>类公司，产品又比较畅销，所以应收款也很少，跟他一年</w:t>
      </w:r>
      <w:r>
        <w:rPr>
          <w:rFonts w:ascii="Arial" w:eastAsia="等线" w:hAnsi="Arial" w:cs="Arial"/>
          <w:sz w:val="22"/>
        </w:rPr>
        <w:t>100</w:t>
      </w:r>
      <w:r>
        <w:rPr>
          <w:rFonts w:ascii="Arial" w:eastAsia="等线" w:hAnsi="Arial" w:cs="Arial"/>
          <w:sz w:val="22"/>
        </w:rPr>
        <w:t>亿的业绩规模比，这个</w:t>
      </w:r>
      <w:r>
        <w:rPr>
          <w:rFonts w:ascii="Arial" w:eastAsia="等线" w:hAnsi="Arial" w:cs="Arial"/>
          <w:sz w:val="22"/>
        </w:rPr>
        <w:t>5</w:t>
      </w:r>
      <w:r>
        <w:rPr>
          <w:rFonts w:ascii="Arial" w:eastAsia="等线" w:hAnsi="Arial" w:cs="Arial"/>
          <w:sz w:val="22"/>
        </w:rPr>
        <w:t>亿的应收款就基本可以忽略了。</w:t>
      </w:r>
    </w:p>
    <w:p w14:paraId="4D6A4F25" w14:textId="01C70974" w:rsidR="001E7AE6" w:rsidRDefault="00187A91">
      <w:pPr>
        <w:spacing w:before="120" w:after="120" w:line="288" w:lineRule="auto"/>
        <w:jc w:val="left"/>
        <w:rPr>
          <w:rFonts w:ascii="Arial" w:eastAsia="等线" w:hAnsi="Arial" w:cs="Arial"/>
          <w:sz w:val="22"/>
        </w:rPr>
      </w:pPr>
      <w:r>
        <w:rPr>
          <w:rFonts w:ascii="Arial" w:eastAsia="等线" w:hAnsi="Arial" w:cs="Arial"/>
          <w:sz w:val="22"/>
        </w:rPr>
        <w:t>我们再找一个比较垃圾的公司来对比看看，给你们看一下资产表的结构。垃圾公司之所以是垃圾，通过资产表的结构一眼就能看出来。这个公司的名字我就不说了，因为批评人的事情，点名不太礼貌。这个公司我看都不用去看它的业务，一看资产表就知道，这是一个产品很不畅销的工厂，估计是哪个大公司的供应链公司，一天到晚被拖欠货款，辛苦交付的产品全都是应收款，顶着巨大的坏账风险。那这种公司你去研究它</w:t>
      </w:r>
      <w:r>
        <w:rPr>
          <w:rFonts w:ascii="Arial" w:eastAsia="等线" w:hAnsi="Arial" w:cs="Arial"/>
          <w:sz w:val="22"/>
        </w:rPr>
        <w:t>干啥呢？是不是资产结构一看，就知道这公司很垃圾，直接淘汰掉，就没有必要花时间去看细节了。</w:t>
      </w:r>
    </w:p>
    <w:p w14:paraId="4BC2482F" w14:textId="232816C8" w:rsidR="00536917" w:rsidRDefault="00536917">
      <w:pPr>
        <w:spacing w:before="120" w:after="120" w:line="288" w:lineRule="auto"/>
        <w:jc w:val="left"/>
        <w:rPr>
          <w:rFonts w:hint="eastAsia"/>
        </w:rPr>
      </w:pPr>
      <w:r>
        <w:rPr>
          <w:noProof/>
        </w:rPr>
        <w:lastRenderedPageBreak/>
        <w:drawing>
          <wp:inline distT="0" distB="0" distL="0" distR="0" wp14:anchorId="53FEAD47" wp14:editId="31D4268A">
            <wp:extent cx="5273675" cy="31832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3675" cy="3183255"/>
                    </a:xfrm>
                    <a:prstGeom prst="rect">
                      <a:avLst/>
                    </a:prstGeom>
                  </pic:spPr>
                </pic:pic>
              </a:graphicData>
            </a:graphic>
          </wp:inline>
        </w:drawing>
      </w:r>
    </w:p>
    <w:p w14:paraId="026B2672" w14:textId="0757E24F" w:rsidR="001E7AE6" w:rsidRDefault="00187A91">
      <w:pPr>
        <w:spacing w:before="120" w:after="120" w:line="288" w:lineRule="auto"/>
        <w:jc w:val="left"/>
        <w:rPr>
          <w:rFonts w:ascii="Arial" w:eastAsia="等线" w:hAnsi="Arial" w:cs="Arial"/>
          <w:sz w:val="22"/>
        </w:rPr>
      </w:pPr>
      <w:r>
        <w:rPr>
          <w:rFonts w:ascii="Arial" w:eastAsia="等线" w:hAnsi="Arial" w:cs="Arial"/>
          <w:sz w:val="22"/>
        </w:rPr>
        <w:t>讲完资产的部分，我们再来看</w:t>
      </w:r>
      <w:r w:rsidRPr="000540F0">
        <w:rPr>
          <w:rFonts w:ascii="Arial" w:eastAsia="等线" w:hAnsi="Arial" w:cs="Arial"/>
          <w:b/>
          <w:bCs/>
          <w:sz w:val="22"/>
        </w:rPr>
        <w:t>负债</w:t>
      </w:r>
      <w:r>
        <w:rPr>
          <w:rFonts w:ascii="Arial" w:eastAsia="等线" w:hAnsi="Arial" w:cs="Arial"/>
          <w:sz w:val="22"/>
        </w:rPr>
        <w:t>的部分，分析思路其实是一样的。</w:t>
      </w:r>
      <w:r w:rsidR="00BF3092">
        <w:rPr>
          <w:rFonts w:ascii="Arial" w:eastAsia="等线" w:hAnsi="Arial" w:cs="Arial" w:hint="eastAsia"/>
          <w:sz w:val="22"/>
        </w:rPr>
        <w:t>这里有个重要要</w:t>
      </w:r>
      <w:r>
        <w:rPr>
          <w:rFonts w:ascii="Arial" w:eastAsia="等线" w:hAnsi="Arial" w:cs="Arial"/>
          <w:sz w:val="22"/>
        </w:rPr>
        <w:t>说明一下，</w:t>
      </w:r>
      <w:r w:rsidRPr="0014050F">
        <w:rPr>
          <w:rFonts w:ascii="Arial" w:eastAsia="等线" w:hAnsi="Arial" w:cs="Arial"/>
          <w:b/>
          <w:bCs/>
          <w:sz w:val="22"/>
        </w:rPr>
        <w:t>如果公司财务作假，一般都是虚增资产来提高利润，几乎没有对负债端作假的，所以负债类的项目数据一般是比较真实的</w:t>
      </w:r>
      <w:r>
        <w:rPr>
          <w:rFonts w:ascii="Arial" w:eastAsia="等线" w:hAnsi="Arial" w:cs="Arial"/>
          <w:sz w:val="22"/>
        </w:rPr>
        <w:t>。</w:t>
      </w:r>
    </w:p>
    <w:p w14:paraId="2BFB9149" w14:textId="7A388F70" w:rsidR="00F53C9B" w:rsidRDefault="00F53C9B">
      <w:pPr>
        <w:spacing w:before="120" w:after="120" w:line="288" w:lineRule="auto"/>
        <w:jc w:val="left"/>
        <w:rPr>
          <w:rFonts w:hint="eastAsia"/>
        </w:rPr>
      </w:pPr>
      <w:r>
        <w:rPr>
          <w:noProof/>
        </w:rPr>
        <w:drawing>
          <wp:inline distT="0" distB="0" distL="0" distR="0" wp14:anchorId="66E3A9D4" wp14:editId="5401A8F3">
            <wp:extent cx="5273675" cy="274383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3675" cy="2743835"/>
                    </a:xfrm>
                    <a:prstGeom prst="rect">
                      <a:avLst/>
                    </a:prstGeom>
                  </pic:spPr>
                </pic:pic>
              </a:graphicData>
            </a:graphic>
          </wp:inline>
        </w:drawing>
      </w:r>
    </w:p>
    <w:p w14:paraId="63AE9B62" w14:textId="77777777" w:rsidR="001E7AE6" w:rsidRDefault="00187A91">
      <w:pPr>
        <w:spacing w:before="120" w:after="120" w:line="288" w:lineRule="auto"/>
        <w:jc w:val="left"/>
      </w:pPr>
      <w:r>
        <w:rPr>
          <w:rFonts w:ascii="Arial" w:eastAsia="等线" w:hAnsi="Arial" w:cs="Arial"/>
          <w:sz w:val="22"/>
        </w:rPr>
        <w:t>我们第一个看的负债类项目是短期借款，是不是和资产类的第一个项目货币资金对应上了？好公司必然很有钱，做生意赚麻了，账上的现金充足；反过来看，垃圾公司经营困难，赚不到钱，就需要借款去维持公司的经营。虽然这话我说得有点绝对，但大家仔细想想，是不是就</w:t>
      </w:r>
      <w:r>
        <w:rPr>
          <w:rFonts w:ascii="Arial" w:eastAsia="等线" w:hAnsi="Arial" w:cs="Arial"/>
          <w:sz w:val="22"/>
        </w:rPr>
        <w:t>是这个道理？不要抬杠特例，绝大部分情况就是这样的。</w:t>
      </w:r>
    </w:p>
    <w:p w14:paraId="3C8BF2BE" w14:textId="71776CC3" w:rsidR="001E7AE6" w:rsidRDefault="00187A91">
      <w:pPr>
        <w:spacing w:before="120" w:after="120" w:line="288" w:lineRule="auto"/>
        <w:jc w:val="left"/>
        <w:rPr>
          <w:rFonts w:ascii="Arial" w:eastAsia="等线" w:hAnsi="Arial" w:cs="Arial"/>
          <w:sz w:val="22"/>
        </w:rPr>
      </w:pPr>
      <w:r>
        <w:rPr>
          <w:rFonts w:ascii="Arial" w:eastAsia="等线" w:hAnsi="Arial" w:cs="Arial"/>
          <w:sz w:val="22"/>
        </w:rPr>
        <w:t>我们依然是看珀莱雅这个公司的资产负债表，看到负债部分，我们会发现这个公司没有短期借款。所以明白了吧，我们说一个公司好，并不是完全主观的说法，而是有很多客观数据作为支撑的。</w:t>
      </w:r>
    </w:p>
    <w:p w14:paraId="0D9465C3" w14:textId="22053683" w:rsidR="00D66DBD" w:rsidRDefault="00D66DBD">
      <w:pPr>
        <w:spacing w:before="120" w:after="120" w:line="288" w:lineRule="auto"/>
        <w:jc w:val="left"/>
        <w:rPr>
          <w:rFonts w:hint="eastAsia"/>
        </w:rPr>
      </w:pPr>
      <w:r>
        <w:rPr>
          <w:noProof/>
        </w:rPr>
        <w:lastRenderedPageBreak/>
        <w:drawing>
          <wp:inline distT="0" distB="0" distL="0" distR="0" wp14:anchorId="3D08F7DD" wp14:editId="126001C6">
            <wp:extent cx="5273675" cy="320802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3675" cy="3208020"/>
                    </a:xfrm>
                    <a:prstGeom prst="rect">
                      <a:avLst/>
                    </a:prstGeom>
                  </pic:spPr>
                </pic:pic>
              </a:graphicData>
            </a:graphic>
          </wp:inline>
        </w:drawing>
      </w:r>
    </w:p>
    <w:p w14:paraId="5FEC4255" w14:textId="77777777" w:rsidR="001E7AE6" w:rsidRDefault="00187A91">
      <w:pPr>
        <w:spacing w:before="120" w:after="120" w:line="288" w:lineRule="auto"/>
        <w:jc w:val="left"/>
      </w:pPr>
      <w:r>
        <w:rPr>
          <w:rFonts w:ascii="Arial" w:eastAsia="等线" w:hAnsi="Arial" w:cs="Arial"/>
          <w:sz w:val="22"/>
        </w:rPr>
        <w:t>看完短期借款之后，我们再来看</w:t>
      </w:r>
      <w:r w:rsidRPr="00E137B2">
        <w:rPr>
          <w:rFonts w:ascii="Arial" w:eastAsia="等线" w:hAnsi="Arial" w:cs="Arial"/>
          <w:b/>
          <w:bCs/>
          <w:sz w:val="22"/>
        </w:rPr>
        <w:t>应付账款</w:t>
      </w:r>
      <w:r>
        <w:rPr>
          <w:rFonts w:ascii="Arial" w:eastAsia="等线" w:hAnsi="Arial" w:cs="Arial"/>
          <w:sz w:val="22"/>
        </w:rPr>
        <w:t>和</w:t>
      </w:r>
      <w:r w:rsidRPr="00E137B2">
        <w:rPr>
          <w:rFonts w:ascii="Arial" w:eastAsia="等线" w:hAnsi="Arial" w:cs="Arial"/>
          <w:b/>
          <w:bCs/>
          <w:sz w:val="22"/>
        </w:rPr>
        <w:t>合同负债</w:t>
      </w:r>
      <w:r>
        <w:rPr>
          <w:rFonts w:ascii="Arial" w:eastAsia="等线" w:hAnsi="Arial" w:cs="Arial"/>
          <w:sz w:val="22"/>
        </w:rPr>
        <w:t>，这两个负债科目叫</w:t>
      </w:r>
      <w:r w:rsidRPr="00E137B2">
        <w:rPr>
          <w:rFonts w:ascii="Arial" w:eastAsia="等线" w:hAnsi="Arial" w:cs="Arial"/>
          <w:b/>
          <w:bCs/>
          <w:sz w:val="22"/>
        </w:rPr>
        <w:t>经营性负债</w:t>
      </w:r>
      <w:r>
        <w:rPr>
          <w:rFonts w:ascii="Arial" w:eastAsia="等线" w:hAnsi="Arial" w:cs="Arial"/>
          <w:sz w:val="22"/>
        </w:rPr>
        <w:t>，是随着经营业务而产生的。我们先看应付账款，应付账款和应收账款是相对应的东西：一个是货卖了，但钱收不回来，所以叫应收账款；应付账款就是反过来的业务，就是拿了供应商的货，暂时先不给供应商钱，拖一段时间再给，这笔钱就相</w:t>
      </w:r>
      <w:r>
        <w:rPr>
          <w:rFonts w:ascii="Arial" w:eastAsia="等线" w:hAnsi="Arial" w:cs="Arial"/>
          <w:sz w:val="22"/>
        </w:rPr>
        <w:t>当于一笔无息借款。</w:t>
      </w:r>
    </w:p>
    <w:p w14:paraId="05B99285" w14:textId="77777777" w:rsidR="001E7AE6" w:rsidRDefault="00187A91">
      <w:pPr>
        <w:spacing w:before="120" w:after="120" w:line="288" w:lineRule="auto"/>
        <w:jc w:val="left"/>
      </w:pPr>
      <w:r>
        <w:rPr>
          <w:rFonts w:ascii="Arial" w:eastAsia="等线" w:hAnsi="Arial" w:cs="Arial"/>
          <w:sz w:val="22"/>
        </w:rPr>
        <w:t>应付账款比较高，是企业在供应链上强势的特征，只有公司业务强势、信用好，供应商才会提前给你发货。但是这个金额如果过于高了，我觉得也不太好，感觉公司对供应商过于压榨了，搞得大家怨声载道，处理不好和供应商的关系，有可能造成公司产品质量下降。</w:t>
      </w:r>
    </w:p>
    <w:p w14:paraId="3B36B16A" w14:textId="77777777" w:rsidR="001E7AE6" w:rsidRDefault="00187A91">
      <w:pPr>
        <w:spacing w:before="120" w:after="120" w:line="288" w:lineRule="auto"/>
        <w:jc w:val="left"/>
      </w:pPr>
      <w:r w:rsidRPr="00F02A75">
        <w:rPr>
          <w:rFonts w:ascii="Arial" w:eastAsia="等线" w:hAnsi="Arial" w:cs="Arial"/>
          <w:b/>
          <w:bCs/>
          <w:sz w:val="22"/>
        </w:rPr>
        <w:t>预收账款</w:t>
      </w:r>
      <w:r>
        <w:rPr>
          <w:rFonts w:ascii="Arial" w:eastAsia="等线" w:hAnsi="Arial" w:cs="Arial"/>
          <w:sz w:val="22"/>
        </w:rPr>
        <w:t>和</w:t>
      </w:r>
      <w:r w:rsidRPr="00F02A75">
        <w:rPr>
          <w:rFonts w:ascii="Arial" w:eastAsia="等线" w:hAnsi="Arial" w:cs="Arial"/>
          <w:b/>
          <w:bCs/>
          <w:sz w:val="22"/>
        </w:rPr>
        <w:t>合同负债</w:t>
      </w:r>
      <w:r>
        <w:rPr>
          <w:rFonts w:ascii="Arial" w:eastAsia="等线" w:hAnsi="Arial" w:cs="Arial"/>
          <w:sz w:val="22"/>
        </w:rPr>
        <w:t>这两个项目，意思是先收了客户的钱，但是还没有给客户发货，所以这笔钱虽然收了、进了公司的荷包，但从法律上来讲，它并不属于公司，所以要以债务的形式体现。</w:t>
      </w:r>
    </w:p>
    <w:p w14:paraId="3C40F2B8" w14:textId="77777777" w:rsidR="001E7AE6" w:rsidRDefault="00187A91">
      <w:pPr>
        <w:spacing w:before="120" w:after="120" w:line="288" w:lineRule="auto"/>
        <w:jc w:val="left"/>
      </w:pPr>
      <w:r>
        <w:rPr>
          <w:rFonts w:ascii="Arial" w:eastAsia="等线" w:hAnsi="Arial" w:cs="Arial"/>
          <w:sz w:val="22"/>
        </w:rPr>
        <w:t>之前大家都只用</w:t>
      </w:r>
      <w:r w:rsidRPr="00D2316D">
        <w:rPr>
          <w:rFonts w:ascii="Arial" w:eastAsia="等线" w:hAnsi="Arial" w:cs="Arial"/>
          <w:b/>
          <w:bCs/>
          <w:sz w:val="22"/>
        </w:rPr>
        <w:t>预收账款</w:t>
      </w:r>
      <w:r>
        <w:rPr>
          <w:rFonts w:ascii="Arial" w:eastAsia="等线" w:hAnsi="Arial" w:cs="Arial"/>
          <w:sz w:val="22"/>
        </w:rPr>
        <w:t>这个科目，最近几年会计准则有新要求，主营业务的货款收入要用合同负债这个科目，所以</w:t>
      </w:r>
      <w:r w:rsidRPr="00E22F41">
        <w:rPr>
          <w:rFonts w:ascii="Arial" w:eastAsia="等线" w:hAnsi="Arial" w:cs="Arial"/>
          <w:b/>
          <w:bCs/>
          <w:sz w:val="22"/>
        </w:rPr>
        <w:t>合同负债</w:t>
      </w:r>
      <w:r>
        <w:rPr>
          <w:rFonts w:ascii="Arial" w:eastAsia="等线" w:hAnsi="Arial" w:cs="Arial"/>
          <w:sz w:val="22"/>
        </w:rPr>
        <w:t>和</w:t>
      </w:r>
      <w:r w:rsidRPr="00E22F41">
        <w:rPr>
          <w:rFonts w:ascii="Arial" w:eastAsia="等线" w:hAnsi="Arial" w:cs="Arial"/>
          <w:b/>
          <w:bCs/>
          <w:sz w:val="22"/>
        </w:rPr>
        <w:t>预收账款</w:t>
      </w:r>
      <w:r>
        <w:rPr>
          <w:rFonts w:ascii="Arial" w:eastAsia="等线" w:hAnsi="Arial" w:cs="Arial"/>
          <w:sz w:val="22"/>
        </w:rPr>
        <w:t>的意思差不多，只是在专业上做了区分而已，我们记住就行了，看数据的时候这两个项目是可以合并看的。</w:t>
      </w:r>
    </w:p>
    <w:p w14:paraId="22AC5410" w14:textId="677808E1" w:rsidR="001E7AE6" w:rsidRDefault="00187A91">
      <w:pPr>
        <w:spacing w:before="120" w:after="120" w:line="288" w:lineRule="auto"/>
        <w:jc w:val="left"/>
        <w:rPr>
          <w:rFonts w:ascii="Arial" w:eastAsia="等线" w:hAnsi="Arial" w:cs="Arial"/>
          <w:sz w:val="22"/>
        </w:rPr>
      </w:pPr>
      <w:r>
        <w:rPr>
          <w:rFonts w:ascii="Arial" w:eastAsia="等线" w:hAnsi="Arial" w:cs="Arial"/>
          <w:sz w:val="22"/>
        </w:rPr>
        <w:t>像我们今天看的案例，珀莱雅属于</w:t>
      </w:r>
      <w:r>
        <w:rPr>
          <w:rFonts w:ascii="Arial" w:eastAsia="等线" w:hAnsi="Arial" w:cs="Arial"/>
          <w:sz w:val="22"/>
        </w:rPr>
        <w:t>2C</w:t>
      </w:r>
      <w:r>
        <w:rPr>
          <w:rFonts w:ascii="Arial" w:eastAsia="等线" w:hAnsi="Arial" w:cs="Arial"/>
          <w:sz w:val="22"/>
        </w:rPr>
        <w:t>的快销品，所以几乎没有预收账款的场景。我们可以看一下别的案例，比如说房地产行业，房地产公司卖房子是期房销售，我们去买新房，是不是先付钱，然后一年之后才能拿到房子？在我们拿到房子之前，我们交的购房款就属于房地产公司的合同负债。</w:t>
      </w:r>
    </w:p>
    <w:p w14:paraId="02F9996D" w14:textId="2E89E14D" w:rsidR="00B51707" w:rsidRDefault="00B51707">
      <w:pPr>
        <w:spacing w:before="120" w:after="120" w:line="288" w:lineRule="auto"/>
        <w:jc w:val="left"/>
        <w:rPr>
          <w:rFonts w:hint="eastAsia"/>
        </w:rPr>
      </w:pPr>
      <w:r>
        <w:rPr>
          <w:noProof/>
        </w:rPr>
        <w:lastRenderedPageBreak/>
        <w:drawing>
          <wp:inline distT="0" distB="0" distL="0" distR="0" wp14:anchorId="7A9517BE" wp14:editId="61901692">
            <wp:extent cx="5273675" cy="315087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3675" cy="3150870"/>
                    </a:xfrm>
                    <a:prstGeom prst="rect">
                      <a:avLst/>
                    </a:prstGeom>
                  </pic:spPr>
                </pic:pic>
              </a:graphicData>
            </a:graphic>
          </wp:inline>
        </w:drawing>
      </w:r>
    </w:p>
    <w:p w14:paraId="4821ADC6" w14:textId="77777777" w:rsidR="001E7AE6" w:rsidRDefault="00187A91">
      <w:pPr>
        <w:spacing w:before="120" w:after="120" w:line="288" w:lineRule="auto"/>
        <w:jc w:val="left"/>
      </w:pPr>
      <w:r>
        <w:rPr>
          <w:rFonts w:ascii="Arial" w:eastAsia="等线" w:hAnsi="Arial" w:cs="Arial"/>
          <w:sz w:val="22"/>
        </w:rPr>
        <w:t>还有一种场景是公司的产品极度畅销，客</w:t>
      </w:r>
      <w:r>
        <w:rPr>
          <w:rFonts w:ascii="Arial" w:eastAsia="等线" w:hAnsi="Arial" w:cs="Arial"/>
          <w:sz w:val="22"/>
        </w:rPr>
        <w:t>户要抢着先把钱给公司，生怕拿不到货。那我们想一下，什么商品符合这个特征呢？飞天茅台，对不对？虽然现在的市场成交价低了一点点，但还是远高于产品的建议零售价，所以买到就是赚的。我这里就不放图了，让你们自己去查，茅台的负债项目中，合同负债是不是金额最高的一个负债项目。</w:t>
      </w:r>
    </w:p>
    <w:p w14:paraId="4F14551A" w14:textId="2D1D3717" w:rsidR="001E7AE6" w:rsidRDefault="00187A91">
      <w:pPr>
        <w:spacing w:before="120" w:after="120" w:line="288" w:lineRule="auto"/>
        <w:jc w:val="left"/>
        <w:rPr>
          <w:rFonts w:ascii="Arial" w:eastAsia="等线" w:hAnsi="Arial" w:cs="Arial"/>
          <w:sz w:val="22"/>
        </w:rPr>
      </w:pPr>
      <w:r>
        <w:rPr>
          <w:rFonts w:ascii="Arial" w:eastAsia="等线" w:hAnsi="Arial" w:cs="Arial"/>
          <w:sz w:val="22"/>
        </w:rPr>
        <w:t>看完应付账款和合同负债这两个经营性负债之后，我们接着看</w:t>
      </w:r>
      <w:r w:rsidRPr="00880C28">
        <w:rPr>
          <w:rFonts w:ascii="Arial" w:eastAsia="等线" w:hAnsi="Arial" w:cs="Arial"/>
          <w:b/>
          <w:bCs/>
          <w:sz w:val="22"/>
        </w:rPr>
        <w:t>应付职工薪酬</w:t>
      </w:r>
      <w:r>
        <w:rPr>
          <w:rFonts w:ascii="Arial" w:eastAsia="等线" w:hAnsi="Arial" w:cs="Arial"/>
          <w:sz w:val="22"/>
        </w:rPr>
        <w:t>。我们上班拿工资，一般是先工作满一个月，下个月再领工资，所以从法律上来讲，只要过了月底的</w:t>
      </w:r>
      <w:r>
        <w:rPr>
          <w:rFonts w:ascii="Arial" w:eastAsia="等线" w:hAnsi="Arial" w:cs="Arial"/>
          <w:sz w:val="22"/>
        </w:rPr>
        <w:t>31</w:t>
      </w:r>
      <w:r>
        <w:rPr>
          <w:rFonts w:ascii="Arial" w:eastAsia="等线" w:hAnsi="Arial" w:cs="Arial"/>
          <w:sz w:val="22"/>
        </w:rPr>
        <w:t>号，公司就欠员工一笔工资。</w:t>
      </w:r>
    </w:p>
    <w:p w14:paraId="54D72FD1" w14:textId="504693C3" w:rsidR="003201A0" w:rsidRDefault="003201A0">
      <w:pPr>
        <w:spacing w:before="120" w:after="120" w:line="288" w:lineRule="auto"/>
        <w:jc w:val="left"/>
        <w:rPr>
          <w:rFonts w:hint="eastAsia"/>
        </w:rPr>
      </w:pPr>
      <w:r>
        <w:rPr>
          <w:noProof/>
        </w:rPr>
        <w:drawing>
          <wp:inline distT="0" distB="0" distL="0" distR="0" wp14:anchorId="3E9F7A6E" wp14:editId="572E9BE9">
            <wp:extent cx="5273675" cy="323405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3675" cy="3234055"/>
                    </a:xfrm>
                    <a:prstGeom prst="rect">
                      <a:avLst/>
                    </a:prstGeom>
                  </pic:spPr>
                </pic:pic>
              </a:graphicData>
            </a:graphic>
          </wp:inline>
        </w:drawing>
      </w:r>
    </w:p>
    <w:p w14:paraId="5A11ADEC" w14:textId="77777777" w:rsidR="001E7AE6" w:rsidRDefault="00187A91">
      <w:pPr>
        <w:spacing w:before="120" w:after="120" w:line="288" w:lineRule="auto"/>
        <w:jc w:val="left"/>
      </w:pPr>
      <w:r>
        <w:rPr>
          <w:rFonts w:ascii="Arial" w:eastAsia="等线" w:hAnsi="Arial" w:cs="Arial"/>
          <w:sz w:val="22"/>
        </w:rPr>
        <w:t>我们前面讲基础财务凭证的课程中，就详细讲了这个业务的过程，公司</w:t>
      </w:r>
      <w:r>
        <w:rPr>
          <w:rFonts w:ascii="Arial" w:eastAsia="等线" w:hAnsi="Arial" w:cs="Arial"/>
          <w:sz w:val="22"/>
        </w:rPr>
        <w:t>要支付给员工的薪酬，就会以负债的形式体现在这个项目上。这个负债项目不是很重要，如果大家</w:t>
      </w:r>
      <w:r>
        <w:rPr>
          <w:rFonts w:ascii="Arial" w:eastAsia="等线" w:hAnsi="Arial" w:cs="Arial"/>
          <w:sz w:val="22"/>
        </w:rPr>
        <w:lastRenderedPageBreak/>
        <w:t>感兴趣的话，可以从这个项目中推算出企业的平均薪酬，对于分析公司的估值来说，这个项目不用太关心。</w:t>
      </w:r>
    </w:p>
    <w:p w14:paraId="734A0AA7" w14:textId="3A80BE8A" w:rsidR="001E7AE6" w:rsidRDefault="00187A91">
      <w:pPr>
        <w:spacing w:before="120" w:after="120" w:line="288" w:lineRule="auto"/>
        <w:jc w:val="left"/>
        <w:rPr>
          <w:rFonts w:ascii="Arial" w:eastAsia="等线" w:hAnsi="Arial" w:cs="Arial"/>
          <w:sz w:val="22"/>
        </w:rPr>
      </w:pPr>
      <w:r>
        <w:rPr>
          <w:rFonts w:ascii="Arial" w:eastAsia="等线" w:hAnsi="Arial" w:cs="Arial"/>
          <w:sz w:val="22"/>
        </w:rPr>
        <w:t>再往下看比较常用的负债项目是一年内到期的</w:t>
      </w:r>
      <w:r w:rsidRPr="00463AFE">
        <w:rPr>
          <w:rFonts w:ascii="Arial" w:eastAsia="等线" w:hAnsi="Arial" w:cs="Arial"/>
          <w:b/>
          <w:bCs/>
          <w:sz w:val="22"/>
        </w:rPr>
        <w:t>非流动负债</w:t>
      </w:r>
      <w:r>
        <w:rPr>
          <w:rFonts w:ascii="Arial" w:eastAsia="等线" w:hAnsi="Arial" w:cs="Arial"/>
          <w:sz w:val="22"/>
        </w:rPr>
        <w:t>，这个当成短期借款来看就行，意思就是马上要还的钱。还有其他应付款和其他流动负债，这两个和前面讲的其他应收款一样，都是大杂烩科目，和主营业务不相干的东西就往这里塞。</w:t>
      </w:r>
    </w:p>
    <w:p w14:paraId="781A7FBB" w14:textId="7FB2BCED" w:rsidR="00D00537" w:rsidRDefault="00D00537">
      <w:pPr>
        <w:spacing w:before="120" w:after="120" w:line="288" w:lineRule="auto"/>
        <w:jc w:val="left"/>
        <w:rPr>
          <w:rFonts w:hint="eastAsia"/>
        </w:rPr>
      </w:pPr>
      <w:r>
        <w:rPr>
          <w:noProof/>
        </w:rPr>
        <w:drawing>
          <wp:inline distT="0" distB="0" distL="0" distR="0" wp14:anchorId="0706D1CD" wp14:editId="5B954956">
            <wp:extent cx="5273675" cy="320357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3675" cy="3203575"/>
                    </a:xfrm>
                    <a:prstGeom prst="rect">
                      <a:avLst/>
                    </a:prstGeom>
                  </pic:spPr>
                </pic:pic>
              </a:graphicData>
            </a:graphic>
          </wp:inline>
        </w:drawing>
      </w:r>
    </w:p>
    <w:p w14:paraId="7A87934A" w14:textId="77777777" w:rsidR="001E7AE6" w:rsidRDefault="00187A91">
      <w:pPr>
        <w:spacing w:before="120" w:after="120" w:line="288" w:lineRule="auto"/>
        <w:jc w:val="left"/>
      </w:pPr>
      <w:r>
        <w:rPr>
          <w:rFonts w:ascii="Arial" w:eastAsia="等线" w:hAnsi="Arial" w:cs="Arial"/>
          <w:sz w:val="22"/>
        </w:rPr>
        <w:t>这里我们主要先看一下体量，如果体量不大的话，就不用管它们；如果体量比较大的话，我们再拉到报表的后面去找注释，从业务层</w:t>
      </w:r>
      <w:r>
        <w:rPr>
          <w:rFonts w:ascii="Arial" w:eastAsia="等线" w:hAnsi="Arial" w:cs="Arial"/>
          <w:sz w:val="22"/>
        </w:rPr>
        <w:t>面上去解读一下。如果比例比较大，也证明公司的财务管理很不规范。我们看珀莱雅的年报，这几个项目就只有几百万而已，对于一个业绩体量</w:t>
      </w:r>
      <w:r>
        <w:rPr>
          <w:rFonts w:ascii="Arial" w:eastAsia="等线" w:hAnsi="Arial" w:cs="Arial"/>
          <w:sz w:val="22"/>
        </w:rPr>
        <w:t>110</w:t>
      </w:r>
      <w:r>
        <w:rPr>
          <w:rFonts w:ascii="Arial" w:eastAsia="等线" w:hAnsi="Arial" w:cs="Arial"/>
          <w:sz w:val="22"/>
        </w:rPr>
        <w:t>亿的公司来说，这个量就可以忽略了。</w:t>
      </w:r>
    </w:p>
    <w:p w14:paraId="3E2A6A01" w14:textId="01C4938E" w:rsidR="001E7AE6" w:rsidRDefault="00187A91">
      <w:pPr>
        <w:spacing w:before="120" w:after="120" w:line="288" w:lineRule="auto"/>
        <w:jc w:val="left"/>
        <w:rPr>
          <w:rFonts w:ascii="Arial" w:eastAsia="等线" w:hAnsi="Arial" w:cs="Arial"/>
          <w:sz w:val="22"/>
        </w:rPr>
      </w:pPr>
      <w:r>
        <w:rPr>
          <w:rFonts w:ascii="Arial" w:eastAsia="等线" w:hAnsi="Arial" w:cs="Arial"/>
          <w:sz w:val="22"/>
        </w:rPr>
        <w:t>我们最后再看</w:t>
      </w:r>
      <w:r w:rsidRPr="00F205A8">
        <w:rPr>
          <w:rFonts w:ascii="Arial" w:eastAsia="等线" w:hAnsi="Arial" w:cs="Arial"/>
          <w:b/>
          <w:bCs/>
          <w:sz w:val="22"/>
        </w:rPr>
        <w:t>非流动负债</w:t>
      </w:r>
      <w:r>
        <w:rPr>
          <w:rFonts w:ascii="Arial" w:eastAsia="等线" w:hAnsi="Arial" w:cs="Arial"/>
          <w:sz w:val="22"/>
        </w:rPr>
        <w:t>，这个主要是看一下</w:t>
      </w:r>
      <w:r w:rsidRPr="006C4AF6">
        <w:rPr>
          <w:rFonts w:ascii="Arial" w:eastAsia="等线" w:hAnsi="Arial" w:cs="Arial"/>
          <w:b/>
          <w:bCs/>
          <w:sz w:val="22"/>
        </w:rPr>
        <w:t>长期借款</w:t>
      </w:r>
      <w:r>
        <w:rPr>
          <w:rFonts w:ascii="Arial" w:eastAsia="等线" w:hAnsi="Arial" w:cs="Arial"/>
          <w:sz w:val="22"/>
        </w:rPr>
        <w:t>和</w:t>
      </w:r>
      <w:r w:rsidRPr="006C4AF6">
        <w:rPr>
          <w:rFonts w:ascii="Arial" w:eastAsia="等线" w:hAnsi="Arial" w:cs="Arial"/>
          <w:b/>
          <w:bCs/>
          <w:sz w:val="22"/>
        </w:rPr>
        <w:t>应付债券</w:t>
      </w:r>
      <w:r>
        <w:rPr>
          <w:rFonts w:ascii="Arial" w:eastAsia="等线" w:hAnsi="Arial" w:cs="Arial"/>
          <w:sz w:val="22"/>
        </w:rPr>
        <w:t>。长期借款的分析思路和短期借款差不多，只是暂时不着急还的钱而已。不过不着急还，不代表不用还，随着时间的推移，长期借款也会变成短期借款。</w:t>
      </w:r>
    </w:p>
    <w:p w14:paraId="6D5D5C11" w14:textId="034EA084" w:rsidR="00971769" w:rsidRDefault="00971769">
      <w:pPr>
        <w:spacing w:before="120" w:after="120" w:line="288" w:lineRule="auto"/>
        <w:jc w:val="left"/>
        <w:rPr>
          <w:rFonts w:hint="eastAsia"/>
        </w:rPr>
      </w:pPr>
      <w:r>
        <w:rPr>
          <w:noProof/>
        </w:rPr>
        <w:lastRenderedPageBreak/>
        <w:drawing>
          <wp:inline distT="0" distB="0" distL="0" distR="0" wp14:anchorId="7A709402" wp14:editId="45B63C65">
            <wp:extent cx="5273675" cy="312864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3675" cy="3128645"/>
                    </a:xfrm>
                    <a:prstGeom prst="rect">
                      <a:avLst/>
                    </a:prstGeom>
                  </pic:spPr>
                </pic:pic>
              </a:graphicData>
            </a:graphic>
          </wp:inline>
        </w:drawing>
      </w:r>
    </w:p>
    <w:p w14:paraId="7C318665" w14:textId="77777777" w:rsidR="001E7AE6" w:rsidRDefault="00187A91">
      <w:pPr>
        <w:spacing w:before="120" w:after="120" w:line="288" w:lineRule="auto"/>
        <w:jc w:val="left"/>
      </w:pPr>
      <w:r>
        <w:rPr>
          <w:rFonts w:ascii="Arial" w:eastAsia="等线" w:hAnsi="Arial" w:cs="Arial"/>
          <w:sz w:val="22"/>
        </w:rPr>
        <w:t>公司借债是为了扩大经营，为了以后能赚更多的钱，等公司规模做大了，现在借的这点钱就不算啥了；但如果公司的增长不达预期，业绩规模和盈利能力迟迟上不去，那这</w:t>
      </w:r>
      <w:r>
        <w:rPr>
          <w:rFonts w:ascii="Arial" w:eastAsia="等线" w:hAnsi="Arial" w:cs="Arial"/>
          <w:sz w:val="22"/>
        </w:rPr>
        <w:t>个长期债务就是一个很大的风险。</w:t>
      </w:r>
    </w:p>
    <w:p w14:paraId="12FDCF53" w14:textId="09E8E35D" w:rsidR="001E7AE6" w:rsidRDefault="00187A91">
      <w:pPr>
        <w:spacing w:before="120" w:after="120" w:line="288" w:lineRule="auto"/>
        <w:jc w:val="left"/>
        <w:rPr>
          <w:rFonts w:ascii="Arial" w:eastAsia="等线" w:hAnsi="Arial" w:cs="Arial"/>
          <w:sz w:val="22"/>
        </w:rPr>
      </w:pPr>
      <w:r>
        <w:rPr>
          <w:rFonts w:ascii="Arial" w:eastAsia="等线" w:hAnsi="Arial" w:cs="Arial"/>
          <w:sz w:val="22"/>
        </w:rPr>
        <w:t>和资产类项目一样，负债类的项目，我们也可以做一个图形化的展示，比如说珀莱雅的负债类项目数据，我们也可以这样处理一下，形成一个柱状图。</w:t>
      </w:r>
    </w:p>
    <w:p w14:paraId="46671B89" w14:textId="245746B1" w:rsidR="0073384A" w:rsidRDefault="0073384A">
      <w:pPr>
        <w:spacing w:before="120" w:after="120" w:line="288" w:lineRule="auto"/>
        <w:jc w:val="left"/>
        <w:rPr>
          <w:rFonts w:hint="eastAsia"/>
        </w:rPr>
      </w:pPr>
      <w:r>
        <w:rPr>
          <w:noProof/>
        </w:rPr>
        <w:drawing>
          <wp:inline distT="0" distB="0" distL="0" distR="0" wp14:anchorId="433FAC6C" wp14:editId="79DC1254">
            <wp:extent cx="5273675" cy="31534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3675" cy="3153410"/>
                    </a:xfrm>
                    <a:prstGeom prst="rect">
                      <a:avLst/>
                    </a:prstGeom>
                  </pic:spPr>
                </pic:pic>
              </a:graphicData>
            </a:graphic>
          </wp:inline>
        </w:drawing>
      </w:r>
    </w:p>
    <w:p w14:paraId="2E0755BB" w14:textId="77777777" w:rsidR="001E7AE6" w:rsidRDefault="00187A91">
      <w:pPr>
        <w:spacing w:before="120" w:after="120" w:line="288" w:lineRule="auto"/>
        <w:jc w:val="left"/>
      </w:pPr>
      <w:r>
        <w:rPr>
          <w:rFonts w:ascii="Arial" w:eastAsia="等线" w:hAnsi="Arial" w:cs="Arial"/>
          <w:sz w:val="22"/>
        </w:rPr>
        <w:t>公司债务方面的整体分析，我们主要从两个角度去看：一个是</w:t>
      </w:r>
      <w:r w:rsidRPr="00D94A1B">
        <w:rPr>
          <w:rFonts w:ascii="Arial" w:eastAsia="等线" w:hAnsi="Arial" w:cs="Arial"/>
          <w:b/>
          <w:bCs/>
          <w:sz w:val="22"/>
        </w:rPr>
        <w:t>经营类负债</w:t>
      </w:r>
      <w:r>
        <w:rPr>
          <w:rFonts w:ascii="Arial" w:eastAsia="等线" w:hAnsi="Arial" w:cs="Arial"/>
          <w:sz w:val="22"/>
        </w:rPr>
        <w:t>，一个是</w:t>
      </w:r>
      <w:r w:rsidRPr="00D94A1B">
        <w:rPr>
          <w:rFonts w:ascii="Arial" w:eastAsia="等线" w:hAnsi="Arial" w:cs="Arial"/>
          <w:b/>
          <w:bCs/>
          <w:sz w:val="22"/>
        </w:rPr>
        <w:t>有息类负债</w:t>
      </w:r>
      <w:r>
        <w:rPr>
          <w:rFonts w:ascii="Arial" w:eastAsia="等线" w:hAnsi="Arial" w:cs="Arial"/>
          <w:sz w:val="22"/>
        </w:rPr>
        <w:t>。</w:t>
      </w:r>
      <w:r w:rsidRPr="00E81286">
        <w:rPr>
          <w:rFonts w:ascii="Arial" w:eastAsia="等线" w:hAnsi="Arial" w:cs="Arial"/>
          <w:b/>
          <w:bCs/>
          <w:sz w:val="22"/>
        </w:rPr>
        <w:t>经营性负债就是应付账款、合同负债这些，虽然说是债务，但实际上可以看成是企业的经营成果，所以不是越少越好，和企业的业绩规模匹配就行</w:t>
      </w:r>
      <w:r>
        <w:rPr>
          <w:rFonts w:ascii="Arial" w:eastAsia="等线" w:hAnsi="Arial" w:cs="Arial"/>
          <w:sz w:val="22"/>
        </w:rPr>
        <w:t>。</w:t>
      </w:r>
    </w:p>
    <w:p w14:paraId="6A70B1B6" w14:textId="77777777" w:rsidR="001E7AE6" w:rsidRDefault="00187A91">
      <w:pPr>
        <w:spacing w:before="120" w:after="120" w:line="288" w:lineRule="auto"/>
        <w:jc w:val="left"/>
      </w:pPr>
      <w:r>
        <w:rPr>
          <w:rFonts w:ascii="Arial" w:eastAsia="等线" w:hAnsi="Arial" w:cs="Arial"/>
          <w:sz w:val="22"/>
        </w:rPr>
        <w:t>然后是</w:t>
      </w:r>
      <w:r w:rsidRPr="00EB3BBE">
        <w:rPr>
          <w:rFonts w:ascii="Arial" w:eastAsia="等线" w:hAnsi="Arial" w:cs="Arial"/>
          <w:b/>
          <w:bCs/>
          <w:sz w:val="22"/>
        </w:rPr>
        <w:t>有息负债</w:t>
      </w:r>
      <w:r>
        <w:rPr>
          <w:rFonts w:ascii="Arial" w:eastAsia="等线" w:hAnsi="Arial" w:cs="Arial"/>
          <w:sz w:val="22"/>
        </w:rPr>
        <w:t>，</w:t>
      </w:r>
      <w:r w:rsidRPr="00EB3BBE">
        <w:rPr>
          <w:rFonts w:ascii="Arial" w:eastAsia="等线" w:hAnsi="Arial" w:cs="Arial"/>
          <w:b/>
          <w:bCs/>
          <w:sz w:val="22"/>
        </w:rPr>
        <w:t>主要是短期借款、长期借款、应付债券这些东西</w:t>
      </w:r>
      <w:r>
        <w:rPr>
          <w:rFonts w:ascii="Arial" w:eastAsia="等线" w:hAnsi="Arial" w:cs="Arial"/>
          <w:sz w:val="22"/>
        </w:rPr>
        <w:t>。公司的盈利能力</w:t>
      </w:r>
      <w:r>
        <w:rPr>
          <w:rFonts w:ascii="Arial" w:eastAsia="等线" w:hAnsi="Arial" w:cs="Arial"/>
          <w:sz w:val="22"/>
        </w:rPr>
        <w:lastRenderedPageBreak/>
        <w:t>差，又需要资金扩张，就会用债务的方式进行融资。这就跟我们</w:t>
      </w:r>
      <w:r>
        <w:rPr>
          <w:rFonts w:ascii="Arial" w:eastAsia="等线" w:hAnsi="Arial" w:cs="Arial"/>
          <w:sz w:val="22"/>
        </w:rPr>
        <w:t>个人的财务状况一样，借贷就是一把双刃剑，用得好确实可以增加公司的发展速度，但如果用得不好，就会给公司造成严重的风险。</w:t>
      </w:r>
    </w:p>
    <w:p w14:paraId="005E779A" w14:textId="77777777" w:rsidR="001E7AE6" w:rsidRDefault="00187A91">
      <w:pPr>
        <w:spacing w:before="120" w:after="120" w:line="288" w:lineRule="auto"/>
        <w:jc w:val="left"/>
      </w:pPr>
      <w:r>
        <w:rPr>
          <w:rFonts w:ascii="Arial" w:eastAsia="等线" w:hAnsi="Arial" w:cs="Arial"/>
          <w:sz w:val="22"/>
        </w:rPr>
        <w:t>大家就想想那些前几年在高房价期间，还要背负高额房贷买房的人，如果房价上涨了就很舒服，贷款相当于杠杆，放大了我们的资产增长速度；但如果房价跌了</w:t>
      </w:r>
      <w:r>
        <w:rPr>
          <w:rFonts w:ascii="Arial" w:eastAsia="等线" w:hAnsi="Arial" w:cs="Arial"/>
          <w:sz w:val="22"/>
        </w:rPr>
        <w:t>——</w:t>
      </w:r>
      <w:r>
        <w:rPr>
          <w:rFonts w:ascii="Arial" w:eastAsia="等线" w:hAnsi="Arial" w:cs="Arial"/>
          <w:sz w:val="22"/>
        </w:rPr>
        <w:t>这个事情没有</w:t>
      </w:r>
      <w:r>
        <w:rPr>
          <w:rFonts w:ascii="Arial" w:eastAsia="等线" w:hAnsi="Arial" w:cs="Arial"/>
          <w:sz w:val="22"/>
        </w:rPr>
        <w:t>“</w:t>
      </w:r>
      <w:r>
        <w:rPr>
          <w:rFonts w:ascii="Arial" w:eastAsia="等线" w:hAnsi="Arial" w:cs="Arial"/>
          <w:sz w:val="22"/>
        </w:rPr>
        <w:t>如果</w:t>
      </w:r>
      <w:r>
        <w:rPr>
          <w:rFonts w:ascii="Arial" w:eastAsia="等线" w:hAnsi="Arial" w:cs="Arial"/>
          <w:sz w:val="22"/>
        </w:rPr>
        <w:t>”</w:t>
      </w:r>
      <w:r>
        <w:rPr>
          <w:rFonts w:ascii="Arial" w:eastAsia="等线" w:hAnsi="Arial" w:cs="Arial"/>
          <w:sz w:val="22"/>
        </w:rPr>
        <w:t>，这几年房价就是跌了，当年那些背高额贷款硬要上车的人，现在有多惨，大家都知道了吧？所以我们用这个思路去看公司的有息负债就行了。</w:t>
      </w:r>
    </w:p>
    <w:p w14:paraId="431EF250" w14:textId="071D8A78" w:rsidR="001E7AE6" w:rsidRDefault="00187A91">
      <w:pPr>
        <w:spacing w:before="120" w:after="120" w:line="288" w:lineRule="auto"/>
        <w:jc w:val="left"/>
        <w:rPr>
          <w:rFonts w:ascii="Arial" w:eastAsia="等线" w:hAnsi="Arial" w:cs="Arial"/>
          <w:sz w:val="22"/>
        </w:rPr>
      </w:pPr>
      <w:r>
        <w:rPr>
          <w:rFonts w:ascii="Arial" w:eastAsia="等线" w:hAnsi="Arial" w:cs="Arial"/>
          <w:sz w:val="22"/>
        </w:rPr>
        <w:t>然后资产类和负债类的报表项目，我们可以合并在一起看，一起来横向对比，分析这些资产负债表的项目。珀莱雅是</w:t>
      </w:r>
      <w:r>
        <w:rPr>
          <w:rFonts w:ascii="Arial" w:eastAsia="等线" w:hAnsi="Arial" w:cs="Arial"/>
          <w:sz w:val="22"/>
        </w:rPr>
        <w:t>比较优秀的公司，所以资产负债表的柱状图看起来就比较漂亮，现金项目的数字非常高，账上有</w:t>
      </w:r>
      <w:r>
        <w:rPr>
          <w:rFonts w:ascii="Arial" w:eastAsia="等线" w:hAnsi="Arial" w:cs="Arial"/>
          <w:sz w:val="22"/>
        </w:rPr>
        <w:t>40</w:t>
      </w:r>
      <w:r>
        <w:rPr>
          <w:rFonts w:ascii="Arial" w:eastAsia="等线" w:hAnsi="Arial" w:cs="Arial"/>
          <w:sz w:val="22"/>
        </w:rPr>
        <w:t>多亿的资金。</w:t>
      </w:r>
    </w:p>
    <w:p w14:paraId="1355CEC0" w14:textId="0A1CA7EF" w:rsidR="003D69C8" w:rsidRDefault="003D69C8">
      <w:pPr>
        <w:spacing w:before="120" w:after="120" w:line="288" w:lineRule="auto"/>
        <w:jc w:val="left"/>
        <w:rPr>
          <w:rFonts w:hint="eastAsia"/>
        </w:rPr>
      </w:pPr>
      <w:r>
        <w:rPr>
          <w:noProof/>
        </w:rPr>
        <w:drawing>
          <wp:inline distT="0" distB="0" distL="0" distR="0" wp14:anchorId="08633167" wp14:editId="1B84D8A0">
            <wp:extent cx="5273675" cy="306578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3675" cy="3065780"/>
                    </a:xfrm>
                    <a:prstGeom prst="rect">
                      <a:avLst/>
                    </a:prstGeom>
                  </pic:spPr>
                </pic:pic>
              </a:graphicData>
            </a:graphic>
          </wp:inline>
        </w:drawing>
      </w:r>
    </w:p>
    <w:p w14:paraId="1542B6B7" w14:textId="77777777" w:rsidR="001E7AE6" w:rsidRDefault="00187A91">
      <w:pPr>
        <w:spacing w:before="120" w:after="120" w:line="288" w:lineRule="auto"/>
        <w:jc w:val="left"/>
      </w:pPr>
      <w:r>
        <w:rPr>
          <w:rFonts w:ascii="Arial" w:eastAsia="等线" w:hAnsi="Arial" w:cs="Arial"/>
          <w:sz w:val="22"/>
        </w:rPr>
        <w:t>账户上的资金量，我们看两个维度：一个是和应收账款对比，如果账上的现金没有应收账款多，那这个公司在我这里是直接被淘汰的；第二个就是看现金能不能覆盖短期债务，如果覆盖不了的话，这种公司的现金流压力就非常大，肯定不行，也要淘汰掉。</w:t>
      </w:r>
    </w:p>
    <w:p w14:paraId="3B684F91" w14:textId="77777777" w:rsidR="001E7AE6" w:rsidRDefault="00187A91">
      <w:pPr>
        <w:spacing w:before="120" w:after="120" w:line="288" w:lineRule="auto"/>
        <w:jc w:val="left"/>
      </w:pPr>
      <w:r>
        <w:rPr>
          <w:rFonts w:ascii="Arial" w:eastAsia="等线" w:hAnsi="Arial" w:cs="Arial"/>
          <w:sz w:val="22"/>
        </w:rPr>
        <w:t>然后是看存货，这个之前讲过了，存货要和业绩规模对比去看；再看固定资产，看固定资产是为了验证商业模式，看这个公司是轻资产还是重资产公司，公司类型不同，各有各的优劣势，我们先要搞懂公司类型</w:t>
      </w:r>
      <w:r>
        <w:rPr>
          <w:rFonts w:ascii="Arial" w:eastAsia="等线" w:hAnsi="Arial" w:cs="Arial"/>
          <w:sz w:val="22"/>
        </w:rPr>
        <w:t>，才能进一步分析。</w:t>
      </w:r>
    </w:p>
    <w:p w14:paraId="2BC13349" w14:textId="3EB0D393" w:rsidR="001E7AE6" w:rsidRDefault="00187A91">
      <w:pPr>
        <w:spacing w:before="120" w:after="120" w:line="288" w:lineRule="auto"/>
        <w:jc w:val="left"/>
        <w:rPr>
          <w:rFonts w:ascii="Arial" w:eastAsia="等线" w:hAnsi="Arial" w:cs="Arial"/>
          <w:sz w:val="22"/>
        </w:rPr>
      </w:pPr>
      <w:r>
        <w:rPr>
          <w:rFonts w:ascii="Arial" w:eastAsia="等线" w:hAnsi="Arial" w:cs="Arial"/>
          <w:sz w:val="22"/>
        </w:rPr>
        <w:t>这样一路看下来，公司的资产负债情况就一目了然了，其实非常简单。</w:t>
      </w:r>
    </w:p>
    <w:p w14:paraId="20B177D6" w14:textId="534F0BFB" w:rsidR="006403C7" w:rsidRDefault="006403C7">
      <w:pPr>
        <w:spacing w:before="120" w:after="120" w:line="288" w:lineRule="auto"/>
        <w:jc w:val="left"/>
        <w:rPr>
          <w:rFonts w:hint="eastAsia"/>
        </w:rPr>
      </w:pPr>
      <w:r>
        <w:rPr>
          <w:noProof/>
        </w:rPr>
        <w:lastRenderedPageBreak/>
        <w:drawing>
          <wp:inline distT="0" distB="0" distL="0" distR="0" wp14:anchorId="1A8B81B7" wp14:editId="33D84F6D">
            <wp:extent cx="5273675" cy="319214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3675" cy="3192145"/>
                    </a:xfrm>
                    <a:prstGeom prst="rect">
                      <a:avLst/>
                    </a:prstGeom>
                  </pic:spPr>
                </pic:pic>
              </a:graphicData>
            </a:graphic>
          </wp:inline>
        </w:drawing>
      </w:r>
    </w:p>
    <w:p w14:paraId="08B9C3F6" w14:textId="0244326D" w:rsidR="008364A6" w:rsidRDefault="00187A91">
      <w:pPr>
        <w:spacing w:before="120" w:after="120" w:line="288" w:lineRule="auto"/>
        <w:jc w:val="left"/>
        <w:rPr>
          <w:rFonts w:ascii="Arial" w:eastAsia="等线" w:hAnsi="Arial" w:cs="Arial"/>
          <w:sz w:val="22"/>
        </w:rPr>
      </w:pPr>
      <w:r>
        <w:rPr>
          <w:rFonts w:ascii="Arial" w:eastAsia="等线" w:hAnsi="Arial" w:cs="Arial"/>
          <w:sz w:val="22"/>
        </w:rPr>
        <w:t>这节课就要收尾了，我最后再带大家看几个典型企业的资产结构。首先是茅台，茅台账上现金多的快要溢出来了，很符合大家对茅台的认知，对不对？产品超级畅销，公司超级有钱。而且茅台几乎是零负债的公司，它负债端只有应付账款、合同负债和薪酬，只有经营性负债，有息负债几乎为零。刚刚是不是提到过，茅台的负债类项目，金额最大的是合同负债。</w:t>
      </w:r>
    </w:p>
    <w:p w14:paraId="0D4F1E8C" w14:textId="539E0ED6" w:rsidR="006B26D8" w:rsidRPr="006403C7" w:rsidRDefault="006B26D8">
      <w:pPr>
        <w:spacing w:before="120" w:after="120" w:line="288" w:lineRule="auto"/>
        <w:jc w:val="left"/>
        <w:rPr>
          <w:rFonts w:ascii="Arial" w:eastAsia="等线" w:hAnsi="Arial" w:cs="Arial" w:hint="eastAsia"/>
          <w:sz w:val="22"/>
        </w:rPr>
      </w:pPr>
      <w:r>
        <w:rPr>
          <w:noProof/>
        </w:rPr>
        <w:drawing>
          <wp:inline distT="0" distB="0" distL="0" distR="0" wp14:anchorId="71ABF78A" wp14:editId="17085766">
            <wp:extent cx="5273675" cy="317563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3675" cy="3175635"/>
                    </a:xfrm>
                    <a:prstGeom prst="rect">
                      <a:avLst/>
                    </a:prstGeom>
                  </pic:spPr>
                </pic:pic>
              </a:graphicData>
            </a:graphic>
          </wp:inline>
        </w:drawing>
      </w:r>
    </w:p>
    <w:p w14:paraId="039A790A" w14:textId="4581EA80" w:rsidR="001E7AE6" w:rsidRDefault="00187A91">
      <w:pPr>
        <w:spacing w:before="120" w:after="120" w:line="288" w:lineRule="auto"/>
        <w:jc w:val="left"/>
        <w:rPr>
          <w:rFonts w:ascii="Arial" w:eastAsia="等线" w:hAnsi="Arial" w:cs="Arial"/>
          <w:sz w:val="22"/>
        </w:rPr>
      </w:pPr>
      <w:r>
        <w:rPr>
          <w:rFonts w:ascii="Arial" w:eastAsia="等线" w:hAnsi="Arial" w:cs="Arial"/>
          <w:sz w:val="22"/>
        </w:rPr>
        <w:t>我们再看一下比亚迪，比亚迪是制造业，有工厂，所以固定资产的数额非常高，这样图形化是不是看起来就一目了然？比亚迪的资产表有一个比较突出的地方，就是它的应付款非常高，高达</w:t>
      </w:r>
      <w:r>
        <w:rPr>
          <w:rFonts w:ascii="Arial" w:eastAsia="等线" w:hAnsi="Arial" w:cs="Arial"/>
          <w:sz w:val="22"/>
        </w:rPr>
        <w:t>2440</w:t>
      </w:r>
      <w:r>
        <w:rPr>
          <w:rFonts w:ascii="Arial" w:eastAsia="等线" w:hAnsi="Arial" w:cs="Arial"/>
          <w:sz w:val="22"/>
        </w:rPr>
        <w:t>亿。这说明什么呢？作为汽车主机厂，供应商非常多，公司作为供应链上最强势的地位，是不是可以压一下供应商的货款，是不是可以有一个比</w:t>
      </w:r>
      <w:r>
        <w:rPr>
          <w:rFonts w:ascii="Arial" w:eastAsia="等线" w:hAnsi="Arial" w:cs="Arial"/>
          <w:sz w:val="22"/>
        </w:rPr>
        <w:lastRenderedPageBreak/>
        <w:t>较长的账期？这个应付账款的金额，是不是符合大家对比亚迪的印象？</w:t>
      </w:r>
    </w:p>
    <w:p w14:paraId="240E1954" w14:textId="7345A48A" w:rsidR="00E67582" w:rsidRDefault="00E67582">
      <w:pPr>
        <w:spacing w:before="120" w:after="120" w:line="288" w:lineRule="auto"/>
        <w:jc w:val="left"/>
        <w:rPr>
          <w:rFonts w:hint="eastAsia"/>
        </w:rPr>
      </w:pPr>
      <w:r>
        <w:rPr>
          <w:noProof/>
        </w:rPr>
        <w:drawing>
          <wp:inline distT="0" distB="0" distL="0" distR="0" wp14:anchorId="51C63EE3" wp14:editId="2CEFE3CA">
            <wp:extent cx="5273675" cy="314515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3675" cy="3145155"/>
                    </a:xfrm>
                    <a:prstGeom prst="rect">
                      <a:avLst/>
                    </a:prstGeom>
                  </pic:spPr>
                </pic:pic>
              </a:graphicData>
            </a:graphic>
          </wp:inline>
        </w:drawing>
      </w:r>
    </w:p>
    <w:p w14:paraId="58222A6E" w14:textId="36D1BBC5" w:rsidR="001E7AE6" w:rsidRDefault="00187A91">
      <w:pPr>
        <w:spacing w:before="120" w:after="120" w:line="288" w:lineRule="auto"/>
        <w:jc w:val="left"/>
        <w:rPr>
          <w:rFonts w:ascii="Arial" w:eastAsia="等线" w:hAnsi="Arial" w:cs="Arial"/>
          <w:sz w:val="22"/>
        </w:rPr>
      </w:pPr>
      <w:r>
        <w:rPr>
          <w:rFonts w:ascii="Arial" w:eastAsia="等线" w:hAnsi="Arial" w:cs="Arial"/>
          <w:sz w:val="22"/>
        </w:rPr>
        <w:t>然后再看长江电力，长江电力就是长江上的水电站，所以公司主要就是固定资产。公司有一些债务，是因为</w:t>
      </w:r>
      <w:r>
        <w:rPr>
          <w:rFonts w:ascii="Arial" w:eastAsia="等线" w:hAnsi="Arial" w:cs="Arial"/>
          <w:sz w:val="22"/>
        </w:rPr>
        <w:t>2023</w:t>
      </w:r>
      <w:r>
        <w:rPr>
          <w:rFonts w:ascii="Arial" w:eastAsia="等线" w:hAnsi="Arial" w:cs="Arial"/>
          <w:sz w:val="22"/>
        </w:rPr>
        <w:t>年收购了金沙江上的几个水电站。公司账上几乎没什</w:t>
      </w:r>
      <w:r>
        <w:rPr>
          <w:rFonts w:ascii="Arial" w:eastAsia="等线" w:hAnsi="Arial" w:cs="Arial"/>
          <w:sz w:val="22"/>
        </w:rPr>
        <w:t>么现金，只有</w:t>
      </w:r>
      <w:r>
        <w:rPr>
          <w:rFonts w:ascii="Arial" w:eastAsia="等线" w:hAnsi="Arial" w:cs="Arial"/>
          <w:sz w:val="22"/>
        </w:rPr>
        <w:t>65</w:t>
      </w:r>
      <w:r>
        <w:rPr>
          <w:rFonts w:ascii="Arial" w:eastAsia="等线" w:hAnsi="Arial" w:cs="Arial"/>
          <w:sz w:val="22"/>
        </w:rPr>
        <w:t>亿的现金，因为这个公司的日常运营不需要什么资金，公司一年的业绩规模是</w:t>
      </w:r>
      <w:r>
        <w:rPr>
          <w:rFonts w:ascii="Arial" w:eastAsia="等线" w:hAnsi="Arial" w:cs="Arial"/>
          <w:sz w:val="22"/>
        </w:rPr>
        <w:t>850</w:t>
      </w:r>
      <w:r>
        <w:rPr>
          <w:rFonts w:ascii="Arial" w:eastAsia="等线" w:hAnsi="Arial" w:cs="Arial"/>
          <w:sz w:val="22"/>
        </w:rPr>
        <w:t>亿，利润是</w:t>
      </w:r>
      <w:r>
        <w:rPr>
          <w:rFonts w:ascii="Arial" w:eastAsia="等线" w:hAnsi="Arial" w:cs="Arial"/>
          <w:sz w:val="22"/>
        </w:rPr>
        <w:t>330</w:t>
      </w:r>
      <w:r>
        <w:rPr>
          <w:rFonts w:ascii="Arial" w:eastAsia="等线" w:hAnsi="Arial" w:cs="Arial"/>
          <w:sz w:val="22"/>
        </w:rPr>
        <w:t>亿，赚到钱之后，公司就把钱分给股东了。所以我们也不能光看财务数据就做判断，还是要结合公司的业务进行分析。</w:t>
      </w:r>
    </w:p>
    <w:p w14:paraId="271D4378" w14:textId="10D08C43" w:rsidR="00A35C30" w:rsidRDefault="00A35C30">
      <w:pPr>
        <w:spacing w:before="120" w:after="120" w:line="288" w:lineRule="auto"/>
        <w:jc w:val="left"/>
        <w:rPr>
          <w:rFonts w:hint="eastAsia"/>
        </w:rPr>
      </w:pPr>
      <w:r>
        <w:rPr>
          <w:noProof/>
        </w:rPr>
        <w:drawing>
          <wp:inline distT="0" distB="0" distL="0" distR="0" wp14:anchorId="2BA1B1DE" wp14:editId="5A12CD9A">
            <wp:extent cx="5273675" cy="322897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3675" cy="3228975"/>
                    </a:xfrm>
                    <a:prstGeom prst="rect">
                      <a:avLst/>
                    </a:prstGeom>
                  </pic:spPr>
                </pic:pic>
              </a:graphicData>
            </a:graphic>
          </wp:inline>
        </w:drawing>
      </w:r>
    </w:p>
    <w:p w14:paraId="31C2A7D6" w14:textId="40AD3C71" w:rsidR="001E7AE6" w:rsidRDefault="00187A91">
      <w:pPr>
        <w:spacing w:before="120" w:after="120" w:line="288" w:lineRule="auto"/>
        <w:jc w:val="left"/>
        <w:rPr>
          <w:rFonts w:ascii="Arial" w:eastAsia="等线" w:hAnsi="Arial" w:cs="Arial"/>
          <w:sz w:val="22"/>
        </w:rPr>
      </w:pPr>
      <w:r>
        <w:rPr>
          <w:rFonts w:ascii="Arial" w:eastAsia="等线" w:hAnsi="Arial" w:cs="Arial"/>
          <w:sz w:val="22"/>
        </w:rPr>
        <w:t>我们再来看几个比较有名，但资产负债表有些不足的公司。来看科大讯飞，这个公司的应收款就太高了。科大讯飞有很多</w:t>
      </w:r>
      <w:r>
        <w:rPr>
          <w:rFonts w:ascii="Arial" w:eastAsia="等线" w:hAnsi="Arial" w:cs="Arial"/>
          <w:sz w:val="22"/>
        </w:rPr>
        <w:t>2C</w:t>
      </w:r>
      <w:r>
        <w:rPr>
          <w:rFonts w:ascii="Arial" w:eastAsia="等线" w:hAnsi="Arial" w:cs="Arial"/>
          <w:sz w:val="22"/>
        </w:rPr>
        <w:t>类产品，比如耳机、翻译机之类的，但</w:t>
      </w:r>
      <w:r>
        <w:rPr>
          <w:rFonts w:ascii="Arial" w:eastAsia="等线" w:hAnsi="Arial" w:cs="Arial"/>
          <w:sz w:val="22"/>
        </w:rPr>
        <w:t>2C</w:t>
      </w:r>
      <w:r>
        <w:rPr>
          <w:rFonts w:ascii="Arial" w:eastAsia="等线" w:hAnsi="Arial" w:cs="Arial"/>
          <w:sz w:val="22"/>
        </w:rPr>
        <w:t>类的业务应收款不应该这么高，看来科大讯飞的主要业务还是</w:t>
      </w:r>
      <w:r>
        <w:rPr>
          <w:rFonts w:ascii="Arial" w:eastAsia="等线" w:hAnsi="Arial" w:cs="Arial"/>
          <w:sz w:val="22"/>
        </w:rPr>
        <w:t>2B</w:t>
      </w:r>
      <w:r>
        <w:rPr>
          <w:rFonts w:ascii="Arial" w:eastAsia="等线" w:hAnsi="Arial" w:cs="Arial"/>
          <w:sz w:val="22"/>
        </w:rPr>
        <w:t>的，而且回款比较难。</w:t>
      </w:r>
    </w:p>
    <w:p w14:paraId="50F4A393" w14:textId="1A34A056" w:rsidR="004F11CD" w:rsidRDefault="004F11CD">
      <w:pPr>
        <w:spacing w:before="120" w:after="120" w:line="288" w:lineRule="auto"/>
        <w:jc w:val="left"/>
        <w:rPr>
          <w:rFonts w:hint="eastAsia"/>
        </w:rPr>
      </w:pPr>
      <w:r>
        <w:rPr>
          <w:noProof/>
        </w:rPr>
        <w:lastRenderedPageBreak/>
        <w:drawing>
          <wp:inline distT="0" distB="0" distL="0" distR="0" wp14:anchorId="6FF7D0DE" wp14:editId="6B69F391">
            <wp:extent cx="5273675" cy="314642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3675" cy="3146425"/>
                    </a:xfrm>
                    <a:prstGeom prst="rect">
                      <a:avLst/>
                    </a:prstGeom>
                  </pic:spPr>
                </pic:pic>
              </a:graphicData>
            </a:graphic>
          </wp:inline>
        </w:drawing>
      </w:r>
    </w:p>
    <w:p w14:paraId="13AD8979" w14:textId="2A88911E" w:rsidR="001E7AE6" w:rsidRDefault="00187A91">
      <w:pPr>
        <w:spacing w:before="120" w:after="120" w:line="288" w:lineRule="auto"/>
        <w:jc w:val="left"/>
        <w:rPr>
          <w:rFonts w:ascii="Arial" w:eastAsia="等线" w:hAnsi="Arial" w:cs="Arial"/>
          <w:sz w:val="22"/>
        </w:rPr>
      </w:pPr>
      <w:r>
        <w:rPr>
          <w:rFonts w:ascii="Arial" w:eastAsia="等线" w:hAnsi="Arial" w:cs="Arial"/>
          <w:sz w:val="22"/>
        </w:rPr>
        <w:t>去年一个炒得比较火的妖股，鸿蒙概念股常山北明，这个公司也是一个</w:t>
      </w:r>
      <w:r>
        <w:rPr>
          <w:rFonts w:ascii="Arial" w:eastAsia="等线" w:hAnsi="Arial" w:cs="Arial"/>
          <w:sz w:val="22"/>
        </w:rPr>
        <w:t>2B</w:t>
      </w:r>
      <w:r>
        <w:rPr>
          <w:rFonts w:ascii="Arial" w:eastAsia="等线" w:hAnsi="Arial" w:cs="Arial"/>
          <w:sz w:val="22"/>
        </w:rPr>
        <w:t>的软件</w:t>
      </w:r>
      <w:r>
        <w:rPr>
          <w:rFonts w:ascii="Arial" w:eastAsia="等线" w:hAnsi="Arial" w:cs="Arial"/>
          <w:sz w:val="22"/>
        </w:rPr>
        <w:t>公司，应收账款也是高得离谱。跟前面的科大讯飞相比，这个公司最严重的问题是，账上的现金覆盖不了短期债务，公司的现金流压力大到爆炸。所以就这样一个很差的公司，去年股价被炒得飞起，这股价迟早是从哪里涨上来，就会跌回哪里去。</w:t>
      </w:r>
    </w:p>
    <w:p w14:paraId="5433E584" w14:textId="159AE58A" w:rsidR="000544B8" w:rsidRDefault="000544B8">
      <w:pPr>
        <w:spacing w:before="120" w:after="120" w:line="288" w:lineRule="auto"/>
        <w:jc w:val="left"/>
        <w:rPr>
          <w:rFonts w:hint="eastAsia"/>
        </w:rPr>
      </w:pPr>
      <w:r>
        <w:rPr>
          <w:noProof/>
        </w:rPr>
        <w:drawing>
          <wp:inline distT="0" distB="0" distL="0" distR="0" wp14:anchorId="72648BB6" wp14:editId="2698B918">
            <wp:extent cx="5273675" cy="31178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3675" cy="3117850"/>
                    </a:xfrm>
                    <a:prstGeom prst="rect">
                      <a:avLst/>
                    </a:prstGeom>
                  </pic:spPr>
                </pic:pic>
              </a:graphicData>
            </a:graphic>
          </wp:inline>
        </w:drawing>
      </w:r>
    </w:p>
    <w:p w14:paraId="037F9A70" w14:textId="2C93DA66" w:rsidR="001E7AE6" w:rsidRDefault="00187A91">
      <w:pPr>
        <w:spacing w:before="120" w:after="120" w:line="288" w:lineRule="auto"/>
        <w:jc w:val="left"/>
        <w:rPr>
          <w:rFonts w:ascii="Arial" w:eastAsia="等线" w:hAnsi="Arial" w:cs="Arial"/>
          <w:sz w:val="22"/>
        </w:rPr>
      </w:pPr>
      <w:r>
        <w:rPr>
          <w:rFonts w:ascii="Arial" w:eastAsia="等线" w:hAnsi="Arial" w:cs="Arial"/>
          <w:sz w:val="22"/>
        </w:rPr>
        <w:t>最后再看东方集团收尾，课程一开始就提到东方集团这个财务造假的公司，新闻说东方集团是</w:t>
      </w:r>
      <w:r>
        <w:rPr>
          <w:rFonts w:ascii="Arial" w:eastAsia="等线" w:hAnsi="Arial" w:cs="Arial"/>
          <w:sz w:val="22"/>
        </w:rPr>
        <w:t>2021</w:t>
      </w:r>
      <w:r>
        <w:rPr>
          <w:rFonts w:ascii="Arial" w:eastAsia="等线" w:hAnsi="Arial" w:cs="Arial"/>
          <w:sz w:val="22"/>
        </w:rPr>
        <w:t>年开始造假的，那我们就直接去看它</w:t>
      </w:r>
      <w:r>
        <w:rPr>
          <w:rFonts w:ascii="Arial" w:eastAsia="等线" w:hAnsi="Arial" w:cs="Arial"/>
          <w:sz w:val="22"/>
        </w:rPr>
        <w:t>2021</w:t>
      </w:r>
      <w:r>
        <w:rPr>
          <w:rFonts w:ascii="Arial" w:eastAsia="等线" w:hAnsi="Arial" w:cs="Arial"/>
          <w:sz w:val="22"/>
        </w:rPr>
        <w:t>年的资产结构。看到这个资产结构之后，这公司财务造假不是造了个寂寞吗？这就是一个产品销量很垃圾的重资产农业公司，</w:t>
      </w:r>
      <w:r>
        <w:rPr>
          <w:rFonts w:ascii="Arial" w:eastAsia="等线" w:hAnsi="Arial" w:cs="Arial"/>
          <w:sz w:val="22"/>
        </w:rPr>
        <w:t>2021</w:t>
      </w:r>
      <w:r>
        <w:rPr>
          <w:rFonts w:ascii="Arial" w:eastAsia="等线" w:hAnsi="Arial" w:cs="Arial"/>
          <w:sz w:val="22"/>
        </w:rPr>
        <w:t>年账上现金是</w:t>
      </w:r>
      <w:r>
        <w:rPr>
          <w:rFonts w:ascii="Arial" w:eastAsia="等线" w:hAnsi="Arial" w:cs="Arial"/>
          <w:sz w:val="22"/>
        </w:rPr>
        <w:t>46</w:t>
      </w:r>
      <w:r>
        <w:rPr>
          <w:rFonts w:ascii="Arial" w:eastAsia="等线" w:hAnsi="Arial" w:cs="Arial"/>
          <w:sz w:val="22"/>
        </w:rPr>
        <w:t>亿，短期债务高达</w:t>
      </w:r>
      <w:r>
        <w:rPr>
          <w:rFonts w:ascii="Arial" w:eastAsia="等线" w:hAnsi="Arial" w:cs="Arial"/>
          <w:sz w:val="22"/>
        </w:rPr>
        <w:t>169</w:t>
      </w:r>
      <w:r>
        <w:rPr>
          <w:rFonts w:ascii="Arial" w:eastAsia="等线" w:hAnsi="Arial" w:cs="Arial"/>
          <w:sz w:val="22"/>
        </w:rPr>
        <w:t>亿，公司</w:t>
      </w:r>
      <w:r>
        <w:rPr>
          <w:rFonts w:ascii="Arial" w:eastAsia="等线" w:hAnsi="Arial" w:cs="Arial"/>
          <w:sz w:val="22"/>
        </w:rPr>
        <w:t>即便在财务造假的情况下，利润都是亏损的，那你告诉我这个钱要怎么还？就这种垃圾公司，多看一眼都是浪费时间，哪里还需要去研究它的财务有没有造假？这财务烂得跟什么一样，</w:t>
      </w:r>
      <w:r>
        <w:rPr>
          <w:rFonts w:ascii="Arial" w:eastAsia="等线" w:hAnsi="Arial" w:cs="Arial"/>
          <w:sz w:val="22"/>
        </w:rPr>
        <w:lastRenderedPageBreak/>
        <w:t>直接淘汰就可以了。</w:t>
      </w:r>
    </w:p>
    <w:p w14:paraId="3F2E496E" w14:textId="5141E4AB" w:rsidR="00753A2E" w:rsidRDefault="00753A2E">
      <w:pPr>
        <w:spacing w:before="120" w:after="120" w:line="288" w:lineRule="auto"/>
        <w:jc w:val="left"/>
        <w:rPr>
          <w:rFonts w:hint="eastAsia"/>
        </w:rPr>
      </w:pPr>
      <w:r>
        <w:rPr>
          <w:noProof/>
        </w:rPr>
        <w:drawing>
          <wp:inline distT="0" distB="0" distL="0" distR="0" wp14:anchorId="67EE517B" wp14:editId="6FF90FC0">
            <wp:extent cx="5273675" cy="308483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3675" cy="3084830"/>
                    </a:xfrm>
                    <a:prstGeom prst="rect">
                      <a:avLst/>
                    </a:prstGeom>
                  </pic:spPr>
                </pic:pic>
              </a:graphicData>
            </a:graphic>
          </wp:inline>
        </w:drawing>
      </w:r>
    </w:p>
    <w:p w14:paraId="2DD9C107" w14:textId="5E2879FA" w:rsidR="001E7AE6" w:rsidRDefault="00187A91" w:rsidP="000124EB">
      <w:pPr>
        <w:spacing w:before="120" w:after="120" w:line="288" w:lineRule="auto"/>
        <w:jc w:val="left"/>
      </w:pPr>
      <w:r>
        <w:rPr>
          <w:rFonts w:ascii="Arial" w:eastAsia="等线" w:hAnsi="Arial" w:cs="Arial"/>
          <w:sz w:val="22"/>
        </w:rPr>
        <w:t>本期的内容就讲到这里吧。财务三表的分析内容比较多，我这里也只能简单讲一下资产负债表，就已经有很多内容了。损益表和现金流量表的分析要稍微简单一点，我们就留在下期继续跟大家讲解。</w:t>
      </w:r>
    </w:p>
    <w:sectPr w:rsidR="001E7AE6">
      <w:headerReference w:type="default" r:id="rId48"/>
      <w:footerReference w:type="default" r:id="rId4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3E2D7" w14:textId="77777777" w:rsidR="00187A91" w:rsidRDefault="00187A91">
      <w:r>
        <w:separator/>
      </w:r>
    </w:p>
  </w:endnote>
  <w:endnote w:type="continuationSeparator" w:id="0">
    <w:p w14:paraId="4C068D58" w14:textId="77777777" w:rsidR="00187A91" w:rsidRDefault="0018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3BE7D" w14:textId="77777777" w:rsidR="001E7AE6" w:rsidRDefault="001E7A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E69EF" w14:textId="77777777" w:rsidR="00187A91" w:rsidRDefault="00187A91">
      <w:r>
        <w:separator/>
      </w:r>
    </w:p>
  </w:footnote>
  <w:footnote w:type="continuationSeparator" w:id="0">
    <w:p w14:paraId="06D3F8BE" w14:textId="77777777" w:rsidR="00187A91" w:rsidRDefault="00187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CC210" w14:textId="77777777" w:rsidR="001E7AE6" w:rsidRDefault="001E7AE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E7AE6"/>
    <w:rsid w:val="000124EB"/>
    <w:rsid w:val="00026C89"/>
    <w:rsid w:val="000540F0"/>
    <w:rsid w:val="000544B8"/>
    <w:rsid w:val="0006290E"/>
    <w:rsid w:val="000B0D02"/>
    <w:rsid w:val="000B7DCC"/>
    <w:rsid w:val="000E719D"/>
    <w:rsid w:val="000F3BF6"/>
    <w:rsid w:val="00101E95"/>
    <w:rsid w:val="0014050F"/>
    <w:rsid w:val="001469BD"/>
    <w:rsid w:val="00151FDD"/>
    <w:rsid w:val="00187A91"/>
    <w:rsid w:val="00197A00"/>
    <w:rsid w:val="001C7512"/>
    <w:rsid w:val="001E7AE6"/>
    <w:rsid w:val="0021701F"/>
    <w:rsid w:val="002700C1"/>
    <w:rsid w:val="002A5B53"/>
    <w:rsid w:val="002B70A2"/>
    <w:rsid w:val="002D30DE"/>
    <w:rsid w:val="002F114D"/>
    <w:rsid w:val="003201A0"/>
    <w:rsid w:val="003228CD"/>
    <w:rsid w:val="0038355E"/>
    <w:rsid w:val="0039127A"/>
    <w:rsid w:val="003D69C8"/>
    <w:rsid w:val="0046310B"/>
    <w:rsid w:val="00463AFE"/>
    <w:rsid w:val="004F11CD"/>
    <w:rsid w:val="00536917"/>
    <w:rsid w:val="0055770E"/>
    <w:rsid w:val="005874DF"/>
    <w:rsid w:val="00587FC7"/>
    <w:rsid w:val="005F5DDA"/>
    <w:rsid w:val="00625841"/>
    <w:rsid w:val="006403C7"/>
    <w:rsid w:val="0065458E"/>
    <w:rsid w:val="0069439E"/>
    <w:rsid w:val="006B26D8"/>
    <w:rsid w:val="006C4AF6"/>
    <w:rsid w:val="006C706E"/>
    <w:rsid w:val="006E0DE8"/>
    <w:rsid w:val="007128B6"/>
    <w:rsid w:val="0073384A"/>
    <w:rsid w:val="00752F20"/>
    <w:rsid w:val="00753A2E"/>
    <w:rsid w:val="00761D38"/>
    <w:rsid w:val="0077662A"/>
    <w:rsid w:val="0083156E"/>
    <w:rsid w:val="008364A6"/>
    <w:rsid w:val="008653ED"/>
    <w:rsid w:val="00880C28"/>
    <w:rsid w:val="008B071B"/>
    <w:rsid w:val="008F4258"/>
    <w:rsid w:val="00971769"/>
    <w:rsid w:val="00972C60"/>
    <w:rsid w:val="00973DF9"/>
    <w:rsid w:val="009A4011"/>
    <w:rsid w:val="00A17EF3"/>
    <w:rsid w:val="00A35C30"/>
    <w:rsid w:val="00A47CB3"/>
    <w:rsid w:val="00A557E7"/>
    <w:rsid w:val="00A56C5E"/>
    <w:rsid w:val="00A70915"/>
    <w:rsid w:val="00B51707"/>
    <w:rsid w:val="00BD3234"/>
    <w:rsid w:val="00BF3092"/>
    <w:rsid w:val="00C13C4A"/>
    <w:rsid w:val="00CB7D18"/>
    <w:rsid w:val="00CD1FBA"/>
    <w:rsid w:val="00D00537"/>
    <w:rsid w:val="00D2316D"/>
    <w:rsid w:val="00D66DBD"/>
    <w:rsid w:val="00D94A1B"/>
    <w:rsid w:val="00E137B2"/>
    <w:rsid w:val="00E202BE"/>
    <w:rsid w:val="00E22F41"/>
    <w:rsid w:val="00E41511"/>
    <w:rsid w:val="00E67582"/>
    <w:rsid w:val="00E7141A"/>
    <w:rsid w:val="00E81286"/>
    <w:rsid w:val="00EB3BBE"/>
    <w:rsid w:val="00F02A75"/>
    <w:rsid w:val="00F11D0A"/>
    <w:rsid w:val="00F205A8"/>
    <w:rsid w:val="00F21410"/>
    <w:rsid w:val="00F2590F"/>
    <w:rsid w:val="00F37CCA"/>
    <w:rsid w:val="00F437F1"/>
    <w:rsid w:val="00F53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E282A"/>
  <w15:docId w15:val="{1560AB76-B471-442A-89C7-E3220221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header" Target="header1.xml"/><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31</Pages>
  <Words>2088</Words>
  <Characters>11905</Characters>
  <Application>Microsoft Office Word</Application>
  <DocSecurity>0</DocSecurity>
  <Lines>99</Lines>
  <Paragraphs>27</Paragraphs>
  <ScaleCrop>false</ScaleCrop>
  <Company/>
  <LinksUpToDate>false</LinksUpToDate>
  <CharactersWithSpaces>13966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Administrator</cp:lastModifiedBy>
  <cp:revision>109</cp:revision>
  <dcterms:created xsi:type="dcterms:W3CDTF">2026-04-02T12:39:00Z</dcterms:created>
  <dcterms:modified xsi:type="dcterms:W3CDTF">2026-04-03T14:00:00Z</dcterms:modified>
</cp:coreProperties>
</file>