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D299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left"/>
        <w:textAlignment w:val="auto"/>
        <w:rPr>
          <w:rFonts w:hint="default" w:ascii="Times New Roman" w:hAnsi="Times New Roman" w:eastAsia="宋体" w:cs="Times New Roman"/>
          <w:sz w:val="21"/>
          <w:szCs w:val="21"/>
          <w:lang w:eastAsia="zh-CN"/>
        </w:rPr>
      </w:pPr>
      <w:bookmarkStart w:id="0" w:name="_GoBack"/>
      <w:bookmarkEnd w:id="0"/>
      <w:r>
        <w:rPr>
          <w:rFonts w:hint="default" w:ascii="Times New Roman" w:hAnsi="Times New Roman" w:eastAsia="宋体" w:cs="Times New Roman"/>
          <w:sz w:val="21"/>
          <w:szCs w:val="21"/>
          <w:lang w:eastAsia="zh-CN"/>
        </w:rPr>
        <w:t>【</w:t>
      </w:r>
      <w:r>
        <w:rPr>
          <w:rFonts w:hint="eastAsia" w:ascii="Times New Roman" w:hAnsi="Times New Roman" w:eastAsia="宋体" w:cs="Times New Roman"/>
          <w:sz w:val="21"/>
          <w:szCs w:val="21"/>
          <w:lang w:val="en-US" w:eastAsia="zh-CN"/>
        </w:rPr>
        <w:t>1.26</w:t>
      </w:r>
      <w:r>
        <w:rPr>
          <w:rFonts w:hint="default" w:ascii="Times New Roman" w:hAnsi="Times New Roman" w:eastAsia="宋体" w:cs="Times New Roman"/>
          <w:sz w:val="21"/>
          <w:szCs w:val="21"/>
          <w:lang w:eastAsia="zh-CN"/>
        </w:rPr>
        <w:t>】</w:t>
      </w:r>
    </w:p>
    <w:p w14:paraId="2D5E1AC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1.26</w:t>
      </w:r>
      <w:r>
        <w:rPr>
          <w:rFonts w:hint="default" w:ascii="Times New Roman" w:hAnsi="Times New Roman" w:eastAsia="宋体" w:cs="Times New Roman"/>
          <w:b/>
          <w:bCs/>
          <w:sz w:val="21"/>
          <w:szCs w:val="21"/>
        </w:rPr>
        <w:t>每日一篇</w:t>
      </w:r>
      <w:r>
        <w:rPr>
          <w:rFonts w:hint="eastAsia" w:ascii="Times New Roman" w:hAnsi="Times New Roman" w:eastAsia="宋体" w:cs="Times New Roman"/>
          <w:b/>
          <w:bCs/>
          <w:sz w:val="21"/>
          <w:szCs w:val="21"/>
          <w:lang w:val="en-US" w:eastAsia="zh-CN"/>
        </w:rPr>
        <w:t xml:space="preserve"> </w:t>
      </w:r>
      <w:r>
        <w:rPr>
          <w:rFonts w:hint="default" w:ascii="Times New Roman" w:hAnsi="Times New Roman" w:eastAsia="宋体" w:cs="Times New Roman"/>
          <w:b/>
          <w:bCs/>
          <w:sz w:val="21"/>
          <w:szCs w:val="21"/>
        </w:rPr>
        <w:t>|</w:t>
      </w:r>
      <w:r>
        <w:rPr>
          <w:rFonts w:hint="eastAsia" w:ascii="Times New Roman" w:hAnsi="Times New Roman" w:eastAsia="宋体" w:cs="Times New Roman"/>
          <w:b/>
          <w:bCs/>
          <w:sz w:val="21"/>
          <w:szCs w:val="21"/>
          <w:lang w:val="en-US" w:eastAsia="zh-CN"/>
        </w:rPr>
        <w:t xml:space="preserve"> 熊猫外刊精读</w:t>
      </w:r>
    </w:p>
    <w:p w14:paraId="10157D0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default" w:ascii="Times New Roman" w:hAnsi="Times New Roman" w:eastAsia="宋体" w:cs="Times New Roman"/>
          <w:b/>
          <w:bCs/>
          <w:sz w:val="21"/>
          <w:szCs w:val="21"/>
          <w:lang w:val="en-US" w:eastAsia="zh-CN"/>
        </w:rPr>
      </w:pPr>
    </w:p>
    <w:p w14:paraId="15E0302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World in a dish：The hole story</w:t>
      </w:r>
    </w:p>
    <w:p w14:paraId="1B5ABC6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p>
    <w:p w14:paraId="4F69035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How bagels conquered the world</w:t>
      </w:r>
    </w:p>
    <w:p w14:paraId="620DFBB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lang w:eastAsia="zh-CN"/>
        </w:rPr>
      </w:pPr>
    </w:p>
    <w:p w14:paraId="179FBE4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【1】</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Italians have their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tarallo</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Kashmiris their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telvor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ka’ak</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simit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are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nibbled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the Middle East and Turkey. All are baked round breads with a hole—and unappreciated outside their places of origin. Only one circular bread has a global reputation: the bagel. The story of how it emerged from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obscurity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into a popular treat with a holiday (National Bagel Day on January 15th in America) is a classic immigrant’s tale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perseverance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ingenuity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hard work.</w:t>
      </w:r>
    </w:p>
    <w:p w14:paraId="66C21F3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0A61536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【2】</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According to Maria Balinska, an American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journalist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her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charming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book-</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length</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history, the first written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mention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the bagel was in 1610.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regulations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issued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by the Jewish Council of Krakow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detailed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who could “send for” and receive bagels to celebrate a baby boy’s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circumcision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One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tempting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dubious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origin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story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claims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bagels first took off in Prussia, where Jewish bakers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briefly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boiled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their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rolled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breads before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toasting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them,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evade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restriction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banning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non-Christians from baking.</w:t>
      </w:r>
    </w:p>
    <w:p w14:paraId="09B3D77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5D8D4DA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【3】</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Bagels came to America with Jewish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emigrants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the late 19th and early 20th century. Two main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rival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styles soon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emerged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Montreal and New York. Montreal’s bagels are smaller, denser and sweeter than their southern cousins, because they are boiled in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honeyed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water before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baking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a wood-fired oven, which gives them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snappier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crust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with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hint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smoke. New York’s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puffier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bagels are better for sandwiches; the Montreal version is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superior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standalone product.</w:t>
      </w:r>
    </w:p>
    <w:p w14:paraId="6BF5447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70C5DEF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【4】</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However, bagels remained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niche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Jewish food for decades: as recently as 1960, the New York Times felt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obliged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explain,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inaccurately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that “a bagel is an unsweetened doughnut with rigor mortis.” (Calling a bagel a doughnut because both are round and yeasted is like calling a savage beating a massage because both involve hands on bodies.) That was before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mechanisation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made bagels easy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mass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produce. Sleeves of bagels now shiver in supermarket freezer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aisles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turn up on fast-food menus.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purists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may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shudder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mass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-produced bagels use a wetter dough, and the final product can be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cottony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bland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—but their popularity shows that even a bad bagel is pretty good.</w:t>
      </w:r>
    </w:p>
    <w:p w14:paraId="4247B75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4BD090A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【5】</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Bagels, like hamburgers, hot dogs and pizza before them, have moved out of their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culinary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ghettos to become American foods with vaguely ethnic roots. Sales of the ringed bread were estimated at around $5bn last year and are growing steadily, with demand especially high in East Asia. Despite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rampant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carbphobia</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among the health-conscious, the average American eats nearly 40 bagels each year. Innovators have expanded beyond the traditional flavours of onion, garlic,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pumpernickel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salt, and created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novelties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rainbow-coloured, French-toast flavoured and (shudder) stuffed with cheese and buffalo chicken. Not bad for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petrified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doughnut from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shtetl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r>
        <w:rPr>
          <w:rFonts w:hint="eastAsia" w:ascii="Times New Roman" w:hAnsi="Times New Roman" w:eastAsia="宋体" w:cs="Times New Roman"/>
          <w:i w:val="0"/>
          <w:iCs w:val="0"/>
          <w:caps w:val="0"/>
          <w:color w:val="000000"/>
          <w:spacing w:val="0"/>
          <w:kern w:val="0"/>
          <w:sz w:val="24"/>
          <w:szCs w:val="24"/>
          <w:shd w:val="clear" w:fill="FFFFFF"/>
          <w:lang w:val="en-US" w:eastAsia="zh-CN" w:bidi="ar"/>
        </w:rPr>
        <w:t>本课程来自公众号：熊猫外刊精读</w:t>
      </w:r>
    </w:p>
    <w:p w14:paraId="2AD4907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p>
    <w:p w14:paraId="1D223F6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长难句精讲</w:t>
      </w:r>
    </w:p>
    <w:p w14:paraId="5FE81CE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1. 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The story</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of how it emerged from obscurity into a popular treat with a holiday (National Bagel Day on January 15th in America)</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is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a classic immigrant’s tale of perseverance, ingenuity and hard work</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388D58E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句子主干为The story is a classic immigrant’s tale。,of how...holiday为介词短语作后置定语，修饰The story，其中how引导宾语从句作介词of的宾语，从句中it为主语，emerged为谓语，from obscurity into a popular treat为状语，with a holiday为后置定语修饰treat，括号内内容为同位语解释说明holiday。,of perseverance, ingenuity and hard work为介词短语作后置定语修饰tale。</w:t>
      </w:r>
    </w:p>
    <w:p w14:paraId="4938253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它（贝果）是如何从默默无闻到成为一种带有节日（美国1月15日的全国贝果日）的受欢迎美食的故事，是一个关于坚持、创造力和努力工作的经典移民故事。</w:t>
      </w:r>
    </w:p>
    <w:p w14:paraId="76A7507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2. 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Regulations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issued by the Jewish Council of Krakow</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detailed</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who could “send for” and receive bagels to celebrate a baby boy’s circumcision</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232129E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句子主干为Regulations detailed...，issued by...Krakow为过去分词短语作后置定语修饰Regulations。,who引导宾语从句作detailed的宾语，从句中who为主语，could “send for” and receive为并列谓语，bagels为宾语，to celebrate...circumcision为动词不定式作目的状语。</w:t>
      </w:r>
    </w:p>
    <w:p w14:paraId="2CA3FDF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克拉科夫犹太委员会发布的规定详细说明了谁可以“订购”并收到贝果来庆祝男婴的割礼。</w:t>
      </w:r>
    </w:p>
    <w:p w14:paraId="69AC98E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3. 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One tempting (if dubious) origin story</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claims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bagels first took off in Prussia, where Jewish bakers briefly boiled their rolled breads before “toasting” them, to evade a restriction banning non-Christians from baking</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235809C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句子主干为One...story claims...，claims后接省略that的宾语从句。,宾语从句中bagels为主语，took off为谓语，in Prussia为地点状语，where引导非限制性定语从句修饰Prussia，从句中Jewish bakers为主语，boiled为谓语，their rolled breads为宾语，before “toasting” them为时间状语，to evade...baking为动词不定式作目的状语，banning...baking为现在分词短语作后置定语修饰restriction。</w:t>
      </w:r>
    </w:p>
    <w:p w14:paraId="382EAAA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一个诱人（如果可疑的话）的起源故事称，贝果最初是在普鲁士流行起来的，在那里，犹太面包师在“烘烤”它们之前会短暂地煮一下他们卷好的面包，以逃避禁止非基督徒烘焙的限制。</w:t>
      </w:r>
    </w:p>
    <w:p w14:paraId="676666B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4. 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Montreal’s bagels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are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smaller, denser and sweeter</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than their southern cousins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because they are boiled in honeyed water before baking in a wood-fired oven, which gives them a snappier crust with a hint of smoke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17BFE9F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句子主干为Montreal’s bagels are smaller...cousins，其中包含比较结构。,because引导原因状语从句，从句中they为主语，are boiled为谓语，in honeyed water为地点状语，before baking...oven为时间状语，which引导非限制性定语从句修饰前面整个句子，从句中which为主语，gives为谓语，them为间接宾语，a snappier crust为直接宾语，with a hint of smoke为后置定语修饰crust。</w:t>
      </w:r>
    </w:p>
    <w:p w14:paraId="2F560E9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蒙特利尔的贝果比它们南方的“表亲”（纽约贝果）更小、更密实、更甜，因为它们在放入燃木烤箱烘烤之前会在蜜水中煮一下，这使它们有一个更脆的外皮并带有一丝烟熏味。</w:t>
      </w:r>
    </w:p>
    <w:p w14:paraId="52B77F6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重点短语</w:t>
      </w:r>
    </w:p>
    <w:p w14:paraId="569F818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1. "emerge from obscurity"</w:t>
      </w:r>
    </w:p>
    <w:p w14:paraId="3D4AB00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xml:space="preserve">The story of how it </w:t>
      </w:r>
      <w:r>
        <w:rPr>
          <w:rFonts w:hint="default" w:ascii="Times New Roman" w:hAnsi="Times New Roman" w:eastAsia="宋体" w:cs="Times New Roman"/>
          <w:b/>
          <w:bCs/>
          <w:i w:val="0"/>
          <w:iCs w:val="0"/>
          <w:caps w:val="0"/>
          <w:color w:val="FF0000"/>
          <w:spacing w:val="0"/>
          <w:kern w:val="0"/>
          <w:sz w:val="19"/>
          <w:szCs w:val="19"/>
          <w:shd w:val="clear" w:fill="FFFFFF"/>
          <w:lang w:val="en-US" w:eastAsia="zh-CN" w:bidi="ar"/>
        </w:rPr>
        <w:t>emerged from obscurity</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xml:space="preserve"> into a popular treat with a holiday (National Bagel Day on January 15th in America) is a classic immigrant’s tale of perseverance, ingenuity and hard work.</w:t>
      </w:r>
    </w:p>
    <w:p w14:paraId="7A0856C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从默默无闻中崛起。“emerge”表示“出现，浮现”，“obscurity”表示“默默无闻，无名”，该短语用于描述事物从不为人知的状态变得为人所知</w:t>
      </w:r>
    </w:p>
    <w:p w14:paraId="18535B8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small town emerged from obscurity after the discovery of a rare mineral.</w:t>
      </w:r>
    </w:p>
    <w:p w14:paraId="33EBB94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这个小镇在发现一种稀有矿物后从默默无闻中崛起。</w:t>
      </w:r>
    </w:p>
    <w:p w14:paraId="0BDADCB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2. "nibbled in"</w:t>
      </w:r>
    </w:p>
    <w:p w14:paraId="2355C22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Ka’ak and simit are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nibbled in</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the Middle East and Turkey.</w:t>
      </w:r>
    </w:p>
    <w:p w14:paraId="3B3D7E6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小口咬，一点点地吃。“nibble”表示“轻咬，啃”，“in”表示在某个地方，用于描述在某地人们小口吃某种食物的行为</w:t>
      </w:r>
    </w:p>
    <w:p w14:paraId="2C2062D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People nibbled in the snacks while watching the movie.</w:t>
      </w:r>
    </w:p>
    <w:p w14:paraId="441B39C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人们看电影时小口吃着零食。</w:t>
      </w:r>
    </w:p>
    <w:p w14:paraId="0362CD2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3. "a classic immigrant’s tale"</w:t>
      </w:r>
    </w:p>
    <w:p w14:paraId="3F63D69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The story of how it emerged from obscurity into a popular treat with a holiday (National Bagel Day on January 15th in America) is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a classic immigrant’s tale</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of perseverance, ingenuity and hard work.</w:t>
      </w:r>
    </w:p>
    <w:p w14:paraId="202439C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一个经典的移民故事。“classic”表示“经典的”，“immigrant’s tale”表示“移民的故事”，用于描述具有代表性的移民经历相关的故事</w:t>
      </w:r>
    </w:p>
    <w:p w14:paraId="4FCBFCF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His life is a classic immigrant’s tale of struggle and success.</w:t>
      </w:r>
    </w:p>
    <w:p w14:paraId="7CFEAD1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他的一生是一个经典的移民奋斗并成功的故事。</w:t>
      </w:r>
    </w:p>
    <w:p w14:paraId="79BF6C6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4. "niche Jewish food"</w:t>
      </w:r>
    </w:p>
    <w:p w14:paraId="7A3104F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However, bagels remained a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niche Jewish food</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for decades: as recently as 1960, the New York Times felt obliged to explain, inaccurately, that “a bagel is an unsweetened doughnut with rigor mortis.” (Calling a bagel a doughnut because both are round and yeasted is like calling a savage beating a massage because both involve hands on bodies.) That was before mechanisation made bagels easy to mass produce.</w:t>
      </w:r>
    </w:p>
    <w:p w14:paraId="236104B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小众的犹太食物。“niche”表示“小众的，特定群体的”，“Jewish food”表示“犹太食物”，用于描述只在特定犹太群体中流行的食物</w:t>
      </w:r>
    </w:p>
    <w:p w14:paraId="2FBDBF7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This kind of niche Jewish food is hard to find in ordinary restaurants.</w:t>
      </w:r>
    </w:p>
    <w:p w14:paraId="5C45FF6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这种小众的犹太食物在普通餐馆很难找到。</w:t>
      </w:r>
    </w:p>
    <w:p w14:paraId="760A990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5. "mass produce"</w:t>
      </w:r>
    </w:p>
    <w:p w14:paraId="4DC4CA5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However, bagels remained a niche Jewish food for decades: as recently as 1960, the New York Times felt obliged to explain, inaccurately, that “a bagel is an unsweetened doughnut with rigor mortis.” (Calling a bagel a doughnut because both are round and yeasted is like calling a savage beating a massage because both involve hands on bodies.) That was before mechanisation made bagels easy to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mass produce</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w:t>
      </w:r>
    </w:p>
    <w:p w14:paraId="48EFBE7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大规模生产。“mass”表示“大量的”，“produce”表示“生产”，用于描述工业化的大规模制造行为</w:t>
      </w:r>
    </w:p>
    <w:p w14:paraId="5E4EC67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factory can mass produce these products efficiently.</w:t>
      </w:r>
    </w:p>
    <w:p w14:paraId="16B3215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这家工厂能高效地大规模生产这些产品。</w:t>
      </w:r>
    </w:p>
    <w:p w14:paraId="42434FE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DF7"/>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6F4E37"/>
          <w:spacing w:val="0"/>
          <w:sz w:val="24"/>
          <w:szCs w:val="24"/>
        </w:rPr>
      </w:pPr>
      <w:r>
        <w:rPr>
          <w:rFonts w:hint="default" w:ascii="Times New Roman" w:hAnsi="Times New Roman" w:eastAsia="宋体" w:cs="Times New Roman"/>
          <w:b/>
          <w:bCs/>
          <w:i w:val="0"/>
          <w:iCs w:val="0"/>
          <w:caps w:val="0"/>
          <w:color w:val="6F4E37"/>
          <w:spacing w:val="0"/>
          <w:kern w:val="0"/>
          <w:sz w:val="24"/>
          <w:szCs w:val="24"/>
          <w:shd w:val="clear" w:fill="FFFDF7"/>
          <w:lang w:val="en-US" w:eastAsia="zh-CN" w:bidi="ar"/>
        </w:rPr>
        <w:t>写作技巧</w:t>
      </w:r>
    </w:p>
    <w:p w14:paraId="58A08E8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8C6239"/>
          <w:spacing w:val="0"/>
          <w:sz w:val="21"/>
          <w:szCs w:val="21"/>
        </w:rPr>
      </w:pPr>
      <w:r>
        <w:rPr>
          <w:rFonts w:hint="default" w:ascii="Times New Roman" w:hAnsi="Times New Roman" w:eastAsia="宋体" w:cs="Times New Roman"/>
          <w:b/>
          <w:bCs/>
          <w:i w:val="0"/>
          <w:iCs w:val="0"/>
          <w:caps w:val="0"/>
          <w:color w:val="8C6239"/>
          <w:spacing w:val="0"/>
          <w:kern w:val="0"/>
          <w:sz w:val="21"/>
          <w:szCs w:val="21"/>
          <w:shd w:val="clear" w:fill="FFFFFF"/>
          <w:lang w:val="en-US" w:eastAsia="zh-CN" w:bidi="ar"/>
        </w:rPr>
        <w:t>对比转折</w:t>
      </w:r>
    </w:p>
    <w:p w14:paraId="3308144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1"/>
          <w:szCs w:val="21"/>
        </w:rPr>
      </w:pPr>
      <w:r>
        <w:rPr>
          <w:rFonts w:hint="default" w:ascii="Times New Roman" w:hAnsi="Times New Roman" w:eastAsia="宋体" w:cs="Times New Roman"/>
          <w:i w:val="0"/>
          <w:iCs w:val="0"/>
          <w:caps w:val="0"/>
          <w:color w:val="2C3E50"/>
          <w:spacing w:val="0"/>
          <w:kern w:val="0"/>
          <w:sz w:val="21"/>
          <w:szCs w:val="21"/>
          <w:shd w:val="clear" w:fill="FFFFFF"/>
          <w:lang w:val="en-US" w:eastAsia="zh-CN" w:bidi="ar"/>
        </w:rPr>
        <w:t>However, bagels remained a niche Jewish food for decades: as recently as 1960, the New York Times felt obliged to explain, inaccurately, that “a bagel is an unsweetened doughnut with rigor mortis.” (Calling a bagel a doughnut because both are round and yeasted is like calling a savage beating a massage because both involve hands on bodies.) That was before mechanisation made bagels easy to mass produce. Sleeves of bagels now shiver in supermarket freezer aisles and turn up on fast-food menus.</w:t>
      </w:r>
    </w:p>
    <w:p w14:paraId="241D66B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19"/>
          <w:szCs w:val="19"/>
        </w:rPr>
      </w:pPr>
      <w:r>
        <w:rPr>
          <w:rFonts w:hint="default" w:ascii="Times New Roman" w:hAnsi="Times New Roman" w:eastAsia="宋体" w:cs="Times New Roman"/>
          <w:i w:val="0"/>
          <w:iCs w:val="0"/>
          <w:caps w:val="0"/>
          <w:color w:val="495057"/>
          <w:spacing w:val="0"/>
          <w:kern w:val="0"/>
          <w:sz w:val="19"/>
          <w:szCs w:val="19"/>
          <w:shd w:val="clear" w:fill="FFFFFF"/>
          <w:lang w:val="en-US" w:eastAsia="zh-CN" w:bidi="ar"/>
        </w:rPr>
        <w:t>- 用“However”转折，将过去几十年贝果是小众犹太食品（纽约时报不准确解释）与现在机械化后贝果大量生产、出现在超市和快餐菜单形成对比。 - 突出贝果从冷门到普及的变化。</w:t>
      </w:r>
    </w:p>
    <w:p w14:paraId="2DC802F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19"/>
          <w:szCs w:val="19"/>
        </w:rPr>
      </w:pPr>
      <w:r>
        <w:rPr>
          <w:rFonts w:hint="default" w:ascii="Times New Roman" w:hAnsi="Times New Roman" w:eastAsia="宋体" w:cs="Times New Roman"/>
          <w:i w:val="0"/>
          <w:iCs w:val="0"/>
          <w:caps w:val="0"/>
          <w:color w:val="6C757D"/>
          <w:spacing w:val="0"/>
          <w:kern w:val="0"/>
          <w:sz w:val="19"/>
          <w:szCs w:val="19"/>
          <w:shd w:val="clear" w:fill="FFFFFF"/>
          <w:lang w:val="en-US" w:eastAsia="zh-CN" w:bidi="ar"/>
        </w:rPr>
        <w:t>写作时，可用“However”等词制造对比转折，先描述事物过去状态（可举例、引用等），再写现在情况，凸显变化，增强文章层次感和说服力。</w:t>
      </w:r>
    </w:p>
    <w:p w14:paraId="16F6390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段落大意：</w:t>
      </w:r>
    </w:p>
    <w:p w14:paraId="07FF384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【1】</w:t>
      </w:r>
      <w:r>
        <w:rPr>
          <w:rFonts w:hint="eastAsia" w:ascii="宋体" w:hAnsi="宋体" w:eastAsia="宋体" w:cs="宋体"/>
          <w:i w:val="0"/>
          <w:iCs w:val="0"/>
          <w:caps w:val="0"/>
          <w:color w:val="2C3E50"/>
          <w:spacing w:val="0"/>
          <w:kern w:val="0"/>
          <w:sz w:val="22"/>
          <w:szCs w:val="22"/>
          <w:shd w:val="clear" w:fill="FFFFFF"/>
          <w:lang w:val="en-US" w:eastAsia="zh-CN" w:bidi="ar"/>
        </w:rPr>
        <w:t>环形面包中只有贝果闻名全球，其流行史是移民奋斗故事。</w:t>
      </w:r>
    </w:p>
    <w:p w14:paraId="69AC5BB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【2】</w:t>
      </w:r>
      <w:r>
        <w:rPr>
          <w:rFonts w:hint="eastAsia" w:ascii="宋体" w:hAnsi="宋体" w:eastAsia="宋体" w:cs="宋体"/>
          <w:i w:val="0"/>
          <w:iCs w:val="0"/>
          <w:caps w:val="0"/>
          <w:color w:val="2C3E50"/>
          <w:spacing w:val="0"/>
          <w:kern w:val="0"/>
          <w:sz w:val="22"/>
          <w:szCs w:val="22"/>
          <w:shd w:val="clear" w:fill="FFFFFF"/>
          <w:lang w:val="en-US" w:eastAsia="zh-CN" w:bidi="ar"/>
        </w:rPr>
        <w:t>贝果最早记载于1610年，有起源于普鲁士的说法。</w:t>
      </w:r>
    </w:p>
    <w:p w14:paraId="36D74E1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【3】</w:t>
      </w:r>
      <w:r>
        <w:rPr>
          <w:rFonts w:hint="eastAsia" w:ascii="宋体" w:hAnsi="宋体" w:eastAsia="宋体" w:cs="宋体"/>
          <w:i w:val="0"/>
          <w:iCs w:val="0"/>
          <w:caps w:val="0"/>
          <w:color w:val="2C3E50"/>
          <w:spacing w:val="0"/>
          <w:kern w:val="0"/>
          <w:sz w:val="22"/>
          <w:szCs w:val="22"/>
          <w:shd w:val="clear" w:fill="FFFFFF"/>
          <w:lang w:val="en-US" w:eastAsia="zh-CN" w:bidi="ar"/>
        </w:rPr>
        <w:t>19 - 20世纪犹太移民将贝果带到美国，形成蒙特利尔和纽约两种风格。</w:t>
      </w:r>
    </w:p>
    <w:p w14:paraId="3CC4F46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【4】</w:t>
      </w:r>
      <w:r>
        <w:rPr>
          <w:rFonts w:hint="eastAsia" w:ascii="宋体" w:hAnsi="宋体" w:eastAsia="宋体" w:cs="宋体"/>
          <w:i w:val="0"/>
          <w:iCs w:val="0"/>
          <w:caps w:val="0"/>
          <w:color w:val="2C3E50"/>
          <w:spacing w:val="0"/>
          <w:kern w:val="0"/>
          <w:sz w:val="22"/>
          <w:szCs w:val="22"/>
          <w:shd w:val="clear" w:fill="FFFFFF"/>
          <w:lang w:val="en-US" w:eastAsia="zh-CN" w:bidi="ar"/>
        </w:rPr>
        <w:t>过去贝果是小众犹太食品，机械化后实现量产并流行。</w:t>
      </w:r>
    </w:p>
    <w:p w14:paraId="777E3CF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【5】</w:t>
      </w:r>
      <w:r>
        <w:rPr>
          <w:rFonts w:hint="eastAsia" w:ascii="宋体" w:hAnsi="宋体" w:eastAsia="宋体" w:cs="宋体"/>
          <w:i w:val="0"/>
          <w:iCs w:val="0"/>
          <w:caps w:val="0"/>
          <w:color w:val="2C3E50"/>
          <w:spacing w:val="0"/>
          <w:kern w:val="0"/>
          <w:sz w:val="22"/>
          <w:szCs w:val="22"/>
          <w:shd w:val="clear" w:fill="FFFFFF"/>
          <w:lang w:val="en-US" w:eastAsia="zh-CN" w:bidi="ar"/>
        </w:rPr>
        <w:t>贝果走出饮食圈成美式食物，销量增长，创新多样。</w:t>
      </w:r>
    </w:p>
    <w:p w14:paraId="12ABE45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背景知识：</w:t>
      </w:r>
    </w:p>
    <w:p w14:paraId="7EF476B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贝果是一种有洞的圆形面包，起源于17世纪犹太社区，最初用于庆祝男婴割礼。19世纪末20世纪初随犹太移民传入美国，形成蒙特利尔和纽约两种风格。起初是小众犹太食品，后因机械化实现量产，走向大众。如今像汉堡等一样成为有民族根源的美国食品，全球流行，创新口味多样，展现了移民文化与美食融合的历程。</w:t>
      </w:r>
    </w:p>
    <w:p w14:paraId="2843718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贝果是有洞的圆形面包，起源有不同说法</w:t>
      </w:r>
    </w:p>
    <w:p w14:paraId="0F7E418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贝果有蒙特利尔和纽约两种主要风格</w:t>
      </w:r>
    </w:p>
    <w:p w14:paraId="5CAF874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贝果曾是小众犹太食品，后因机械化普及</w:t>
      </w:r>
    </w:p>
    <w:p w14:paraId="52B4129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val="0"/>
          <w:bCs w:val="0"/>
          <w:i w:val="0"/>
          <w:iCs w:val="0"/>
          <w:caps w:val="0"/>
          <w:color w:val="auto"/>
          <w:spacing w:val="0"/>
          <w:sz w:val="21"/>
          <w:szCs w:val="21"/>
          <w:shd w:val="clear" w:fill="FFFFFF"/>
          <w:vertAlign w:val="baseline"/>
          <w:lang w:eastAsia="zh-CN"/>
        </w:rPr>
      </w:pPr>
      <w:r>
        <w:rPr>
          <w:rFonts w:hint="eastAsia" w:ascii="宋体" w:hAnsi="宋体" w:eastAsia="宋体" w:cs="宋体"/>
          <w:i w:val="0"/>
          <w:iCs w:val="0"/>
          <w:caps w:val="0"/>
          <w:color w:val="2C3E50"/>
          <w:spacing w:val="0"/>
          <w:kern w:val="0"/>
          <w:sz w:val="22"/>
          <w:szCs w:val="22"/>
          <w:shd w:val="clear" w:fill="FFFFFF"/>
          <w:lang w:val="en-US" w:eastAsia="zh-CN" w:bidi="ar"/>
        </w:rPr>
        <w:t>· 贝果像汉堡等成为有民族根源的美国食品</w:t>
      </w:r>
    </w:p>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3F190">
    <w:pPr>
      <w:pStyle w:val="6"/>
      <w:tabs>
        <w:tab w:val="left" w:pos="4731"/>
        <w:tab w:val="clear" w:pos="4153"/>
      </w:tabs>
      <w:jc w:val="center"/>
      <w:rPr>
        <w:rFonts w:hint="default" w:eastAsiaTheme="minorEastAsia"/>
        <w:b/>
        <w:bCs/>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136D6">
    <w:pPr>
      <w:pStyle w:val="7"/>
      <w:jc w:val="center"/>
      <w:rPr>
        <w:rFonts w:hint="eastAsia" w:ascii="宋体" w:eastAsia="宋体"/>
        <w:b/>
        <w:color w:val="FF0000"/>
        <w:sz w:val="21"/>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NhZjA5OTUxZTJjY2JmOTM1ZjYwNGY1MjRlZTQ5MWYifQ=="/>
  </w:docVars>
  <w:rsids>
    <w:rsidRoot w:val="00000000"/>
    <w:rsid w:val="00081F9C"/>
    <w:rsid w:val="003B7DE9"/>
    <w:rsid w:val="004440D6"/>
    <w:rsid w:val="014575EF"/>
    <w:rsid w:val="0156102F"/>
    <w:rsid w:val="017303B5"/>
    <w:rsid w:val="02F55ED0"/>
    <w:rsid w:val="0389443A"/>
    <w:rsid w:val="03960557"/>
    <w:rsid w:val="03BD7D48"/>
    <w:rsid w:val="041638AF"/>
    <w:rsid w:val="04551AD4"/>
    <w:rsid w:val="047D2368"/>
    <w:rsid w:val="04EC680E"/>
    <w:rsid w:val="05423C13"/>
    <w:rsid w:val="054A7404"/>
    <w:rsid w:val="05E754E1"/>
    <w:rsid w:val="063029DD"/>
    <w:rsid w:val="06691DFE"/>
    <w:rsid w:val="06C75BB4"/>
    <w:rsid w:val="06F760C3"/>
    <w:rsid w:val="072E34B0"/>
    <w:rsid w:val="078A7D14"/>
    <w:rsid w:val="07BC7CDE"/>
    <w:rsid w:val="07E65C28"/>
    <w:rsid w:val="081D0796"/>
    <w:rsid w:val="087529C5"/>
    <w:rsid w:val="08A01761"/>
    <w:rsid w:val="08A20F33"/>
    <w:rsid w:val="08AD0E3C"/>
    <w:rsid w:val="08E8471D"/>
    <w:rsid w:val="08EA5713"/>
    <w:rsid w:val="096932EF"/>
    <w:rsid w:val="09D41D19"/>
    <w:rsid w:val="0AA51883"/>
    <w:rsid w:val="0AAE56D2"/>
    <w:rsid w:val="0AB917F3"/>
    <w:rsid w:val="0B062974"/>
    <w:rsid w:val="0CF41930"/>
    <w:rsid w:val="0D16652A"/>
    <w:rsid w:val="0D2F0953"/>
    <w:rsid w:val="0D6F55DD"/>
    <w:rsid w:val="0D7E3C04"/>
    <w:rsid w:val="0DB461AA"/>
    <w:rsid w:val="0DED7AAC"/>
    <w:rsid w:val="0DFF18EE"/>
    <w:rsid w:val="0E2C5BD6"/>
    <w:rsid w:val="0E517CBB"/>
    <w:rsid w:val="10405B8A"/>
    <w:rsid w:val="106F72AE"/>
    <w:rsid w:val="111F4890"/>
    <w:rsid w:val="11290C5D"/>
    <w:rsid w:val="125E2A48"/>
    <w:rsid w:val="12D370B9"/>
    <w:rsid w:val="12F6091F"/>
    <w:rsid w:val="135409A7"/>
    <w:rsid w:val="13573626"/>
    <w:rsid w:val="135F311D"/>
    <w:rsid w:val="1372763F"/>
    <w:rsid w:val="13BB08A4"/>
    <w:rsid w:val="14451803"/>
    <w:rsid w:val="14DE2E1C"/>
    <w:rsid w:val="1536133D"/>
    <w:rsid w:val="155C44F5"/>
    <w:rsid w:val="155F00AB"/>
    <w:rsid w:val="156617BC"/>
    <w:rsid w:val="156C147F"/>
    <w:rsid w:val="16521B94"/>
    <w:rsid w:val="16534651"/>
    <w:rsid w:val="1693048D"/>
    <w:rsid w:val="174F2E42"/>
    <w:rsid w:val="175837BD"/>
    <w:rsid w:val="17B818CA"/>
    <w:rsid w:val="17DD74F6"/>
    <w:rsid w:val="18244D7E"/>
    <w:rsid w:val="18442310"/>
    <w:rsid w:val="18560391"/>
    <w:rsid w:val="185F5088"/>
    <w:rsid w:val="18B31532"/>
    <w:rsid w:val="19942C7B"/>
    <w:rsid w:val="19E46C6B"/>
    <w:rsid w:val="19F47710"/>
    <w:rsid w:val="1A784395"/>
    <w:rsid w:val="1AFD2CB7"/>
    <w:rsid w:val="1B1619D7"/>
    <w:rsid w:val="1B3A41C6"/>
    <w:rsid w:val="1BED6FB9"/>
    <w:rsid w:val="1BF363BA"/>
    <w:rsid w:val="1C3B561E"/>
    <w:rsid w:val="1CA74301"/>
    <w:rsid w:val="1CDE421D"/>
    <w:rsid w:val="1CEB1230"/>
    <w:rsid w:val="1DA951F9"/>
    <w:rsid w:val="1DB631C9"/>
    <w:rsid w:val="1E8964C1"/>
    <w:rsid w:val="1F911CFB"/>
    <w:rsid w:val="200230BF"/>
    <w:rsid w:val="207F0F48"/>
    <w:rsid w:val="20B516D3"/>
    <w:rsid w:val="21004DB3"/>
    <w:rsid w:val="213D18E5"/>
    <w:rsid w:val="215709F6"/>
    <w:rsid w:val="216E5D0C"/>
    <w:rsid w:val="22990839"/>
    <w:rsid w:val="229E21F4"/>
    <w:rsid w:val="22C81958"/>
    <w:rsid w:val="22F22FF9"/>
    <w:rsid w:val="231A6297"/>
    <w:rsid w:val="234C3FAD"/>
    <w:rsid w:val="23FF4CA7"/>
    <w:rsid w:val="24180472"/>
    <w:rsid w:val="254F3ADE"/>
    <w:rsid w:val="25876F85"/>
    <w:rsid w:val="25BF5089"/>
    <w:rsid w:val="26D73EB4"/>
    <w:rsid w:val="272151E5"/>
    <w:rsid w:val="27623A48"/>
    <w:rsid w:val="277044C5"/>
    <w:rsid w:val="27906596"/>
    <w:rsid w:val="27961118"/>
    <w:rsid w:val="27F43D25"/>
    <w:rsid w:val="291814B6"/>
    <w:rsid w:val="295F2D31"/>
    <w:rsid w:val="29A436BC"/>
    <w:rsid w:val="2A347152"/>
    <w:rsid w:val="2A467BAA"/>
    <w:rsid w:val="2AA539B7"/>
    <w:rsid w:val="2AD57308"/>
    <w:rsid w:val="2B291CF8"/>
    <w:rsid w:val="2B407B5F"/>
    <w:rsid w:val="2B935B64"/>
    <w:rsid w:val="2CD4720C"/>
    <w:rsid w:val="2CF477EC"/>
    <w:rsid w:val="2D2713E9"/>
    <w:rsid w:val="2D7158B8"/>
    <w:rsid w:val="2D83129D"/>
    <w:rsid w:val="2DB26E99"/>
    <w:rsid w:val="2DCF0A57"/>
    <w:rsid w:val="2DE7063C"/>
    <w:rsid w:val="2E581F5E"/>
    <w:rsid w:val="2EB570A7"/>
    <w:rsid w:val="2EBA3E3D"/>
    <w:rsid w:val="2EDC40A4"/>
    <w:rsid w:val="2EF24A6F"/>
    <w:rsid w:val="2F5A099A"/>
    <w:rsid w:val="2FAE65DB"/>
    <w:rsid w:val="303E306A"/>
    <w:rsid w:val="30712976"/>
    <w:rsid w:val="30F07DFA"/>
    <w:rsid w:val="31451BD7"/>
    <w:rsid w:val="31D63A9E"/>
    <w:rsid w:val="31D9604C"/>
    <w:rsid w:val="31DC257A"/>
    <w:rsid w:val="32A9756E"/>
    <w:rsid w:val="32AB5155"/>
    <w:rsid w:val="335A70B2"/>
    <w:rsid w:val="33AE24E2"/>
    <w:rsid w:val="340A5039"/>
    <w:rsid w:val="34672B96"/>
    <w:rsid w:val="346E41EB"/>
    <w:rsid w:val="34806083"/>
    <w:rsid w:val="34B350A3"/>
    <w:rsid w:val="352F7A20"/>
    <w:rsid w:val="35356FA0"/>
    <w:rsid w:val="35542952"/>
    <w:rsid w:val="357C1FBD"/>
    <w:rsid w:val="35BF21C5"/>
    <w:rsid w:val="35FA4023"/>
    <w:rsid w:val="36325319"/>
    <w:rsid w:val="36B67AF1"/>
    <w:rsid w:val="36ED0A43"/>
    <w:rsid w:val="37407794"/>
    <w:rsid w:val="374F7B80"/>
    <w:rsid w:val="37901EDA"/>
    <w:rsid w:val="380047BA"/>
    <w:rsid w:val="385F62D9"/>
    <w:rsid w:val="388E5373"/>
    <w:rsid w:val="39947F4D"/>
    <w:rsid w:val="3A497752"/>
    <w:rsid w:val="3A6028BD"/>
    <w:rsid w:val="3AEE6113"/>
    <w:rsid w:val="3B523A32"/>
    <w:rsid w:val="3C052692"/>
    <w:rsid w:val="3C065895"/>
    <w:rsid w:val="3C06611D"/>
    <w:rsid w:val="3C0A5227"/>
    <w:rsid w:val="3C54172E"/>
    <w:rsid w:val="3C63414C"/>
    <w:rsid w:val="3C75589B"/>
    <w:rsid w:val="3C877954"/>
    <w:rsid w:val="3CA90763"/>
    <w:rsid w:val="3CE466A5"/>
    <w:rsid w:val="3CE82AE2"/>
    <w:rsid w:val="3D0971A4"/>
    <w:rsid w:val="3D8E2506"/>
    <w:rsid w:val="3E0E070F"/>
    <w:rsid w:val="3E51447C"/>
    <w:rsid w:val="3E592DBE"/>
    <w:rsid w:val="3E8B5033"/>
    <w:rsid w:val="3E900C7B"/>
    <w:rsid w:val="3EFD0971"/>
    <w:rsid w:val="3F565AE2"/>
    <w:rsid w:val="3FAE7AF7"/>
    <w:rsid w:val="3FC54EB6"/>
    <w:rsid w:val="408C7ACD"/>
    <w:rsid w:val="40B33818"/>
    <w:rsid w:val="416D4E4C"/>
    <w:rsid w:val="418C02C8"/>
    <w:rsid w:val="42CD3FDF"/>
    <w:rsid w:val="43030824"/>
    <w:rsid w:val="432E5CA6"/>
    <w:rsid w:val="43EB5612"/>
    <w:rsid w:val="442A6C63"/>
    <w:rsid w:val="446D7778"/>
    <w:rsid w:val="44AC664D"/>
    <w:rsid w:val="44D01D36"/>
    <w:rsid w:val="45091B38"/>
    <w:rsid w:val="45391056"/>
    <w:rsid w:val="45AA6F6F"/>
    <w:rsid w:val="45CE0B16"/>
    <w:rsid w:val="46386FBA"/>
    <w:rsid w:val="48412E31"/>
    <w:rsid w:val="48823A88"/>
    <w:rsid w:val="48FF3899"/>
    <w:rsid w:val="49A36D74"/>
    <w:rsid w:val="4A50058B"/>
    <w:rsid w:val="4A742E1A"/>
    <w:rsid w:val="4AC4620A"/>
    <w:rsid w:val="4B0E7BAC"/>
    <w:rsid w:val="4B49499C"/>
    <w:rsid w:val="4C5D7C4F"/>
    <w:rsid w:val="4CCB51C8"/>
    <w:rsid w:val="4CE20CF5"/>
    <w:rsid w:val="4CFE74A8"/>
    <w:rsid w:val="4D542C24"/>
    <w:rsid w:val="4DE246E8"/>
    <w:rsid w:val="4DF901AF"/>
    <w:rsid w:val="4F2812AA"/>
    <w:rsid w:val="4F8258CA"/>
    <w:rsid w:val="4FAB4D81"/>
    <w:rsid w:val="5032161F"/>
    <w:rsid w:val="508257A8"/>
    <w:rsid w:val="50A0486C"/>
    <w:rsid w:val="51332ED6"/>
    <w:rsid w:val="5156257D"/>
    <w:rsid w:val="51EF1F89"/>
    <w:rsid w:val="51F4165C"/>
    <w:rsid w:val="52344E77"/>
    <w:rsid w:val="52860E96"/>
    <w:rsid w:val="531A7114"/>
    <w:rsid w:val="53914EBC"/>
    <w:rsid w:val="53E46F35"/>
    <w:rsid w:val="540F5730"/>
    <w:rsid w:val="543201FA"/>
    <w:rsid w:val="54927C37"/>
    <w:rsid w:val="55197628"/>
    <w:rsid w:val="553F3752"/>
    <w:rsid w:val="559524AA"/>
    <w:rsid w:val="55972B27"/>
    <w:rsid w:val="55A06294"/>
    <w:rsid w:val="561A4BA7"/>
    <w:rsid w:val="563B47D2"/>
    <w:rsid w:val="567664C1"/>
    <w:rsid w:val="56B334AD"/>
    <w:rsid w:val="56F45E8E"/>
    <w:rsid w:val="574E320C"/>
    <w:rsid w:val="57D11F7C"/>
    <w:rsid w:val="58DC4721"/>
    <w:rsid w:val="59BC506B"/>
    <w:rsid w:val="59DD24CF"/>
    <w:rsid w:val="59F27BCB"/>
    <w:rsid w:val="5A66601D"/>
    <w:rsid w:val="5A844DA5"/>
    <w:rsid w:val="5AD762F4"/>
    <w:rsid w:val="5B395B27"/>
    <w:rsid w:val="5B3B4132"/>
    <w:rsid w:val="5B641B67"/>
    <w:rsid w:val="5B99240F"/>
    <w:rsid w:val="5BBE5E85"/>
    <w:rsid w:val="5BFF0509"/>
    <w:rsid w:val="5C217E2B"/>
    <w:rsid w:val="5CE32E92"/>
    <w:rsid w:val="5D0562C0"/>
    <w:rsid w:val="5D5702B3"/>
    <w:rsid w:val="5DE91852"/>
    <w:rsid w:val="5DEA587B"/>
    <w:rsid w:val="5DEB4C7D"/>
    <w:rsid w:val="5E344179"/>
    <w:rsid w:val="5E447441"/>
    <w:rsid w:val="5E6351EB"/>
    <w:rsid w:val="5E752B40"/>
    <w:rsid w:val="5F151B78"/>
    <w:rsid w:val="5F440EDF"/>
    <w:rsid w:val="5FB9598A"/>
    <w:rsid w:val="6050142B"/>
    <w:rsid w:val="60762ED2"/>
    <w:rsid w:val="60AF448F"/>
    <w:rsid w:val="61B30A47"/>
    <w:rsid w:val="61FC2CD6"/>
    <w:rsid w:val="62070E22"/>
    <w:rsid w:val="621B2C2A"/>
    <w:rsid w:val="62DB2ABC"/>
    <w:rsid w:val="62EF449B"/>
    <w:rsid w:val="62F60D62"/>
    <w:rsid w:val="631A476D"/>
    <w:rsid w:val="634E0F59"/>
    <w:rsid w:val="63765B92"/>
    <w:rsid w:val="638639A5"/>
    <w:rsid w:val="63F07B79"/>
    <w:rsid w:val="64346872"/>
    <w:rsid w:val="64EE268A"/>
    <w:rsid w:val="65A475A6"/>
    <w:rsid w:val="65DC4ACB"/>
    <w:rsid w:val="65E95B5E"/>
    <w:rsid w:val="65F76842"/>
    <w:rsid w:val="66801975"/>
    <w:rsid w:val="668C4779"/>
    <w:rsid w:val="66A3459C"/>
    <w:rsid w:val="66AC5569"/>
    <w:rsid w:val="66B875C1"/>
    <w:rsid w:val="66E07BC1"/>
    <w:rsid w:val="67015E2F"/>
    <w:rsid w:val="67176F8F"/>
    <w:rsid w:val="673736E7"/>
    <w:rsid w:val="673E7013"/>
    <w:rsid w:val="67A871FB"/>
    <w:rsid w:val="68183DB4"/>
    <w:rsid w:val="688D0605"/>
    <w:rsid w:val="688F1DB0"/>
    <w:rsid w:val="68A8121B"/>
    <w:rsid w:val="69594684"/>
    <w:rsid w:val="69681CA9"/>
    <w:rsid w:val="69EB4A9D"/>
    <w:rsid w:val="6A3172FC"/>
    <w:rsid w:val="6A42210F"/>
    <w:rsid w:val="6BB37B08"/>
    <w:rsid w:val="6C03334E"/>
    <w:rsid w:val="6CD30D9B"/>
    <w:rsid w:val="6D6C2BD8"/>
    <w:rsid w:val="6D6F06F4"/>
    <w:rsid w:val="6D7B5F4F"/>
    <w:rsid w:val="6D905543"/>
    <w:rsid w:val="6E1F74C3"/>
    <w:rsid w:val="6EA332C0"/>
    <w:rsid w:val="6EDD18B4"/>
    <w:rsid w:val="6F0B4673"/>
    <w:rsid w:val="6F1C4CFF"/>
    <w:rsid w:val="70A21EE6"/>
    <w:rsid w:val="70BF5C51"/>
    <w:rsid w:val="70D474B2"/>
    <w:rsid w:val="70FA5DA3"/>
    <w:rsid w:val="71035777"/>
    <w:rsid w:val="713E509B"/>
    <w:rsid w:val="718B439B"/>
    <w:rsid w:val="718E6EEF"/>
    <w:rsid w:val="71DE1C21"/>
    <w:rsid w:val="71F60F4F"/>
    <w:rsid w:val="71F64503"/>
    <w:rsid w:val="72C74C94"/>
    <w:rsid w:val="73283CC9"/>
    <w:rsid w:val="73410F0D"/>
    <w:rsid w:val="7380268B"/>
    <w:rsid w:val="738B0393"/>
    <w:rsid w:val="73C9090C"/>
    <w:rsid w:val="74EB6DD4"/>
    <w:rsid w:val="756007EC"/>
    <w:rsid w:val="75741B51"/>
    <w:rsid w:val="75807169"/>
    <w:rsid w:val="75B92141"/>
    <w:rsid w:val="76034BED"/>
    <w:rsid w:val="76045CF5"/>
    <w:rsid w:val="76293A7D"/>
    <w:rsid w:val="762B1B58"/>
    <w:rsid w:val="762D34D5"/>
    <w:rsid w:val="763A29A0"/>
    <w:rsid w:val="7696266A"/>
    <w:rsid w:val="76F20AE6"/>
    <w:rsid w:val="76F863BD"/>
    <w:rsid w:val="775B331E"/>
    <w:rsid w:val="778630CE"/>
    <w:rsid w:val="77CC63A4"/>
    <w:rsid w:val="780F560D"/>
    <w:rsid w:val="78413547"/>
    <w:rsid w:val="78652AAA"/>
    <w:rsid w:val="78B86F9D"/>
    <w:rsid w:val="78C259D1"/>
    <w:rsid w:val="78EC2220"/>
    <w:rsid w:val="793A736F"/>
    <w:rsid w:val="7A1807E7"/>
    <w:rsid w:val="7A35174B"/>
    <w:rsid w:val="7A9020BD"/>
    <w:rsid w:val="7AC57340"/>
    <w:rsid w:val="7B5D6FEC"/>
    <w:rsid w:val="7B7655DF"/>
    <w:rsid w:val="7C077F70"/>
    <w:rsid w:val="7C9F0FB7"/>
    <w:rsid w:val="7CA14878"/>
    <w:rsid w:val="7CB427CF"/>
    <w:rsid w:val="7D484556"/>
    <w:rsid w:val="7D8A0433"/>
    <w:rsid w:val="7F1613C9"/>
    <w:rsid w:val="7F20327D"/>
    <w:rsid w:val="7F3A266F"/>
    <w:rsid w:val="7F5B1207"/>
    <w:rsid w:val="7FB21F9B"/>
    <w:rsid w:val="7FC15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1"/>
    <w:pPr>
      <w:autoSpaceDE w:val="0"/>
      <w:autoSpaceDN w:val="0"/>
      <w:jc w:val="left"/>
    </w:pPr>
    <w:rPr>
      <w:rFonts w:ascii="Times New Roman" w:hAnsi="Times New Roman" w:eastAsia="Times New Roman" w:cs="Times New Roman"/>
      <w:kern w:val="0"/>
      <w:sz w:val="23"/>
      <w:szCs w:val="23"/>
      <w:lang w:eastAsia="en-US" w:bidi="en-US"/>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paragraph" w:customStyle="1" w:styleId="14">
    <w:name w:val="Body text|1"/>
    <w:basedOn w:val="1"/>
    <w:qFormat/>
    <w:uiPriority w:val="0"/>
    <w:pPr>
      <w:widowControl w:val="0"/>
      <w:shd w:val="clear" w:color="auto" w:fill="auto"/>
      <w:ind w:firstLine="300"/>
    </w:pPr>
    <w:rPr>
      <w:sz w:val="28"/>
      <w:szCs w:val="28"/>
      <w:u w:val="none"/>
      <w:shd w:val="clear" w:color="auto" w:fill="auto"/>
    </w:rPr>
  </w:style>
  <w:style w:type="paragraph" w:styleId="15">
    <w:name w:val="List Paragraph"/>
    <w:basedOn w:val="1"/>
    <w:qFormat/>
    <w:uiPriority w:val="99"/>
    <w:pPr>
      <w:ind w:firstLine="420" w:firstLineChars="200"/>
    </w:pPr>
  </w:style>
  <w:style w:type="paragraph" w:customStyle="1" w:styleId="16">
    <w:name w:val="Body text|2"/>
    <w:basedOn w:val="1"/>
    <w:qFormat/>
    <w:uiPriority w:val="0"/>
    <w:pPr>
      <w:widowControl w:val="0"/>
      <w:shd w:val="clear" w:color="auto" w:fill="auto"/>
    </w:pPr>
    <w:rPr>
      <w:sz w:val="112"/>
      <w:szCs w:val="112"/>
      <w:u w:val="none"/>
      <w:shd w:val="clear" w:color="auto" w:fill="auto"/>
    </w:rPr>
  </w:style>
  <w:style w:type="character" w:customStyle="1" w:styleId="17">
    <w:name w:val="bjh-p"/>
    <w:qFormat/>
    <w:uiPriority w:val="0"/>
  </w:style>
  <w:style w:type="character" w:customStyle="1" w:styleId="18">
    <w:name w:val="NormalCharacter"/>
    <w:semiHidden/>
    <w:qFormat/>
    <w:uiPriority w:val="0"/>
  </w:style>
  <w:style w:type="paragraph" w:customStyle="1" w:styleId="19">
    <w:name w:val="_Style 2"/>
    <w:unhideWhenUsed/>
    <w:qFormat/>
    <w:uiPriority w:val="99"/>
    <w:pPr>
      <w:widowControl w:val="0"/>
      <w:ind w:firstLine="420" w:firstLineChars="200"/>
      <w:jc w:val="both"/>
    </w:pPr>
    <w:rPr>
      <w:rFonts w:hint="default"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2555</Words>
  <Characters>7087</Characters>
  <Lines>0</Lines>
  <Paragraphs>0</Paragraphs>
  <TotalTime>129</TotalTime>
  <ScaleCrop>false</ScaleCrop>
  <LinksUpToDate>false</LinksUpToDate>
  <CharactersWithSpaces>8066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2021-05-25T03:28:00Z</dcterms:created>
  <dc:creator>ujnha</dc:creator>
  <cp:lastModifiedBy>WPS_1713956526</cp:lastModifiedBy>
  <dcterms:modified xsi:type="dcterms:W3CDTF">2026-01-26T02:28:25Z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E6C7A111F70A4E6B80A90477805809C3_13</vt:lpwstr>
  </property>
  <property fmtid="{D5CDD505-2E9C-101B-9397-08002B2CF9AE}" pid="4" name="commondata">
    <vt:lpwstr>eyJoZGlkIjoiYTNhZjA5OTUxZTJjY2JmOTM1ZjYwNGY1MjRlZTQ5MWYifQ==</vt:lpwstr>
  </property>
  <property fmtid="{D5CDD505-2E9C-101B-9397-08002B2CF9AE}" pid="5" name="KSOTemplateDocerSaveRecord">
    <vt:lpwstr>eyJoZGlkIjoiNWI4YzU0MGE3MmEyNjllZjQwNzBlZTgxM2M3N2Y0ZDYiLCJ1c2VySWQiOiIxNTk1OTY1NjE0In0=</vt:lpwstr>
  </property>
</Properties>
</file>