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1.7</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1.7</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015ED8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Road pricing：Turnspike</w:t>
      </w:r>
    </w:p>
    <w:p w14:paraId="789337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38242B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Why toll roads are spreading</w:t>
      </w:r>
    </w:p>
    <w:p w14:paraId="47BF69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69FF77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Drive south out of Chicago and you can, for the reasonable fee of $7.80, experience crossing the longest bridge in the midwestern United States. The Skyway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traverses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Calumet river to connect the city to the Indiana border.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spanning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highway is, in its own way,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marvel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engineering. Financial engineering, that is.</w:t>
      </w:r>
    </w:p>
    <w:p w14:paraId="0F7A0F2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98C1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Except in legal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terms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Skyway is not really a bridge.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elevated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goes over the Calumet is less than a mile long.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remaining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seven miles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constitute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perfectly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ordinary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highway. By calling it a bridge when it was built in the 1950s, Richard J. Daley,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imperious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mayor of Chicago, was able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tolls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without giving up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federal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highway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funding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which required states not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charge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drivers to use the roads it paid for.</w:t>
      </w:r>
    </w:p>
    <w:p w14:paraId="6AD343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78FDC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Generations ago, to raise tolls a politician had to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sneaky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Nowadays, they are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vogue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June Mike Braun,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governor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Indiana, signed a law giving the state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authority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raise tolls on all of its existing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interstate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highways. No state has previously tried that, says Robert Poole, a transportation expert at the Reason Foundation,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libertarian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think-tank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38B90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C00D9C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For now, drivers pay to access just 6,300 miles of America’s 160,000 or so miles of highway. But, says Mr Poole, the share may be about to grow rapidly.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Assuming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federal government goes along with it, Indiana’s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experiment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could lead to toll roads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proliferating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across the United States.</w:t>
      </w:r>
    </w:p>
    <w:p w14:paraId="02E700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9C1B1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reason why federal law banned states from collecting tolls on interstates was that drivers had already paid for the roads by means of a tax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petrol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gasoline). In 1956, when the Federal-Aid Highway Act passed, for every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gallon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drivers bought, three cents (or $0.36 today) went into a “federal highway trust fund”. The fund raised enough money to build out the federal highway system, enabling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transformation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America into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hypermobile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motorised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society.</w:t>
      </w:r>
    </w:p>
    <w:p w14:paraId="4387AA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5EB83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problem is that the model no longer works. Over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decades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cost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maintaining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roads and highways has risen, even as cars have become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fuel-efficient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raising gas taxes, even just in line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inflation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generally considered to be political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suicide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last time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congress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did it was in 1993. The result is a giant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deficit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fiscal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2024, the federal government spent $27bn more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maintaining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roads than it collected in tax. At the state and local levels, fuel taxes covered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barely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quarter of road spending.</w:t>
      </w:r>
    </w:p>
    <w:p w14:paraId="289CF6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02814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Unless something is done, either the roads will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crumble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the general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taxpayer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have to pay the bill. Hence tolling. Jim Pressel, the Indiana state representative who sponsored the new law, says his state is facing a $2bn deficit in its roads-maintenance fund. Tolls, he argues, are the fairest way available to rebuild or expand the roads. Out of state drivers often “do not stop and buy as much as a Snickers bar, let alone buy gas to pay for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infrastructure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they’re using”, he says.</w:t>
      </w:r>
    </w:p>
    <w:p w14:paraId="00603AF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B18EC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By deterring some drivers, tolls also limit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congestion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of the most successful projects have been “express” lanes added to highways where drivers pay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rates to skip traffic. California State Route 91, a famously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clogged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highway in Los Angeles, has a toll lane with high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peak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prices and where the cost to enter it 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adjust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often as every three minutes, according to traffic levels. These sorts of projects are expanding.</w:t>
      </w:r>
    </w:p>
    <w:p w14:paraId="18A31A6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D37A74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【9】</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Most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tolling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projects have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bipartisan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support. Democrats backed Mr Pressel’s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proposals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Indiana. As there, Republican states tend to be eager tollers. Florida has more toll roads by distance than any other state; Texas is second. As the Republican Party embraces populism, however, this is changing. In New York City, congestion pricing has been fought by almost all Republicans in the state. On coming to office, Donald Trump attempted to shut it down (although he has not succeeded so far). Normal toll roads are under threat too. Many Republicans would like to buy back pay-to-drive roads and make them free. Rather than charging drivers to use the infrastructure they rely on, the state would take over private assets, give them away and make people queue.</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5AC14E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3F7F3D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240EB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By calling it a bridge when it was built in the 1950s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Richard J. Daley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the imperious mayor of Chicago</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was able to charge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tolls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without giving up federal highway funding</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which required states not to charge drivers to use the roads it paid for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27FA94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句子主干为 Richard J. Daley was able to charge tolls.,2. By calling it a bridge when it was built in the 1950s 为方式状语，其中 when it was built in the 1950s 是时间状语从句。,3. the imperious mayor of Chicago 是 Richard J. Daley 的同位语。,4. without giving up federal highway funding 为伴随状语。,5. which required states not to charge drivers to use the roads it paid for 是 which 引导的非限制性定语从句，修饰 federal highway funding，其中 it paid for 是省略了关系代词 that 的定语从句，修饰 roads。</w:t>
      </w:r>
    </w:p>
    <w:p w14:paraId="0BFD1E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20世纪50年代建造时，通过称其为一座桥，专横的芝加哥市长理查德·J·戴利得以在不放弃联邦公路资金的情况下收取通行费，而联邦公路资金要求各州不得向使用其资助道路的司机收费。</w:t>
      </w:r>
    </w:p>
    <w:p w14:paraId="0B73852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reason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why federal law banned states from collecting tolls on interstates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was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that drivers had already paid for the roads by means of a tax on petrol (or gasoline)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6572AC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句子主干为 The reason was that...,2. why federal law banned states from collecting tolls on interstates 是 why 引导的定语从句，修饰 reason。,3. that drivers had already paid for the roads by means of a tax on petrol (or gasoline) 是 that 引导的表语从句。</w:t>
      </w:r>
    </w:p>
    <w:p w14:paraId="52BCE7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联邦法律禁止各州在州际公路上收取通行费的原因是，司机们已经通过汽油税（或汽油费）为道路支付了费用。</w:t>
      </w:r>
    </w:p>
    <w:p w14:paraId="563467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In June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Mike Braun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iCs/>
          <w:caps w:val="0"/>
          <w:color w:val="6C757D"/>
          <w:spacing w:val="0"/>
          <w:kern w:val="0"/>
          <w:sz w:val="24"/>
          <w:szCs w:val="24"/>
          <w:shd w:val="clear" w:fill="FFFFFF"/>
          <w:lang w:val="en-US" w:eastAsia="zh-CN" w:bidi="ar"/>
        </w:rPr>
        <w:t>the governor of Indiana</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signed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a law</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giving the state the authority to raise tolls on all of its existing interstate highways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51E56D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句子主干为 Mike Braun signed a law.,2. the governor of Indiana 是 Mike Braun 的同位语。,3. giving the state the authority to raise tolls on all of its existing interstate highways 是现在分词短语作后置定语，修饰 law。</w:t>
      </w:r>
    </w:p>
    <w:p w14:paraId="066D645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6月，印第安纳州州长迈克·布劳恩签署了一项法律，赋予该州提高其所有现有州际公路通行费的权力。</w:t>
      </w:r>
    </w:p>
    <w:p w14:paraId="46B9454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3F49053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"be in vogue"</w:t>
      </w:r>
    </w:p>
    <w:p w14:paraId="212608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Nowadays, they are in vogue.</w:t>
      </w:r>
    </w:p>
    <w:p w14:paraId="4C4D12C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流行，时髦。用于描述某种事物或行为在当下受到广泛欢迎或普遍采用的状态。</w:t>
      </w:r>
    </w:p>
    <w:p w14:paraId="70A677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Long skirts are in vogue again this season.</w:t>
      </w:r>
    </w:p>
    <w:p w14:paraId="5CDDD0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长裙在这个季节又流行起来了。</w:t>
      </w:r>
    </w:p>
    <w:p w14:paraId="2F6203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"go along with"</w:t>
      </w:r>
    </w:p>
    <w:p w14:paraId="45132A9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Assuming the federal government goes along with it, Indiana’s experiment could lead to toll roads proliferating across the United States.</w:t>
      </w:r>
    </w:p>
    <w:p w14:paraId="0349E93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同意，赞成；与……一起进行。表示对某事的认可或参与。</w:t>
      </w:r>
    </w:p>
    <w:p w14:paraId="284799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I don't really agree with the plan, but I'll go along with it for now.</w:t>
      </w:r>
    </w:p>
    <w:p w14:paraId="581749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我不太同意这个计划，但目前我会暂且同意。</w:t>
      </w:r>
    </w:p>
    <w:p w14:paraId="0ABD1CD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"by means of"</w:t>
      </w:r>
    </w:p>
    <w:p w14:paraId="23AC28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reason why federal law banned states from collecting tolls on interstates was that drivers had already paid for the roads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by means of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 tax on petrol (or gasoline).</w:t>
      </w:r>
    </w:p>
    <w:p w14:paraId="675D98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借助，依靠。用于说明通过某种方式或手段来实现某事。</w:t>
      </w:r>
    </w:p>
    <w:p w14:paraId="7EAF65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thief entered the house by means of a ladder.</w:t>
      </w:r>
    </w:p>
    <w:p w14:paraId="48C36A9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小偷借助梯子进入了房子。</w:t>
      </w:r>
    </w:p>
    <w:p w14:paraId="1A7E58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"in line with"</w:t>
      </w:r>
    </w:p>
    <w:p w14:paraId="3D64A5A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reason why federal law banned states from collecting tolls on interstates was that drivers had already paid for the roads by means of a tax on petrol (or gasoline).</w:t>
      </w:r>
    </w:p>
    <w:p w14:paraId="1FC57F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与……一致，符合。表示与某种标准、趋势或预期相符。</w:t>
      </w:r>
    </w:p>
    <w:p w14:paraId="0D9C24A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Our prices are in line with the market.</w:t>
      </w:r>
    </w:p>
    <w:p w14:paraId="335DDD6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我们的价格与市场相符。</w:t>
      </w:r>
    </w:p>
    <w:p w14:paraId="697134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"let alone"</w:t>
      </w:r>
    </w:p>
    <w:p w14:paraId="1D0BCE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Out of state drivers often “do not stop and buy as much as a Snickers bar,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let alone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buy gas to pay for the infrastructure that they’re using”, he says.</w:t>
      </w:r>
    </w:p>
    <w:p w14:paraId="3052A4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更不用说，何况。用于强调前面所说的情况已经很困难或不可能，后面的情况就更不可能了。</w:t>
      </w:r>
    </w:p>
    <w:p w14:paraId="6A8FFC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can't even afford a bicycle, let alone a car.</w:t>
      </w:r>
    </w:p>
    <w:p w14:paraId="6792C23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他连一辆自行车都买不起，更不用说汽车了。</w:t>
      </w:r>
    </w:p>
    <w:p w14:paraId="4B62B44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23242C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43868F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Generations ago, to raise tolls a politician had to be sneaky. Nowadays, they are in vogue.</w:t>
      </w:r>
    </w:p>
    <w:p w14:paraId="144031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要点1：“Generations ago”与“Nowadays”形成时间对比；要点2：“had to be sneaky”和“are in vogue”体现态度转折，突出收费公路发展变化</w:t>
      </w:r>
    </w:p>
    <w:p w14:paraId="7863A9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写作时可通过时间、情况等对比转折，展现事物发展变化，增强文章逻辑性和可读性</w:t>
      </w:r>
    </w:p>
    <w:p w14:paraId="4A0597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10CF145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【1】芝加哥南部的Skyway公路，虽名为桥，实则大部分是普通公路，其收费方式是金融工程的体现。</w:t>
      </w:r>
    </w:p>
    <w:p w14:paraId="4166962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【2】20世纪50年代建Skyway时，芝加哥市长称其为桥，借此在不放弃联邦公路资金的情况下收费。</w:t>
      </w:r>
    </w:p>
    <w:p w14:paraId="4E17C8DA">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【3】过去政客偷偷涨</w:t>
      </w:r>
      <w:r>
        <w:rPr>
          <w:rFonts w:hint="eastAsia"/>
          <w:lang w:eastAsia="zh-CN"/>
        </w:rPr>
        <w:t>通行费</w:t>
      </w:r>
      <w:r>
        <w:rPr>
          <w:rFonts w:hint="eastAsia"/>
        </w:rPr>
        <w:t>，如今很流行，印第安纳州州长签署法律授权提高州内所有现有州际公路</w:t>
      </w:r>
      <w:r>
        <w:rPr>
          <w:rFonts w:hint="eastAsia"/>
          <w:lang w:eastAsia="zh-CN"/>
        </w:rPr>
        <w:t>通行费</w:t>
      </w:r>
      <w:r>
        <w:rPr>
          <w:rFonts w:hint="eastAsia"/>
        </w:rPr>
        <w:t>。</w:t>
      </w:r>
    </w:p>
    <w:p w14:paraId="02CF2BE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【4】目前美国收费公路里程少，但印第安纳州的实验若获联邦支持，可能使收费公路在美国增多。</w:t>
      </w:r>
    </w:p>
    <w:p w14:paraId="2534105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【5】联邦法律曾禁止州际公路收费，因司机已通过汽油税为公路付费，1956年法案使美国成为汽车社会。</w:t>
      </w:r>
    </w:p>
    <w:p w14:paraId="0869197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【6】但如今维护公路成本上升，汽车更省油，涨汽油税难，导致巨额赤字，2024财年联邦维护公路支出超税收270亿美元。</w:t>
      </w:r>
    </w:p>
    <w:p w14:paraId="23B1389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【7】若不解决，公路会损坏或纳税人买单，印第安纳州道路维护基金有20亿美元赤字，</w:t>
      </w:r>
      <w:r>
        <w:rPr>
          <w:rFonts w:hint="eastAsia"/>
          <w:lang w:eastAsia="zh-CN"/>
        </w:rPr>
        <w:t>通行费</w:t>
      </w:r>
      <w:r>
        <w:rPr>
          <w:rFonts w:hint="eastAsia"/>
        </w:rPr>
        <w:t>是重建或扩建公路最公平方式。</w:t>
      </w:r>
    </w:p>
    <w:p w14:paraId="6D830FB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rPr>
          <w:rFonts w:hint="eastAsia"/>
        </w:rPr>
      </w:pPr>
      <w:r>
        <w:rPr>
          <w:rFonts w:hint="eastAsia"/>
        </w:rPr>
        <w:t>【8】</w:t>
      </w:r>
      <w:r>
        <w:rPr>
          <w:rFonts w:hint="eastAsia"/>
          <w:lang w:eastAsia="zh-CN"/>
        </w:rPr>
        <w:t>通行费</w:t>
      </w:r>
      <w:r>
        <w:rPr>
          <w:rFonts w:hint="eastAsia"/>
        </w:rPr>
        <w:t>可减少拥堵，如加州91号公路的收费车道，此类项目在扩大。</w:t>
      </w:r>
    </w:p>
    <w:p w14:paraId="6063A14A">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overflowPunct/>
        <w:topLinePunct w:val="0"/>
        <w:autoSpaceDE/>
        <w:autoSpaceDN/>
        <w:bidi w:val="0"/>
        <w:adjustRightInd/>
        <w:snapToGrid/>
        <w:spacing w:beforeAutospacing="0" w:afterAutospacing="0" w:line="360" w:lineRule="auto"/>
        <w:ind w:right="0" w:rightChars="0"/>
        <w:textAlignment w:val="auto"/>
      </w:pPr>
      <w:r>
        <w:rPr>
          <w:rFonts w:hint="eastAsia"/>
        </w:rPr>
        <w:t>【9】多数收费项目获两党支持，但共和党拥抱民粹主义后有变化，纽约市拥堵定价遭共和党反对，特朗普曾试图关闭，正常收费公路也受威胁。</w:t>
      </w:r>
    </w:p>
    <w:p w14:paraId="0A55FD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765F49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美国公路收费背景知识：美国公路收费模式曾因联邦法律以汽油税支持公路建设而受限。但随着汽车燃油效率提高、道路维护成本上升，汽油税模式难以为继，出现巨额赤字。为解决问题，部分州尝试通过收费来维护和扩建道路，如印第安纳州新立法授权提高州际公路收费。收费还能缓解拥堵，如加州91号公路的可变费率快速车道。不过，收费项目的支持情况因党派和地区而异，部分共和党人态度转变，纽约市拥堵收费遭州内共和党人反对，特朗普…</w:t>
      </w:r>
    </w:p>
    <w:p w14:paraId="3E5F8A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美国公路收费因燃油税模式失效而兴起</w:t>
      </w:r>
    </w:p>
    <w:p w14:paraId="322475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燃油税曾支撑美国公路建设</w:t>
      </w:r>
    </w:p>
    <w:p w14:paraId="3CD474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燃油税模式现因车更省油等失效</w:t>
      </w:r>
    </w:p>
    <w:p w14:paraId="29E3B8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收费可缓解拥堵且获两党支持</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B1619D7"/>
    <w:rsid w:val="1B3A41C6"/>
    <w:rsid w:val="1BED6FB9"/>
    <w:rsid w:val="1BF363BA"/>
    <w:rsid w:val="1C3B561E"/>
    <w:rsid w:val="1CA74301"/>
    <w:rsid w:val="1CDE421D"/>
    <w:rsid w:val="1CEB1230"/>
    <w:rsid w:val="1D4935EE"/>
    <w:rsid w:val="1DA951F9"/>
    <w:rsid w:val="1DB631C9"/>
    <w:rsid w:val="1E8964C1"/>
    <w:rsid w:val="1F911CFB"/>
    <w:rsid w:val="200230BF"/>
    <w:rsid w:val="207F0F48"/>
    <w:rsid w:val="20B516D3"/>
    <w:rsid w:val="21004DB3"/>
    <w:rsid w:val="213D18E5"/>
    <w:rsid w:val="215709F6"/>
    <w:rsid w:val="216E5D0C"/>
    <w:rsid w:val="22990839"/>
    <w:rsid w:val="229E21F4"/>
    <w:rsid w:val="22F22FF9"/>
    <w:rsid w:val="231A6297"/>
    <w:rsid w:val="23FF4CA7"/>
    <w:rsid w:val="24180472"/>
    <w:rsid w:val="254F3ADE"/>
    <w:rsid w:val="25876F85"/>
    <w:rsid w:val="25BF5089"/>
    <w:rsid w:val="26D73EB4"/>
    <w:rsid w:val="272151E5"/>
    <w:rsid w:val="27623A48"/>
    <w:rsid w:val="27961118"/>
    <w:rsid w:val="27F43D25"/>
    <w:rsid w:val="291814B6"/>
    <w:rsid w:val="295F2D31"/>
    <w:rsid w:val="29A436BC"/>
    <w:rsid w:val="2A347152"/>
    <w:rsid w:val="2A467BAA"/>
    <w:rsid w:val="2AA539B7"/>
    <w:rsid w:val="2AD57308"/>
    <w:rsid w:val="2B291CF8"/>
    <w:rsid w:val="2B935B64"/>
    <w:rsid w:val="2CD4720C"/>
    <w:rsid w:val="2CF477EC"/>
    <w:rsid w:val="2D2713E9"/>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52F7A20"/>
    <w:rsid w:val="35356FA0"/>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A0486C"/>
    <w:rsid w:val="51332ED6"/>
    <w:rsid w:val="5156257D"/>
    <w:rsid w:val="51F4165C"/>
    <w:rsid w:val="52344E77"/>
    <w:rsid w:val="52860E96"/>
    <w:rsid w:val="531A7114"/>
    <w:rsid w:val="53914EBC"/>
    <w:rsid w:val="53E46F35"/>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7B5F4F"/>
    <w:rsid w:val="6D905543"/>
    <w:rsid w:val="6EA332C0"/>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9F0FB7"/>
    <w:rsid w:val="7CA14878"/>
    <w:rsid w:val="7CB427CF"/>
    <w:rsid w:val="7D484556"/>
    <w:rsid w:val="7D8A0433"/>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2525</Words>
  <Characters>6892</Characters>
  <Lines>0</Lines>
  <Paragraphs>0</Paragraphs>
  <TotalTime>93</TotalTime>
  <ScaleCrop>false</ScaleCrop>
  <LinksUpToDate>false</LinksUpToDate>
  <CharactersWithSpaces>8028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2026-01-07T01:48:40Z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C0F6D27B82394B87B09A373386F1CB1F_13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