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1121"/>
        <w:ind w:left="284" w:right="284"/>
        <w:jc w:val="center"/>
        <w:spacing w:line="360" w:lineRule="auto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 xml:space="preserve">Практическая работа №</w:t>
      </w:r>
      <w:r>
        <w:rPr>
          <w:b/>
          <w:bCs/>
          <w:sz w:val="32"/>
          <w:szCs w:val="32"/>
          <w:lang w:val="ru-RU"/>
        </w:rPr>
        <w:t xml:space="preserve">5</w:t>
      </w:r>
      <w:r>
        <w:rPr>
          <w:b/>
          <w:bCs/>
          <w:sz w:val="32"/>
          <w:szCs w:val="32"/>
          <w:lang w:val="ru-RU"/>
        </w:rPr>
      </w:r>
      <w:r>
        <w:rPr>
          <w:b/>
          <w:bCs/>
          <w:sz w:val="32"/>
          <w:szCs w:val="32"/>
          <w:lang w:val="ru-RU"/>
        </w:rPr>
      </w:r>
    </w:p>
    <w:p>
      <w:pPr>
        <w:pStyle w:val="1121"/>
        <w:ind w:left="284" w:right="284" w:firstLine="851"/>
        <w:spacing w:line="360" w:lineRule="auto"/>
        <w:rPr>
          <w:szCs w:val="28"/>
          <w:lang w:val="ru-RU"/>
        </w:rPr>
      </w:pPr>
      <w:r>
        <w:rPr>
          <w:szCs w:val="28"/>
          <w:lang w:val="ru-RU"/>
        </w:rPr>
        <w:t xml:space="preserve">Тема:</w:t>
      </w:r>
      <w:r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 Cisco Packet Tracer</w:t>
      </w:r>
      <w:r>
        <w:rPr>
          <w:szCs w:val="28"/>
          <w:lang w:val="ru-RU"/>
        </w:rPr>
      </w:r>
      <w:r>
        <w:rPr>
          <w:szCs w:val="28"/>
          <w:lang w:val="ru-RU"/>
        </w:rPr>
      </w:r>
    </w:p>
    <w:p>
      <w:pPr>
        <w:pStyle w:val="1121"/>
        <w:ind w:left="284" w:right="284" w:firstLine="851"/>
        <w:spacing w:line="360" w:lineRule="auto"/>
        <w:rPr>
          <w:szCs w:val="28"/>
          <w:lang w:val="ru-RU"/>
        </w:rPr>
      </w:pPr>
      <w:r>
        <w:rPr>
          <w:szCs w:val="28"/>
          <w:lang w:val="ru-RU"/>
        </w:rPr>
        <w:t xml:space="preserve">Цель:</w:t>
      </w:r>
      <w:r>
        <w:t xml:space="preserve"> </w:t>
      </w:r>
      <w:r>
        <w:rPr>
          <w:lang w:val="ru-RU"/>
        </w:rPr>
        <w:t xml:space="preserve"> </w:t>
      </w:r>
      <w:r>
        <w:rPr>
          <w:szCs w:val="28"/>
          <w:lang w:val="ru-RU"/>
        </w:rPr>
        <w:t xml:space="preserve">Научиться пользоваться </w:t>
      </w:r>
      <w:r>
        <w:rPr>
          <w:szCs w:val="28"/>
          <w:lang w:val="ru-RU"/>
        </w:rPr>
        <w:t xml:space="preserve"> Cisco Packet Tracer</w:t>
      </w:r>
      <w:r>
        <w:rPr>
          <w:szCs w:val="28"/>
          <w:lang w:val="ru-RU"/>
        </w:rPr>
      </w:r>
      <w:r>
        <w:rPr>
          <w:szCs w:val="28"/>
          <w:lang w:val="ru-RU"/>
        </w:rPr>
      </w:r>
    </w:p>
    <w:p>
      <w:pPr>
        <w:pStyle w:val="1121"/>
        <w:ind w:left="284" w:right="284"/>
        <w:jc w:val="center"/>
        <w:spacing w:line="360" w:lineRule="auto"/>
        <w:rPr>
          <w:szCs w:val="28"/>
          <w:lang w:val="ru-RU"/>
        </w:rPr>
      </w:pPr>
      <w:r>
        <w:rPr>
          <w:szCs w:val="28"/>
          <w:lang w:val="ru-RU"/>
        </w:rPr>
        <w:t xml:space="preserve">Ход работы:</w:t>
      </w:r>
      <w:r>
        <w:rPr>
          <w:szCs w:val="28"/>
          <w:lang w:val="ru-RU"/>
        </w:rPr>
      </w:r>
      <w:r>
        <w:rPr>
          <w:szCs w:val="28"/>
          <w:lang w:val="ru-RU"/>
        </w:rPr>
      </w:r>
    </w:p>
    <w:p>
      <w:pPr>
        <w:pStyle w:val="1152"/>
        <w:numPr>
          <w:ilvl w:val="0"/>
          <w:numId w:val="3"/>
        </w:numPr>
        <w:ind w:left="1134" w:right="284" w:firstLine="0"/>
        <w:spacing w:line="360" w:lineRule="auto"/>
        <w:rPr>
          <w:szCs w:val="28"/>
          <w:lang w:val="ru-RU"/>
        </w:rPr>
      </w:pPr>
      <w:r>
        <w:rPr>
          <w:szCs w:val="28"/>
          <w:lang w:val="ru-RU"/>
        </w:rPr>
        <w:t xml:space="preserve">Ознакомился с теоретической частью;</w:t>
      </w:r>
      <w:r>
        <w:rPr>
          <w:szCs w:val="28"/>
          <w:lang w:val="ru-RU"/>
        </w:rPr>
      </w:r>
      <w:r>
        <w:rPr>
          <w:szCs w:val="28"/>
          <w:lang w:val="ru-RU"/>
        </w:rPr>
      </w:r>
    </w:p>
    <w:p>
      <w:pPr>
        <w:pStyle w:val="1152"/>
        <w:numPr>
          <w:ilvl w:val="0"/>
          <w:numId w:val="3"/>
        </w:numPr>
        <w:ind w:left="1134" w:right="284" w:firstLine="0"/>
        <w:spacing w:line="360" w:lineRule="auto"/>
        <w:rPr>
          <w:szCs w:val="28"/>
          <w:lang w:val="ru-RU"/>
        </w:rPr>
      </w:pPr>
      <w:r>
        <w:rPr>
          <w:szCs w:val="28"/>
          <w:lang w:val="ru-RU"/>
        </w:rPr>
        <w:t xml:space="preserve">Выполнил задания практической части;</w:t>
      </w:r>
      <w:r>
        <w:rPr>
          <w:szCs w:val="28"/>
          <w:lang w:val="ru-RU"/>
        </w:rPr>
      </w:r>
      <w:r>
        <w:rPr>
          <w:szCs w:val="28"/>
          <w:lang w:val="ru-RU"/>
        </w:rPr>
      </w:r>
    </w:p>
    <w:p>
      <w:pPr>
        <w:pStyle w:val="1152"/>
        <w:numPr>
          <w:ilvl w:val="0"/>
          <w:numId w:val="3"/>
        </w:numPr>
        <w:ind w:left="1134" w:right="284" w:firstLine="0"/>
        <w:spacing w:line="360" w:lineRule="auto"/>
        <w:rPr>
          <w:szCs w:val="28"/>
          <w:lang w:val="ru-RU"/>
        </w:rPr>
      </w:pPr>
      <w:r>
        <w:rPr>
          <w:szCs w:val="28"/>
          <w:lang w:val="ru-RU"/>
        </w:rPr>
        <w:t xml:space="preserve">Оформил отчёт, ответил на вопросы.</w:t>
      </w:r>
      <w:r>
        <w:rPr>
          <w:szCs w:val="28"/>
          <w:lang w:val="ru-RU"/>
        </w:rPr>
      </w:r>
      <w:r>
        <w:rPr>
          <w:szCs w:val="28"/>
          <w:lang w:val="ru-RU"/>
        </w:rPr>
      </w:r>
    </w:p>
    <w:p>
      <w:pPr>
        <w:pStyle w:val="1152"/>
        <w:ind w:left="0" w:right="284" w:firstLine="0"/>
        <w:spacing w:line="360" w:lineRule="auto"/>
        <w:rPr>
          <w:szCs w:val="28"/>
          <w:lang w:val="ru-RU"/>
        </w:rPr>
      </w:pPr>
      <w:r>
        <w:rPr>
          <w:szCs w:val="28"/>
          <w:lang w:val="ru-RU"/>
        </w:rPr>
        <w:t xml:space="preserve">                Задание 1. Построить модель в</w:t>
      </w:r>
      <w:r>
        <w:rPr>
          <w:szCs w:val="28"/>
          <w:lang w:val="ru-RU"/>
        </w:rPr>
        <w:t xml:space="preserve"> Cisco Packet Tracer</w:t>
      </w:r>
      <w:r>
        <w:rPr>
          <w:szCs w:val="28"/>
          <w:lang w:val="ru-RU"/>
        </w:rPr>
        <w:t xml:space="preserve">.</w:t>
      </w:r>
      <w:r>
        <w:rPr>
          <w:szCs w:val="28"/>
          <w:lang w:val="ru-RU"/>
        </w:rPr>
      </w:r>
      <w:r>
        <w:rPr>
          <w:szCs w:val="28"/>
          <w:lang w:val="ru-RU"/>
        </w:rPr>
      </w:r>
    </w:p>
    <w:p>
      <w:pPr>
        <w:pStyle w:val="1152"/>
        <w:ind w:left="1135" w:right="284" w:firstLine="0"/>
        <w:spacing w:line="360" w:lineRule="auto"/>
        <w:rPr>
          <w:lang w:val="ru-RU"/>
        </w:rPr>
      </w:pPr>
      <w:r>
        <w:rPr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90332" cy="3088312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56561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5490332" cy="30883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32.31pt;height:243.17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szCs w:val="28"/>
          <w:highlight w:val="none"/>
          <w:lang w:val="ru-RU"/>
        </w:rPr>
      </w:r>
      <w:r/>
      <w:r>
        <w:rPr>
          <w:lang w:val="ru-RU"/>
        </w:rPr>
      </w:r>
      <w:r>
        <w:rPr>
          <w:lang w:val="ru-RU"/>
        </w:rPr>
      </w:r>
    </w:p>
    <w:p>
      <w:pPr>
        <w:pStyle w:val="1152"/>
        <w:ind w:left="284" w:right="284" w:firstLine="851"/>
        <w:spacing w:line="360" w:lineRule="auto"/>
        <w:rPr>
          <w:szCs w:val="28"/>
          <w:lang w:val="ru-RU"/>
        </w:rPr>
      </w:pPr>
      <w:r>
        <w:rPr>
          <w:szCs w:val="28"/>
          <w:lang w:val="ru-RU"/>
        </w:rPr>
        <w:t xml:space="preserve">Рисунок 7.1 – Модель </w:t>
      </w:r>
      <w:r>
        <w:rPr>
          <w:szCs w:val="28"/>
          <w:lang w:val="ru-RU"/>
        </w:rPr>
      </w:r>
      <w:r>
        <w:rPr>
          <w:szCs w:val="28"/>
          <w:lang w:val="ru-RU"/>
        </w:rPr>
      </w:r>
    </w:p>
    <w:p>
      <w:pPr>
        <w:pStyle w:val="1121"/>
        <w:ind w:left="284" w:right="284" w:firstLine="851"/>
        <w:spacing w:line="360" w:lineRule="auto"/>
        <w:rPr>
          <w:szCs w:val="28"/>
          <w:lang w:val="ru-RU"/>
        </w:rPr>
      </w:pPr>
      <w:r>
        <w:rPr>
          <w:szCs w:val="28"/>
          <w:lang w:val="ru-RU"/>
        </w:rPr>
        <w:t xml:space="preserve">Вывод:</w:t>
      </w:r>
      <w:r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Научи</w:t>
      </w:r>
      <w:r>
        <w:rPr>
          <w:szCs w:val="28"/>
          <w:lang w:val="ru-RU"/>
        </w:rPr>
        <w:t xml:space="preserve">лся</w:t>
      </w:r>
      <w:r>
        <w:rPr>
          <w:szCs w:val="28"/>
          <w:lang w:val="ru-RU"/>
        </w:rPr>
        <w:t xml:space="preserve"> пользоваться </w:t>
      </w:r>
      <w:r>
        <w:rPr>
          <w:szCs w:val="28"/>
          <w:lang w:val="ru-RU"/>
        </w:rPr>
        <w:t xml:space="preserve"> Cisco Packet Tracer</w:t>
      </w:r>
      <w:r>
        <w:rPr>
          <w:szCs w:val="28"/>
          <w:lang w:val="ru-RU"/>
        </w:rPr>
      </w:r>
      <w:r>
        <w:rPr>
          <w:szCs w:val="28"/>
          <w:lang w:val="ru-RU"/>
        </w:rPr>
      </w:r>
    </w:p>
    <w:sectPr>
      <w:headerReference w:type="default" r:id="rId9"/>
      <w:footnotePr/>
      <w:endnotePr/>
      <w:type w:val="nextPage"/>
      <w:pgSz w:w="11906" w:h="16838" w:orient="portrait"/>
      <w:pgMar w:top="992" w:right="284" w:bottom="1701" w:left="1134" w:header="425" w:footer="720" w:gutter="0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</w:font>
  <w:font w:name="Journal">
    <w:panose1 w:val="02000603000000000000"/>
  </w:font>
  <w:font w:name="ISOCPEUR">
    <w:panose1 w:val="02000603000000000000"/>
  </w:font>
  <w:font w:name="Liberation Sans">
    <w:panose1 w:val="020B0604020202020204"/>
  </w:font>
  <w:font w:name="Microsoft YaHei">
    <w:panose1 w:val="020B0503020204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38"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0" distR="0" simplePos="0" relativeHeight="524288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8575"/>
              <wp:effectExtent l="0" t="0" r="0" b="0"/>
              <wp:wrapNone/>
              <wp:docPr id="1" name="_x0000_s10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125" cy="10188575"/>
                        <a:chOff x="1134" y="396"/>
                        <a:chExt cx="10375" cy="16045"/>
                      </a:xfrm>
                    </wpg:grpSpPr>
                    <wps:wsp>
                      <wps:cNvPr id="0" name=""/>
                      <wps:cNvSpPr/>
                      <wps:spPr bwMode="auto">
                        <a:xfrm>
                          <a:off x="1134" y="396"/>
                          <a:ext cx="10374" cy="16044"/>
                        </a:xfrm>
                        <a:prstGeom prst="rect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" name=""/>
                      <wps:cNvSpPr/>
                      <wps:spPr bwMode="auto">
                        <a:xfrm>
                          <a:off x="1701" y="15599"/>
                          <a:ext cx="0" cy="832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" name=""/>
                      <wps:cNvSpPr/>
                      <wps:spPr bwMode="auto">
                        <a:xfrm>
                          <a:off x="1139" y="15593"/>
                          <a:ext cx="10357" cy="0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"/>
                      <wps:cNvSpPr/>
                      <wps:spPr bwMode="auto">
                        <a:xfrm>
                          <a:off x="2268" y="15599"/>
                          <a:ext cx="0" cy="832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"/>
                      <wps:cNvSpPr/>
                      <wps:spPr bwMode="auto">
                        <a:xfrm>
                          <a:off x="3686" y="15599"/>
                          <a:ext cx="0" cy="832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"/>
                      <wps:cNvSpPr/>
                      <wps:spPr bwMode="auto">
                        <a:xfrm>
                          <a:off x="4535" y="15607"/>
                          <a:ext cx="0" cy="824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"/>
                      <wps:cNvSpPr/>
                      <wps:spPr bwMode="auto">
                        <a:xfrm>
                          <a:off x="5102" y="15599"/>
                          <a:ext cx="0" cy="824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"/>
                      <wps:cNvSpPr/>
                      <wps:spPr bwMode="auto">
                        <a:xfrm>
                          <a:off x="10942" y="15599"/>
                          <a:ext cx="0" cy="832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" name=""/>
                      <wps:cNvSpPr/>
                      <wps:spPr bwMode="auto">
                        <a:xfrm>
                          <a:off x="1139" y="15875"/>
                          <a:ext cx="3951" cy="0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" name=""/>
                      <wps:cNvSpPr/>
                      <wps:spPr bwMode="auto">
                        <a:xfrm>
                          <a:off x="1139" y="16159"/>
                          <a:ext cx="3951" cy="0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" name=""/>
                      <wps:cNvSpPr/>
                      <wps:spPr bwMode="auto">
                        <a:xfrm>
                          <a:off x="10949" y="15878"/>
                          <a:ext cx="553" cy="0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" name=""/>
                      <wps:cNvSpPr txBox="1"/>
                      <wps:spPr bwMode="auto">
                        <a:xfrm>
                          <a:off x="1161" y="16169"/>
                          <a:ext cx="516" cy="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121"/>
                              <w:jc w:val="center"/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  <w:t xml:space="preserve">Изм.</w:t>
                            </w:r>
                            <w:r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</w:r>
                            <w:r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</w:r>
                          </w:p>
                          <w:p>
                            <w:pPr>
                              <w:pStyle w:val="1121"/>
                            </w:pPr>
                            <w:r/>
                            <w:r/>
                          </w:p>
                        </w:txbxContent>
                      </wps:txbx>
                      <wps:bodyPr wrap="square" lIns="12600" tIns="12600" rIns="12600" bIns="12600" upright="1"/>
                    </wps:wsp>
                    <wps:wsp>
                      <wps:cNvPr id="12" name=""/>
                      <wps:cNvSpPr txBox="1"/>
                      <wps:spPr bwMode="auto">
                        <a:xfrm>
                          <a:off x="1723" y="16169"/>
                          <a:ext cx="517" cy="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121"/>
                              <w:jc w:val="center"/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  <w:t xml:space="preserve">Лист</w:t>
                            </w:r>
                            <w:r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</w:r>
                            <w:r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</w:r>
                          </w:p>
                          <w:p>
                            <w:pPr>
                              <w:pStyle w:val="1121"/>
                            </w:pPr>
                            <w:r/>
                            <w:r/>
                          </w:p>
                        </w:txbxContent>
                      </wps:txbx>
                      <wps:bodyPr wrap="square" lIns="12600" tIns="12600" rIns="12600" bIns="12600" upright="1"/>
                    </wps:wsp>
                    <wps:wsp>
                      <wps:cNvPr id="13" name=""/>
                      <wps:cNvSpPr txBox="1"/>
                      <wps:spPr bwMode="auto">
                        <a:xfrm>
                          <a:off x="2309" y="16169"/>
                          <a:ext cx="1332" cy="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121"/>
                              <w:jc w:val="center"/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  <w:t xml:space="preserve">№ докум.</w:t>
                            </w:r>
                            <w:r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</w:r>
                            <w:r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</w:r>
                          </w:p>
                          <w:p>
                            <w:pPr>
                              <w:pStyle w:val="1121"/>
                            </w:pPr>
                            <w:r/>
                            <w:r/>
                          </w:p>
                        </w:txbxContent>
                      </wps:txbx>
                      <wps:bodyPr wrap="square" lIns="12600" tIns="12600" rIns="12600" bIns="12600" upright="1"/>
                    </wps:wsp>
                    <wps:wsp>
                      <wps:cNvPr id="14" name=""/>
                      <wps:cNvSpPr txBox="1"/>
                      <wps:spPr bwMode="auto">
                        <a:xfrm>
                          <a:off x="3718" y="16169"/>
                          <a:ext cx="793" cy="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121"/>
                              <w:jc w:val="center"/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  <w:t xml:space="preserve">Подпись</w:t>
                            </w:r>
                            <w:r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</w:r>
                            <w:r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</w:r>
                          </w:p>
                          <w:p>
                            <w:pPr>
                              <w:pStyle w:val="1121"/>
                            </w:pPr>
                            <w:r/>
                            <w:r/>
                          </w:p>
                        </w:txbxContent>
                      </wps:txbx>
                      <wps:bodyPr wrap="square" lIns="12600" tIns="12600" rIns="12600" bIns="12600" upright="1"/>
                    </wps:wsp>
                    <wps:wsp>
                      <wps:cNvPr id="15" name=""/>
                      <wps:cNvSpPr txBox="1"/>
                      <wps:spPr bwMode="auto">
                        <a:xfrm>
                          <a:off x="4559" y="16169"/>
                          <a:ext cx="516" cy="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121"/>
                              <w:jc w:val="center"/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  <w:t xml:space="preserve">Дата</w:t>
                            </w:r>
                            <w:r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</w:r>
                            <w:r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</w:r>
                          </w:p>
                          <w:p>
                            <w:pPr>
                              <w:pStyle w:val="1121"/>
                            </w:pPr>
                            <w:r/>
                            <w:r/>
                          </w:p>
                        </w:txbxContent>
                      </wps:txbx>
                      <wps:bodyPr wrap="square" lIns="12600" tIns="12600" rIns="12600" bIns="12600" upright="1"/>
                    </wps:wsp>
                    <wps:wsp>
                      <wps:cNvPr id="16" name=""/>
                      <wps:cNvSpPr txBox="1"/>
                      <wps:spPr bwMode="auto">
                        <a:xfrm>
                          <a:off x="10964" y="15621"/>
                          <a:ext cx="517" cy="2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121"/>
                              <w:jc w:val="center"/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  <w:t xml:space="preserve">Лист</w:t>
                            </w:r>
                            <w:r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</w:r>
                            <w:r>
                              <w:rPr>
                                <w:rFonts w:ascii="ISOCPEUR" w:hAnsi="ISOCPEUR" w:cs="ISOCPEUR"/>
                                <w:i/>
                                <w:sz w:val="18"/>
                              </w:rPr>
                            </w:r>
                          </w:p>
                          <w:p>
                            <w:pPr>
                              <w:pStyle w:val="1121"/>
                            </w:pPr>
                            <w:r/>
                            <w:r/>
                          </w:p>
                        </w:txbxContent>
                      </wps:txbx>
                      <wps:bodyPr wrap="square" lIns="12600" tIns="12600" rIns="12600" bIns="12600" upright="1"/>
                    </wps:wsp>
                    <wps:wsp>
                      <wps:cNvPr id="17" name=""/>
                      <wps:cNvSpPr txBox="1"/>
                      <wps:spPr bwMode="auto">
                        <a:xfrm>
                          <a:off x="10964" y="15988"/>
                          <a:ext cx="517" cy="3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" name=""/>
                      <wps:cNvSpPr txBox="1"/>
                      <wps:spPr bwMode="auto">
                        <a:xfrm>
                          <a:off x="5151" y="15817"/>
                          <a:ext cx="5743" cy="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121"/>
                              <w:jc w:val="center"/>
                              <w:rPr>
                                <w:szCs w:val="32"/>
                              </w:rPr>
                            </w:pPr>
                            <w:r>
                              <w:rPr>
                                <w:szCs w:val="32"/>
                              </w:rPr>
                              <w:t xml:space="preserve"> ОНТО.09.02.07.</w:t>
                            </w:r>
                            <w:r>
                              <w:rPr>
                                <w:szCs w:val="32"/>
                                <w:lang w:val="ru-RU"/>
                              </w:rPr>
                              <w:t xml:space="preserve">ИСП 20 </w:t>
                            </w:r>
                            <w:r>
                              <w:rPr>
                                <w:szCs w:val="32"/>
                              </w:rPr>
                              <w:t xml:space="preserve">ТО</w:t>
                            </w:r>
                            <w:r>
                              <w:rPr>
                                <w:szCs w:val="32"/>
                              </w:rPr>
                            </w:r>
                            <w:r>
                              <w:rPr>
                                <w:szCs w:val="32"/>
                              </w:rPr>
                            </w:r>
                          </w:p>
                          <w:p>
                            <w:pPr>
                              <w:pStyle w:val="1121"/>
                            </w:pPr>
                            <w:r/>
                            <w:r/>
                          </w:p>
                        </w:txbxContent>
                      </wps:txbx>
                      <wps:bodyPr wrap="square" lIns="12600" tIns="12600" rIns="12600" bIns="12600" upright="1"/>
                    </wps:wsp>
                  </wpg:wgp>
                </a:graphicData>
              </a:graphic>
            </wp:anchor>
          </w:drawing>
        </mc:Choice>
        <mc:Fallback>
          <w:pict>
            <v:group id="group 0" o:spid="_x0000_s0000" style="position:absolute;z-index:524288;o:allowoverlap:true;o:allowincell:false;mso-position-horizontal-relative:page;margin-left:56.70pt;mso-position-horizontal:absolute;mso-position-vertical-relative:page;margin-top:19.85pt;mso-position-vertical:absolute;width:518.75pt;height:802.25pt;mso-wrap-distance-left:0.00pt;mso-wrap-distance-top:0.00pt;mso-wrap-distance-right:0.00pt;mso-wrap-distance-bottom:0.00pt;" coordorigin="11,3" coordsize="103,160">
              <v:shape id="shape 1" o:spid="_x0000_s1" o:spt="1" type="#_x0000_t1" style="position:absolute;left:11;top:3;width:103;height:160;visibility:visible;" filled="f" strokecolor="#000000" strokeweight="2.01pt"/>
              <v:line id="shape 2" o:spid="_x0000_s2" style="position:absolute;left:0;text-align:left;z-index:524288;visibility:visible;" from="11.3pt,4.0pt" to="115.1pt,164.4pt" filled="f" strokecolor="#000000" strokeweight="2.01pt"/>
              <v:line id="shape 3" o:spid="_x0000_s3" style="position:absolute;left:0;text-align:left;z-index:524288;visibility:visible;" from="11.3pt,4.0pt" to="115.1pt,164.4pt" filled="f" strokecolor="#000000" strokeweight="2.01pt"/>
              <v:line id="shape 4" o:spid="_x0000_s4" style="position:absolute;left:0;text-align:left;z-index:524288;visibility:visible;" from="11.3pt,4.0pt" to="115.1pt,164.4pt" filled="f" strokecolor="#000000" strokeweight="2.01pt"/>
              <v:line id="shape 5" o:spid="_x0000_s5" style="position:absolute;left:0;text-align:left;z-index:524288;visibility:visible;" from="11.3pt,4.0pt" to="115.1pt,164.4pt" filled="f" strokecolor="#000000" strokeweight="2.01pt"/>
              <v:line id="shape 6" o:spid="_x0000_s6" style="position:absolute;left:0;text-align:left;z-index:524288;visibility:visible;" from="11.3pt,4.0pt" to="115.1pt,164.4pt" filled="f" strokecolor="#000000" strokeweight="2.01pt"/>
              <v:line id="shape 7" o:spid="_x0000_s7" style="position:absolute;left:0;text-align:left;z-index:524288;visibility:visible;" from="11.3pt,4.0pt" to="115.1pt,164.4pt" filled="f" strokecolor="#000000" strokeweight="2.01pt"/>
              <v:line id="shape 8" o:spid="_x0000_s8" style="position:absolute;left:0;text-align:left;z-index:524288;visibility:visible;" from="11.3pt,4.0pt" to="115.1pt,164.4pt" filled="f" strokecolor="#000000" strokeweight="2.01pt"/>
              <v:line id="shape 9" o:spid="_x0000_s9" style="position:absolute;left:0;text-align:left;z-index:524288;visibility:visible;" from="11.3pt,4.0pt" to="115.1pt,164.4pt" filled="f" strokecolor="#000000" strokeweight="0.99pt"/>
              <v:line id="shape 10" o:spid="_x0000_s10" style="position:absolute;left:0;text-align:left;z-index:524288;visibility:visible;" from="11.3pt,4.0pt" to="115.1pt,164.4pt" filled="f" strokecolor="#000000" strokeweight="2.01pt"/>
              <v:line id="shape 11" o:spid="_x0000_s11" style="position:absolute;left:0;text-align:left;z-index:524288;visibility:visible;" from="11.3pt,4.0pt" to="115.1pt,164.4pt" filled="f" strokecolor="#000000" strokeweight="0.99pt"/>
              <v:shape id="shape 12" o:spid="_x0000_s12" o:spt="202" type="#_x0000_t202" style="position:absolute;left:11;top:161;width:5;height:2;visibility:visible;" filled="f" stroked="f">
                <v:textbox inset="0,0,0,0">
                  <w:txbxContent>
                    <w:p>
                      <w:pPr>
                        <w:pStyle w:val="1121"/>
                        <w:jc w:val="center"/>
                        <w:rPr>
                          <w:rFonts w:ascii="ISOCPEUR" w:hAnsi="ISOCPEUR" w:cs="ISOCPEUR"/>
                          <w:i/>
                          <w:sz w:val="18"/>
                        </w:rPr>
                      </w:pPr>
                      <w:r>
                        <w:rPr>
                          <w:rFonts w:ascii="ISOCPEUR" w:hAnsi="ISOCPEUR" w:cs="ISOCPEUR"/>
                          <w:i/>
                          <w:sz w:val="18"/>
                        </w:rPr>
                        <w:t xml:space="preserve">Изм.</w:t>
                      </w:r>
                      <w:r>
                        <w:rPr>
                          <w:rFonts w:ascii="ISOCPEUR" w:hAnsi="ISOCPEUR" w:cs="ISOCPEUR"/>
                          <w:i/>
                          <w:sz w:val="18"/>
                        </w:rPr>
                      </w:r>
                      <w:r>
                        <w:rPr>
                          <w:rFonts w:ascii="ISOCPEUR" w:hAnsi="ISOCPEUR" w:cs="ISOCPEUR"/>
                          <w:i/>
                          <w:sz w:val="18"/>
                        </w:rPr>
                      </w:r>
                    </w:p>
                    <w:p>
                      <w:pPr>
                        <w:pStyle w:val="1121"/>
                      </w:pPr>
                      <w:r/>
                      <w:r/>
                    </w:p>
                  </w:txbxContent>
                </v:textbox>
              </v:shape>
              <v:shape id="shape 13" o:spid="_x0000_s13" o:spt="202" type="#_x0000_t202" style="position:absolute;left:17;top:161;width:5;height:2;visibility:visible;" filled="f" stroked="f">
                <v:textbox inset="0,0,0,0">
                  <w:txbxContent>
                    <w:p>
                      <w:pPr>
                        <w:pStyle w:val="1121"/>
                        <w:jc w:val="center"/>
                        <w:rPr>
                          <w:rFonts w:ascii="ISOCPEUR" w:hAnsi="ISOCPEUR" w:cs="ISOCPEUR"/>
                          <w:i/>
                          <w:sz w:val="18"/>
                        </w:rPr>
                      </w:pPr>
                      <w:r>
                        <w:rPr>
                          <w:rFonts w:ascii="ISOCPEUR" w:hAnsi="ISOCPEUR" w:cs="ISOCPEUR"/>
                          <w:i/>
                          <w:sz w:val="18"/>
                        </w:rPr>
                        <w:t xml:space="preserve">Лист</w:t>
                      </w:r>
                      <w:r>
                        <w:rPr>
                          <w:rFonts w:ascii="ISOCPEUR" w:hAnsi="ISOCPEUR" w:cs="ISOCPEUR"/>
                          <w:i/>
                          <w:sz w:val="18"/>
                        </w:rPr>
                      </w:r>
                      <w:r>
                        <w:rPr>
                          <w:rFonts w:ascii="ISOCPEUR" w:hAnsi="ISOCPEUR" w:cs="ISOCPEUR"/>
                          <w:i/>
                          <w:sz w:val="18"/>
                        </w:rPr>
                      </w:r>
                    </w:p>
                    <w:p>
                      <w:pPr>
                        <w:pStyle w:val="1121"/>
                      </w:pPr>
                      <w:r/>
                      <w:r/>
                    </w:p>
                  </w:txbxContent>
                </v:textbox>
              </v:shape>
              <v:shape id="shape 14" o:spid="_x0000_s14" o:spt="202" type="#_x0000_t202" style="position:absolute;left:23;top:161;width:13;height:2;visibility:visible;" filled="f" stroked="f">
                <v:textbox inset="0,0,0,0">
                  <w:txbxContent>
                    <w:p>
                      <w:pPr>
                        <w:pStyle w:val="1121"/>
                        <w:jc w:val="center"/>
                        <w:rPr>
                          <w:rFonts w:ascii="ISOCPEUR" w:hAnsi="ISOCPEUR" w:cs="ISOCPEUR"/>
                          <w:i/>
                          <w:sz w:val="18"/>
                        </w:rPr>
                      </w:pPr>
                      <w:r>
                        <w:rPr>
                          <w:rFonts w:ascii="ISOCPEUR" w:hAnsi="ISOCPEUR" w:cs="ISOCPEUR"/>
                          <w:i/>
                          <w:sz w:val="18"/>
                        </w:rPr>
                        <w:t xml:space="preserve">№ докум.</w:t>
                      </w:r>
                      <w:r>
                        <w:rPr>
                          <w:rFonts w:ascii="ISOCPEUR" w:hAnsi="ISOCPEUR" w:cs="ISOCPEUR"/>
                          <w:i/>
                          <w:sz w:val="18"/>
                        </w:rPr>
                      </w:r>
                      <w:r>
                        <w:rPr>
                          <w:rFonts w:ascii="ISOCPEUR" w:hAnsi="ISOCPEUR" w:cs="ISOCPEUR"/>
                          <w:i/>
                          <w:sz w:val="18"/>
                        </w:rPr>
                      </w:r>
                    </w:p>
                    <w:p>
                      <w:pPr>
                        <w:pStyle w:val="1121"/>
                      </w:pPr>
                      <w:r/>
                      <w:r/>
                    </w:p>
                  </w:txbxContent>
                </v:textbox>
              </v:shape>
              <v:shape id="shape 15" o:spid="_x0000_s15" o:spt="202" type="#_x0000_t202" style="position:absolute;left:37;top:161;width:7;height:2;visibility:visible;" filled="f" stroked="f">
                <v:textbox inset="0,0,0,0">
                  <w:txbxContent>
                    <w:p>
                      <w:pPr>
                        <w:pStyle w:val="1121"/>
                        <w:jc w:val="center"/>
                        <w:rPr>
                          <w:rFonts w:ascii="ISOCPEUR" w:hAnsi="ISOCPEUR" w:cs="ISOCPEUR"/>
                          <w:i/>
                          <w:sz w:val="18"/>
                        </w:rPr>
                      </w:pPr>
                      <w:r>
                        <w:rPr>
                          <w:rFonts w:ascii="ISOCPEUR" w:hAnsi="ISOCPEUR" w:cs="ISOCPEUR"/>
                          <w:i/>
                          <w:sz w:val="18"/>
                        </w:rPr>
                        <w:t xml:space="preserve">Подпись</w:t>
                      </w:r>
                      <w:r>
                        <w:rPr>
                          <w:rFonts w:ascii="ISOCPEUR" w:hAnsi="ISOCPEUR" w:cs="ISOCPEUR"/>
                          <w:i/>
                          <w:sz w:val="18"/>
                        </w:rPr>
                      </w:r>
                      <w:r>
                        <w:rPr>
                          <w:rFonts w:ascii="ISOCPEUR" w:hAnsi="ISOCPEUR" w:cs="ISOCPEUR"/>
                          <w:i/>
                          <w:sz w:val="18"/>
                        </w:rPr>
                      </w:r>
                    </w:p>
                    <w:p>
                      <w:pPr>
                        <w:pStyle w:val="1121"/>
                      </w:pPr>
                      <w:r/>
                      <w:r/>
                    </w:p>
                  </w:txbxContent>
                </v:textbox>
              </v:shape>
              <v:shape id="shape 16" o:spid="_x0000_s16" o:spt="202" type="#_x0000_t202" style="position:absolute;left:45;top:161;width:5;height:2;visibility:visible;" filled="f" stroked="f">
                <v:textbox inset="0,0,0,0">
                  <w:txbxContent>
                    <w:p>
                      <w:pPr>
                        <w:pStyle w:val="1121"/>
                        <w:jc w:val="center"/>
                        <w:rPr>
                          <w:rFonts w:ascii="ISOCPEUR" w:hAnsi="ISOCPEUR" w:cs="ISOCPEUR"/>
                          <w:i/>
                          <w:sz w:val="18"/>
                        </w:rPr>
                      </w:pPr>
                      <w:r>
                        <w:rPr>
                          <w:rFonts w:ascii="ISOCPEUR" w:hAnsi="ISOCPEUR" w:cs="ISOCPEUR"/>
                          <w:i/>
                          <w:sz w:val="18"/>
                        </w:rPr>
                        <w:t xml:space="preserve">Дата</w:t>
                      </w:r>
                      <w:r>
                        <w:rPr>
                          <w:rFonts w:ascii="ISOCPEUR" w:hAnsi="ISOCPEUR" w:cs="ISOCPEUR"/>
                          <w:i/>
                          <w:sz w:val="18"/>
                        </w:rPr>
                      </w:r>
                      <w:r>
                        <w:rPr>
                          <w:rFonts w:ascii="ISOCPEUR" w:hAnsi="ISOCPEUR" w:cs="ISOCPEUR"/>
                          <w:i/>
                          <w:sz w:val="18"/>
                        </w:rPr>
                      </w:r>
                    </w:p>
                    <w:p>
                      <w:pPr>
                        <w:pStyle w:val="1121"/>
                      </w:pPr>
                      <w:r/>
                      <w:r/>
                    </w:p>
                  </w:txbxContent>
                </v:textbox>
              </v:shape>
              <v:shape id="shape 17" o:spid="_x0000_s17" o:spt="202" type="#_x0000_t202" style="position:absolute;left:109;top:156;width:5;height:2;visibility:visible;" filled="f" stroked="f">
                <v:textbox inset="0,0,0,0">
                  <w:txbxContent>
                    <w:p>
                      <w:pPr>
                        <w:pStyle w:val="1121"/>
                        <w:jc w:val="center"/>
                        <w:rPr>
                          <w:rFonts w:ascii="ISOCPEUR" w:hAnsi="ISOCPEUR" w:cs="ISOCPEUR"/>
                          <w:i/>
                          <w:sz w:val="18"/>
                        </w:rPr>
                      </w:pPr>
                      <w:r>
                        <w:rPr>
                          <w:rFonts w:ascii="ISOCPEUR" w:hAnsi="ISOCPEUR" w:cs="ISOCPEUR"/>
                          <w:i/>
                          <w:sz w:val="18"/>
                        </w:rPr>
                        <w:t xml:space="preserve">Лист</w:t>
                      </w:r>
                      <w:r>
                        <w:rPr>
                          <w:rFonts w:ascii="ISOCPEUR" w:hAnsi="ISOCPEUR" w:cs="ISOCPEUR"/>
                          <w:i/>
                          <w:sz w:val="18"/>
                        </w:rPr>
                      </w:r>
                      <w:r>
                        <w:rPr>
                          <w:rFonts w:ascii="ISOCPEUR" w:hAnsi="ISOCPEUR" w:cs="ISOCPEUR"/>
                          <w:i/>
                          <w:sz w:val="18"/>
                        </w:rPr>
                      </w:r>
                    </w:p>
                    <w:p>
                      <w:pPr>
                        <w:pStyle w:val="1121"/>
                      </w:pPr>
                      <w:r/>
                      <w:r/>
                    </w:p>
                  </w:txbxContent>
                </v:textbox>
              </v:shape>
              <v:shape id="shape 18" o:spid="_x0000_s18" o:spt="202" type="#_x0000_t202" style="position:absolute;left:109;top:159;width:5;height:3;visibility:visible;" filled="f" stroked="f"/>
              <v:shape id="shape 19" o:spid="_x0000_s19" o:spt="202" type="#_x0000_t202" style="position:absolute;left:51;top:158;width:57;height:3;visibility:visible;" filled="f" stroked="f">
                <v:textbox inset="0,0,0,0">
                  <w:txbxContent>
                    <w:p>
                      <w:pPr>
                        <w:pStyle w:val="1121"/>
                        <w:jc w:val="center"/>
                        <w:rPr>
                          <w:szCs w:val="32"/>
                        </w:rPr>
                      </w:pPr>
                      <w:r>
                        <w:rPr>
                          <w:szCs w:val="32"/>
                        </w:rPr>
                        <w:t xml:space="preserve"> ОНТО.09.02.07.</w:t>
                      </w:r>
                      <w:r>
                        <w:rPr>
                          <w:szCs w:val="32"/>
                          <w:lang w:val="ru-RU"/>
                        </w:rPr>
                        <w:t xml:space="preserve">ИСП 20 </w:t>
                      </w:r>
                      <w:r>
                        <w:rPr>
                          <w:szCs w:val="32"/>
                        </w:rPr>
                        <w:t xml:space="preserve">ТО</w:t>
                      </w:r>
                      <w:r>
                        <w:rPr>
                          <w:szCs w:val="32"/>
                        </w:rPr>
                      </w:r>
                      <w:r>
                        <w:rPr>
                          <w:szCs w:val="32"/>
                        </w:rPr>
                      </w:r>
                    </w:p>
                    <w:p>
                      <w:pPr>
                        <w:pStyle w:val="1121"/>
                      </w:pPr>
                      <w:r/>
                      <w:r/>
                    </w:p>
                  </w:txbxContent>
                </v:textbox>
              </v:shape>
            </v:group>
          </w:pict>
        </mc:Fallback>
      </mc:AlternateContent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pStyle w:val="1122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decimal"/>
      <w:pStyle w:val="1123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2">
      <w:start w:val="1"/>
      <w:numFmt w:val="decimal"/>
      <w:pStyle w:val="1124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3">
      <w:start w:val="1"/>
      <w:numFmt w:val="decimal"/>
      <w:pStyle w:val="1125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4">
      <w:start w:val="1"/>
      <w:numFmt w:val="decimal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5">
      <w:start w:val="1"/>
      <w:numFmt w:val="decimal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6">
      <w:start w:val="1"/>
      <w:numFmt w:val="decimal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7">
      <w:start w:val="1"/>
      <w:numFmt w:val="decimal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8">
      <w:start w:val="1"/>
      <w:numFmt w:val="decimal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Задание №%1"/>
      <w:lvlJc w:val="left"/>
      <w:pPr>
        <w:ind w:left="1855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57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29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401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73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45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617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89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615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855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57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29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401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73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45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617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89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615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Задание №%1."/>
      <w:lvlJc w:val="left"/>
      <w:pPr>
        <w:ind w:left="1855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Задание №%1."/>
      <w:lvlJc w:val="left"/>
      <w:pPr>
        <w:ind w:left="1855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57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29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401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73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45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617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89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615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Задание №%1"/>
      <w:lvlJc w:val="left"/>
      <w:pPr>
        <w:ind w:left="1855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855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57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29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401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73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45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617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89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615" w:hanging="18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5"/>
  </w:num>
  <w:num w:numId="5">
    <w:abstractNumId w:val="1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ru-RU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943">
    <w:name w:val="Heading 1"/>
    <w:basedOn w:val="1121"/>
    <w:next w:val="1121"/>
    <w:link w:val="94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944">
    <w:name w:val="Heading 1 Char"/>
    <w:link w:val="943"/>
    <w:uiPriority w:val="9"/>
    <w:rPr>
      <w:rFonts w:ascii="Arial" w:hAnsi="Arial" w:eastAsia="Arial" w:cs="Arial"/>
      <w:sz w:val="40"/>
      <w:szCs w:val="40"/>
    </w:rPr>
  </w:style>
  <w:style w:type="paragraph" w:styleId="945">
    <w:name w:val="Heading 2"/>
    <w:basedOn w:val="1121"/>
    <w:next w:val="1121"/>
    <w:link w:val="94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946">
    <w:name w:val="Heading 2 Char"/>
    <w:link w:val="945"/>
    <w:uiPriority w:val="9"/>
    <w:rPr>
      <w:rFonts w:ascii="Arial" w:hAnsi="Arial" w:eastAsia="Arial" w:cs="Arial"/>
      <w:sz w:val="34"/>
    </w:rPr>
  </w:style>
  <w:style w:type="paragraph" w:styleId="947">
    <w:name w:val="Heading 3"/>
    <w:basedOn w:val="1121"/>
    <w:next w:val="1121"/>
    <w:link w:val="94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948">
    <w:name w:val="Heading 3 Char"/>
    <w:link w:val="947"/>
    <w:uiPriority w:val="9"/>
    <w:rPr>
      <w:rFonts w:ascii="Arial" w:hAnsi="Arial" w:eastAsia="Arial" w:cs="Arial"/>
      <w:sz w:val="30"/>
      <w:szCs w:val="30"/>
    </w:rPr>
  </w:style>
  <w:style w:type="paragraph" w:styleId="949">
    <w:name w:val="Heading 4"/>
    <w:basedOn w:val="1121"/>
    <w:next w:val="1121"/>
    <w:link w:val="95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950">
    <w:name w:val="Heading 4 Char"/>
    <w:link w:val="949"/>
    <w:uiPriority w:val="9"/>
    <w:rPr>
      <w:rFonts w:ascii="Arial" w:hAnsi="Arial" w:eastAsia="Arial" w:cs="Arial"/>
      <w:b/>
      <w:bCs/>
      <w:sz w:val="26"/>
      <w:szCs w:val="26"/>
    </w:rPr>
  </w:style>
  <w:style w:type="paragraph" w:styleId="951">
    <w:name w:val="Heading 5"/>
    <w:basedOn w:val="1121"/>
    <w:next w:val="1121"/>
    <w:link w:val="95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952">
    <w:name w:val="Heading 5 Char"/>
    <w:link w:val="951"/>
    <w:uiPriority w:val="9"/>
    <w:rPr>
      <w:rFonts w:ascii="Arial" w:hAnsi="Arial" w:eastAsia="Arial" w:cs="Arial"/>
      <w:b/>
      <w:bCs/>
      <w:sz w:val="24"/>
      <w:szCs w:val="24"/>
    </w:rPr>
  </w:style>
  <w:style w:type="paragraph" w:styleId="953">
    <w:name w:val="Heading 6"/>
    <w:basedOn w:val="1121"/>
    <w:next w:val="1121"/>
    <w:link w:val="95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954">
    <w:name w:val="Heading 6 Char"/>
    <w:link w:val="953"/>
    <w:uiPriority w:val="9"/>
    <w:rPr>
      <w:rFonts w:ascii="Arial" w:hAnsi="Arial" w:eastAsia="Arial" w:cs="Arial"/>
      <w:b/>
      <w:bCs/>
      <w:sz w:val="22"/>
      <w:szCs w:val="22"/>
    </w:rPr>
  </w:style>
  <w:style w:type="paragraph" w:styleId="955">
    <w:name w:val="Heading 7"/>
    <w:basedOn w:val="1121"/>
    <w:next w:val="1121"/>
    <w:link w:val="95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956">
    <w:name w:val="Heading 7 Char"/>
    <w:link w:val="95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957">
    <w:name w:val="Heading 8"/>
    <w:basedOn w:val="1121"/>
    <w:next w:val="1121"/>
    <w:link w:val="95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958">
    <w:name w:val="Heading 8 Char"/>
    <w:link w:val="957"/>
    <w:uiPriority w:val="9"/>
    <w:rPr>
      <w:rFonts w:ascii="Arial" w:hAnsi="Arial" w:eastAsia="Arial" w:cs="Arial"/>
      <w:i/>
      <w:iCs/>
      <w:sz w:val="22"/>
      <w:szCs w:val="22"/>
    </w:rPr>
  </w:style>
  <w:style w:type="paragraph" w:styleId="959">
    <w:name w:val="Heading 9"/>
    <w:basedOn w:val="1121"/>
    <w:next w:val="1121"/>
    <w:link w:val="96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960">
    <w:name w:val="Heading 9 Char"/>
    <w:link w:val="959"/>
    <w:uiPriority w:val="9"/>
    <w:rPr>
      <w:rFonts w:ascii="Arial" w:hAnsi="Arial" w:eastAsia="Arial" w:cs="Arial"/>
      <w:i/>
      <w:iCs/>
      <w:sz w:val="21"/>
      <w:szCs w:val="21"/>
    </w:rPr>
  </w:style>
  <w:style w:type="paragraph" w:styleId="961">
    <w:name w:val="List Paragraph"/>
    <w:basedOn w:val="1121"/>
    <w:uiPriority w:val="34"/>
    <w:qFormat/>
    <w:pPr>
      <w:contextualSpacing/>
      <w:ind w:left="720"/>
    </w:pPr>
  </w:style>
  <w:style w:type="paragraph" w:styleId="962">
    <w:name w:val="No Spacing"/>
    <w:uiPriority w:val="1"/>
    <w:qFormat/>
    <w:pPr>
      <w:spacing w:before="0" w:after="0" w:line="240" w:lineRule="auto"/>
    </w:pPr>
  </w:style>
  <w:style w:type="paragraph" w:styleId="963">
    <w:name w:val="Title"/>
    <w:basedOn w:val="1121"/>
    <w:next w:val="1121"/>
    <w:link w:val="96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964">
    <w:name w:val="Title Char"/>
    <w:link w:val="963"/>
    <w:uiPriority w:val="10"/>
    <w:rPr>
      <w:sz w:val="48"/>
      <w:szCs w:val="48"/>
    </w:rPr>
  </w:style>
  <w:style w:type="paragraph" w:styleId="965">
    <w:name w:val="Subtitle"/>
    <w:basedOn w:val="1121"/>
    <w:next w:val="1121"/>
    <w:link w:val="966"/>
    <w:uiPriority w:val="11"/>
    <w:qFormat/>
    <w:pPr>
      <w:spacing w:before="200" w:after="200"/>
    </w:pPr>
    <w:rPr>
      <w:sz w:val="24"/>
      <w:szCs w:val="24"/>
    </w:rPr>
  </w:style>
  <w:style w:type="character" w:styleId="966">
    <w:name w:val="Subtitle Char"/>
    <w:link w:val="965"/>
    <w:uiPriority w:val="11"/>
    <w:rPr>
      <w:sz w:val="24"/>
      <w:szCs w:val="24"/>
    </w:rPr>
  </w:style>
  <w:style w:type="paragraph" w:styleId="967">
    <w:name w:val="Quote"/>
    <w:basedOn w:val="1121"/>
    <w:next w:val="1121"/>
    <w:link w:val="968"/>
    <w:uiPriority w:val="29"/>
    <w:qFormat/>
    <w:pPr>
      <w:ind w:left="720" w:right="720"/>
    </w:pPr>
    <w:rPr>
      <w:i/>
    </w:rPr>
  </w:style>
  <w:style w:type="character" w:styleId="968">
    <w:name w:val="Quote Char"/>
    <w:link w:val="967"/>
    <w:uiPriority w:val="29"/>
    <w:rPr>
      <w:i/>
    </w:rPr>
  </w:style>
  <w:style w:type="paragraph" w:styleId="969">
    <w:name w:val="Intense Quote"/>
    <w:basedOn w:val="1121"/>
    <w:next w:val="1121"/>
    <w:link w:val="97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970">
    <w:name w:val="Intense Quote Char"/>
    <w:link w:val="969"/>
    <w:uiPriority w:val="30"/>
    <w:rPr>
      <w:i/>
    </w:rPr>
  </w:style>
  <w:style w:type="paragraph" w:styleId="971">
    <w:name w:val="Header"/>
    <w:basedOn w:val="1121"/>
    <w:link w:val="97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972">
    <w:name w:val="Header Char"/>
    <w:link w:val="971"/>
    <w:uiPriority w:val="99"/>
  </w:style>
  <w:style w:type="paragraph" w:styleId="973">
    <w:name w:val="Footer"/>
    <w:basedOn w:val="1121"/>
    <w:link w:val="974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974">
    <w:name w:val="Footer Char"/>
    <w:link w:val="973"/>
    <w:uiPriority w:val="99"/>
  </w:style>
  <w:style w:type="paragraph" w:styleId="975">
    <w:name w:val="Caption"/>
    <w:basedOn w:val="1121"/>
    <w:next w:val="1121"/>
    <w:link w:val="97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976">
    <w:name w:val="Caption Char"/>
    <w:link w:val="975"/>
    <w:uiPriority w:val="35"/>
    <w:rPr>
      <w:b/>
      <w:bCs/>
      <w:color w:val="4f81bd" w:themeColor="accent1"/>
      <w:sz w:val="18"/>
      <w:szCs w:val="18"/>
    </w:rPr>
  </w:style>
  <w:style w:type="table" w:styleId="977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978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979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980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981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982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83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984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85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86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87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88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89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90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91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92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93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94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95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96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97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98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99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00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01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02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03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04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05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006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007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008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009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010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011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012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013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014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015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016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017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018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019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020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021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022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023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024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025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026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27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28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29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0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1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2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3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4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5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6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7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8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9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0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041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042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043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044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045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046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047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48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49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50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51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52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53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54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55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56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57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58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59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60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61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62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63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64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65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66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67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68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069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070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071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072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073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074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075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076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077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078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079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080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081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082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083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084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085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086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087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088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089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090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091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092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093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094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095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096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097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098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099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100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101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102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103">
    <w:name w:val="Hyperlink"/>
    <w:uiPriority w:val="99"/>
    <w:unhideWhenUsed/>
    <w:rPr>
      <w:color w:val="0000ff" w:themeColor="hyperlink"/>
      <w:u w:val="single"/>
    </w:rPr>
  </w:style>
  <w:style w:type="paragraph" w:styleId="1104">
    <w:name w:val="footnote text"/>
    <w:basedOn w:val="1121"/>
    <w:link w:val="1105"/>
    <w:uiPriority w:val="99"/>
    <w:semiHidden/>
    <w:unhideWhenUsed/>
    <w:pPr>
      <w:spacing w:after="40" w:line="240" w:lineRule="auto"/>
    </w:pPr>
    <w:rPr>
      <w:sz w:val="18"/>
    </w:rPr>
  </w:style>
  <w:style w:type="character" w:styleId="1105">
    <w:name w:val="Footnote Text Char"/>
    <w:link w:val="1104"/>
    <w:uiPriority w:val="99"/>
    <w:rPr>
      <w:sz w:val="18"/>
    </w:rPr>
  </w:style>
  <w:style w:type="character" w:styleId="1106">
    <w:name w:val="footnote reference"/>
    <w:uiPriority w:val="99"/>
    <w:unhideWhenUsed/>
    <w:rPr>
      <w:vertAlign w:val="superscript"/>
    </w:rPr>
  </w:style>
  <w:style w:type="paragraph" w:styleId="1107">
    <w:name w:val="endnote text"/>
    <w:basedOn w:val="1121"/>
    <w:link w:val="1108"/>
    <w:uiPriority w:val="99"/>
    <w:semiHidden/>
    <w:unhideWhenUsed/>
    <w:pPr>
      <w:spacing w:after="0" w:line="240" w:lineRule="auto"/>
    </w:pPr>
    <w:rPr>
      <w:sz w:val="20"/>
    </w:rPr>
  </w:style>
  <w:style w:type="character" w:styleId="1108">
    <w:name w:val="Endnote Text Char"/>
    <w:link w:val="1107"/>
    <w:uiPriority w:val="99"/>
    <w:rPr>
      <w:sz w:val="20"/>
    </w:rPr>
  </w:style>
  <w:style w:type="character" w:styleId="1109">
    <w:name w:val="endnote reference"/>
    <w:uiPriority w:val="99"/>
    <w:semiHidden/>
    <w:unhideWhenUsed/>
    <w:rPr>
      <w:vertAlign w:val="superscript"/>
    </w:rPr>
  </w:style>
  <w:style w:type="paragraph" w:styleId="1110">
    <w:name w:val="toc 1"/>
    <w:basedOn w:val="1121"/>
    <w:next w:val="1121"/>
    <w:uiPriority w:val="39"/>
    <w:unhideWhenUsed/>
    <w:pPr>
      <w:ind w:left="0" w:right="0" w:firstLine="0"/>
      <w:spacing w:after="57"/>
    </w:pPr>
  </w:style>
  <w:style w:type="paragraph" w:styleId="1111">
    <w:name w:val="toc 2"/>
    <w:basedOn w:val="1121"/>
    <w:next w:val="1121"/>
    <w:uiPriority w:val="39"/>
    <w:unhideWhenUsed/>
    <w:pPr>
      <w:ind w:left="283" w:right="0" w:firstLine="0"/>
      <w:spacing w:after="57"/>
    </w:pPr>
  </w:style>
  <w:style w:type="paragraph" w:styleId="1112">
    <w:name w:val="toc 3"/>
    <w:basedOn w:val="1121"/>
    <w:next w:val="1121"/>
    <w:uiPriority w:val="39"/>
    <w:unhideWhenUsed/>
    <w:pPr>
      <w:ind w:left="567" w:right="0" w:firstLine="0"/>
      <w:spacing w:after="57"/>
    </w:pPr>
  </w:style>
  <w:style w:type="paragraph" w:styleId="1113">
    <w:name w:val="toc 4"/>
    <w:basedOn w:val="1121"/>
    <w:next w:val="1121"/>
    <w:uiPriority w:val="39"/>
    <w:unhideWhenUsed/>
    <w:pPr>
      <w:ind w:left="850" w:right="0" w:firstLine="0"/>
      <w:spacing w:after="57"/>
    </w:pPr>
  </w:style>
  <w:style w:type="paragraph" w:styleId="1114">
    <w:name w:val="toc 5"/>
    <w:basedOn w:val="1121"/>
    <w:next w:val="1121"/>
    <w:uiPriority w:val="39"/>
    <w:unhideWhenUsed/>
    <w:pPr>
      <w:ind w:left="1134" w:right="0" w:firstLine="0"/>
      <w:spacing w:after="57"/>
    </w:pPr>
  </w:style>
  <w:style w:type="paragraph" w:styleId="1115">
    <w:name w:val="toc 6"/>
    <w:basedOn w:val="1121"/>
    <w:next w:val="1121"/>
    <w:uiPriority w:val="39"/>
    <w:unhideWhenUsed/>
    <w:pPr>
      <w:ind w:left="1417" w:right="0" w:firstLine="0"/>
      <w:spacing w:after="57"/>
    </w:pPr>
  </w:style>
  <w:style w:type="paragraph" w:styleId="1116">
    <w:name w:val="toc 7"/>
    <w:basedOn w:val="1121"/>
    <w:next w:val="1121"/>
    <w:uiPriority w:val="39"/>
    <w:unhideWhenUsed/>
    <w:pPr>
      <w:ind w:left="1701" w:right="0" w:firstLine="0"/>
      <w:spacing w:after="57"/>
    </w:pPr>
  </w:style>
  <w:style w:type="paragraph" w:styleId="1117">
    <w:name w:val="toc 8"/>
    <w:basedOn w:val="1121"/>
    <w:next w:val="1121"/>
    <w:uiPriority w:val="39"/>
    <w:unhideWhenUsed/>
    <w:pPr>
      <w:ind w:left="1984" w:right="0" w:firstLine="0"/>
      <w:spacing w:after="57"/>
    </w:pPr>
  </w:style>
  <w:style w:type="paragraph" w:styleId="1118">
    <w:name w:val="toc 9"/>
    <w:basedOn w:val="1121"/>
    <w:next w:val="1121"/>
    <w:uiPriority w:val="39"/>
    <w:unhideWhenUsed/>
    <w:pPr>
      <w:ind w:left="2268" w:right="0" w:firstLine="0"/>
      <w:spacing w:after="57"/>
    </w:pPr>
  </w:style>
  <w:style w:type="paragraph" w:styleId="1119">
    <w:name w:val="TOC Heading"/>
    <w:uiPriority w:val="39"/>
    <w:unhideWhenUsed/>
  </w:style>
  <w:style w:type="paragraph" w:styleId="1120">
    <w:name w:val="table of figures"/>
    <w:basedOn w:val="1121"/>
    <w:next w:val="1121"/>
    <w:uiPriority w:val="99"/>
    <w:unhideWhenUsed/>
    <w:pPr>
      <w:spacing w:after="0" w:afterAutospacing="0"/>
    </w:pPr>
  </w:style>
  <w:style w:type="paragraph" w:styleId="1121" w:default="1">
    <w:name w:val="Normal"/>
    <w:next w:val="1121"/>
    <w:link w:val="1121"/>
    <w:qFormat/>
    <w:pPr>
      <w:jc w:val="both"/>
    </w:pPr>
    <w:rPr>
      <w:sz w:val="28"/>
      <w:lang w:val="uk-UA" w:eastAsia="zh-CN" w:bidi="ar-SA"/>
    </w:rPr>
  </w:style>
  <w:style w:type="paragraph" w:styleId="1122">
    <w:name w:val="Заголовок 1"/>
    <w:basedOn w:val="1121"/>
    <w:next w:val="1121"/>
    <w:link w:val="1121"/>
    <w:qFormat/>
    <w:pPr>
      <w:numPr>
        <w:ilvl w:val="0"/>
        <w:numId w:val="1"/>
      </w:numPr>
      <w:jc w:val="center"/>
      <w:spacing w:line="336" w:lineRule="auto"/>
      <w:outlineLvl w:val="0"/>
    </w:pPr>
    <w:rPr>
      <w:rFonts w:ascii="Times New Roman" w:hAnsi="Times New Roman" w:cs="Times New Roman"/>
      <w:b/>
      <w:caps/>
      <w:lang w:val="uk-UA"/>
    </w:rPr>
  </w:style>
  <w:style w:type="paragraph" w:styleId="1123">
    <w:name w:val="Заголовок 2"/>
    <w:basedOn w:val="1121"/>
    <w:next w:val="1121"/>
    <w:link w:val="1121"/>
    <w:qFormat/>
    <w:pPr>
      <w:numPr>
        <w:ilvl w:val="1"/>
        <w:numId w:val="1"/>
      </w:numPr>
      <w:ind w:left="851" w:right="0" w:firstLine="0"/>
      <w:spacing w:line="336" w:lineRule="auto"/>
      <w:outlineLvl w:val="1"/>
    </w:pPr>
    <w:rPr>
      <w:rFonts w:ascii="Times New Roman" w:hAnsi="Times New Roman" w:cs="Times New Roman"/>
      <w:b/>
      <w:lang w:val="uk-UA"/>
    </w:rPr>
  </w:style>
  <w:style w:type="paragraph" w:styleId="1124">
    <w:name w:val="Заголовок 3"/>
    <w:basedOn w:val="1121"/>
    <w:next w:val="1121"/>
    <w:link w:val="1121"/>
    <w:qFormat/>
    <w:pPr>
      <w:numPr>
        <w:ilvl w:val="2"/>
        <w:numId w:val="1"/>
      </w:numPr>
      <w:ind w:left="851" w:right="0" w:firstLine="0"/>
      <w:spacing w:line="336" w:lineRule="auto"/>
      <w:outlineLvl w:val="2"/>
    </w:pPr>
    <w:rPr>
      <w:rFonts w:ascii="Times New Roman" w:hAnsi="Times New Roman" w:cs="Times New Roman"/>
      <w:b/>
      <w:lang w:val="uk-UA"/>
    </w:rPr>
  </w:style>
  <w:style w:type="paragraph" w:styleId="1125">
    <w:name w:val="Заголовок 4"/>
    <w:basedOn w:val="1121"/>
    <w:next w:val="1121"/>
    <w:link w:val="1121"/>
    <w:qFormat/>
    <w:pPr>
      <w:numPr>
        <w:ilvl w:val="3"/>
        <w:numId w:val="1"/>
      </w:numPr>
      <w:jc w:val="center"/>
      <w:spacing w:line="336" w:lineRule="auto"/>
      <w:outlineLvl w:val="3"/>
    </w:pPr>
    <w:rPr>
      <w:rFonts w:ascii="Times New Roman" w:hAnsi="Times New Roman" w:cs="Times New Roman"/>
      <w:b/>
      <w:lang w:val="uk-UA"/>
    </w:rPr>
  </w:style>
  <w:style w:type="character" w:styleId="1126">
    <w:name w:val="Основной шрифт абзаца"/>
    <w:next w:val="1126"/>
    <w:link w:val="1121"/>
    <w:uiPriority w:val="1"/>
    <w:unhideWhenUsed/>
  </w:style>
  <w:style w:type="table" w:styleId="1127">
    <w:name w:val="Обычная таблица"/>
    <w:next w:val="1127"/>
    <w:link w:val="1121"/>
    <w:uiPriority w:val="99"/>
    <w:semiHidden/>
    <w:unhideWhenUsed/>
    <w:tblPr/>
  </w:style>
  <w:style w:type="numbering" w:styleId="1128">
    <w:name w:val="Нет списка"/>
    <w:next w:val="1128"/>
    <w:link w:val="1121"/>
    <w:uiPriority w:val="99"/>
    <w:semiHidden/>
    <w:unhideWhenUsed/>
  </w:style>
  <w:style w:type="character" w:styleId="1129">
    <w:name w:val="Основной шрифт абзаца1"/>
    <w:next w:val="1129"/>
    <w:link w:val="1121"/>
  </w:style>
  <w:style w:type="character" w:styleId="1130">
    <w:name w:val="Номер страницы"/>
    <w:next w:val="1130"/>
    <w:link w:val="1121"/>
    <w:rPr>
      <w:rFonts w:ascii="Times New Roman" w:hAnsi="Times New Roman" w:cs="Times New Roman"/>
      <w:lang w:val="uk-UA"/>
    </w:rPr>
  </w:style>
  <w:style w:type="paragraph" w:styleId="1131">
    <w:name w:val="Заголовок1"/>
    <w:basedOn w:val="1121"/>
    <w:next w:val="1132"/>
    <w:link w:val="1121"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1132">
    <w:name w:val="Основной текст"/>
    <w:basedOn w:val="1121"/>
    <w:next w:val="1132"/>
    <w:link w:val="1121"/>
    <w:pPr>
      <w:ind w:left="0" w:right="0" w:firstLine="851"/>
      <w:spacing w:line="336" w:lineRule="auto"/>
    </w:pPr>
  </w:style>
  <w:style w:type="paragraph" w:styleId="1133">
    <w:name w:val="Список"/>
    <w:basedOn w:val="1132"/>
    <w:next w:val="1133"/>
    <w:link w:val="1121"/>
    <w:rPr>
      <w:rFonts w:cs="Arial"/>
    </w:rPr>
  </w:style>
  <w:style w:type="paragraph" w:styleId="1134">
    <w:name w:val="Название объекта"/>
    <w:basedOn w:val="1121"/>
    <w:next w:val="1134"/>
    <w:link w:val="1121"/>
    <w:qFormat/>
    <w:pPr>
      <w:spacing w:before="120" w:after="120"/>
      <w:suppressLineNumbers/>
    </w:pPr>
    <w:rPr>
      <w:rFonts w:cs="Arial"/>
      <w:i/>
      <w:iCs/>
      <w:sz w:val="24"/>
      <w:szCs w:val="24"/>
    </w:rPr>
  </w:style>
  <w:style w:type="paragraph" w:styleId="1135">
    <w:name w:val="Указатель1"/>
    <w:basedOn w:val="1121"/>
    <w:next w:val="1135"/>
    <w:link w:val="1121"/>
    <w:pPr>
      <w:suppressLineNumbers/>
    </w:pPr>
    <w:rPr>
      <w:rFonts w:cs="Arial"/>
    </w:rPr>
  </w:style>
  <w:style w:type="paragraph" w:styleId="1136">
    <w:name w:val="Caption1"/>
    <w:basedOn w:val="1121"/>
    <w:next w:val="1136"/>
    <w:link w:val="1121"/>
    <w:pPr>
      <w:spacing w:before="120" w:after="120"/>
      <w:suppressLineNumbers/>
    </w:pPr>
    <w:rPr>
      <w:rFonts w:cs="Arial"/>
      <w:i/>
      <w:iCs/>
      <w:sz w:val="24"/>
      <w:szCs w:val="24"/>
    </w:rPr>
  </w:style>
  <w:style w:type="paragraph" w:styleId="1137">
    <w:name w:val="Колонтитул"/>
    <w:basedOn w:val="1121"/>
    <w:next w:val="1137"/>
    <w:link w:val="1121"/>
    <w:pPr>
      <w:tabs>
        <w:tab w:val="center" w:pos="4819" w:leader="none"/>
        <w:tab w:val="right" w:pos="9638" w:leader="none"/>
      </w:tabs>
      <w:suppressLineNumbers/>
    </w:pPr>
  </w:style>
  <w:style w:type="paragraph" w:styleId="1138">
    <w:name w:val="Верхний колонтитул"/>
    <w:basedOn w:val="1121"/>
    <w:next w:val="1138"/>
    <w:link w:val="1121"/>
    <w:pPr>
      <w:tabs>
        <w:tab w:val="center" w:pos="4153" w:leader="none"/>
        <w:tab w:val="right" w:pos="8306" w:leader="none"/>
      </w:tabs>
    </w:pPr>
    <w:rPr>
      <w:rFonts w:ascii="Times New Roman" w:hAnsi="Times New Roman" w:cs="Times New Roman"/>
      <w:lang w:val="uk-UA"/>
    </w:rPr>
  </w:style>
  <w:style w:type="paragraph" w:styleId="1139">
    <w:name w:val="Название объекта1"/>
    <w:basedOn w:val="1121"/>
    <w:next w:val="1121"/>
    <w:link w:val="1121"/>
    <w:pPr>
      <w:jc w:val="center"/>
      <w:spacing w:line="336" w:lineRule="auto"/>
    </w:pPr>
    <w:rPr>
      <w:rFonts w:ascii="Times New Roman" w:hAnsi="Times New Roman" w:cs="Times New Roman"/>
      <w:lang w:val="uk-UA"/>
    </w:rPr>
  </w:style>
  <w:style w:type="paragraph" w:styleId="1140">
    <w:name w:val="Нижний колонтитул"/>
    <w:basedOn w:val="1121"/>
    <w:next w:val="1140"/>
    <w:link w:val="1121"/>
    <w:pPr>
      <w:tabs>
        <w:tab w:val="center" w:pos="4153" w:leader="none"/>
        <w:tab w:val="right" w:pos="8306" w:leader="none"/>
      </w:tabs>
    </w:pPr>
    <w:rPr>
      <w:rFonts w:ascii="Times New Roman" w:hAnsi="Times New Roman" w:cs="Times New Roman"/>
      <w:lang w:val="uk-UA"/>
    </w:rPr>
  </w:style>
  <w:style w:type="paragraph" w:styleId="1141">
    <w:name w:val="Оглавление 1"/>
    <w:basedOn w:val="1121"/>
    <w:next w:val="1121"/>
    <w:link w:val="1121"/>
    <w:pPr>
      <w:ind w:left="0" w:right="851" w:firstLine="0"/>
      <w:jc w:val="left"/>
      <w:spacing w:line="336" w:lineRule="auto"/>
      <w:tabs>
        <w:tab w:val="right" w:pos="9355" w:leader="dot"/>
      </w:tabs>
    </w:pPr>
    <w:rPr>
      <w:caps/>
    </w:rPr>
  </w:style>
  <w:style w:type="paragraph" w:styleId="1142">
    <w:name w:val="Оглавление 2"/>
    <w:basedOn w:val="1121"/>
    <w:next w:val="1121"/>
    <w:link w:val="1121"/>
    <w:pPr>
      <w:ind w:left="284" w:right="851" w:firstLine="0"/>
      <w:jc w:val="left"/>
      <w:spacing w:line="336" w:lineRule="auto"/>
      <w:tabs>
        <w:tab w:val="right" w:pos="9355" w:leader="dot"/>
      </w:tabs>
    </w:pPr>
  </w:style>
  <w:style w:type="paragraph" w:styleId="1143">
    <w:name w:val="Оглавление 3"/>
    <w:basedOn w:val="1121"/>
    <w:next w:val="1121"/>
    <w:link w:val="1121"/>
    <w:pPr>
      <w:ind w:left="567" w:right="851" w:firstLine="0"/>
      <w:jc w:val="left"/>
      <w:spacing w:line="336" w:lineRule="auto"/>
      <w:tabs>
        <w:tab w:val="right" w:pos="9355" w:leader="dot"/>
      </w:tabs>
    </w:pPr>
  </w:style>
  <w:style w:type="paragraph" w:styleId="1144">
    <w:name w:val="Оглавление 4"/>
    <w:basedOn w:val="1121"/>
    <w:next w:val="1121"/>
    <w:link w:val="1121"/>
    <w:pPr>
      <w:ind w:left="284" w:right="851" w:firstLine="0"/>
      <w:jc w:val="left"/>
      <w:spacing w:line="336" w:lineRule="auto"/>
      <w:tabs>
        <w:tab w:val="right" w:pos="9356" w:leader="dot"/>
      </w:tabs>
    </w:pPr>
  </w:style>
  <w:style w:type="paragraph" w:styleId="1145">
    <w:name w:val="Переменные"/>
    <w:basedOn w:val="1132"/>
    <w:next w:val="1145"/>
    <w:link w:val="1121"/>
    <w:pPr>
      <w:ind w:left="482" w:right="0" w:hanging="482"/>
      <w:tabs>
        <w:tab w:val="left" w:pos="482" w:leader="none"/>
      </w:tabs>
    </w:pPr>
  </w:style>
  <w:style w:type="paragraph" w:styleId="1146">
    <w:name w:val="Схема документа1"/>
    <w:basedOn w:val="1121"/>
    <w:next w:val="1146"/>
    <w:link w:val="1121"/>
    <w:pPr>
      <w:shd w:val="clear" w:color="auto" w:fill="000080"/>
    </w:pPr>
    <w:rPr>
      <w:sz w:val="24"/>
    </w:rPr>
  </w:style>
  <w:style w:type="paragraph" w:styleId="1147">
    <w:name w:val="Формула"/>
    <w:basedOn w:val="1132"/>
    <w:next w:val="1147"/>
    <w:link w:val="1121"/>
    <w:pPr>
      <w:ind w:left="0" w:right="0" w:firstLine="0"/>
      <w:tabs>
        <w:tab w:val="center" w:pos="4536" w:leader="none"/>
        <w:tab w:val="right" w:pos="9356" w:leader="none"/>
      </w:tabs>
    </w:pPr>
  </w:style>
  <w:style w:type="paragraph" w:styleId="1148">
    <w:name w:val="Чертежный"/>
    <w:next w:val="1148"/>
    <w:link w:val="1121"/>
    <w:pPr>
      <w:jc w:val="both"/>
    </w:pPr>
    <w:rPr>
      <w:rFonts w:ascii="ISOCPEUR" w:hAnsi="ISOCPEUR" w:cs="ISOCPEUR"/>
      <w:i/>
      <w:sz w:val="28"/>
      <w:lang w:val="uk-UA" w:eastAsia="zh-CN" w:bidi="ar-SA"/>
    </w:rPr>
  </w:style>
  <w:style w:type="paragraph" w:styleId="1149">
    <w:name w:val="Листинг программы"/>
    <w:next w:val="1149"/>
    <w:link w:val="1121"/>
    <w:rPr>
      <w:lang w:val="ru-RU" w:bidi="ar-SA"/>
    </w:rPr>
  </w:style>
  <w:style w:type="paragraph" w:styleId="1150">
    <w:name w:val="Текст примечания1"/>
    <w:basedOn w:val="1121"/>
    <w:next w:val="1150"/>
    <w:link w:val="1121"/>
    <w:rPr>
      <w:rFonts w:ascii="Journal" w:hAnsi="Journal" w:cs="Journal"/>
      <w:sz w:val="24"/>
    </w:rPr>
  </w:style>
  <w:style w:type="paragraph" w:styleId="1151">
    <w:name w:val="Текст выноски"/>
    <w:basedOn w:val="1121"/>
    <w:next w:val="1151"/>
    <w:link w:val="1121"/>
    <w:rPr>
      <w:rFonts w:ascii="Tahoma" w:hAnsi="Tahoma" w:cs="Tahoma"/>
      <w:sz w:val="16"/>
      <w:szCs w:val="16"/>
    </w:rPr>
  </w:style>
  <w:style w:type="paragraph" w:styleId="1152">
    <w:name w:val="Абзац списка"/>
    <w:basedOn w:val="1121"/>
    <w:next w:val="1152"/>
    <w:link w:val="1121"/>
    <w:uiPriority w:val="34"/>
    <w:qFormat/>
    <w:pPr>
      <w:contextualSpacing/>
      <w:ind w:left="720"/>
    </w:pPr>
  </w:style>
  <w:style w:type="paragraph" w:styleId="1153">
    <w:name w:val="Обычный (Интернет)"/>
    <w:basedOn w:val="1121"/>
    <w:next w:val="1153"/>
    <w:link w:val="1121"/>
    <w:uiPriority w:val="99"/>
    <w:semiHidden/>
    <w:unhideWhenUsed/>
    <w:pPr>
      <w:jc w:val="left"/>
      <w:spacing w:before="100" w:beforeAutospacing="1" w:after="100" w:afterAutospacing="1"/>
    </w:pPr>
    <w:rPr>
      <w:sz w:val="24"/>
      <w:szCs w:val="24"/>
      <w:lang w:val="ru-RU" w:eastAsia="ru-RU"/>
    </w:rPr>
  </w:style>
  <w:style w:type="character" w:styleId="1154" w:default="1">
    <w:name w:val="Default Paragraph Font"/>
    <w:uiPriority w:val="1"/>
    <w:semiHidden/>
    <w:unhideWhenUsed/>
  </w:style>
  <w:style w:type="numbering" w:styleId="1155" w:default="1">
    <w:name w:val="No List"/>
    <w:uiPriority w:val="99"/>
    <w:semiHidden/>
    <w:unhideWhenUsed/>
  </w:style>
  <w:style w:type="table" w:styleId="1156" w:default="1">
    <w:name w:val="Normal Table"/>
    <w:uiPriority w:val="99"/>
    <w:semiHidden/>
    <w:unhideWhenUsed/>
    <w:tblPr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Р7-Офис/2024.4.2.721</Application>
  <DocSecurity>0</DocSecurity>
  <HyperlinksChanged>false</HyperlinksChanged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санек</cp:lastModifiedBy>
  <cp:revision>5</cp:revision>
  <dcterms:created xsi:type="dcterms:W3CDTF">2025-04-12T09:47:00Z</dcterms:created>
  <dcterms:modified xsi:type="dcterms:W3CDTF">2025-04-21T20:34:35Z</dcterms:modified>
  <cp:version>1048576</cp:version>
</cp:coreProperties>
</file>