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80B87" w14:textId="6D1F7536" w:rsidR="00DE1FEB" w:rsidRDefault="00DE1FEB" w:rsidP="00DE1FEB">
      <w:pPr>
        <w:pStyle w:val="Titre1"/>
      </w:pPr>
      <w:r>
        <w:t>Étapes de conception du projet Code Assistant Agent</w:t>
      </w:r>
    </w:p>
    <w:p w14:paraId="6AE07A52" w14:textId="644BBCE5" w:rsidR="00DE1FEB" w:rsidRDefault="00DE1FEB" w:rsidP="00DE1FEB"/>
    <w:p w14:paraId="489A8172" w14:textId="308E3353" w:rsidR="00DE1FEB" w:rsidRDefault="00DE1FEB" w:rsidP="00077ACD">
      <w:pPr>
        <w:pStyle w:val="Titre2"/>
      </w:pPr>
      <w:r>
        <w:t>Recherche et apprentissage</w:t>
      </w:r>
    </w:p>
    <w:p w14:paraId="4B3F93EF" w14:textId="46F486BB" w:rsidR="00DE1FEB" w:rsidRDefault="00DE1FEB" w:rsidP="00077ACD">
      <w:r>
        <w:tab/>
        <w:t xml:space="preserve">Cette étape a consisté à suivre une vidéo </w:t>
      </w:r>
      <w:r w:rsidR="00077ACD">
        <w:t xml:space="preserve">YouTube de NetworkChurk : </w:t>
      </w:r>
      <w:hyperlink r:id="rId4" w:history="1">
        <w:r w:rsidR="00077ACD" w:rsidRPr="00AE0B98">
          <w:rPr>
            <w:rStyle w:val="Lienhypertexte"/>
          </w:rPr>
          <w:t>https://www.youtube.com/watch?v=MsQACpcuTkU</w:t>
        </w:r>
      </w:hyperlink>
      <w:r>
        <w:t>, traitant du même sujet</w:t>
      </w:r>
      <w:r w:rsidR="00077ACD">
        <w:t>.</w:t>
      </w:r>
    </w:p>
    <w:p w14:paraId="554FE7EF" w14:textId="77777777" w:rsidR="00077ACD" w:rsidRDefault="00077ACD" w:rsidP="00077ACD">
      <w:pPr>
        <w:ind w:left="708"/>
      </w:pPr>
    </w:p>
    <w:p w14:paraId="007E43E7" w14:textId="210F11F2" w:rsidR="00DE1FEB" w:rsidRDefault="00DE1FEB" w:rsidP="00077ACD">
      <w:pPr>
        <w:pStyle w:val="Titre2"/>
      </w:pPr>
      <w:r>
        <w:t>Prise de notes</w:t>
      </w:r>
    </w:p>
    <w:p w14:paraId="5A302B95" w14:textId="72189B99" w:rsidR="00077ACD" w:rsidRPr="00077ACD" w:rsidRDefault="00077ACD" w:rsidP="00077ACD">
      <w:r>
        <w:tab/>
      </w:r>
      <w:r w:rsidR="006911EC">
        <w:t>À la suite de</w:t>
      </w:r>
      <w:r>
        <w:t xml:space="preserve"> la recherche sur les différentes ressources pour la conception du projet et après avoir lu la vidéo YouTube, une prise de notes s’impose afin de mieux structurer les étapes de conception.</w:t>
      </w:r>
    </w:p>
    <w:p w14:paraId="4697A3EF" w14:textId="4278EA3E" w:rsidR="00DE1FEB" w:rsidRDefault="00DE1FEB" w:rsidP="00DE1FEB"/>
    <w:p w14:paraId="33BF2996" w14:textId="77BFBC00" w:rsidR="00DE1FEB" w:rsidRDefault="00DE1FEB" w:rsidP="00077ACD">
      <w:pPr>
        <w:pStyle w:val="Titre2"/>
      </w:pPr>
      <w:r>
        <w:t xml:space="preserve">Application </w:t>
      </w:r>
    </w:p>
    <w:p w14:paraId="119C3966" w14:textId="396D334F" w:rsidR="00077ACD" w:rsidRPr="00077ACD" w:rsidRDefault="00077ACD" w:rsidP="00077ACD">
      <w:r>
        <w:tab/>
        <w:t xml:space="preserve">Se créer un environnement virtuel python pour le projet, dans lequel j’installe les dépendances </w:t>
      </w:r>
      <w:r w:rsidR="006911EC">
        <w:t xml:space="preserve">nécessaires au projet, je conçois mon server mcp à outils. Ensuite grâce au fichier de configuration présent dans le répertoire maison de mon ordinateur, je connecte mon server mcp à l’api Gemini. Ce qui permet à Gemini d’utiliser les outils de mon server mcp. </w:t>
      </w:r>
    </w:p>
    <w:p w14:paraId="7D7D636C" w14:textId="4E5C2D54" w:rsidR="00DE1FEB" w:rsidRDefault="00DE1FEB" w:rsidP="00DE1FEB"/>
    <w:p w14:paraId="4143DC89" w14:textId="351627E1" w:rsidR="00DE1FEB" w:rsidRDefault="00DE1FEB" w:rsidP="00077ACD">
      <w:pPr>
        <w:pStyle w:val="Titre2"/>
      </w:pPr>
      <w:r>
        <w:t>Tests</w:t>
      </w:r>
    </w:p>
    <w:p w14:paraId="2E04C0C6" w14:textId="36821A76" w:rsidR="006911EC" w:rsidRPr="006911EC" w:rsidRDefault="006911EC" w:rsidP="006911EC">
      <w:r>
        <w:tab/>
        <w:t>Pour les tests, des fichiers tests ont été crées pour tester chacun des outils</w:t>
      </w:r>
      <w:r w:rsidR="00F94548">
        <w:t xml:space="preserve"> présents dans le server mcp</w:t>
      </w:r>
    </w:p>
    <w:p w14:paraId="780EE160" w14:textId="77777777" w:rsidR="00DE1FEB" w:rsidRDefault="00DE1FEB"/>
    <w:p w14:paraId="3D269F29" w14:textId="7CC218BF" w:rsidR="00F94548" w:rsidRDefault="00DE1FEB" w:rsidP="00F94548">
      <w:pPr>
        <w:pStyle w:val="Titre1"/>
      </w:pPr>
      <w:r>
        <w:t>Problèmes rencontrés</w:t>
      </w:r>
    </w:p>
    <w:p w14:paraId="6745DFD3" w14:textId="6FBAA9EB" w:rsidR="00F94548" w:rsidRDefault="00F94548" w:rsidP="00F94548">
      <w:pPr>
        <w:ind w:firstLine="708"/>
      </w:pPr>
      <w:r>
        <w:t xml:space="preserve">Des problèmes non majeurs ont été rencontrés, comme : </w:t>
      </w:r>
    </w:p>
    <w:p w14:paraId="671594EE" w14:textId="035AF1D7" w:rsidR="00F94548" w:rsidRDefault="00F94548" w:rsidP="00F94548">
      <w:r>
        <w:t>Des problèmes de compréhension durant la période d’apprentissage, mais les prises de notes y ont beaucoup aidé.</w:t>
      </w:r>
    </w:p>
    <w:p w14:paraId="52FC7595" w14:textId="090AC206" w:rsidR="00F94548" w:rsidRPr="00F94548" w:rsidRDefault="00F94548" w:rsidP="00F94548">
      <w:r>
        <w:t>Des problèmes de dépendances avec les librairies installées, qui ont été résolus grâce a la création d’un environnement virtuel python.</w:t>
      </w:r>
    </w:p>
    <w:sectPr w:rsidR="00F94548" w:rsidRPr="00F94548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FEB"/>
    <w:rsid w:val="00077ACD"/>
    <w:rsid w:val="003C1F0F"/>
    <w:rsid w:val="006911EC"/>
    <w:rsid w:val="00C2625E"/>
    <w:rsid w:val="00DE1FEB"/>
    <w:rsid w:val="00F94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3F771"/>
  <w15:chartTrackingRefBased/>
  <w15:docId w15:val="{2DB54935-96DB-46A5-84E9-EAF2BAF3E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fr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E1FE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77AC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E1F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Lienhypertexte">
    <w:name w:val="Hyperlink"/>
    <w:basedOn w:val="Policepardfaut"/>
    <w:uiPriority w:val="99"/>
    <w:unhideWhenUsed/>
    <w:rsid w:val="00DE1FE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E1FEB"/>
    <w:rPr>
      <w:color w:val="605E5C"/>
      <w:shd w:val="clear" w:color="auto" w:fill="E1DFDD"/>
    </w:rPr>
  </w:style>
  <w:style w:type="character" w:customStyle="1" w:styleId="Titre2Car">
    <w:name w:val="Titre 2 Car"/>
    <w:basedOn w:val="Policepardfaut"/>
    <w:link w:val="Titre2"/>
    <w:uiPriority w:val="9"/>
    <w:rsid w:val="00077AC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MsQACpcuTkU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201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Cegep de Jonquiere</Company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Hounsou Thôhin Bambara</dc:creator>
  <cp:keywords/>
  <dc:description/>
  <cp:lastModifiedBy>Hounsou Thôhin Bambara</cp:lastModifiedBy>
  <cp:revision>1</cp:revision>
  <dcterms:created xsi:type="dcterms:W3CDTF">2025-11-14T02:49:00Z</dcterms:created>
  <dcterms:modified xsi:type="dcterms:W3CDTF">2025-11-14T03:28:00Z</dcterms:modified>
</cp:coreProperties>
</file>