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758" w:rsidRDefault="00851154" w:rsidP="001D4A2B">
      <w:pPr>
        <w:pStyle w:val="Heading1"/>
      </w:pPr>
      <w:bookmarkStart w:id="0" w:name="_Toc338077528"/>
      <w:r>
        <w:t>Cơ sở xây dựng tài liệu</w:t>
      </w:r>
      <w:bookmarkEnd w:id="0"/>
    </w:p>
    <w:p w:rsidR="00870E58" w:rsidRDefault="007756BC" w:rsidP="00870E58">
      <w:r>
        <w:t>Tài liệu được xây dựng trên dự</w:t>
      </w:r>
      <w:r w:rsidR="00D9718C">
        <w:t>a</w:t>
      </w:r>
      <w:r>
        <w:t xml:space="preserve"> trên thực tế </w:t>
      </w:r>
      <w:r w:rsidR="00FB2639">
        <w:t>làm việc với hệ điều hành RedHat Linux 5 và phiên bản Oracle 11.2.0.2</w:t>
      </w:r>
    </w:p>
    <w:p w:rsidR="0079210D" w:rsidRDefault="0079210D" w:rsidP="00851154">
      <w:r>
        <w:rPr>
          <w:noProof/>
          <w:lang w:eastAsia="ja-JP"/>
        </w:rPr>
        <w:drawing>
          <wp:inline distT="0" distB="0" distL="0" distR="0" wp14:anchorId="688C7F45" wp14:editId="759AD3C5">
            <wp:extent cx="5760720" cy="5226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5226499"/>
                    </a:xfrm>
                    <a:prstGeom prst="rect">
                      <a:avLst/>
                    </a:prstGeom>
                  </pic:spPr>
                </pic:pic>
              </a:graphicData>
            </a:graphic>
          </wp:inline>
        </w:drawing>
      </w:r>
    </w:p>
    <w:p w:rsidR="00870E58" w:rsidRDefault="00870E58" w:rsidP="00870E58">
      <w:pPr>
        <w:jc w:val="center"/>
      </w:pPr>
      <w:r>
        <w:t>Mô hình Dataguard</w:t>
      </w:r>
    </w:p>
    <w:p w:rsidR="00556687" w:rsidRDefault="00556687" w:rsidP="00FB2639">
      <w:pPr>
        <w:pStyle w:val="Heading1"/>
      </w:pPr>
      <w:bookmarkStart w:id="1" w:name="_Toc338077529"/>
      <w:r>
        <w:t>Các tham số quan trọng:</w:t>
      </w:r>
      <w:bookmarkEnd w:id="1"/>
    </w:p>
    <w:p w:rsidR="00556687" w:rsidRDefault="00556687" w:rsidP="00556687">
      <w:pPr>
        <w:ind w:firstLine="0"/>
      </w:pPr>
      <w:r>
        <w:t>Giả</w:t>
      </w:r>
      <w:r w:rsidR="00FB2639">
        <w:t xml:space="preserve"> định </w:t>
      </w:r>
      <w:r>
        <w:t>có hệ thống như sau:</w:t>
      </w:r>
    </w:p>
    <w:p w:rsidR="00556687" w:rsidRDefault="00556687" w:rsidP="00556687">
      <w:pPr>
        <w:pStyle w:val="ListParagraph"/>
        <w:numPr>
          <w:ilvl w:val="2"/>
          <w:numId w:val="30"/>
        </w:numPr>
        <w:ind w:left="450"/>
      </w:pPr>
      <w:r>
        <w:t>Hệ thống Dataguard gồm một primary database và một standby database , trong đó standby là physical standby và việc backup chỉ diễn ra trên standby này mà thôi.</w:t>
      </w:r>
    </w:p>
    <w:p w:rsidR="00556687" w:rsidRDefault="00556687" w:rsidP="00556687">
      <w:pPr>
        <w:pStyle w:val="ListParagraph"/>
        <w:numPr>
          <w:ilvl w:val="2"/>
          <w:numId w:val="30"/>
        </w:numPr>
        <w:ind w:left="450"/>
      </w:pPr>
      <w:r>
        <w:t>Phân vùng chứa datafile trên cả primary và standby là hoàn toàn giống nhau.</w:t>
      </w:r>
    </w:p>
    <w:p w:rsidR="00556687" w:rsidRDefault="00556687" w:rsidP="00556687">
      <w:pPr>
        <w:pStyle w:val="ListParagraph"/>
        <w:numPr>
          <w:ilvl w:val="2"/>
          <w:numId w:val="30"/>
        </w:numPr>
        <w:ind w:left="450"/>
      </w:pPr>
      <w:r>
        <w:t>Catalog server được khuyến cáo là nên độc lập với primary và standby database.</w:t>
      </w:r>
    </w:p>
    <w:p w:rsidR="00556687" w:rsidRDefault="00556687" w:rsidP="00556687">
      <w:pPr>
        <w:pStyle w:val="ListParagraph"/>
        <w:numPr>
          <w:ilvl w:val="2"/>
          <w:numId w:val="30"/>
        </w:numPr>
        <w:ind w:left="450"/>
      </w:pPr>
      <w:r>
        <w:t>Phiên bản sử dụng là Oracle Database 10g.</w:t>
      </w:r>
    </w:p>
    <w:p w:rsidR="00556687" w:rsidRDefault="00556687" w:rsidP="00556687">
      <w:pPr>
        <w:pStyle w:val="ListParagraph"/>
        <w:numPr>
          <w:ilvl w:val="2"/>
          <w:numId w:val="30"/>
        </w:numPr>
        <w:ind w:left="450"/>
      </w:pPr>
      <w:r>
        <w:t>Primary standby không sử dụng Oracle Managed File (OMF).</w:t>
      </w:r>
    </w:p>
    <w:p w:rsidR="00556687" w:rsidRDefault="00556687" w:rsidP="00440088">
      <w:pPr>
        <w:pStyle w:val="Heading2"/>
      </w:pPr>
      <w:bookmarkStart w:id="2" w:name="_Toc338077530"/>
      <w:r>
        <w:lastRenderedPageBreak/>
        <w:t>Các tham số khuyến cáo nên cấu hình:</w:t>
      </w:r>
      <w:bookmarkEnd w:id="2"/>
    </w:p>
    <w:p w:rsidR="00556687" w:rsidRPr="00FB2639" w:rsidRDefault="00556687" w:rsidP="00440088">
      <w:pPr>
        <w:pStyle w:val="Heading3"/>
      </w:pPr>
      <w:bookmarkStart w:id="3" w:name="_Toc338077531"/>
      <w:r w:rsidRPr="00FB2639">
        <w:t>Trên Oracle Database:</w:t>
      </w:r>
      <w:bookmarkEnd w:id="3"/>
    </w:p>
    <w:p w:rsidR="00556687" w:rsidRDefault="00556687" w:rsidP="00556687">
      <w:pPr>
        <w:pStyle w:val="ListParagraph"/>
        <w:numPr>
          <w:ilvl w:val="2"/>
          <w:numId w:val="30"/>
        </w:numPr>
        <w:ind w:left="450"/>
      </w:pPr>
      <w:r>
        <w:t>Cấu hình Flash Recovery Area: Vùng này để chứa các file cần thiết trong quá trình recovery như là controlfile, onlinelog, flashback log, RMAN backup. Chúng ta nên đặt một script cảnh báo khi phân vùng này bị đầy để DBA kịp thời xử lý. Có 2 parameter để cấu hình phân vùng này:</w:t>
      </w:r>
    </w:p>
    <w:p w:rsidR="00FC5F27" w:rsidRDefault="00FC5F27" w:rsidP="00FC5F27">
      <w:pPr>
        <w:pStyle w:val="ListParagraph"/>
        <w:ind w:left="450" w:firstLine="0"/>
      </w:pPr>
    </w:p>
    <w:p w:rsidR="00556687" w:rsidRDefault="00556687" w:rsidP="00556687">
      <w:pPr>
        <w:pStyle w:val="ListParagraph"/>
        <w:ind w:left="450" w:firstLine="0"/>
      </w:pPr>
      <w:r w:rsidRPr="00FC5F27">
        <w:rPr>
          <w:rFonts w:asciiTheme="majorHAnsi" w:hAnsiTheme="majorHAnsi"/>
          <w:b/>
          <w:color w:val="0070C0"/>
        </w:rPr>
        <w:t>DB_RECOVERY_FILE_DEST:</w:t>
      </w:r>
      <w:r w:rsidRPr="00FC5F27">
        <w:rPr>
          <w:color w:val="0070C0"/>
        </w:rPr>
        <w:t xml:space="preserve"> </w:t>
      </w:r>
      <w:r>
        <w:t>Chỉ ra đường dẫn của Flash Recovery Area</w:t>
      </w:r>
    </w:p>
    <w:p w:rsidR="00B07ABB" w:rsidRDefault="00556687" w:rsidP="00B07ABB">
      <w:pPr>
        <w:pStyle w:val="ListParagraph"/>
        <w:ind w:left="450" w:firstLine="0"/>
      </w:pPr>
      <w:r w:rsidRPr="00FC5F27">
        <w:rPr>
          <w:rFonts w:asciiTheme="majorHAnsi" w:hAnsiTheme="majorHAnsi"/>
          <w:b/>
          <w:color w:val="0070C0"/>
        </w:rPr>
        <w:t>DB_RECOVERY_FILE_DEST_SIZE:</w:t>
      </w:r>
      <w:r w:rsidRPr="00FC5F27">
        <w:rPr>
          <w:color w:val="0070C0"/>
        </w:rPr>
        <w:t xml:space="preserve"> </w:t>
      </w:r>
      <w:r>
        <w:t>Chỉ ra dung lượng củ</w:t>
      </w:r>
      <w:r w:rsidR="00B07ABB">
        <w:t>a FRA.</w:t>
      </w:r>
    </w:p>
    <w:p w:rsidR="00FC5F27" w:rsidRDefault="00FC5F27" w:rsidP="00B07ABB">
      <w:pPr>
        <w:pStyle w:val="ListParagraph"/>
        <w:ind w:left="450" w:firstLine="0"/>
      </w:pPr>
    </w:p>
    <w:p w:rsidR="00B07ABB" w:rsidRDefault="00B07ABB" w:rsidP="00FB2639">
      <w:pPr>
        <w:pStyle w:val="ListParagraph"/>
        <w:numPr>
          <w:ilvl w:val="2"/>
          <w:numId w:val="30"/>
        </w:numPr>
        <w:ind w:left="450"/>
      </w:pPr>
      <w:r>
        <w:t>Cấu hình Flashback trên cả primary và standby database. Lý do cần thực hiện điều này chúng ta sẽ thảo luận trong phần sau.</w:t>
      </w:r>
    </w:p>
    <w:p w:rsidR="00B07ABB" w:rsidRPr="00FB2639" w:rsidRDefault="00B07ABB" w:rsidP="00440088">
      <w:pPr>
        <w:pStyle w:val="Heading3"/>
      </w:pPr>
      <w:bookmarkStart w:id="4" w:name="_Toc338077532"/>
      <w:r w:rsidRPr="00FB2639">
        <w:t>Trên RMAN:</w:t>
      </w:r>
      <w:bookmarkEnd w:id="4"/>
    </w:p>
    <w:p w:rsidR="00556687" w:rsidRDefault="00556687" w:rsidP="00440088">
      <w:pPr>
        <w:ind w:firstLine="0"/>
      </w:pPr>
    </w:p>
    <w:tbl>
      <w:tblPr>
        <w:tblStyle w:val="LightGrid-Accent4"/>
        <w:tblW w:w="0" w:type="auto"/>
        <w:tblLook w:val="04A0" w:firstRow="1" w:lastRow="0" w:firstColumn="1" w:lastColumn="0" w:noHBand="0" w:noVBand="1"/>
      </w:tblPr>
      <w:tblGrid>
        <w:gridCol w:w="4644"/>
        <w:gridCol w:w="4644"/>
      </w:tblGrid>
      <w:tr w:rsidR="00440088" w:rsidTr="0044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440088" w:rsidRPr="00440088" w:rsidRDefault="00440088" w:rsidP="00440088">
            <w:pPr>
              <w:pStyle w:val="ListParagraph"/>
              <w:ind w:left="0" w:firstLine="0"/>
              <w:rPr>
                <w:b w:val="0"/>
              </w:rPr>
            </w:pPr>
            <w:r w:rsidRPr="00FC5F27">
              <w:rPr>
                <w:b w:val="0"/>
                <w:color w:val="0070C0"/>
              </w:rPr>
              <w:t>CONFIGURE RETENTION POLICY TO RECOVERY WINDOW OF &lt;n&gt; DAYS</w:t>
            </w:r>
          </w:p>
        </w:tc>
        <w:tc>
          <w:tcPr>
            <w:tcW w:w="4644" w:type="dxa"/>
          </w:tcPr>
          <w:p w:rsidR="00440088" w:rsidRPr="00440088" w:rsidRDefault="00440088" w:rsidP="00440088">
            <w:pPr>
              <w:pStyle w:val="ListParagraph"/>
              <w:tabs>
                <w:tab w:val="left" w:pos="116"/>
              </w:tabs>
              <w:ind w:left="116" w:firstLine="0"/>
              <w:cnfStyle w:val="100000000000" w:firstRow="1" w:lastRow="0" w:firstColumn="0" w:lastColumn="0" w:oddVBand="0" w:evenVBand="0" w:oddHBand="0" w:evenHBand="0" w:firstRowFirstColumn="0" w:firstRowLastColumn="0" w:lastRowFirstColumn="0" w:lastRowLastColumn="0"/>
              <w:rPr>
                <w:b w:val="0"/>
              </w:rPr>
            </w:pPr>
            <w:r w:rsidRPr="00440088">
              <w:rPr>
                <w:b w:val="0"/>
              </w:rPr>
              <w:t xml:space="preserve">Tất cả các backup file và archive log file trên standby sẽ được lưu giữ trong (n) ngày. Sau đó FRA sẽ xóa các file obsolete hoặc các file đã được backup ra tape để lấy lại dung lượng cho file mới. Câu lệnh này được thực hiện trên primary, bởi vì khi đó standby controlfile cũng vẫn được cập nhật. Câu lệnh này sẽ update primary controlfile và sau đó sẽ ghi lại vào catalog. Standby database sẽ sử dụng retention policy này khi connect vào catalog. </w:t>
            </w:r>
          </w:p>
          <w:p w:rsidR="00440088" w:rsidRDefault="00440088" w:rsidP="00440088">
            <w:pPr>
              <w:pStyle w:val="ListParagraph"/>
              <w:ind w:left="0" w:firstLine="0"/>
              <w:cnfStyle w:val="100000000000" w:firstRow="1" w:lastRow="0" w:firstColumn="0" w:lastColumn="0" w:oddVBand="0" w:evenVBand="0" w:oddHBand="0" w:evenHBand="0" w:firstRowFirstColumn="0" w:firstRowLastColumn="0" w:lastRowFirstColumn="0" w:lastRowLastColumn="0"/>
            </w:pPr>
          </w:p>
        </w:tc>
      </w:tr>
      <w:tr w:rsidR="00440088" w:rsidTr="00440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440088" w:rsidRPr="00FC5F27" w:rsidRDefault="00440088" w:rsidP="00440088">
            <w:pPr>
              <w:pStyle w:val="ListParagraph"/>
              <w:ind w:left="0" w:firstLine="0"/>
              <w:rPr>
                <w:b w:val="0"/>
                <w:color w:val="0070C0"/>
              </w:rPr>
            </w:pPr>
            <w:r w:rsidRPr="00FC5F27">
              <w:rPr>
                <w:b w:val="0"/>
                <w:color w:val="0070C0"/>
              </w:rPr>
              <w:t>CONFIGURE ARCHIVELOG</w:t>
            </w:r>
          </w:p>
          <w:p w:rsidR="00440088" w:rsidRPr="00FC5F27" w:rsidRDefault="00440088" w:rsidP="00440088">
            <w:pPr>
              <w:pStyle w:val="ListParagraph"/>
              <w:ind w:left="0" w:firstLine="0"/>
              <w:rPr>
                <w:b w:val="0"/>
                <w:color w:val="0070C0"/>
              </w:rPr>
            </w:pPr>
            <w:r w:rsidRPr="00FC5F27">
              <w:rPr>
                <w:b w:val="0"/>
                <w:color w:val="0070C0"/>
              </w:rPr>
              <w:t xml:space="preserve"> DELETION POLICY TO APPLIED</w:t>
            </w:r>
          </w:p>
          <w:p w:rsidR="00440088" w:rsidRDefault="00440088" w:rsidP="00440088">
            <w:pPr>
              <w:pStyle w:val="ListParagraph"/>
              <w:ind w:left="0" w:firstLine="0"/>
            </w:pPr>
            <w:r w:rsidRPr="00FC5F27">
              <w:rPr>
                <w:b w:val="0"/>
                <w:color w:val="0070C0"/>
              </w:rPr>
              <w:t xml:space="preserve"> ON STANDBY</w:t>
            </w:r>
          </w:p>
        </w:tc>
        <w:tc>
          <w:tcPr>
            <w:tcW w:w="4644" w:type="dxa"/>
          </w:tcPr>
          <w:p w:rsidR="00440088" w:rsidRDefault="00440088" w:rsidP="00440088">
            <w:pPr>
              <w:pStyle w:val="ListParagraph"/>
              <w:ind w:left="118" w:firstLine="0"/>
              <w:cnfStyle w:val="000000100000" w:firstRow="0" w:lastRow="0" w:firstColumn="0" w:lastColumn="0" w:oddVBand="0" w:evenVBand="0" w:oddHBand="1" w:evenHBand="0" w:firstRowFirstColumn="0" w:firstRowLastColumn="0" w:lastRowFirstColumn="0" w:lastRowLastColumn="0"/>
            </w:pPr>
            <w:r w:rsidRPr="00CF13F8">
              <w:t>Chạy câu lệnh này ở primary, nó sẽ cho phép tự động xóa các archivelog trên primary mà đã được apply bên standby.</w:t>
            </w:r>
          </w:p>
          <w:p w:rsidR="00440088" w:rsidRDefault="00440088" w:rsidP="00440088">
            <w:pPr>
              <w:pStyle w:val="ListParagraph"/>
              <w:ind w:left="0" w:firstLine="0"/>
              <w:cnfStyle w:val="000000100000" w:firstRow="0" w:lastRow="0" w:firstColumn="0" w:lastColumn="0" w:oddVBand="0" w:evenVBand="0" w:oddHBand="1" w:evenHBand="0" w:firstRowFirstColumn="0" w:firstRowLastColumn="0" w:lastRowFirstColumn="0" w:lastRowLastColumn="0"/>
            </w:pPr>
          </w:p>
        </w:tc>
      </w:tr>
      <w:tr w:rsidR="00440088" w:rsidTr="004400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440088" w:rsidRPr="00FC5F27" w:rsidRDefault="00440088" w:rsidP="00440088">
            <w:pPr>
              <w:pStyle w:val="ListParagraph"/>
              <w:ind w:left="0" w:firstLine="0"/>
              <w:rPr>
                <w:b w:val="0"/>
                <w:color w:val="0070C0"/>
              </w:rPr>
            </w:pPr>
            <w:r w:rsidRPr="00FC5F27">
              <w:rPr>
                <w:b w:val="0"/>
                <w:color w:val="0070C0"/>
              </w:rPr>
              <w:t>CONFIGURE CONTROLFILE</w:t>
            </w:r>
          </w:p>
          <w:p w:rsidR="00440088" w:rsidRDefault="00440088" w:rsidP="00440088">
            <w:pPr>
              <w:pStyle w:val="ListParagraph"/>
              <w:ind w:left="0" w:firstLine="0"/>
            </w:pPr>
            <w:r w:rsidRPr="00FC5F27">
              <w:rPr>
                <w:b w:val="0"/>
                <w:color w:val="0070C0"/>
              </w:rPr>
              <w:t xml:space="preserve"> AUTOBACKUP ON:</w:t>
            </w:r>
          </w:p>
        </w:tc>
        <w:tc>
          <w:tcPr>
            <w:tcW w:w="4644" w:type="dxa"/>
          </w:tcPr>
          <w:p w:rsidR="00440088" w:rsidRDefault="00440088" w:rsidP="00440088">
            <w:pPr>
              <w:pStyle w:val="ListParagraph"/>
              <w:ind w:left="0" w:firstLine="0"/>
              <w:cnfStyle w:val="000000010000" w:firstRow="0" w:lastRow="0" w:firstColumn="0" w:lastColumn="0" w:oddVBand="0" w:evenVBand="0" w:oddHBand="0" w:evenHBand="1" w:firstRowFirstColumn="0" w:firstRowLastColumn="0" w:lastRowFirstColumn="0" w:lastRowLastColumn="0"/>
            </w:pPr>
            <w:r w:rsidRPr="00CF13F8">
              <w:t>Tự động backup controlfile và spfile.</w:t>
            </w:r>
          </w:p>
        </w:tc>
      </w:tr>
    </w:tbl>
    <w:p w:rsidR="00440088" w:rsidRDefault="00440088" w:rsidP="00440088">
      <w:pPr>
        <w:pStyle w:val="ListParagraph"/>
        <w:ind w:left="450" w:firstLine="0"/>
      </w:pPr>
    </w:p>
    <w:p w:rsidR="00C40AEE" w:rsidRPr="00440088" w:rsidRDefault="00605BCF" w:rsidP="00440088">
      <w:pPr>
        <w:pStyle w:val="Heading3"/>
      </w:pPr>
      <w:bookmarkStart w:id="5" w:name="_Toc338077533"/>
      <w:bookmarkStart w:id="6" w:name="_GoBack"/>
      <w:bookmarkEnd w:id="6"/>
      <w:r w:rsidRPr="00440088">
        <w:t>Trên stand</w:t>
      </w:r>
      <w:r w:rsidR="00440088" w:rsidRPr="00440088">
        <w:t>by database</w:t>
      </w:r>
      <w:r w:rsidRPr="00440088">
        <w:t>:</w:t>
      </w:r>
      <w:bookmarkEnd w:id="5"/>
    </w:p>
    <w:p w:rsidR="00605BCF" w:rsidRDefault="00605BCF" w:rsidP="00440088">
      <w:pPr>
        <w:ind w:firstLine="0"/>
      </w:pPr>
      <w:r w:rsidRPr="00605BCF">
        <w:t xml:space="preserve"> </w:t>
      </w:r>
    </w:p>
    <w:tbl>
      <w:tblPr>
        <w:tblStyle w:val="LightGrid-Accent4"/>
        <w:tblW w:w="0" w:type="auto"/>
        <w:tblLook w:val="04A0" w:firstRow="1" w:lastRow="0" w:firstColumn="1" w:lastColumn="0" w:noHBand="0" w:noVBand="1"/>
      </w:tblPr>
      <w:tblGrid>
        <w:gridCol w:w="4644"/>
        <w:gridCol w:w="4644"/>
      </w:tblGrid>
      <w:tr w:rsidR="00440088" w:rsidRPr="00440088" w:rsidTr="0044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440088" w:rsidRPr="00FC5F27" w:rsidRDefault="00440088" w:rsidP="00440088">
            <w:pPr>
              <w:spacing w:after="0"/>
              <w:ind w:firstLine="0"/>
              <w:rPr>
                <w:b w:val="0"/>
                <w:color w:val="0070C0"/>
              </w:rPr>
            </w:pPr>
            <w:r w:rsidRPr="00FC5F27">
              <w:rPr>
                <w:b w:val="0"/>
                <w:color w:val="0070C0"/>
              </w:rPr>
              <w:t xml:space="preserve">CONFIGURE CONTROLFILE </w:t>
            </w:r>
          </w:p>
          <w:p w:rsidR="00440088" w:rsidRPr="00440088" w:rsidRDefault="00440088" w:rsidP="00440088">
            <w:pPr>
              <w:spacing w:after="0"/>
              <w:ind w:firstLine="0"/>
              <w:rPr>
                <w:b w:val="0"/>
              </w:rPr>
            </w:pPr>
            <w:r w:rsidRPr="00FC5F27">
              <w:rPr>
                <w:b w:val="0"/>
                <w:color w:val="0070C0"/>
              </w:rPr>
              <w:t>AUTOBACKUP ON</w:t>
            </w:r>
          </w:p>
        </w:tc>
        <w:tc>
          <w:tcPr>
            <w:tcW w:w="4644" w:type="dxa"/>
          </w:tcPr>
          <w:p w:rsidR="00440088" w:rsidRPr="00440088" w:rsidRDefault="00440088" w:rsidP="00605BCF">
            <w:pPr>
              <w:ind w:firstLine="0"/>
              <w:cnfStyle w:val="100000000000" w:firstRow="1" w:lastRow="0" w:firstColumn="0" w:lastColumn="0" w:oddVBand="0" w:evenVBand="0" w:oddHBand="0" w:evenHBand="0" w:firstRowFirstColumn="0" w:firstRowLastColumn="0" w:lastRowFirstColumn="0" w:lastRowLastColumn="0"/>
              <w:rPr>
                <w:b w:val="0"/>
              </w:rPr>
            </w:pPr>
            <w:r w:rsidRPr="00440088">
              <w:rPr>
                <w:b w:val="0"/>
              </w:rPr>
              <w:t>Tự động backup controlfile và spfile</w:t>
            </w:r>
          </w:p>
        </w:tc>
      </w:tr>
      <w:tr w:rsidR="00440088" w:rsidTr="00440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440088" w:rsidRPr="00FC5F27" w:rsidRDefault="00440088" w:rsidP="00440088">
            <w:pPr>
              <w:spacing w:after="0"/>
              <w:ind w:firstLine="0"/>
              <w:rPr>
                <w:b w:val="0"/>
                <w:color w:val="0070C0"/>
              </w:rPr>
            </w:pPr>
            <w:r w:rsidRPr="00FC5F27">
              <w:rPr>
                <w:b w:val="0"/>
                <w:color w:val="0070C0"/>
              </w:rPr>
              <w:t>CONFIGURE BACKUP</w:t>
            </w:r>
          </w:p>
          <w:p w:rsidR="00440088" w:rsidRDefault="00440088" w:rsidP="00440088">
            <w:pPr>
              <w:spacing w:after="0"/>
              <w:ind w:firstLine="0"/>
            </w:pPr>
            <w:r w:rsidRPr="00FC5F27">
              <w:rPr>
                <w:b w:val="0"/>
                <w:color w:val="0070C0"/>
              </w:rPr>
              <w:t xml:space="preserve"> OPTIMIZATION ON:</w:t>
            </w:r>
          </w:p>
        </w:tc>
        <w:tc>
          <w:tcPr>
            <w:tcW w:w="4644" w:type="dxa"/>
          </w:tcPr>
          <w:p w:rsidR="00440088" w:rsidRDefault="00440088" w:rsidP="00605BCF">
            <w:pPr>
              <w:ind w:firstLine="0"/>
              <w:cnfStyle w:val="000000100000" w:firstRow="0" w:lastRow="0" w:firstColumn="0" w:lastColumn="0" w:oddVBand="0" w:evenVBand="0" w:oddHBand="1" w:evenHBand="0" w:firstRowFirstColumn="0" w:firstRowLastColumn="0" w:lastRowFirstColumn="0" w:lastRowLastColumn="0"/>
            </w:pPr>
            <w:r>
              <w:t>Đ</w:t>
            </w:r>
            <w:r w:rsidRPr="00605BCF">
              <w:t>ể skip qua những datafile không thay đổi từ lần backup trước</w:t>
            </w:r>
          </w:p>
        </w:tc>
      </w:tr>
      <w:tr w:rsidR="00440088" w:rsidTr="004400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440088" w:rsidRPr="00FC5F27" w:rsidRDefault="00440088" w:rsidP="00440088">
            <w:pPr>
              <w:spacing w:after="0"/>
              <w:ind w:firstLine="0"/>
              <w:rPr>
                <w:b w:val="0"/>
                <w:color w:val="0070C0"/>
              </w:rPr>
            </w:pPr>
            <w:r w:rsidRPr="00FC5F27">
              <w:rPr>
                <w:b w:val="0"/>
                <w:color w:val="0070C0"/>
              </w:rPr>
              <w:t>CONFIGURE ARCHIVELOG</w:t>
            </w:r>
          </w:p>
          <w:p w:rsidR="00440088" w:rsidRPr="00440088" w:rsidRDefault="00440088" w:rsidP="00440088">
            <w:pPr>
              <w:spacing w:after="0"/>
              <w:ind w:firstLine="0"/>
              <w:rPr>
                <w:b w:val="0"/>
              </w:rPr>
            </w:pPr>
            <w:r w:rsidRPr="00FC5F27">
              <w:rPr>
                <w:b w:val="0"/>
                <w:color w:val="0070C0"/>
              </w:rPr>
              <w:t xml:space="preserve"> DELETION POLICY TO NONE</w:t>
            </w:r>
          </w:p>
        </w:tc>
        <w:tc>
          <w:tcPr>
            <w:tcW w:w="4644" w:type="dxa"/>
          </w:tcPr>
          <w:p w:rsidR="00440088" w:rsidRDefault="00440088" w:rsidP="00605BCF">
            <w:pPr>
              <w:ind w:firstLine="0"/>
              <w:cnfStyle w:val="000000010000" w:firstRow="0" w:lastRow="0" w:firstColumn="0" w:lastColumn="0" w:oddVBand="0" w:evenVBand="0" w:oddHBand="0" w:evenHBand="1" w:firstRowFirstColumn="0" w:firstRowLastColumn="0" w:lastRowFirstColumn="0" w:lastRowLastColumn="0"/>
            </w:pPr>
            <w:r w:rsidRPr="00605BCF">
              <w:t>Cho phép tự động xóa các archive log trên standby ngoài thời gian retention hay đã được backup vào tape</w:t>
            </w:r>
            <w:r>
              <w:t>.</w:t>
            </w:r>
          </w:p>
        </w:tc>
      </w:tr>
    </w:tbl>
    <w:p w:rsidR="00605BCF" w:rsidRDefault="00605BCF" w:rsidP="00605BCF">
      <w:pPr>
        <w:ind w:firstLine="0"/>
      </w:pPr>
    </w:p>
    <w:p w:rsidR="00605BCF" w:rsidRDefault="00605BCF" w:rsidP="00440088">
      <w:pPr>
        <w:pStyle w:val="Heading1"/>
      </w:pPr>
      <w:bookmarkStart w:id="7" w:name="_Toc338077534"/>
      <w:r>
        <w:t>Thủ tục Recovery:</w:t>
      </w:r>
      <w:bookmarkEnd w:id="7"/>
    </w:p>
    <w:p w:rsidR="00605BCF" w:rsidRDefault="00605BCF" w:rsidP="00605BCF">
      <w:pPr>
        <w:ind w:firstLine="0"/>
      </w:pPr>
      <w:r>
        <w:t>Trong phần này chúng ta sẽ xem xét các cách xử lý khi gặp sự cố trên Dataguard.</w:t>
      </w:r>
    </w:p>
    <w:p w:rsidR="00605BCF" w:rsidRDefault="00605BCF" w:rsidP="00605BCF">
      <w:pPr>
        <w:ind w:firstLine="0"/>
      </w:pPr>
      <w:r>
        <w:t>Trường hợp giả định primary và standby database có cấu trúc thư mục giống nhau.</w:t>
      </w:r>
    </w:p>
    <w:p w:rsidR="00605BCF" w:rsidRPr="00440088" w:rsidRDefault="00605BCF" w:rsidP="00440088">
      <w:pPr>
        <w:pStyle w:val="Heading2"/>
      </w:pPr>
      <w:bookmarkStart w:id="8" w:name="_Toc338077535"/>
      <w:r w:rsidRPr="00440088">
        <w:t xml:space="preserve">Trường hợp 1: </w:t>
      </w:r>
      <w:r w:rsidR="00BD5923" w:rsidRPr="00440088">
        <w:t>M</w:t>
      </w:r>
      <w:r w:rsidRPr="00440088">
        <w:t>ất Datafile trên standby database:</w:t>
      </w:r>
      <w:bookmarkEnd w:id="8"/>
    </w:p>
    <w:p w:rsidR="00605BCF" w:rsidRDefault="00605BCF" w:rsidP="00605BCF">
      <w:pPr>
        <w:ind w:firstLine="0"/>
      </w:pPr>
      <w:r>
        <w:t xml:space="preserve">Cần biết: </w:t>
      </w:r>
      <w:r w:rsidRPr="00605BCF">
        <w:t xml:space="preserve">Managed recover process (MRP) </w:t>
      </w:r>
      <w:r>
        <w:t xml:space="preserve">là một tiến trình </w:t>
      </w:r>
      <w:r w:rsidRPr="00605BCF">
        <w:t>apply thông tin từ archived redo log vào standby database.Nếu RealTime Apply được bật, khi đó MRP sẽ apply trực tiếp từ standby redo log.</w:t>
      </w:r>
    </w:p>
    <w:p w:rsidR="00605BCF" w:rsidRDefault="00605BCF" w:rsidP="00605BCF">
      <w:pPr>
        <w:ind w:firstLine="0"/>
      </w:pPr>
      <w:r>
        <w:t xml:space="preserve">Vào một ngày đẹp trời, bạn lỡ tay xóa một datafile trên hệ thống, </w:t>
      </w:r>
      <w:r w:rsidR="00BD5923">
        <w:t>đừng hốt hoảng, hãy làm theo các bước sau:</w:t>
      </w:r>
    </w:p>
    <w:p w:rsidR="00440088" w:rsidRDefault="00440088" w:rsidP="00605BCF">
      <w:pPr>
        <w:ind w:firstLine="0"/>
      </w:pPr>
    </w:p>
    <w:tbl>
      <w:tblPr>
        <w:tblStyle w:val="LightShading-Accent2"/>
        <w:tblW w:w="0" w:type="auto"/>
        <w:tblLook w:val="04A0" w:firstRow="1" w:lastRow="0" w:firstColumn="1" w:lastColumn="0" w:noHBand="0" w:noVBand="1"/>
      </w:tblPr>
      <w:tblGrid>
        <w:gridCol w:w="9288"/>
      </w:tblGrid>
      <w:tr w:rsidR="00BD5923" w:rsidTr="0044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rsidR="00BD5923" w:rsidRPr="00440088" w:rsidRDefault="00BD5923" w:rsidP="00605BCF">
            <w:pPr>
              <w:ind w:firstLine="0"/>
              <w:rPr>
                <w:rFonts w:asciiTheme="majorHAnsi" w:hAnsiTheme="majorHAnsi"/>
              </w:rPr>
            </w:pPr>
            <w:r w:rsidRPr="00D95163">
              <w:rPr>
                <w:rFonts w:asciiTheme="majorHAnsi" w:hAnsiTheme="majorHAnsi"/>
                <w:color w:val="000000" w:themeColor="text1"/>
              </w:rPr>
              <w:t>Bước 1: Tạm dừng Managed recover process</w:t>
            </w:r>
          </w:p>
          <w:p w:rsidR="00BD5923" w:rsidRPr="00D349FE" w:rsidRDefault="00BD5923" w:rsidP="00605BCF">
            <w:pPr>
              <w:ind w:firstLine="0"/>
              <w:rPr>
                <w:rFonts w:ascii="Courier New" w:hAnsi="Courier New" w:cs="Courier New"/>
                <w:b w:val="0"/>
              </w:rPr>
            </w:pPr>
            <w:r w:rsidRPr="00D349FE">
              <w:rPr>
                <w:rFonts w:ascii="Courier New" w:hAnsi="Courier New" w:cs="Courier New"/>
                <w:b w:val="0"/>
              </w:rPr>
              <w:t>Alter database recover managed standby database cancel;</w:t>
            </w:r>
          </w:p>
          <w:p w:rsidR="00BD5923" w:rsidRPr="00D95163" w:rsidRDefault="00BD5923" w:rsidP="00605BCF">
            <w:pPr>
              <w:ind w:firstLine="0"/>
              <w:rPr>
                <w:rFonts w:asciiTheme="majorHAnsi" w:hAnsiTheme="majorHAnsi" w:cs="Courier New"/>
                <w:color w:val="000000" w:themeColor="text1"/>
              </w:rPr>
            </w:pPr>
            <w:r w:rsidRPr="00D95163">
              <w:rPr>
                <w:rFonts w:asciiTheme="majorHAnsi" w:hAnsiTheme="majorHAnsi" w:cs="Courier New"/>
                <w:color w:val="000000" w:themeColor="text1"/>
              </w:rPr>
              <w:t>Bước 2: Xem SCN hiện tại của standby database:</w:t>
            </w:r>
          </w:p>
          <w:p w:rsidR="00BD5923" w:rsidRPr="00D349FE" w:rsidRDefault="00BD5923" w:rsidP="00D349FE">
            <w:pPr>
              <w:ind w:firstLine="0"/>
              <w:rPr>
                <w:rFonts w:ascii="Courier New" w:hAnsi="Courier New" w:cs="Courier New"/>
                <w:b w:val="0"/>
              </w:rPr>
            </w:pPr>
            <w:r w:rsidRPr="00D349FE">
              <w:rPr>
                <w:rFonts w:ascii="Courier New" w:hAnsi="Courier New" w:cs="Courier New"/>
                <w:b w:val="0"/>
              </w:rPr>
              <w:t xml:space="preserve">SELECT MAX(NEXT_CHANGE#)+1 UNTIL_SCN FROM </w:t>
            </w:r>
          </w:p>
          <w:p w:rsidR="00BD5923" w:rsidRPr="00D349FE" w:rsidRDefault="00BD5923" w:rsidP="00D349FE">
            <w:pPr>
              <w:ind w:firstLine="0"/>
              <w:rPr>
                <w:rFonts w:ascii="Courier New" w:hAnsi="Courier New" w:cs="Courier New"/>
                <w:b w:val="0"/>
              </w:rPr>
            </w:pPr>
            <w:r w:rsidRPr="00D349FE">
              <w:rPr>
                <w:rFonts w:ascii="Courier New" w:hAnsi="Courier New" w:cs="Courier New"/>
                <w:b w:val="0"/>
              </w:rPr>
              <w:t xml:space="preserve">V$LOG_HISTORY WHERE RESETLOGS_CHANGE# = (SELECT </w:t>
            </w:r>
          </w:p>
          <w:p w:rsidR="00BD5923" w:rsidRPr="00575A28" w:rsidRDefault="00BD5923" w:rsidP="00BD5923">
            <w:pPr>
              <w:ind w:firstLine="0"/>
              <w:rPr>
                <w:rFonts w:ascii="Courier New" w:hAnsi="Courier New" w:cs="Courier New"/>
                <w:b w:val="0"/>
              </w:rPr>
            </w:pPr>
            <w:r w:rsidRPr="00575A28">
              <w:rPr>
                <w:rFonts w:ascii="Courier New" w:hAnsi="Courier New" w:cs="Courier New"/>
                <w:b w:val="0"/>
              </w:rPr>
              <w:t>RESETLOGS_CHANGE# FROM V$DATABASE);</w:t>
            </w:r>
          </w:p>
          <w:p w:rsidR="00BD5923" w:rsidRPr="00D95163" w:rsidRDefault="00BD5923" w:rsidP="00BD5923">
            <w:pPr>
              <w:ind w:firstLine="0"/>
              <w:rPr>
                <w:rFonts w:asciiTheme="majorHAnsi" w:hAnsiTheme="majorHAnsi" w:cs="Courier New"/>
                <w:color w:val="000000" w:themeColor="text1"/>
              </w:rPr>
            </w:pPr>
            <w:r w:rsidRPr="00D95163">
              <w:rPr>
                <w:rFonts w:asciiTheme="majorHAnsi" w:hAnsiTheme="majorHAnsi" w:cs="Courier New"/>
                <w:color w:val="000000" w:themeColor="text1"/>
              </w:rPr>
              <w:t>Bước 3: Restore datafile từ bản backup trước đó:</w:t>
            </w:r>
          </w:p>
          <w:p w:rsidR="00BD5923" w:rsidRPr="00D349FE" w:rsidRDefault="00BD5923" w:rsidP="00BD5923">
            <w:pPr>
              <w:ind w:firstLine="0"/>
              <w:rPr>
                <w:rFonts w:ascii="Courier New" w:hAnsi="Courier New" w:cs="Courier New"/>
                <w:b w:val="0"/>
              </w:rPr>
            </w:pPr>
            <w:r w:rsidRPr="00D349FE">
              <w:rPr>
                <w:rFonts w:ascii="Courier New" w:hAnsi="Courier New" w:cs="Courier New"/>
                <w:b w:val="0"/>
              </w:rPr>
              <w:t xml:space="preserve">RESTORE DATAFILE &lt;n,m...&gt;; </w:t>
            </w:r>
          </w:p>
          <w:p w:rsidR="00BD5923" w:rsidRPr="00D95163" w:rsidRDefault="00BD5923" w:rsidP="00BD5923">
            <w:pPr>
              <w:spacing w:before="60"/>
              <w:ind w:firstLine="0"/>
              <w:rPr>
                <w:rFonts w:asciiTheme="majorHAnsi" w:hAnsiTheme="majorHAnsi" w:cs="Courier New"/>
                <w:color w:val="000000" w:themeColor="text1"/>
              </w:rPr>
            </w:pPr>
            <w:r w:rsidRPr="00D95163">
              <w:rPr>
                <w:rFonts w:asciiTheme="majorHAnsi" w:hAnsiTheme="majorHAnsi" w:cs="Courier New"/>
                <w:color w:val="000000" w:themeColor="text1"/>
              </w:rPr>
              <w:t xml:space="preserve">Bước 4: Recover datafile bằng RMAN đến SCN hiện tại của standby. Nếu </w:t>
            </w:r>
            <w:r w:rsidRPr="00D95163">
              <w:rPr>
                <w:rFonts w:asciiTheme="majorHAnsi" w:hAnsiTheme="majorHAnsi" w:cs="Courier New"/>
                <w:color w:val="000000" w:themeColor="text1"/>
              </w:rPr>
              <w:lastRenderedPageBreak/>
              <w:t>không còn archive nào trên đĩa thì RMAN sẽ tự tìm trong backup và apply chúng.</w:t>
            </w:r>
          </w:p>
          <w:p w:rsidR="00BD5923" w:rsidRPr="00D349FE" w:rsidRDefault="00BD5923" w:rsidP="00BD5923">
            <w:pPr>
              <w:ind w:firstLine="0"/>
              <w:rPr>
                <w:rFonts w:ascii="Courier New" w:hAnsi="Courier New" w:cs="Courier New"/>
                <w:b w:val="0"/>
              </w:rPr>
            </w:pPr>
            <w:r w:rsidRPr="00D349FE">
              <w:rPr>
                <w:rFonts w:ascii="Courier New" w:hAnsi="Courier New" w:cs="Courier New"/>
                <w:b w:val="0"/>
              </w:rPr>
              <w:t>RECOVER DATABASE UNTIL SCN 967786;</w:t>
            </w:r>
          </w:p>
          <w:p w:rsidR="00BD5923" w:rsidRPr="00D95163" w:rsidRDefault="00BD5923" w:rsidP="00BD5923">
            <w:pPr>
              <w:spacing w:before="60"/>
              <w:ind w:firstLine="0"/>
              <w:rPr>
                <w:rFonts w:asciiTheme="majorHAnsi" w:hAnsiTheme="majorHAnsi" w:cs="Courier New"/>
                <w:color w:val="000000" w:themeColor="text1"/>
              </w:rPr>
            </w:pPr>
            <w:r w:rsidRPr="00D95163">
              <w:rPr>
                <w:rFonts w:asciiTheme="majorHAnsi" w:hAnsiTheme="majorHAnsi" w:cs="Courier New"/>
                <w:color w:val="000000" w:themeColor="text1"/>
              </w:rPr>
              <w:t>Bước 5: Cuối cùng là Restart MRP:</w:t>
            </w:r>
          </w:p>
          <w:p w:rsidR="00BD5923" w:rsidRDefault="00BD5923" w:rsidP="00BD5923">
            <w:pPr>
              <w:ind w:firstLine="0"/>
            </w:pPr>
            <w:r w:rsidRPr="00D349FE">
              <w:rPr>
                <w:rFonts w:ascii="Courier New" w:hAnsi="Courier New" w:cs="Courier New"/>
                <w:b w:val="0"/>
              </w:rPr>
              <w:t>alter database recover managed standby database using current logfile disconnect;</w:t>
            </w:r>
          </w:p>
        </w:tc>
      </w:tr>
    </w:tbl>
    <w:p w:rsidR="00BD5923" w:rsidRPr="00605BCF" w:rsidRDefault="00BD5923" w:rsidP="00605BCF">
      <w:pPr>
        <w:ind w:firstLine="0"/>
      </w:pPr>
    </w:p>
    <w:p w:rsidR="00BD5923" w:rsidRDefault="00BD5923" w:rsidP="00D349FE">
      <w:pPr>
        <w:pStyle w:val="Heading2"/>
      </w:pPr>
      <w:bookmarkStart w:id="9" w:name="_Toc338077536"/>
      <w:r>
        <w:t>Trường hợp 2: Mất datafile trên primary database:</w:t>
      </w:r>
      <w:bookmarkEnd w:id="9"/>
    </w:p>
    <w:p w:rsidR="00D349FE" w:rsidRPr="00D349FE" w:rsidRDefault="00D349FE" w:rsidP="00D349FE"/>
    <w:tbl>
      <w:tblPr>
        <w:tblStyle w:val="LightShading-Accent2"/>
        <w:tblW w:w="0" w:type="auto"/>
        <w:tblLook w:val="04A0" w:firstRow="1" w:lastRow="0" w:firstColumn="1" w:lastColumn="0" w:noHBand="0" w:noVBand="1"/>
      </w:tblPr>
      <w:tblGrid>
        <w:gridCol w:w="9288"/>
      </w:tblGrid>
      <w:tr w:rsidR="00D349FE" w:rsidRPr="00D349FE" w:rsidTr="00D3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rsidR="00D349FE" w:rsidRPr="00D95163" w:rsidRDefault="00D349FE" w:rsidP="00D349FE">
            <w:pPr>
              <w:ind w:firstLine="0"/>
              <w:rPr>
                <w:rFonts w:asciiTheme="majorHAnsi" w:hAnsiTheme="majorHAnsi"/>
                <w:b w:val="0"/>
                <w:color w:val="000000" w:themeColor="text1"/>
              </w:rPr>
            </w:pPr>
            <w:r w:rsidRPr="00D95163">
              <w:rPr>
                <w:rFonts w:asciiTheme="majorHAnsi" w:hAnsiTheme="majorHAnsi"/>
                <w:b w:val="0"/>
                <w:color w:val="000000" w:themeColor="text1"/>
              </w:rPr>
              <w:t>Trường hợp này cách giải quyết đơn giản hơn, bạn chỉ cần restore datafile từ bản backup cũ và recover lại bằng cách apply các archive log hay online log:</w:t>
            </w:r>
          </w:p>
          <w:p w:rsidR="00D349FE" w:rsidRPr="00D349FE" w:rsidRDefault="00D349FE" w:rsidP="00D349FE">
            <w:pPr>
              <w:ind w:firstLine="0"/>
              <w:rPr>
                <w:rFonts w:ascii="Courier New" w:hAnsi="Courier New" w:cs="Courier New"/>
                <w:b w:val="0"/>
              </w:rPr>
            </w:pPr>
            <w:r w:rsidRPr="00D349FE">
              <w:rPr>
                <w:rFonts w:ascii="Courier New" w:hAnsi="Courier New" w:cs="Courier New"/>
                <w:b w:val="0"/>
              </w:rPr>
              <w:t xml:space="preserve">RESTORE DATAFILE &lt;n,m...&gt;; # where n,m are datafile numbers or names </w:t>
            </w:r>
          </w:p>
          <w:p w:rsidR="00D349FE" w:rsidRPr="00D349FE" w:rsidRDefault="00D349FE" w:rsidP="00D349FE">
            <w:pPr>
              <w:ind w:firstLine="0"/>
              <w:rPr>
                <w:rFonts w:ascii="Courier New" w:hAnsi="Courier New" w:cs="Courier New"/>
                <w:b w:val="0"/>
              </w:rPr>
            </w:pPr>
            <w:r w:rsidRPr="00D349FE">
              <w:rPr>
                <w:rFonts w:ascii="Courier New" w:hAnsi="Courier New" w:cs="Courier New"/>
                <w:b w:val="0"/>
              </w:rPr>
              <w:t>RECOVER DATAFILE &lt;n,m...</w:t>
            </w:r>
            <w:r w:rsidRPr="00916107">
              <w:rPr>
                <w:rFonts w:ascii="Courier New" w:hAnsi="Courier New" w:cs="Courier New"/>
                <w:b w:val="0"/>
              </w:rPr>
              <w:t>&gt;</w:t>
            </w:r>
            <w:r w:rsidRPr="00916107">
              <w:rPr>
                <w:rFonts w:ascii="Courier New" w:hAnsi="Courier New" w:cs="Courier New"/>
              </w:rPr>
              <w:t>;</w:t>
            </w:r>
          </w:p>
          <w:p w:rsidR="00D349FE" w:rsidRPr="00D95163" w:rsidRDefault="00D349FE" w:rsidP="00D349FE">
            <w:pPr>
              <w:ind w:firstLine="0"/>
              <w:rPr>
                <w:rFonts w:asciiTheme="majorHAnsi" w:hAnsiTheme="majorHAnsi"/>
                <w:color w:val="000000" w:themeColor="text1"/>
              </w:rPr>
            </w:pPr>
            <w:r w:rsidRPr="00D95163">
              <w:rPr>
                <w:rFonts w:asciiTheme="majorHAnsi" w:hAnsiTheme="majorHAnsi"/>
                <w:color w:val="000000" w:themeColor="text1"/>
              </w:rPr>
              <w:t>Cách làm tương tự đối với tablespace:</w:t>
            </w:r>
          </w:p>
          <w:p w:rsidR="00D349FE" w:rsidRPr="00D349FE" w:rsidRDefault="00D349FE" w:rsidP="00D349FE">
            <w:pPr>
              <w:ind w:firstLine="0"/>
              <w:rPr>
                <w:rFonts w:ascii="Courier New" w:hAnsi="Courier New" w:cs="Courier New"/>
                <w:b w:val="0"/>
              </w:rPr>
            </w:pPr>
            <w:r w:rsidRPr="00D349FE">
              <w:rPr>
                <w:rFonts w:ascii="Courier New" w:hAnsi="Courier New" w:cs="Courier New"/>
                <w:b w:val="0"/>
              </w:rPr>
              <w:t xml:space="preserve">RESTORE TABLESPACE &lt;tbs_name1, tbs_name2, ...&gt; </w:t>
            </w:r>
          </w:p>
          <w:p w:rsidR="00D349FE" w:rsidRPr="00D349FE" w:rsidRDefault="00D349FE" w:rsidP="00BD5923">
            <w:pPr>
              <w:ind w:firstLine="0"/>
              <w:rPr>
                <w:rFonts w:asciiTheme="majorHAnsi" w:hAnsiTheme="majorHAnsi"/>
                <w:b w:val="0"/>
              </w:rPr>
            </w:pPr>
            <w:r w:rsidRPr="00D349FE">
              <w:rPr>
                <w:rFonts w:ascii="Courier New" w:hAnsi="Courier New" w:cs="Courier New"/>
                <w:b w:val="0"/>
              </w:rPr>
              <w:t>RECOVER TABLESPACE &lt;tbs_name1, tbs_name2, ...&gt;</w:t>
            </w:r>
          </w:p>
        </w:tc>
      </w:tr>
    </w:tbl>
    <w:p w:rsidR="00D349FE" w:rsidRDefault="00D349FE" w:rsidP="00BD5923">
      <w:pPr>
        <w:ind w:firstLine="0"/>
      </w:pPr>
    </w:p>
    <w:p w:rsidR="00BD5923" w:rsidRDefault="00BD5923" w:rsidP="00D349FE">
      <w:pPr>
        <w:pStyle w:val="Heading2"/>
      </w:pPr>
      <w:bookmarkStart w:id="10" w:name="_Toc338077537"/>
      <w:r>
        <w:t>Trường hợp 3: Mất controlfile trên standby database:</w:t>
      </w:r>
      <w:bookmarkEnd w:id="10"/>
    </w:p>
    <w:p w:rsidR="00BD5923" w:rsidRDefault="00BD5923" w:rsidP="00BD5923">
      <w:pPr>
        <w:ind w:firstLine="0"/>
      </w:pPr>
      <w:r>
        <w:t xml:space="preserve">Oracle cho phép bạn multiplexing controlfile. Có nghĩa là có thể có </w:t>
      </w:r>
      <w:r w:rsidR="00C0096F">
        <w:t xml:space="preserve">2 hay nhiều control file trên một database. Để kiểm tra điều này, bạn chạy lệnh </w:t>
      </w:r>
    </w:p>
    <w:p w:rsidR="00C0096F" w:rsidRPr="00D95163" w:rsidRDefault="00C0096F" w:rsidP="00BD5923">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show parameter control_files</w:t>
      </w:r>
      <w:r w:rsidR="00FC5F27" w:rsidRPr="00D95163">
        <w:rPr>
          <w:rFonts w:ascii="Courier New" w:hAnsi="Courier New" w:cs="Courier New"/>
          <w:bCs/>
          <w:color w:val="943634" w:themeColor="accent2" w:themeShade="BF"/>
        </w:rPr>
        <w:t>;</w:t>
      </w:r>
    </w:p>
    <w:p w:rsidR="00C0096F" w:rsidRDefault="00C0096F" w:rsidP="00BD5923">
      <w:pPr>
        <w:ind w:firstLine="0"/>
      </w:pPr>
      <w:r>
        <w:t>trong SQLplus.</w:t>
      </w:r>
    </w:p>
    <w:p w:rsidR="00C0096F" w:rsidRDefault="00C0096F" w:rsidP="00D349FE">
      <w:pPr>
        <w:pStyle w:val="CommonHeader"/>
        <w:ind w:firstLine="0"/>
        <w:rPr>
          <w:lang w:val="en-US"/>
        </w:rPr>
      </w:pPr>
      <w:r>
        <w:t>Nếu ít nhất một controlfile bị mất, Oracle sẽ stop instance lại và sinh ra một cảnh báo trong alert log:</w:t>
      </w:r>
    </w:p>
    <w:p w:rsidR="00D349FE" w:rsidRPr="00D349FE" w:rsidRDefault="00D349FE" w:rsidP="00D349FE">
      <w:pPr>
        <w:pStyle w:val="CommonHeader"/>
        <w:ind w:firstLine="0"/>
        <w:rPr>
          <w:lang w:val="en-US"/>
        </w:rPr>
      </w:pPr>
    </w:p>
    <w:tbl>
      <w:tblPr>
        <w:tblStyle w:val="LightShading-Accent2"/>
        <w:tblW w:w="0" w:type="auto"/>
        <w:tblLook w:val="04A0" w:firstRow="1" w:lastRow="0" w:firstColumn="1" w:lastColumn="0" w:noHBand="0" w:noVBand="1"/>
      </w:tblPr>
      <w:tblGrid>
        <w:gridCol w:w="9288"/>
      </w:tblGrid>
      <w:tr w:rsidR="00D349FE" w:rsidTr="00D3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rsidR="00D349FE" w:rsidRPr="00D349FE" w:rsidRDefault="00D349FE" w:rsidP="00D349FE">
            <w:pPr>
              <w:ind w:firstLine="0"/>
              <w:rPr>
                <w:rFonts w:ascii="Courier New" w:hAnsi="Courier New" w:cs="Courier New"/>
                <w:b w:val="0"/>
              </w:rPr>
            </w:pPr>
            <w:r w:rsidRPr="00D349FE">
              <w:rPr>
                <w:rFonts w:ascii="Courier New" w:hAnsi="Courier New" w:cs="Courier New"/>
                <w:b w:val="0"/>
              </w:rPr>
              <w:t xml:space="preserve">ORA-00210: cannot open the specified controlfile </w:t>
            </w:r>
          </w:p>
          <w:p w:rsidR="00D349FE" w:rsidRPr="00D349FE" w:rsidRDefault="00D349FE" w:rsidP="00D349FE">
            <w:pPr>
              <w:ind w:firstLine="0"/>
              <w:rPr>
                <w:rFonts w:ascii="Courier New" w:hAnsi="Courier New" w:cs="Courier New"/>
                <w:b w:val="0"/>
              </w:rPr>
            </w:pPr>
            <w:r w:rsidRPr="00D349FE">
              <w:rPr>
                <w:rFonts w:ascii="Courier New" w:hAnsi="Courier New" w:cs="Courier New"/>
                <w:b w:val="0"/>
              </w:rPr>
              <w:t xml:space="preserve">ORA-00202: controlfile: '/../oracle/dbs/scf3_2.f' </w:t>
            </w:r>
          </w:p>
          <w:p w:rsidR="00D349FE" w:rsidRPr="00D349FE" w:rsidRDefault="00D349FE" w:rsidP="00C0096F">
            <w:pPr>
              <w:ind w:firstLine="0"/>
              <w:rPr>
                <w:b w:val="0"/>
              </w:rPr>
            </w:pPr>
            <w:r w:rsidRPr="00D349FE">
              <w:rPr>
                <w:rFonts w:ascii="Courier New" w:hAnsi="Courier New" w:cs="Courier New"/>
                <w:b w:val="0"/>
              </w:rPr>
              <w:t>ORA-27041: unable to open file</w:t>
            </w:r>
          </w:p>
        </w:tc>
      </w:tr>
    </w:tbl>
    <w:p w:rsidR="00D349FE" w:rsidRDefault="00D349FE" w:rsidP="00C0096F">
      <w:pPr>
        <w:ind w:firstLine="0"/>
      </w:pPr>
    </w:p>
    <w:p w:rsidR="00C0096F" w:rsidRDefault="00C0096F" w:rsidP="00D349FE">
      <w:pPr>
        <w:pStyle w:val="Heading3"/>
      </w:pPr>
      <w:bookmarkStart w:id="11" w:name="_Toc338077538"/>
      <w:r>
        <w:lastRenderedPageBreak/>
        <w:t>Mất một controlfile:</w:t>
      </w:r>
      <w:bookmarkEnd w:id="11"/>
    </w:p>
    <w:p w:rsidR="00C0096F" w:rsidRDefault="00C0096F" w:rsidP="00C0096F">
      <w:pPr>
        <w:ind w:firstLine="0"/>
      </w:pPr>
      <w:r>
        <w:t>Trường hợp này cách giải quyết tương đối dễ dàng.</w:t>
      </w:r>
    </w:p>
    <w:p w:rsidR="00D349FE" w:rsidRDefault="00D349FE" w:rsidP="00C0096F">
      <w:pPr>
        <w:ind w:firstLine="0"/>
      </w:pPr>
    </w:p>
    <w:tbl>
      <w:tblPr>
        <w:tblStyle w:val="LightShading-Accent2"/>
        <w:tblW w:w="0" w:type="auto"/>
        <w:tblLook w:val="04A0" w:firstRow="1" w:lastRow="0" w:firstColumn="1" w:lastColumn="0" w:noHBand="0" w:noVBand="1"/>
      </w:tblPr>
      <w:tblGrid>
        <w:gridCol w:w="9288"/>
      </w:tblGrid>
      <w:tr w:rsidR="00D95163" w:rsidRPr="00D95163" w:rsidTr="00D3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rsidR="00D349FE" w:rsidRPr="00D95163" w:rsidRDefault="00D349FE" w:rsidP="00D349FE">
            <w:pPr>
              <w:spacing w:before="60"/>
              <w:ind w:firstLine="0"/>
              <w:rPr>
                <w:rFonts w:asciiTheme="majorHAnsi" w:hAnsiTheme="majorHAnsi"/>
                <w:b w:val="0"/>
                <w:color w:val="000000" w:themeColor="text1"/>
              </w:rPr>
            </w:pPr>
            <w:r w:rsidRPr="00D95163">
              <w:rPr>
                <w:rFonts w:asciiTheme="majorHAnsi" w:hAnsiTheme="majorHAnsi"/>
                <w:b w:val="0"/>
                <w:color w:val="000000" w:themeColor="text1"/>
              </w:rPr>
              <w:t>Cách 1: Nếu database của bạn để multiplexing, bạn xóa đường dẫn trỏ đến controlfile cũ đi, chỉ để lại một controlfile, sau đó restart instance.</w:t>
            </w:r>
          </w:p>
          <w:p w:rsidR="00D349FE" w:rsidRPr="00D95163" w:rsidRDefault="00D349FE" w:rsidP="00D349FE">
            <w:pPr>
              <w:pStyle w:val="ListParagraph"/>
              <w:ind w:left="0" w:firstLine="0"/>
              <w:rPr>
                <w:rFonts w:asciiTheme="majorHAnsi" w:hAnsiTheme="majorHAnsi"/>
                <w:b w:val="0"/>
                <w:color w:val="000000" w:themeColor="text1"/>
              </w:rPr>
            </w:pPr>
            <w:r w:rsidRPr="00D95163">
              <w:rPr>
                <w:rFonts w:asciiTheme="majorHAnsi" w:hAnsiTheme="majorHAnsi"/>
                <w:b w:val="0"/>
                <w:color w:val="000000" w:themeColor="text1"/>
              </w:rPr>
              <w:t>Cách 2: Bạn copy controlfile chưa bị mất đến đường dẫn của controlfile cũ và restart lại instance</w:t>
            </w:r>
          </w:p>
        </w:tc>
      </w:tr>
    </w:tbl>
    <w:p w:rsidR="00D349FE" w:rsidRDefault="00D349FE" w:rsidP="00C0096F">
      <w:pPr>
        <w:ind w:firstLine="0"/>
      </w:pPr>
    </w:p>
    <w:p w:rsidR="00C0096F" w:rsidRDefault="00C0096F" w:rsidP="00D349FE">
      <w:pPr>
        <w:pStyle w:val="Heading3"/>
      </w:pPr>
      <w:bookmarkStart w:id="12" w:name="_Toc338077539"/>
      <w:r>
        <w:t>Mất toàn bộ contro</w:t>
      </w:r>
      <w:r w:rsidR="0070702F">
        <w:t>lfile</w:t>
      </w:r>
      <w:r>
        <w:t>:</w:t>
      </w:r>
      <w:bookmarkEnd w:id="12"/>
    </w:p>
    <w:p w:rsidR="00D349FE" w:rsidRPr="00D349FE" w:rsidRDefault="00D349FE" w:rsidP="00D349FE"/>
    <w:tbl>
      <w:tblPr>
        <w:tblStyle w:val="LightShading-Accent2"/>
        <w:tblW w:w="0" w:type="auto"/>
        <w:tblLook w:val="04A0" w:firstRow="1" w:lastRow="0" w:firstColumn="1" w:lastColumn="0" w:noHBand="0" w:noVBand="1"/>
      </w:tblPr>
      <w:tblGrid>
        <w:gridCol w:w="9288"/>
      </w:tblGrid>
      <w:tr w:rsidR="00D349FE" w:rsidRPr="0070702F" w:rsidTr="00D3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rsidR="00D349FE" w:rsidRPr="00D95163" w:rsidRDefault="00D349FE" w:rsidP="00D349FE">
            <w:pPr>
              <w:pStyle w:val="ListParagraph"/>
              <w:numPr>
                <w:ilvl w:val="2"/>
                <w:numId w:val="30"/>
              </w:numPr>
              <w:ind w:left="0"/>
              <w:rPr>
                <w:rFonts w:asciiTheme="majorHAnsi" w:hAnsiTheme="majorHAnsi"/>
                <w:b w:val="0"/>
                <w:color w:val="000000" w:themeColor="text1"/>
              </w:rPr>
            </w:pPr>
            <w:r w:rsidRPr="00D95163">
              <w:rPr>
                <w:rFonts w:asciiTheme="majorHAnsi" w:hAnsiTheme="majorHAnsi"/>
                <w:b w:val="0"/>
                <w:color w:val="000000" w:themeColor="text1"/>
              </w:rPr>
              <w:t>Nếu bạn còn giữ bản backup controlfile,  sử dụng RMAN để restore lại:</w:t>
            </w:r>
          </w:p>
          <w:p w:rsidR="00D349FE" w:rsidRPr="0070702F" w:rsidRDefault="00D349FE" w:rsidP="00D349FE">
            <w:pPr>
              <w:pStyle w:val="ListParagraph"/>
              <w:numPr>
                <w:ilvl w:val="2"/>
                <w:numId w:val="30"/>
              </w:numPr>
              <w:ind w:left="0"/>
              <w:rPr>
                <w:rFonts w:asciiTheme="majorHAnsi" w:hAnsiTheme="majorHAnsi"/>
                <w:b w:val="0"/>
              </w:rPr>
            </w:pPr>
          </w:p>
          <w:p w:rsidR="00D349FE" w:rsidRPr="0070702F" w:rsidRDefault="00D349FE" w:rsidP="00D349FE">
            <w:pPr>
              <w:pStyle w:val="ListParagraph"/>
              <w:ind w:left="0" w:firstLine="0"/>
              <w:rPr>
                <w:rFonts w:ascii="Courier New" w:hAnsi="Courier New" w:cs="Courier New"/>
                <w:b w:val="0"/>
              </w:rPr>
            </w:pPr>
            <w:r w:rsidRPr="0070702F">
              <w:rPr>
                <w:rFonts w:ascii="Courier New" w:hAnsi="Courier New" w:cs="Courier New"/>
                <w:b w:val="0"/>
              </w:rPr>
              <w:t>RESTORE STANDBY CONTROLFILE;</w:t>
            </w:r>
          </w:p>
          <w:p w:rsidR="00D349FE" w:rsidRPr="0070702F" w:rsidRDefault="00D349FE" w:rsidP="00D349FE">
            <w:pPr>
              <w:pStyle w:val="ListParagraph"/>
              <w:ind w:left="0" w:firstLine="0"/>
              <w:rPr>
                <w:rFonts w:asciiTheme="majorHAnsi" w:hAnsiTheme="majorHAnsi" w:cs="Courier New"/>
                <w:b w:val="0"/>
              </w:rPr>
            </w:pPr>
          </w:p>
          <w:p w:rsidR="00D349FE" w:rsidRPr="00D95163" w:rsidRDefault="00D349FE" w:rsidP="00D349FE">
            <w:pPr>
              <w:pStyle w:val="ListParagraph"/>
              <w:ind w:left="0" w:firstLine="0"/>
              <w:rPr>
                <w:rFonts w:asciiTheme="majorHAnsi" w:hAnsiTheme="majorHAnsi"/>
                <w:b w:val="0"/>
                <w:color w:val="000000" w:themeColor="text1"/>
              </w:rPr>
            </w:pPr>
            <w:r w:rsidRPr="00D95163">
              <w:rPr>
                <w:rFonts w:asciiTheme="majorHAnsi" w:hAnsiTheme="majorHAnsi"/>
                <w:b w:val="0"/>
                <w:color w:val="000000" w:themeColor="text1"/>
              </w:rPr>
              <w:t>Lưu ý: Tất cả các archive log được sinh ra sau thời điểm backup controlfile cần được re-catalog:</w:t>
            </w:r>
          </w:p>
          <w:p w:rsidR="00D349FE" w:rsidRPr="0070702F" w:rsidRDefault="00D349FE" w:rsidP="00D349FE">
            <w:pPr>
              <w:pStyle w:val="ListParagraph"/>
              <w:ind w:left="0" w:firstLine="0"/>
              <w:rPr>
                <w:rFonts w:asciiTheme="majorHAnsi" w:hAnsiTheme="majorHAnsi"/>
                <w:b w:val="0"/>
              </w:rPr>
            </w:pPr>
          </w:p>
          <w:p w:rsidR="00D349FE" w:rsidRPr="0070702F" w:rsidRDefault="00D349FE" w:rsidP="00D349FE">
            <w:pPr>
              <w:pStyle w:val="ListParagraph"/>
              <w:ind w:left="0" w:firstLine="0"/>
              <w:rPr>
                <w:rFonts w:ascii="Courier New" w:hAnsi="Courier New" w:cs="Courier New"/>
                <w:b w:val="0"/>
              </w:rPr>
            </w:pPr>
            <w:r w:rsidRPr="0070702F">
              <w:rPr>
                <w:rFonts w:ascii="Courier New" w:hAnsi="Courier New" w:cs="Courier New"/>
                <w:b w:val="0"/>
              </w:rPr>
              <w:t>CATALOG ARCHIVELOG ‘&lt;archived log filename 1&gt;’, ’&lt;archived log filename 2&gt;’, etc. ;</w:t>
            </w:r>
          </w:p>
          <w:p w:rsidR="00D349FE" w:rsidRPr="0070702F" w:rsidRDefault="00D349FE" w:rsidP="00D349FE">
            <w:pPr>
              <w:pStyle w:val="ListParagraph"/>
              <w:ind w:left="0" w:firstLine="0"/>
              <w:rPr>
                <w:rFonts w:asciiTheme="majorHAnsi" w:hAnsiTheme="majorHAnsi" w:cs="Courier New"/>
                <w:b w:val="0"/>
              </w:rPr>
            </w:pPr>
          </w:p>
          <w:p w:rsidR="00D349FE" w:rsidRPr="00D95163" w:rsidRDefault="00D349FE" w:rsidP="00D349FE">
            <w:pPr>
              <w:pStyle w:val="ListParagraph"/>
              <w:numPr>
                <w:ilvl w:val="2"/>
                <w:numId w:val="30"/>
              </w:numPr>
              <w:ind w:left="0"/>
              <w:rPr>
                <w:rFonts w:asciiTheme="majorHAnsi" w:hAnsiTheme="majorHAnsi"/>
                <w:b w:val="0"/>
                <w:color w:val="000000" w:themeColor="text1"/>
              </w:rPr>
            </w:pPr>
            <w:r w:rsidRPr="00D95163">
              <w:rPr>
                <w:rFonts w:asciiTheme="majorHAnsi" w:hAnsiTheme="majorHAnsi"/>
                <w:b w:val="0"/>
                <w:color w:val="000000" w:themeColor="text1"/>
              </w:rPr>
              <w:t>Nếu bạn không còn giữ bản backup controlfile nào, bạn phải tạo lại controlfile từ primary database. Các bước chi tiết như sau:</w:t>
            </w:r>
          </w:p>
          <w:p w:rsidR="00FC5F27" w:rsidRPr="00D95163" w:rsidRDefault="00FC5F27" w:rsidP="00D349FE">
            <w:pPr>
              <w:pStyle w:val="ListParagraph"/>
              <w:numPr>
                <w:ilvl w:val="2"/>
                <w:numId w:val="30"/>
              </w:numPr>
              <w:ind w:left="0"/>
              <w:rPr>
                <w:rFonts w:asciiTheme="majorHAnsi" w:hAnsiTheme="majorHAnsi"/>
                <w:b w:val="0"/>
                <w:color w:val="000000" w:themeColor="text1"/>
              </w:rPr>
            </w:pPr>
          </w:p>
          <w:p w:rsidR="00D349FE" w:rsidRPr="00D95163" w:rsidRDefault="00D349FE" w:rsidP="00D349FE">
            <w:pPr>
              <w:pStyle w:val="ListParagraph"/>
              <w:numPr>
                <w:ilvl w:val="3"/>
                <w:numId w:val="30"/>
              </w:numPr>
              <w:ind w:left="0"/>
              <w:rPr>
                <w:rFonts w:asciiTheme="majorHAnsi" w:hAnsiTheme="majorHAnsi"/>
                <w:b w:val="0"/>
                <w:color w:val="000000" w:themeColor="text1"/>
              </w:rPr>
            </w:pPr>
            <w:r w:rsidRPr="00D95163">
              <w:rPr>
                <w:rFonts w:asciiTheme="majorHAnsi" w:hAnsiTheme="majorHAnsi"/>
                <w:color w:val="000000" w:themeColor="text1"/>
              </w:rPr>
              <w:t>Bước 1:</w:t>
            </w:r>
            <w:r w:rsidRPr="00D95163">
              <w:rPr>
                <w:rFonts w:asciiTheme="majorHAnsi" w:hAnsiTheme="majorHAnsi"/>
                <w:b w:val="0"/>
                <w:color w:val="000000" w:themeColor="text1"/>
              </w:rPr>
              <w:t xml:space="preserve"> Tạo controlfile mới từ primary database.</w:t>
            </w:r>
          </w:p>
          <w:p w:rsidR="00D349FE" w:rsidRPr="00D95163" w:rsidRDefault="00D349FE" w:rsidP="00D349FE">
            <w:pPr>
              <w:pStyle w:val="ListParagraph"/>
              <w:numPr>
                <w:ilvl w:val="3"/>
                <w:numId w:val="30"/>
              </w:numPr>
              <w:ind w:left="0"/>
              <w:rPr>
                <w:rFonts w:asciiTheme="majorHAnsi" w:hAnsiTheme="majorHAnsi"/>
                <w:b w:val="0"/>
                <w:color w:val="000000" w:themeColor="text1"/>
              </w:rPr>
            </w:pPr>
            <w:r w:rsidRPr="00D95163">
              <w:rPr>
                <w:rFonts w:asciiTheme="majorHAnsi" w:hAnsiTheme="majorHAnsi"/>
                <w:color w:val="000000" w:themeColor="text1"/>
              </w:rPr>
              <w:t>Bước 2:</w:t>
            </w:r>
            <w:r w:rsidRPr="00D95163">
              <w:rPr>
                <w:rFonts w:asciiTheme="majorHAnsi" w:hAnsiTheme="majorHAnsi"/>
                <w:b w:val="0"/>
                <w:color w:val="000000" w:themeColor="text1"/>
              </w:rPr>
              <w:t xml:space="preserve"> Copy controlfile mới này tới tất cả các đường dẫn trỏ đến controlfile chứa trong parameter control_files, sau đó mount database lên.</w:t>
            </w:r>
          </w:p>
          <w:p w:rsidR="00D349FE" w:rsidRPr="00D95163" w:rsidRDefault="00D349FE" w:rsidP="00D349FE">
            <w:pPr>
              <w:pStyle w:val="ListParagraph"/>
              <w:numPr>
                <w:ilvl w:val="3"/>
                <w:numId w:val="30"/>
              </w:numPr>
              <w:ind w:left="0"/>
              <w:rPr>
                <w:rFonts w:asciiTheme="majorHAnsi" w:hAnsiTheme="majorHAnsi"/>
                <w:b w:val="0"/>
                <w:color w:val="000000" w:themeColor="text1"/>
              </w:rPr>
            </w:pPr>
            <w:r w:rsidRPr="00D95163">
              <w:rPr>
                <w:rFonts w:asciiTheme="majorHAnsi" w:hAnsiTheme="majorHAnsi"/>
                <w:color w:val="000000" w:themeColor="text1"/>
              </w:rPr>
              <w:t>Bước 3:</w:t>
            </w:r>
            <w:r w:rsidRPr="00D95163">
              <w:rPr>
                <w:rFonts w:asciiTheme="majorHAnsi" w:hAnsiTheme="majorHAnsi"/>
                <w:b w:val="0"/>
                <w:color w:val="000000" w:themeColor="text1"/>
              </w:rPr>
              <w:t xml:space="preserve"> Restart MRP.</w:t>
            </w:r>
          </w:p>
          <w:p w:rsidR="00D349FE" w:rsidRPr="0070702F" w:rsidRDefault="00D349FE" w:rsidP="00D349FE">
            <w:pPr>
              <w:pStyle w:val="ListParagraph"/>
              <w:numPr>
                <w:ilvl w:val="3"/>
                <w:numId w:val="30"/>
              </w:numPr>
              <w:ind w:left="0"/>
              <w:rPr>
                <w:rFonts w:asciiTheme="majorHAnsi" w:hAnsiTheme="majorHAnsi"/>
                <w:b w:val="0"/>
              </w:rPr>
            </w:pPr>
          </w:p>
          <w:p w:rsidR="00D349FE" w:rsidRPr="0070702F" w:rsidRDefault="00D349FE" w:rsidP="00D349FE">
            <w:pPr>
              <w:pStyle w:val="ListParagraph"/>
              <w:numPr>
                <w:ilvl w:val="3"/>
                <w:numId w:val="30"/>
              </w:numPr>
              <w:ind w:left="0"/>
              <w:rPr>
                <w:rFonts w:ascii="Courier New" w:hAnsi="Courier New" w:cs="Courier New"/>
                <w:b w:val="0"/>
              </w:rPr>
            </w:pPr>
            <w:r w:rsidRPr="0070702F">
              <w:rPr>
                <w:rFonts w:ascii="Courier New" w:hAnsi="Courier New" w:cs="Courier New"/>
                <w:b w:val="0"/>
              </w:rPr>
              <w:t>ALTER DATABASE RECOVER MANAGED STANDBY DATABASE USING LOGFILE DISCONNECT;</w:t>
            </w:r>
          </w:p>
          <w:p w:rsidR="00D349FE" w:rsidRPr="0070702F" w:rsidRDefault="00D349FE" w:rsidP="00D349FE">
            <w:pPr>
              <w:pStyle w:val="ListParagraph"/>
              <w:numPr>
                <w:ilvl w:val="3"/>
                <w:numId w:val="30"/>
              </w:numPr>
              <w:ind w:left="0"/>
              <w:rPr>
                <w:rFonts w:asciiTheme="majorHAnsi" w:hAnsiTheme="majorHAnsi" w:cs="Courier New"/>
                <w:b w:val="0"/>
              </w:rPr>
            </w:pPr>
          </w:p>
          <w:p w:rsidR="00D349FE" w:rsidRPr="00D95163" w:rsidRDefault="00D349FE" w:rsidP="00D349FE">
            <w:pPr>
              <w:pStyle w:val="ListParagraph"/>
              <w:numPr>
                <w:ilvl w:val="3"/>
                <w:numId w:val="30"/>
              </w:numPr>
              <w:ind w:left="0"/>
              <w:rPr>
                <w:rFonts w:asciiTheme="majorHAnsi" w:hAnsiTheme="majorHAnsi"/>
                <w:b w:val="0"/>
                <w:color w:val="000000" w:themeColor="text1"/>
              </w:rPr>
            </w:pPr>
            <w:r w:rsidRPr="00D95163">
              <w:rPr>
                <w:rFonts w:asciiTheme="majorHAnsi" w:hAnsiTheme="majorHAnsi"/>
                <w:color w:val="000000" w:themeColor="text1"/>
              </w:rPr>
              <w:t>Bước 4:</w:t>
            </w:r>
            <w:r w:rsidRPr="00D95163">
              <w:rPr>
                <w:rFonts w:asciiTheme="majorHAnsi" w:hAnsiTheme="majorHAnsi"/>
                <w:b w:val="0"/>
                <w:color w:val="000000" w:themeColor="text1"/>
              </w:rPr>
              <w:t xml:space="preserve"> Connect vào RMAN trên standby database và re-catalog lại các archivelog giống như trường hợp bên trên.</w:t>
            </w:r>
          </w:p>
          <w:p w:rsidR="00D349FE" w:rsidRPr="0070702F" w:rsidRDefault="00D349FE" w:rsidP="00F1683D">
            <w:pPr>
              <w:ind w:firstLine="0"/>
              <w:rPr>
                <w:rFonts w:asciiTheme="majorHAnsi" w:hAnsiTheme="majorHAnsi"/>
                <w:b w:val="0"/>
              </w:rPr>
            </w:pPr>
          </w:p>
        </w:tc>
      </w:tr>
    </w:tbl>
    <w:p w:rsidR="00D349FE" w:rsidRDefault="00D349FE" w:rsidP="001D4A2B"/>
    <w:p w:rsidR="00F1683D" w:rsidRDefault="00F1683D" w:rsidP="00D349FE">
      <w:pPr>
        <w:pStyle w:val="Heading2"/>
      </w:pPr>
      <w:bookmarkStart w:id="13" w:name="_Toc338077540"/>
      <w:r>
        <w:t>Trường hợp 4: Mất controlfile trên Primary</w:t>
      </w:r>
      <w:bookmarkEnd w:id="13"/>
    </w:p>
    <w:p w:rsidR="009261F5" w:rsidRDefault="009261F5" w:rsidP="00F1683D">
      <w:r>
        <w:t>Trường hợp chỉ mất một controlfile, cách giải quyết cũng giống như trường hợp mất một controlfile của standby.</w:t>
      </w:r>
    </w:p>
    <w:p w:rsidR="009261F5" w:rsidRDefault="009261F5" w:rsidP="00F1683D">
      <w:r>
        <w:t>Trường hợp mất tất cả controlfile, bạn không thể tạo lại từ standby. Lúc này có 3 cách giải quyết, tùy vào thời gian timedown cho phép là bao nhiêu.</w:t>
      </w:r>
    </w:p>
    <w:p w:rsidR="009261F5" w:rsidRDefault="009261F5" w:rsidP="0070702F">
      <w:pPr>
        <w:pStyle w:val="Heading3"/>
      </w:pPr>
      <w:bookmarkStart w:id="14" w:name="_Toc338077541"/>
      <w:r>
        <w:t>Failover to standby:</w:t>
      </w:r>
      <w:bookmarkEnd w:id="14"/>
    </w:p>
    <w:p w:rsidR="009261F5" w:rsidRDefault="009261F5" w:rsidP="009261F5">
      <w:r>
        <w:t>Đây là giải pháp gây ít downtime nhất</w:t>
      </w:r>
      <w:r w:rsidR="003916FA">
        <w:t>. Lúc này bạn</w:t>
      </w:r>
      <w:r>
        <w:t xml:space="preserve"> không thể sử dụng Flashback do Flashback không có tác dụng nếu tất cả controlfile bị mất, do đó restore và recover là sự lựa chọn duy nhất.</w:t>
      </w:r>
      <w:r w:rsidR="00717F1E">
        <w:t xml:space="preserve"> </w:t>
      </w:r>
      <w:r w:rsidR="003916FA">
        <w:t xml:space="preserve">Sau khi restore và recover xong , </w:t>
      </w:r>
      <w:r>
        <w:t>ta sẽ flashback primary cũ về failover SCN (số SCN tại thời điểm failover). SCN này có thể lấy được từ câu lệnh:</w:t>
      </w:r>
    </w:p>
    <w:p w:rsidR="00FC5F27" w:rsidRPr="00D95163" w:rsidRDefault="009261F5" w:rsidP="00D95163">
      <w:pPr>
        <w:pStyle w:val="ListParagraph"/>
        <w:numPr>
          <w:ilvl w:val="3"/>
          <w:numId w:val="30"/>
        </w:numPr>
        <w:ind w:left="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SELECT TO_CHAR(STANDBY_BECAME_PRIMARY_SCN) FROM</w:t>
      </w:r>
    </w:p>
    <w:p w:rsidR="009261F5" w:rsidRPr="00D95163" w:rsidRDefault="009261F5" w:rsidP="00D95163">
      <w:pPr>
        <w:pStyle w:val="ListParagraph"/>
        <w:ind w:left="0"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V$DATABASE; </w:t>
      </w:r>
    </w:p>
    <w:p w:rsidR="009261F5" w:rsidRDefault="009261F5" w:rsidP="009261F5">
      <w:r>
        <w:t>Sau khi đã flashback xong, primary cũ (stanby mới) sẽ bắt đầu nhận redo từ standby cũ (primary mới).</w:t>
      </w:r>
      <w:r w:rsidR="003916FA">
        <w:t xml:space="preserve"> Xong bước này, ta có thể switchover để trờ lại cấu hình Dataguard như ban đầu.</w:t>
      </w:r>
    </w:p>
    <w:p w:rsidR="009261F5" w:rsidRDefault="009261F5" w:rsidP="009261F5">
      <w:r>
        <w:t>Nếu primary cũ không còn khả năng khôi phục, tiến hành tạo lại standby mới từ backup của primary mới.</w:t>
      </w:r>
      <w:r w:rsidR="003916FA">
        <w:t xml:space="preserve"> </w:t>
      </w:r>
    </w:p>
    <w:p w:rsidR="003916FA" w:rsidRDefault="003916FA" w:rsidP="0070702F">
      <w:pPr>
        <w:pStyle w:val="Heading3"/>
      </w:pPr>
      <w:bookmarkStart w:id="15" w:name="_Toc338077542"/>
      <w:r>
        <w:t>Tạo controlfile mới.</w:t>
      </w:r>
      <w:bookmarkEnd w:id="15"/>
    </w:p>
    <w:p w:rsidR="003916FA" w:rsidRDefault="003916FA" w:rsidP="003916FA">
      <w:pPr>
        <w:ind w:firstLine="0"/>
      </w:pPr>
      <w:r>
        <w:t>Biện pháp này đòi hỏi downtime nhiều hơn failover. Controlfile mới có thể được tạo ra bằng option NORESETLOGS. Câu lệnh SQL dưới đây để sinh ra script tạo controlfile từ standby database ra trace file:</w:t>
      </w:r>
    </w:p>
    <w:p w:rsidR="003916FA" w:rsidRPr="00FC5F27" w:rsidRDefault="003916FA" w:rsidP="003916FA">
      <w:pPr>
        <w:ind w:firstLine="0"/>
        <w:rPr>
          <w:rFonts w:ascii="Courier New" w:hAnsi="Courier New" w:cs="Courier New"/>
          <w:color w:val="00B050"/>
        </w:rPr>
      </w:pPr>
      <w:r w:rsidRPr="00D95163">
        <w:rPr>
          <w:rFonts w:ascii="Courier New" w:hAnsi="Courier New" w:cs="Courier New"/>
          <w:bCs/>
          <w:color w:val="943634" w:themeColor="accent2" w:themeShade="BF"/>
        </w:rPr>
        <w:t xml:space="preserve">ALTER DATABASE BACKUP CONTROLFILE TO TRACE NORESETLOGS; </w:t>
      </w:r>
    </w:p>
    <w:p w:rsidR="003916FA" w:rsidRDefault="003916FA" w:rsidP="003916FA">
      <w:pPr>
        <w:ind w:firstLine="0"/>
      </w:pPr>
      <w:r>
        <w:t>Trace file xuất ra chứa câu lệnh SQL dùng để tạo ra controlfile cho primary database. Controlfile mới sẽ mất hết thông tin về archive log sinh ra trước thời điểm tạo controlfile. Ở các phiên bản trước 10.1.0.5, nếu archivelog được backup trên primary, tất cả các archive log sinh ra từ sau khi backup archive phải được re-catalog lại.</w:t>
      </w:r>
    </w:p>
    <w:p w:rsidR="003916FA" w:rsidRDefault="003916FA" w:rsidP="003916FA">
      <w:pPr>
        <w:ind w:firstLine="0"/>
      </w:pPr>
    </w:p>
    <w:p w:rsidR="003916FA" w:rsidRDefault="003916FA" w:rsidP="0070702F">
      <w:pPr>
        <w:pStyle w:val="Heading3"/>
      </w:pPr>
      <w:bookmarkStart w:id="16" w:name="_Toc338077543"/>
      <w:r>
        <w:t>Recover sử dụng backup controlfile:</w:t>
      </w:r>
      <w:bookmarkEnd w:id="16"/>
    </w:p>
    <w:p w:rsidR="003916FA" w:rsidRDefault="003916FA" w:rsidP="003916FA">
      <w:pPr>
        <w:ind w:firstLine="0"/>
      </w:pPr>
      <w:r>
        <w:t>Nếu bạn không thể sử dụng được một trong các cách trên, bạn có thể sử dụng backup controlfile từ primary, thực hiện complete recovery và open resetlog.</w:t>
      </w:r>
    </w:p>
    <w:p w:rsidR="003916FA" w:rsidRDefault="003916FA" w:rsidP="003916FA">
      <w:pPr>
        <w:ind w:firstLine="0"/>
      </w:pPr>
      <w:r>
        <w:lastRenderedPageBreak/>
        <w:t>Để phục hồi controlfile và đưa database trở lại trạng thái bình thường, bạn sử dụng RMAN sau khi connect vào primary ở trạng thái NOMOUNT:</w:t>
      </w:r>
    </w:p>
    <w:p w:rsidR="003916FA" w:rsidRPr="00D95163" w:rsidRDefault="003916FA" w:rsidP="003916FA">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RESTORE CONTROLFILE; </w:t>
      </w:r>
    </w:p>
    <w:p w:rsidR="003916FA" w:rsidRPr="00D95163" w:rsidRDefault="003916FA" w:rsidP="003916FA">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ALTER DATABASE MOUNT; </w:t>
      </w:r>
    </w:p>
    <w:p w:rsidR="003916FA" w:rsidRPr="00D95163" w:rsidRDefault="003916FA" w:rsidP="003916FA">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RECOVER DATABASE; </w:t>
      </w:r>
    </w:p>
    <w:p w:rsidR="003916FA" w:rsidRPr="00D95163" w:rsidRDefault="003916FA" w:rsidP="003916FA">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ALTER DATABASE OPEN RESETLOGS;</w:t>
      </w:r>
    </w:p>
    <w:p w:rsidR="003916FA" w:rsidRDefault="003916FA" w:rsidP="003916FA">
      <w:pPr>
        <w:ind w:firstLine="0"/>
      </w:pPr>
      <w:r>
        <w:t>Sau khi archivelog được sinh ra sau khi resetlog và được gửi sang standby. Standby database sẽ đăng ký lại redo này và khởi động lại MRP. Sau khi MRP khởi động lại sẽ bắt đầu apply redo mới này.</w:t>
      </w:r>
    </w:p>
    <w:p w:rsidR="00F1683D" w:rsidRDefault="003916FA" w:rsidP="003916FA">
      <w:pPr>
        <w:ind w:firstLine="0"/>
      </w:pPr>
      <w:r>
        <w:t>Tính năng recovery thông qua reset log được giới thiệu trong bản 10g cho phép administrator phục hồi lại primary và standby từ các bản backup đc chụp lại từ các redo branch trước đó (incarnation). Do đó, không cần thiết phải bac</w:t>
      </w:r>
      <w:r w:rsidR="004D4962">
        <w:t>k</w:t>
      </w:r>
      <w:r>
        <w:t>up full database sau khi resetlog.</w:t>
      </w:r>
      <w:r w:rsidR="0027493F">
        <w:t xml:space="preserve"> Đây là cách mất thời gian nhất, nhưng nó là cách cuối cùng nếu 2 cách trên không thế thực hiện được.</w:t>
      </w:r>
    </w:p>
    <w:p w:rsidR="0070702F" w:rsidRDefault="0070702F" w:rsidP="003916FA">
      <w:pPr>
        <w:ind w:firstLine="0"/>
      </w:pPr>
    </w:p>
    <w:p w:rsidR="0027493F" w:rsidRDefault="0070702F" w:rsidP="0070702F">
      <w:pPr>
        <w:pStyle w:val="Heading2"/>
      </w:pPr>
      <w:bookmarkStart w:id="17" w:name="_Toc338077544"/>
      <w:r>
        <w:t>Trường hợp 5</w:t>
      </w:r>
      <w:r w:rsidR="0027493F">
        <w:t>:  Mất onlinelog:</w:t>
      </w:r>
      <w:bookmarkEnd w:id="17"/>
    </w:p>
    <w:p w:rsidR="0027493F" w:rsidRDefault="0027493F" w:rsidP="0027493F">
      <w:pPr>
        <w:ind w:firstLine="0"/>
      </w:pPr>
      <w:r>
        <w:t>Khi mất toàn bộ member của online log group, Oracle sẽ shutdown instance. Nếu chỉ mất một member, Instance vẫn hoạt động bình thường, nhưng sẽ sinh ra một cảnh báo ở trong alert log.</w:t>
      </w:r>
      <w:r w:rsidR="00930A86">
        <w:t xml:space="preserve"> </w:t>
      </w:r>
    </w:p>
    <w:p w:rsidR="00930A86" w:rsidRDefault="00930A86" w:rsidP="0027493F">
      <w:pPr>
        <w:ind w:firstLine="0"/>
      </w:pPr>
      <w:r>
        <w:t>Trường hợp chỉ mất một redo log, cách giải quyết rất đơn giản, bạn chỉ cần remove redo log này đi và add redo log mới vào.</w:t>
      </w:r>
      <w:r>
        <w:tab/>
      </w:r>
    </w:p>
    <w:p w:rsidR="00930A86" w:rsidRPr="00D95163" w:rsidRDefault="00930A86" w:rsidP="00930A86">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ALTER DATABASE ADD LOGFILE MEMBER 'log_file_name' REUSE TO GROUP n;</w:t>
      </w:r>
    </w:p>
    <w:p w:rsidR="00930A86" w:rsidRPr="00930A86" w:rsidRDefault="00930A86" w:rsidP="00930A86">
      <w:pPr>
        <w:ind w:firstLine="0"/>
      </w:pPr>
      <w:r w:rsidRPr="00930A86">
        <w:t>Nếu tất cả các member của một inactive group bị mất, group đó cần phải remove đi và tạo lại</w:t>
      </w:r>
    </w:p>
    <w:p w:rsidR="00930A86" w:rsidRPr="00930A86" w:rsidRDefault="00930A86" w:rsidP="00930A86">
      <w:pPr>
        <w:ind w:firstLine="0"/>
      </w:pPr>
      <w:r w:rsidRPr="00930A86">
        <w:t>Nếu group đó là active hoặc group đó chưa kịp archive lại, thì cần failover sang standby database sao đó tiến hành tạo lại.</w:t>
      </w:r>
    </w:p>
    <w:p w:rsidR="00930A86" w:rsidRDefault="00930A86" w:rsidP="0027493F">
      <w:pPr>
        <w:ind w:firstLine="0"/>
      </w:pPr>
    </w:p>
    <w:p w:rsidR="006952A5" w:rsidRDefault="006952A5" w:rsidP="006952A5">
      <w:pPr>
        <w:pStyle w:val="Heading1"/>
      </w:pPr>
      <w:bookmarkStart w:id="18" w:name="_Toc338077545"/>
      <w:r>
        <w:t>Thủ tục Backup:</w:t>
      </w:r>
      <w:bookmarkEnd w:id="18"/>
    </w:p>
    <w:p w:rsidR="006952A5" w:rsidRDefault="006952A5" w:rsidP="006952A5">
      <w:pPr>
        <w:ind w:firstLine="0"/>
      </w:pPr>
      <w:r w:rsidRPr="00916107">
        <w:t>Phần này đi vào chi tiết các script RMAN và thủ tục để backup database trong cấu hình Dataguard.</w:t>
      </w:r>
    </w:p>
    <w:p w:rsidR="006952A5" w:rsidRDefault="006952A5" w:rsidP="006952A5">
      <w:pPr>
        <w:ind w:firstLine="0"/>
      </w:pPr>
      <w:r>
        <w:t xml:space="preserve">Trong mô hình MAA( Maximum Availability Architecture), Oracle recommend việc backup nên được thực hiện trên cả primary và standby database, để tránh trường hợp </w:t>
      </w:r>
      <w:r>
        <w:lastRenderedPageBreak/>
        <w:t>một lúc chết cả primary và standby (mặc dù rất hiếm). Sau đây chúng ta sẽ tìm hiểu về các thủ tục backup trên Dataguard:</w:t>
      </w:r>
    </w:p>
    <w:p w:rsidR="006952A5" w:rsidRDefault="006952A5" w:rsidP="006952A5">
      <w:pPr>
        <w:ind w:firstLine="0"/>
      </w:pPr>
      <w:r>
        <w:t>Sử dụng đĩa như cache khi backup ra tape:</w:t>
      </w:r>
    </w:p>
    <w:p w:rsidR="006952A5" w:rsidRDefault="006952A5" w:rsidP="006952A5">
      <w:pPr>
        <w:ind w:firstLine="0"/>
      </w:pPr>
      <w:r>
        <w:t>Trong thủ tục này, Flash Recovery Area trên standby có nhiệm vụ như là disk cache khi backup ra tape. Backup full được thực hiện hàng tuần, backup incremental được thực hiện hàng ngày.</w:t>
      </w:r>
    </w:p>
    <w:p w:rsidR="006952A5" w:rsidRPr="00930A86" w:rsidRDefault="006952A5" w:rsidP="00930A86">
      <w:pPr>
        <w:pStyle w:val="Heading2"/>
      </w:pPr>
      <w:bookmarkStart w:id="19" w:name="_Toc338077546"/>
      <w:r w:rsidRPr="00930A86">
        <w:t>Thủ tục backup trên Primary:</w:t>
      </w:r>
      <w:bookmarkEnd w:id="19"/>
    </w:p>
    <w:p w:rsidR="006952A5" w:rsidRDefault="006952A5" w:rsidP="006952A5">
      <w:pPr>
        <w:ind w:firstLine="0"/>
      </w:pPr>
      <w:r>
        <w:t>Primary controlfile và spfile:</w:t>
      </w:r>
    </w:p>
    <w:p w:rsidR="006952A5" w:rsidRPr="00D95163" w:rsidRDefault="006952A5" w:rsidP="006952A5">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BACKUP DEVICE TYPE SBT BACKUPSET ALL;</w:t>
      </w:r>
    </w:p>
    <w:p w:rsidR="006952A5" w:rsidRDefault="006952A5" w:rsidP="006952A5">
      <w:pPr>
        <w:ind w:firstLine="0"/>
      </w:pPr>
      <w:r>
        <w:t>Tần suất backup phụ thuộc vào việc chiến lược lưu trữ backup của bạn trong bao lâu. Tuy nhiên Oracle recommend bạn nên backup controlfile ra tape ít nhất một tuần một lần.</w:t>
      </w:r>
    </w:p>
    <w:p w:rsidR="006952A5" w:rsidRDefault="006952A5" w:rsidP="006952A5">
      <w:pPr>
        <w:ind w:firstLine="0"/>
      </w:pPr>
      <w:r>
        <w:t>Thủ tục backup trên standby database:</w:t>
      </w:r>
    </w:p>
    <w:p w:rsidR="006952A5" w:rsidRPr="00930A86" w:rsidRDefault="006952A5" w:rsidP="00930A86">
      <w:pPr>
        <w:pStyle w:val="Heading3"/>
      </w:pPr>
      <w:bookmarkStart w:id="20" w:name="_Toc338077547"/>
      <w:r w:rsidRPr="00930A86">
        <w:t>Script backup hàng ngày:</w:t>
      </w:r>
      <w:bookmarkEnd w:id="20"/>
    </w:p>
    <w:p w:rsidR="006952A5" w:rsidRDefault="006952A5" w:rsidP="006952A5">
      <w:pPr>
        <w:ind w:firstLine="0"/>
      </w:pPr>
      <w:r>
        <w:t xml:space="preserve">Incrementally updated backup: Tính năng này cho phép datafile image copies roll forward tới bản incremental mới nhất. Theo như khuyến cáo của Oracle, Full backup sẽ được thực hiện vào ngày đầu tiên, sau đó thực hiện incremental backup vào ngày thứ hai. Archive log được sử dụng để recover tới bất cứ thời điểm nào trong hai ngày. Từ ngày thứ 3 trở đi, bản incremental backup của ngày trước sẽ gộp với datafile copy, cho phép recovery tới bất cứ thời điểm nào của ngày trước đó, và redo log </w:t>
      </w:r>
      <w:r>
        <w:tab/>
        <w:t>được dung để recover tới bất cứ thời điểm nào của ngày hiện tại.</w:t>
      </w:r>
    </w:p>
    <w:p w:rsidR="006952A5" w:rsidRDefault="006952A5" w:rsidP="006952A5">
      <w:pPr>
        <w:ind w:firstLine="0"/>
      </w:pPr>
      <w:r>
        <w:t>Ta xem xét các script sau:</w:t>
      </w:r>
    </w:p>
    <w:p w:rsidR="006952A5" w:rsidRPr="00D95163" w:rsidRDefault="006952A5" w:rsidP="00930A86">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RECOVER COPY OF DATABASE WITH TAG ‘OSS’;</w:t>
      </w:r>
    </w:p>
    <w:p w:rsidR="006952A5" w:rsidRPr="00D95163" w:rsidRDefault="006952A5" w:rsidP="00930A86">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BACKUP DEVICE TYPE DISK INCREMENTAL LEVEL 1 FOR RECOVER OF COPY WITH TAG ‘OSS’ DATABASE</w:t>
      </w:r>
    </w:p>
    <w:p w:rsidR="006952A5" w:rsidRPr="00D95163" w:rsidRDefault="006952A5" w:rsidP="00930A86">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BACKUP ARCHIVELOG ALL NOT BACKED UP TO SBT; </w:t>
      </w:r>
    </w:p>
    <w:p w:rsidR="006952A5" w:rsidRPr="00D95163" w:rsidRDefault="006952A5" w:rsidP="00930A86">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BACKUP BACKUPSET ALL</w:t>
      </w:r>
    </w:p>
    <w:p w:rsidR="006952A5" w:rsidRPr="00930A86" w:rsidRDefault="00930A86" w:rsidP="00930A86">
      <w:pPr>
        <w:pStyle w:val="Heading3"/>
      </w:pPr>
      <w:bookmarkStart w:id="21" w:name="_Toc338077548"/>
      <w:r w:rsidRPr="00930A86">
        <w:t xml:space="preserve">Script </w:t>
      </w:r>
      <w:r w:rsidR="006952A5" w:rsidRPr="00930A86">
        <w:t>Backup hàng tuần:</w:t>
      </w:r>
      <w:bookmarkEnd w:id="21"/>
    </w:p>
    <w:p w:rsidR="006952A5" w:rsidRDefault="006952A5" w:rsidP="0027493F">
      <w:pPr>
        <w:ind w:firstLine="0"/>
      </w:pPr>
      <w:r>
        <w:t>Tất cả các file recovery sẽ được backup ra tape  với câu lệnh sau:</w:t>
      </w:r>
    </w:p>
    <w:p w:rsidR="006952A5" w:rsidRPr="00D95163" w:rsidRDefault="006952A5"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BACKUP RECOVERY FILES;</w:t>
      </w:r>
    </w:p>
    <w:p w:rsidR="006952A5" w:rsidRPr="00930A86" w:rsidRDefault="006952A5" w:rsidP="006952A5">
      <w:pPr>
        <w:ind w:firstLine="0"/>
        <w:rPr>
          <w:b/>
        </w:rPr>
      </w:pPr>
      <w:r w:rsidRPr="00930A86">
        <w:rPr>
          <w:b/>
        </w:rPr>
        <w:t>Backup trực tiếp ra tape:</w:t>
      </w:r>
    </w:p>
    <w:p w:rsidR="006952A5" w:rsidRPr="00D95163" w:rsidRDefault="006952A5" w:rsidP="006952A5">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CONFIGURE DEFAULT DEVICE TYPE TO SBT</w:t>
      </w:r>
    </w:p>
    <w:p w:rsidR="006952A5" w:rsidRPr="00930A86" w:rsidRDefault="006952A5" w:rsidP="006952A5">
      <w:pPr>
        <w:ind w:firstLine="0"/>
        <w:rPr>
          <w:b/>
        </w:rPr>
      </w:pPr>
      <w:r w:rsidRPr="00930A86">
        <w:rPr>
          <w:b/>
        </w:rPr>
        <w:lastRenderedPageBreak/>
        <w:t>Backup trên primary database:</w:t>
      </w:r>
    </w:p>
    <w:p w:rsidR="006952A5" w:rsidRPr="00D95163" w:rsidRDefault="006952A5" w:rsidP="006952A5">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BACKUP BACKUPSET ALL;</w:t>
      </w:r>
    </w:p>
    <w:p w:rsidR="006952A5" w:rsidRPr="00930A86" w:rsidRDefault="006952A5" w:rsidP="00930A86">
      <w:pPr>
        <w:pStyle w:val="Heading2"/>
      </w:pPr>
      <w:bookmarkStart w:id="22" w:name="_Toc338077549"/>
      <w:r w:rsidRPr="00930A86">
        <w:t>Backup trên standby:</w:t>
      </w:r>
      <w:bookmarkEnd w:id="22"/>
    </w:p>
    <w:p w:rsidR="006952A5" w:rsidRDefault="006952A5" w:rsidP="00930A86">
      <w:pPr>
        <w:pStyle w:val="Heading3"/>
      </w:pPr>
      <w:bookmarkStart w:id="23" w:name="_Toc338077550"/>
      <w:r>
        <w:t>Backup hàng ngày:</w:t>
      </w:r>
      <w:bookmarkEnd w:id="23"/>
    </w:p>
    <w:p w:rsidR="006952A5" w:rsidRPr="00D95163" w:rsidRDefault="006952A5" w:rsidP="006952A5">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BACKUP AS BACKUPSET INCREMENTAL LEVEL 1 DATABASE PLUS </w:t>
      </w:r>
    </w:p>
    <w:p w:rsidR="006952A5" w:rsidRPr="00D95163" w:rsidRDefault="006952A5" w:rsidP="006952A5">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ARCHIVELOG;</w:t>
      </w:r>
    </w:p>
    <w:p w:rsidR="006952A5" w:rsidRDefault="006952A5" w:rsidP="006952A5">
      <w:pPr>
        <w:ind w:firstLine="0"/>
      </w:pPr>
      <w:r>
        <w:t>Nếu RMAN không tìm thấy bản level 0 incremental backup nào thì nó sẽ tạo ra một bản level 0 incremental, sau đó nó mới tạo ra bản level 1 incremental và archivelog.</w:t>
      </w:r>
    </w:p>
    <w:p w:rsidR="006952A5" w:rsidRDefault="006952A5" w:rsidP="00930A86">
      <w:pPr>
        <w:pStyle w:val="Heading3"/>
      </w:pPr>
      <w:bookmarkStart w:id="24" w:name="_Toc338077551"/>
      <w:r>
        <w:t>Backup hàng tuần:</w:t>
      </w:r>
      <w:bookmarkEnd w:id="24"/>
    </w:p>
    <w:p w:rsidR="006952A5" w:rsidRDefault="006952A5" w:rsidP="006952A5">
      <w:pPr>
        <w:ind w:firstLine="0"/>
      </w:pPr>
      <w:r>
        <w:t xml:space="preserve">Tạo một bản incremental backup: </w:t>
      </w:r>
    </w:p>
    <w:p w:rsidR="006952A5" w:rsidRPr="00D95163" w:rsidRDefault="006952A5" w:rsidP="006952A5">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BACKUP AS BACKUPSET INCREMENTAL LEVEL 0 DATABASE PLUS </w:t>
      </w:r>
    </w:p>
    <w:p w:rsidR="006952A5" w:rsidRPr="00D95163" w:rsidRDefault="006952A5" w:rsidP="006952A5">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ARCHIVELOG;</w:t>
      </w:r>
    </w:p>
    <w:p w:rsidR="006952A5" w:rsidRPr="00D95163" w:rsidRDefault="006952A5" w:rsidP="006952A5">
      <w:pPr>
        <w:ind w:firstLine="0"/>
        <w:rPr>
          <w:rFonts w:ascii="Courier New" w:hAnsi="Courier New" w:cs="Courier New"/>
          <w:bCs/>
          <w:color w:val="943634" w:themeColor="accent2" w:themeShade="BF"/>
        </w:rPr>
      </w:pPr>
    </w:p>
    <w:p w:rsidR="0027493F" w:rsidRDefault="0027493F" w:rsidP="0079210D">
      <w:pPr>
        <w:pStyle w:val="Heading1"/>
      </w:pPr>
      <w:bookmarkStart w:id="25" w:name="_Toc338077552"/>
      <w:r>
        <w:t xml:space="preserve">Một số </w:t>
      </w:r>
      <w:r w:rsidR="0079210D">
        <w:t>khái niệm</w:t>
      </w:r>
      <w:r>
        <w:t>:</w:t>
      </w:r>
      <w:bookmarkEnd w:id="25"/>
    </w:p>
    <w:p w:rsidR="0070702F" w:rsidRPr="0079210D" w:rsidRDefault="0027493F" w:rsidP="0027493F">
      <w:pPr>
        <w:ind w:firstLine="0"/>
        <w:rPr>
          <w:rFonts w:asciiTheme="majorHAnsi" w:hAnsiTheme="majorHAnsi"/>
          <w:b/>
          <w:color w:val="0070C0"/>
        </w:rPr>
      </w:pPr>
      <w:r w:rsidRPr="0079210D">
        <w:rPr>
          <w:rFonts w:asciiTheme="majorHAnsi" w:hAnsiTheme="majorHAnsi"/>
          <w:b/>
          <w:color w:val="0070C0"/>
        </w:rPr>
        <w:t xml:space="preserve">Block media recovery (BMR) của primary: </w:t>
      </w:r>
    </w:p>
    <w:p w:rsidR="0027493F" w:rsidRDefault="0027493F" w:rsidP="0027493F">
      <w:pPr>
        <w:ind w:firstLine="0"/>
      </w:pPr>
      <w:r>
        <w:t>Khi primary bị lỗi block corruption, BMR có thể được sử dụng để sửa nhanh những bad block này. Kiểu recovery này được thực hiện khi chỉ có một số lượng nhỏ bad block, chứ không phải toàn bộ datafile bị corrupt. Tất cả các block được backup hay restore đều được kiểm tra về mặt vật lý hoặc logic. Câu lệnh RMAN VALIDATE có thể được dùng để kiểm tra các block bị corrupt này.</w:t>
      </w:r>
    </w:p>
    <w:p w:rsidR="0027493F" w:rsidRDefault="0027493F" w:rsidP="0027493F">
      <w:pPr>
        <w:ind w:firstLine="0"/>
      </w:pPr>
      <w:r>
        <w:t>MBR làm việc bằng cách thay thế các bad block bằng các block nguyên vẹn từ lần backup gần nhất sau đó recovery lại từ archivelog. BMR có thể làm việc trong khi database đang online.</w:t>
      </w:r>
    </w:p>
    <w:p w:rsidR="0027493F" w:rsidRDefault="0027493F" w:rsidP="0027493F">
      <w:pPr>
        <w:ind w:firstLine="0"/>
      </w:pPr>
    </w:p>
    <w:p w:rsidR="0027493F" w:rsidRPr="0079210D" w:rsidRDefault="0027493F" w:rsidP="0027493F">
      <w:pPr>
        <w:ind w:firstLine="0"/>
        <w:rPr>
          <w:rFonts w:asciiTheme="majorHAnsi" w:hAnsiTheme="majorHAnsi"/>
          <w:b/>
          <w:color w:val="0070C0"/>
        </w:rPr>
      </w:pPr>
      <w:r w:rsidRPr="0079210D">
        <w:rPr>
          <w:rFonts w:asciiTheme="majorHAnsi" w:hAnsiTheme="majorHAnsi"/>
          <w:b/>
          <w:color w:val="0070C0"/>
        </w:rPr>
        <w:t>Incomplete recovery:</w:t>
      </w:r>
    </w:p>
    <w:p w:rsidR="0027493F" w:rsidRDefault="0027493F" w:rsidP="0027493F">
      <w:pPr>
        <w:ind w:firstLine="0"/>
      </w:pPr>
      <w:r>
        <w:t>Point-in-time recovery được thực hiện trong trường hợp database bị lỗi logic (bởi user hay application) hay khi tablespace hoặc datafile bị xóa bởi user. Khi gặp sự cố này , thực hiện phục hồi như sau:</w:t>
      </w:r>
    </w:p>
    <w:p w:rsidR="0027493F" w:rsidRDefault="0027493F" w:rsidP="0027493F">
      <w:pPr>
        <w:ind w:firstLine="0"/>
      </w:pPr>
      <w:r>
        <w:t xml:space="preserve">- </w:t>
      </w:r>
      <w:r w:rsidR="0070702F">
        <w:t xml:space="preserve"> </w:t>
      </w:r>
      <w:r>
        <w:t>Nếu lỗi logical corruption chưa được truyền sang standby. flashback lại primary sau đó open resetlog và re-apply redo log trên standby. Nếu flashback chỉ được cấu hình trên 1 standby, flashback standby đến trước thời điểm logical corrupt, failover sau đó active standby này thành primary.</w:t>
      </w:r>
    </w:p>
    <w:p w:rsidR="0027493F" w:rsidRDefault="0027493F" w:rsidP="0027493F">
      <w:pPr>
        <w:ind w:firstLine="0"/>
      </w:pPr>
    </w:p>
    <w:p w:rsidR="0027493F" w:rsidRPr="0079210D" w:rsidRDefault="0027493F" w:rsidP="0027493F">
      <w:pPr>
        <w:ind w:firstLine="0"/>
        <w:rPr>
          <w:rFonts w:asciiTheme="majorHAnsi" w:hAnsiTheme="majorHAnsi"/>
          <w:b/>
          <w:color w:val="0070C0"/>
        </w:rPr>
      </w:pPr>
      <w:r w:rsidRPr="0079210D">
        <w:rPr>
          <w:rFonts w:asciiTheme="majorHAnsi" w:hAnsiTheme="majorHAnsi"/>
          <w:b/>
          <w:color w:val="0070C0"/>
        </w:rPr>
        <w:t>Resync sau khi thay đổi cấu trúc của primary database:</w:t>
      </w:r>
    </w:p>
    <w:p w:rsidR="0027493F" w:rsidRDefault="0027493F" w:rsidP="0027493F">
      <w:pPr>
        <w:ind w:firstLine="0"/>
      </w:pPr>
      <w:r>
        <w:t>Sau khi thay đổi cấu trúc primary (add/drop datafile), oracle yêu cầu phải resync lại catalog, để standby có thể biết được. Có thể thực hiện backup hàng ngày controlfile và SPFILE, nó sẽ tự động resync lại catalog, hoặc cũng có thể thực hiện bằng tay;</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RESYNC CATALOG;</w:t>
      </w:r>
    </w:p>
    <w:p w:rsidR="0027493F" w:rsidRDefault="0027493F" w:rsidP="0027493F">
      <w:pPr>
        <w:ind w:firstLine="0"/>
      </w:pPr>
    </w:p>
    <w:p w:rsidR="0027493F" w:rsidRPr="0079210D" w:rsidRDefault="0027493F" w:rsidP="0027493F">
      <w:pPr>
        <w:ind w:firstLine="0"/>
        <w:rPr>
          <w:rFonts w:asciiTheme="majorHAnsi" w:hAnsiTheme="majorHAnsi"/>
          <w:b/>
          <w:color w:val="0070C0"/>
        </w:rPr>
      </w:pPr>
      <w:r w:rsidRPr="0079210D">
        <w:rPr>
          <w:rFonts w:asciiTheme="majorHAnsi" w:hAnsiTheme="majorHAnsi"/>
          <w:b/>
          <w:color w:val="0070C0"/>
        </w:rPr>
        <w:t>Chỉnh sửa thủ tục,cấu hình để switchover/failover</w:t>
      </w:r>
    </w:p>
    <w:p w:rsidR="0027493F" w:rsidRDefault="0027493F" w:rsidP="0027493F">
      <w:pPr>
        <w:ind w:firstLine="0"/>
      </w:pPr>
      <w:r>
        <w:t xml:space="preserve">Khi </w:t>
      </w:r>
      <w:r w:rsidR="0070702F">
        <w:t xml:space="preserve">sự kiện </w:t>
      </w:r>
      <w:r>
        <w:t>switchover/failover xảy ra, database role thay đổi và cấu hình RMAN cũng cần phả</w:t>
      </w:r>
      <w:r w:rsidR="0070702F">
        <w:t>i thay đổi</w:t>
      </w:r>
      <w:r>
        <w:t xml:space="preserve"> theo</w:t>
      </w:r>
    </w:p>
    <w:p w:rsidR="0027493F" w:rsidRDefault="0027493F" w:rsidP="0027493F">
      <w:pPr>
        <w:ind w:firstLine="0"/>
      </w:pPr>
    </w:p>
    <w:p w:rsidR="0027493F" w:rsidRPr="0079210D" w:rsidRDefault="0070702F" w:rsidP="0027493F">
      <w:pPr>
        <w:ind w:firstLine="0"/>
        <w:rPr>
          <w:rFonts w:asciiTheme="majorHAnsi" w:hAnsiTheme="majorHAnsi"/>
          <w:b/>
          <w:color w:val="0070C0"/>
        </w:rPr>
      </w:pPr>
      <w:r w:rsidRPr="0079210D">
        <w:rPr>
          <w:rFonts w:asciiTheme="majorHAnsi" w:hAnsiTheme="majorHAnsi"/>
          <w:b/>
          <w:color w:val="0070C0"/>
        </w:rPr>
        <w:t>Nh</w:t>
      </w:r>
      <w:r w:rsidR="0027493F" w:rsidRPr="0079210D">
        <w:rPr>
          <w:rFonts w:asciiTheme="majorHAnsi" w:hAnsiTheme="majorHAnsi"/>
          <w:b/>
          <w:color w:val="0070C0"/>
        </w:rPr>
        <w:t xml:space="preserve">ững thứ cần xem xét trước khi backup archivelog </w:t>
      </w:r>
    </w:p>
    <w:p w:rsidR="0027493F" w:rsidRDefault="0027493F" w:rsidP="0027493F">
      <w:pPr>
        <w:ind w:firstLine="0"/>
      </w:pPr>
      <w:r>
        <w:t>Sau khi switchover/failover, connect vào RMAN thực hiện câu lênh:</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CATALOG ARCHIVELOG ‘&lt;archived log filename 1&gt;’, ’&lt;archived log filename 2&gt;’, etc</w:t>
      </w:r>
      <w:r w:rsidR="0070702F" w:rsidRPr="00D95163">
        <w:rPr>
          <w:rFonts w:ascii="Courier New" w:hAnsi="Courier New" w:cs="Courier New"/>
          <w:bCs/>
          <w:color w:val="943634" w:themeColor="accent2" w:themeShade="BF"/>
        </w:rPr>
        <w:t>…</w:t>
      </w:r>
      <w:r w:rsidRPr="00D95163">
        <w:rPr>
          <w:rFonts w:ascii="Courier New" w:hAnsi="Courier New" w:cs="Courier New"/>
          <w:bCs/>
          <w:color w:val="943634" w:themeColor="accent2" w:themeShade="BF"/>
        </w:rPr>
        <w:t xml:space="preserve"> ;</w:t>
      </w:r>
    </w:p>
    <w:p w:rsidR="0027493F" w:rsidRDefault="0027493F" w:rsidP="0027493F">
      <w:pPr>
        <w:ind w:firstLine="0"/>
      </w:pPr>
      <w:r>
        <w:t>những archive log được liệt kê bên trên là những archive được sinh ra sau lần backup archive cuối cùng. Ví dụ: Bạn backup vào 10 sáng mỗi ngày, và kết thúc lúc 11h, khi đó bạn cần catalog tất cả archive sinh ra sau thời điểm 11h đến thời điểm switchover. Những archivelog này sẽ được backup trong lần backup tiếp theo.</w:t>
      </w:r>
    </w:p>
    <w:p w:rsidR="0027493F" w:rsidRDefault="0027493F" w:rsidP="0027493F">
      <w:pPr>
        <w:ind w:firstLine="0"/>
      </w:pPr>
      <w:r>
        <w:t>Chú ý là chỉ những archive log đã được truyền đến standby rồi mới backup từ standby được. Archivelog được sinh ra trước khi standby được khởi tạo phải được backup từ primary.</w:t>
      </w:r>
    </w:p>
    <w:p w:rsidR="0027493F" w:rsidRDefault="0027493F" w:rsidP="0027493F">
      <w:pPr>
        <w:ind w:firstLine="0"/>
      </w:pP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STANDBY DATABASE ROLL FORWARD USING RMAN INCREMENTAL BACKUP</w:t>
      </w:r>
    </w:p>
    <w:p w:rsidR="0027493F" w:rsidRDefault="0027493F" w:rsidP="0027493F">
      <w:pPr>
        <w:ind w:firstLine="0"/>
      </w:pPr>
      <w:r>
        <w:t>Trong trường hợp standby bị bỏ quá xa so với primary, có thể dùng RMAN để roll forward standby nhanh hơn redo apply. Trong thủ tục này, sử dụng câu lệnh BACKUP INCREMENTAL FROM SCN để tạo ra một bản incremental backup trên primary bắt đầu từ SCN hiện tại của standby và được sử dụng để roll forward standby database.</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Bước 1</w:t>
      </w:r>
      <w:r w:rsidR="0027493F" w:rsidRPr="00D95163">
        <w:rPr>
          <w:rFonts w:asciiTheme="majorHAnsi" w:hAnsiTheme="majorHAnsi"/>
          <w:b/>
          <w:color w:val="000000" w:themeColor="text1"/>
        </w:rPr>
        <w:t>: Stop manager recovery process trên standby:</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alter database recover managed standby database cancel;</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Bước 2</w:t>
      </w:r>
      <w:r w:rsidR="0027493F" w:rsidRPr="00D95163">
        <w:rPr>
          <w:rFonts w:asciiTheme="majorHAnsi" w:hAnsiTheme="majorHAnsi"/>
          <w:b/>
          <w:color w:val="000000" w:themeColor="text1"/>
        </w:rPr>
        <w:t>: Trên standby, tìm SCN hiện tại:</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select current_scn from v$database;</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lastRenderedPageBreak/>
        <w:t xml:space="preserve">Bước </w:t>
      </w:r>
      <w:r w:rsidR="0027493F" w:rsidRPr="00D95163">
        <w:rPr>
          <w:rFonts w:asciiTheme="majorHAnsi" w:hAnsiTheme="majorHAnsi"/>
          <w:b/>
          <w:color w:val="000000" w:themeColor="text1"/>
        </w:rPr>
        <w:t>3: Vào RMAN kết nối đến primary và tạo bản incremental backup từ SCN lấy được từ bước trước.</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BACKUP INCREMENTAL FROM SCN &lt;SCN from previous step&gt;</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DATABASE FORMAT '/tmp/ForStandby_%U' tag </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'FORSTANDBY'</w:t>
      </w:r>
      <w:r w:rsidR="0079210D" w:rsidRPr="00D95163">
        <w:rPr>
          <w:rFonts w:ascii="Courier New" w:hAnsi="Courier New" w:cs="Courier New"/>
          <w:bCs/>
          <w:color w:val="943634" w:themeColor="accent2" w:themeShade="BF"/>
        </w:rPr>
        <w:t>;</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4: Tạo standby controlfile:</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BACKUP CURRENT CONTROLFILE FOR STANDBY;</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5: Copy standby controlfile sang standby</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 xml:space="preserve">6: </w:t>
      </w:r>
      <w:r w:rsidR="0079210D" w:rsidRPr="00D95163">
        <w:rPr>
          <w:rFonts w:asciiTheme="majorHAnsi" w:hAnsiTheme="majorHAnsi"/>
          <w:b/>
          <w:color w:val="000000" w:themeColor="text1"/>
        </w:rPr>
        <w:t>S</w:t>
      </w:r>
      <w:r w:rsidR="0027493F" w:rsidRPr="00D95163">
        <w:rPr>
          <w:rFonts w:asciiTheme="majorHAnsi" w:hAnsiTheme="majorHAnsi"/>
          <w:b/>
          <w:color w:val="000000" w:themeColor="text1"/>
        </w:rPr>
        <w:t>hutdown standby và open nomount.</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7: Dùng RMAN restore lại standby controlfile cho standby:</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RESTORE STANDBY CONTROLFILE FROM </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‘/tmp/o1_mf_TAG20070220T151030_.bkp';</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8: startup mount.</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9: Nếu thư mục chứa datafile trên primary và standby là giống nhau, thì chuyển sang bước 10. Nếu không, dùng RMAN connect vào  standby, catalog lại các datafile:</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CATALOG START WITH '+DATA_1/CHICAGO/DATAFILE/'; </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SWITCH DATABASE TO COPY;</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10:</w:t>
      </w:r>
      <w:r w:rsidRPr="00D95163">
        <w:rPr>
          <w:rFonts w:asciiTheme="majorHAnsi" w:hAnsiTheme="majorHAnsi"/>
          <w:b/>
          <w:color w:val="000000" w:themeColor="text1"/>
        </w:rPr>
        <w:t xml:space="preserve"> Co</w:t>
      </w:r>
      <w:r w:rsidR="0027493F" w:rsidRPr="00D95163">
        <w:rPr>
          <w:rFonts w:asciiTheme="majorHAnsi" w:hAnsiTheme="majorHAnsi"/>
          <w:b/>
          <w:color w:val="000000" w:themeColor="text1"/>
        </w:rPr>
        <w:t>py bản incremental backup sang standby để vào một thư mục (Ví dụ /tmp/ForStandby):</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CATALOG START WITH '/tmp/ForStandby';</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11: Recover lại database:</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RECOVER DATABASE NOREDO;</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12: Nếu thư mục chứa redo log của primary và standby là giống nhau, chuyến sang bước 14. Nếu không, trên standby, xóa hết các online và standby redolog file và đảm bảo tham số LOG_FILE_NAME_CONVERT là chính xác.</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13: trên standby, xóa tất cả các standby redo log group</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SQL&gt; ALTER DATABASE CLEAR LOGFILE GROUP 1;</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SQL&gt; ALTER DATABASE CLEAR LOGFILE GROUP 2;</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lastRenderedPageBreak/>
        <w:t>SQL&gt; ALTER DATABASE CLEAR LOGFILE GROUP 3;</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w:t>
      </w:r>
    </w:p>
    <w:p w:rsidR="0027493F" w:rsidRPr="00D95163" w:rsidRDefault="0070702F"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 xml:space="preserve">14: trên standby restart flashback </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 xml:space="preserve">SQL&gt; ALTER DATABASE FLASHBACK OFF; </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SQL&gt; ALTER DATABASE FLASHBACK ON;</w:t>
      </w:r>
    </w:p>
    <w:p w:rsidR="0027493F" w:rsidRPr="00D95163" w:rsidRDefault="0079210D" w:rsidP="0027493F">
      <w:pPr>
        <w:ind w:firstLine="0"/>
        <w:rPr>
          <w:rFonts w:asciiTheme="majorHAnsi" w:hAnsiTheme="majorHAnsi"/>
          <w:b/>
          <w:color w:val="000000" w:themeColor="text1"/>
        </w:rPr>
      </w:pPr>
      <w:r w:rsidRPr="00D95163">
        <w:rPr>
          <w:rFonts w:asciiTheme="majorHAnsi" w:hAnsiTheme="majorHAnsi"/>
          <w:b/>
          <w:color w:val="000000" w:themeColor="text1"/>
        </w:rPr>
        <w:t xml:space="preserve">Bước </w:t>
      </w:r>
      <w:r w:rsidR="0027493F" w:rsidRPr="00D95163">
        <w:rPr>
          <w:rFonts w:asciiTheme="majorHAnsi" w:hAnsiTheme="majorHAnsi"/>
          <w:b/>
          <w:color w:val="000000" w:themeColor="text1"/>
        </w:rPr>
        <w:t>15: trên standby restart MRP:</w:t>
      </w:r>
    </w:p>
    <w:p w:rsidR="0027493F" w:rsidRPr="00D95163" w:rsidRDefault="0027493F" w:rsidP="0027493F">
      <w:pPr>
        <w:ind w:firstLine="0"/>
        <w:rPr>
          <w:rFonts w:ascii="Courier New" w:hAnsi="Courier New" w:cs="Courier New"/>
          <w:bCs/>
          <w:color w:val="943634" w:themeColor="accent2" w:themeShade="BF"/>
        </w:rPr>
      </w:pPr>
      <w:r w:rsidRPr="00D95163">
        <w:rPr>
          <w:rFonts w:ascii="Courier New" w:hAnsi="Courier New" w:cs="Courier New"/>
          <w:bCs/>
          <w:color w:val="943634" w:themeColor="accent2" w:themeShade="BF"/>
        </w:rPr>
        <w:t>SQL&gt; ALTER DATABASE RECOVER MANAGED STANDBY DATABASE DISCONNECT;</w:t>
      </w:r>
    </w:p>
    <w:p w:rsidR="00D95163" w:rsidRDefault="00D95163" w:rsidP="0027493F">
      <w:pPr>
        <w:ind w:firstLine="0"/>
        <w:rPr>
          <w:rFonts w:ascii="Courier New" w:hAnsi="Courier New" w:cs="Courier New"/>
        </w:rPr>
      </w:pPr>
      <w:r>
        <w:rPr>
          <w:rFonts w:ascii="Courier New" w:hAnsi="Courier New" w:cs="Courier New"/>
        </w:rPr>
        <w:t>--Hết---</w:t>
      </w:r>
    </w:p>
    <w:p w:rsidR="006952A5" w:rsidRPr="0079210D" w:rsidRDefault="006952A5" w:rsidP="0027493F">
      <w:pPr>
        <w:ind w:firstLine="0"/>
        <w:rPr>
          <w:rFonts w:ascii="Courier New" w:hAnsi="Courier New" w:cs="Courier New"/>
        </w:rPr>
      </w:pPr>
    </w:p>
    <w:sectPr w:rsidR="006952A5" w:rsidRPr="0079210D" w:rsidSect="003F0875">
      <w:headerReference w:type="default" r:id="rId9"/>
      <w:footerReference w:type="default" r:id="rId10"/>
      <w:pgSz w:w="11907" w:h="16840" w:code="9"/>
      <w:pgMar w:top="1418" w:right="1134" w:bottom="1418" w:left="1701" w:header="454"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E50" w:rsidRDefault="00F57E50" w:rsidP="00FD7E25">
      <w:pPr>
        <w:spacing w:after="0" w:line="240" w:lineRule="auto"/>
      </w:pPr>
      <w:r>
        <w:separator/>
      </w:r>
    </w:p>
  </w:endnote>
  <w:endnote w:type="continuationSeparator" w:id="0">
    <w:p w:rsidR="00F57E50" w:rsidRDefault="00F57E50" w:rsidP="00FD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00000001" w:usb1="400004FF" w:usb2="00000000" w:usb3="00000000" w:csb0="0000019F"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02F" w:rsidRDefault="0070702F" w:rsidP="005B07C2">
    <w:pPr>
      <w:pStyle w:val="Footer"/>
      <w:tabs>
        <w:tab w:val="clear" w:pos="9360"/>
        <w:tab w:val="right" w:pos="9072"/>
      </w:tabs>
      <w:ind w:firstLine="0"/>
    </w:pPr>
    <w:r w:rsidRPr="00CB43D0">
      <w:rPr>
        <w:rFonts w:ascii="Verdana" w:hAnsi="Verdana"/>
        <w:b/>
        <w:color w:val="A6A6A6" w:themeColor="background1" w:themeShade="A6"/>
        <w:sz w:val="18"/>
        <w:szCs w:val="18"/>
      </w:rPr>
      <w:t>Copyright by Hyperlogy</w:t>
    </w:r>
    <w:r>
      <w:tab/>
      <w:t xml:space="preserve">  </w:t>
    </w:r>
    <w:r>
      <w:tab/>
    </w:r>
    <w:r>
      <w:fldChar w:fldCharType="begin"/>
    </w:r>
    <w:r>
      <w:instrText xml:space="preserve"> PAGE   \* MERGEFORMAT </w:instrText>
    </w:r>
    <w:r>
      <w:fldChar w:fldCharType="separate"/>
    </w:r>
    <w:r w:rsidR="001D4A2B">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E50" w:rsidRDefault="00F57E50" w:rsidP="00FD7E25">
      <w:pPr>
        <w:spacing w:after="0" w:line="240" w:lineRule="auto"/>
      </w:pPr>
      <w:r>
        <w:separator/>
      </w:r>
    </w:p>
  </w:footnote>
  <w:footnote w:type="continuationSeparator" w:id="0">
    <w:p w:rsidR="00F57E50" w:rsidRDefault="00F57E50" w:rsidP="00FD7E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3" w:type="dxa"/>
      <w:tblInd w:w="-34" w:type="dxa"/>
      <w:tblBorders>
        <w:bottom w:val="single" w:sz="4" w:space="0" w:color="0066B3"/>
      </w:tblBorders>
      <w:tblLook w:val="04A0" w:firstRow="1" w:lastRow="0" w:firstColumn="1" w:lastColumn="0" w:noHBand="0" w:noVBand="1"/>
    </w:tblPr>
    <w:tblGrid>
      <w:gridCol w:w="1686"/>
      <w:gridCol w:w="7637"/>
    </w:tblGrid>
    <w:tr w:rsidR="0070702F" w:rsidTr="003F0875">
      <w:tc>
        <w:tcPr>
          <w:tcW w:w="1419" w:type="dxa"/>
          <w:shd w:val="clear" w:color="auto" w:fill="auto"/>
          <w:vAlign w:val="center"/>
        </w:tcPr>
        <w:p w:rsidR="0070702F" w:rsidRPr="00220E03" w:rsidRDefault="0070702F" w:rsidP="004E2772">
          <w:pPr>
            <w:pStyle w:val="CommonHeader"/>
            <w:spacing w:after="20" w:line="240" w:lineRule="auto"/>
            <w:ind w:right="0" w:firstLine="0"/>
            <w:jc w:val="left"/>
            <w:rPr>
              <w:rFonts w:ascii="Verdana" w:hAnsi="Verdana"/>
              <w:b/>
              <w:noProof/>
              <w:color w:val="4D4D4D"/>
              <w:sz w:val="16"/>
              <w:szCs w:val="16"/>
              <w:lang w:val="en-US" w:eastAsia="en-US"/>
            </w:rPr>
          </w:pPr>
          <w:r>
            <w:rPr>
              <w:rFonts w:ascii="Verdana" w:hAnsi="Verdana"/>
              <w:b/>
              <w:noProof/>
              <w:color w:val="4D4D4D"/>
              <w:sz w:val="16"/>
              <w:szCs w:val="16"/>
              <w:lang w:val="en-US" w:eastAsia="ja-JP"/>
            </w:rPr>
            <w:drawing>
              <wp:inline distT="0" distB="0" distL="0" distR="0" wp14:anchorId="33EF508A" wp14:editId="7EF17F64">
                <wp:extent cx="933450" cy="43417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logy_CMYK.emf"/>
                        <pic:cNvPicPr/>
                      </pic:nvPicPr>
                      <pic:blipFill>
                        <a:blip r:embed="rId1">
                          <a:extLst>
                            <a:ext uri="{28A0092B-C50C-407E-A947-70E740481C1C}">
                              <a14:useLocalDpi xmlns:a14="http://schemas.microsoft.com/office/drawing/2010/main" val="0"/>
                            </a:ext>
                          </a:extLst>
                        </a:blip>
                        <a:stretch>
                          <a:fillRect/>
                        </a:stretch>
                      </pic:blipFill>
                      <pic:spPr>
                        <a:xfrm>
                          <a:off x="0" y="0"/>
                          <a:ext cx="939552" cy="437013"/>
                        </a:xfrm>
                        <a:prstGeom prst="rect">
                          <a:avLst/>
                        </a:prstGeom>
                      </pic:spPr>
                    </pic:pic>
                  </a:graphicData>
                </a:graphic>
              </wp:inline>
            </w:drawing>
          </w:r>
        </w:p>
      </w:tc>
      <w:tc>
        <w:tcPr>
          <w:tcW w:w="7904" w:type="dxa"/>
          <w:shd w:val="clear" w:color="auto" w:fill="auto"/>
          <w:vAlign w:val="bottom"/>
        </w:tcPr>
        <w:p w:rsidR="0070702F" w:rsidRPr="00B429AB" w:rsidRDefault="00FC5F27" w:rsidP="003B343B">
          <w:pPr>
            <w:pStyle w:val="CommonHeader"/>
            <w:spacing w:after="200" w:line="240" w:lineRule="auto"/>
            <w:ind w:right="0" w:firstLine="0"/>
            <w:jc w:val="left"/>
            <w:rPr>
              <w:rFonts w:ascii="Verdana" w:hAnsi="Verdana"/>
              <w:b/>
              <w:noProof/>
              <w:color w:val="A6A6A6" w:themeColor="background1" w:themeShade="A6"/>
              <w:sz w:val="16"/>
              <w:szCs w:val="16"/>
              <w:lang w:val="en-US" w:eastAsia="en-US"/>
            </w:rPr>
          </w:pPr>
          <w:r>
            <w:rPr>
              <w:rFonts w:ascii="Verdana" w:hAnsi="Verdana"/>
              <w:b/>
              <w:noProof/>
              <w:color w:val="0066B3"/>
              <w:sz w:val="18"/>
              <w:szCs w:val="18"/>
              <w:lang w:val="en-US" w:eastAsia="en-US"/>
            </w:rPr>
            <w:t>Sử dụng RMAN để backup và Recovery trong DataGuard</w:t>
          </w:r>
        </w:p>
      </w:tc>
    </w:tr>
  </w:tbl>
  <w:p w:rsidR="0070702F" w:rsidRPr="003F0875" w:rsidRDefault="0070702F" w:rsidP="003F0875">
    <w:pPr>
      <w:pStyle w:val="Header"/>
      <w:ind w:firstLine="0"/>
      <w:rPr>
        <w:color w:val="8DB3E2" w:themeColor="text2" w:themeTint="66"/>
        <w:sz w:val="12"/>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67B"/>
    <w:multiLevelType w:val="multilevel"/>
    <w:tmpl w:val="3A5414D2"/>
    <w:lvl w:ilvl="0">
      <w:start w:val="1"/>
      <w:numFmt w:val="bullet"/>
      <w:lvlText w:val="-"/>
      <w:lvlJc w:val="left"/>
      <w:pPr>
        <w:ind w:left="1077" w:hanging="368"/>
      </w:pPr>
      <w:rPr>
        <w:rFonts w:ascii="Times New Roman" w:hAnsi="Times New Roman" w:cs="Times New Roman" w:hint="default"/>
      </w:rPr>
    </w:lvl>
    <w:lvl w:ilvl="1">
      <w:start w:val="1"/>
      <w:numFmt w:val="bullet"/>
      <w:lvlText w:val=""/>
      <w:lvlJc w:val="left"/>
      <w:pPr>
        <w:ind w:left="1446" w:hanging="368"/>
      </w:pPr>
      <w:rPr>
        <w:rFonts w:ascii="Wingdings" w:hAnsi="Wingdings" w:hint="default"/>
      </w:rPr>
    </w:lvl>
    <w:lvl w:ilvl="2">
      <w:start w:val="1"/>
      <w:numFmt w:val="bullet"/>
      <w:lvlText w:val=""/>
      <w:lvlJc w:val="left"/>
      <w:pPr>
        <w:ind w:left="1815" w:hanging="368"/>
      </w:pPr>
      <w:rPr>
        <w:rFonts w:ascii="Wingdings" w:hAnsi="Wingdings" w:hint="default"/>
      </w:rPr>
    </w:lvl>
    <w:lvl w:ilvl="3">
      <w:start w:val="1"/>
      <w:numFmt w:val="bullet"/>
      <w:lvlText w:val=""/>
      <w:lvlJc w:val="left"/>
      <w:pPr>
        <w:ind w:left="2184" w:hanging="368"/>
      </w:pPr>
      <w:rPr>
        <w:rFonts w:ascii="Wingdings 2" w:hAnsi="Wingdings 2" w:hint="default"/>
      </w:rPr>
    </w:lvl>
    <w:lvl w:ilvl="4">
      <w:start w:val="1"/>
      <w:numFmt w:val="bullet"/>
      <w:lvlText w:val="o"/>
      <w:lvlJc w:val="left"/>
      <w:pPr>
        <w:ind w:left="2553" w:hanging="368"/>
      </w:pPr>
      <w:rPr>
        <w:rFonts w:ascii="Courier New" w:hAnsi="Courier New" w:cs="Courier New" w:hint="default"/>
      </w:rPr>
    </w:lvl>
    <w:lvl w:ilvl="5">
      <w:start w:val="1"/>
      <w:numFmt w:val="bullet"/>
      <w:lvlText w:val=""/>
      <w:lvlJc w:val="left"/>
      <w:pPr>
        <w:ind w:left="2922" w:hanging="368"/>
      </w:pPr>
      <w:rPr>
        <w:rFonts w:ascii="Wingdings" w:hAnsi="Wingdings" w:hint="default"/>
      </w:rPr>
    </w:lvl>
    <w:lvl w:ilvl="6">
      <w:start w:val="1"/>
      <w:numFmt w:val="bullet"/>
      <w:lvlText w:val=""/>
      <w:lvlJc w:val="left"/>
      <w:pPr>
        <w:ind w:left="3291" w:hanging="368"/>
      </w:pPr>
      <w:rPr>
        <w:rFonts w:ascii="Symbol" w:hAnsi="Symbol" w:hint="default"/>
      </w:rPr>
    </w:lvl>
    <w:lvl w:ilvl="7">
      <w:start w:val="1"/>
      <w:numFmt w:val="bullet"/>
      <w:lvlText w:val="o"/>
      <w:lvlJc w:val="left"/>
      <w:pPr>
        <w:ind w:left="3660" w:hanging="368"/>
      </w:pPr>
      <w:rPr>
        <w:rFonts w:ascii="Courier New" w:hAnsi="Courier New" w:cs="Courier New" w:hint="default"/>
      </w:rPr>
    </w:lvl>
    <w:lvl w:ilvl="8">
      <w:start w:val="1"/>
      <w:numFmt w:val="bullet"/>
      <w:lvlText w:val=""/>
      <w:lvlJc w:val="left"/>
      <w:pPr>
        <w:ind w:left="4029" w:hanging="368"/>
      </w:pPr>
      <w:rPr>
        <w:rFonts w:ascii="Wingdings" w:hAnsi="Wingdings" w:hint="default"/>
      </w:rPr>
    </w:lvl>
  </w:abstractNum>
  <w:abstractNum w:abstractNumId="1">
    <w:nsid w:val="06A50652"/>
    <w:multiLevelType w:val="hybridMultilevel"/>
    <w:tmpl w:val="668ECD4E"/>
    <w:lvl w:ilvl="0" w:tplc="572ED35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E76B9"/>
    <w:multiLevelType w:val="multilevel"/>
    <w:tmpl w:val="C596C2B2"/>
    <w:lvl w:ilvl="0">
      <w:start w:val="1"/>
      <w:numFmt w:val="decimal"/>
      <w:pStyle w:val="Heading1"/>
      <w:lvlText w:val="%1"/>
      <w:lvlJc w:val="left"/>
      <w:pPr>
        <w:ind w:left="425" w:hanging="425"/>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suff w:val="space"/>
      <w:lvlText w:val="%1.%2.%3.%4"/>
      <w:lvlJc w:val="left"/>
      <w:pPr>
        <w:ind w:left="1134" w:hanging="1134"/>
      </w:pPr>
      <w:rPr>
        <w:rFonts w:hint="default"/>
      </w:rPr>
    </w:lvl>
    <w:lvl w:ilvl="4">
      <w:start w:val="1"/>
      <w:numFmt w:val="lowerLetter"/>
      <w:lvlText w:val="%5."/>
      <w:lvlJc w:val="left"/>
      <w:pPr>
        <w:tabs>
          <w:tab w:val="num" w:pos="709"/>
        </w:tabs>
        <w:ind w:left="709" w:hanging="28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8F0661"/>
    <w:multiLevelType w:val="hybridMultilevel"/>
    <w:tmpl w:val="D278EC84"/>
    <w:lvl w:ilvl="0" w:tplc="04090005">
      <w:start w:val="1"/>
      <w:numFmt w:val="bullet"/>
      <w:lvlText w:val=""/>
      <w:lvlJc w:val="left"/>
      <w:pPr>
        <w:ind w:left="1789" w:hanging="360"/>
      </w:pPr>
      <w:rPr>
        <w:rFonts w:ascii="Wingdings" w:hAnsi="Wingdings" w:hint="default"/>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
    <w:nsid w:val="1CDD79EF"/>
    <w:multiLevelType w:val="multilevel"/>
    <w:tmpl w:val="FFB20882"/>
    <w:lvl w:ilvl="0">
      <w:start w:val="1"/>
      <w:numFmt w:val="bullet"/>
      <w:lvlText w:val=""/>
      <w:lvlJc w:val="left"/>
      <w:pPr>
        <w:ind w:left="1077" w:hanging="368"/>
      </w:pPr>
      <w:rPr>
        <w:rFonts w:ascii="Wingdings" w:hAnsi="Wingdings" w:hint="default"/>
      </w:rPr>
    </w:lvl>
    <w:lvl w:ilvl="1">
      <w:start w:val="1"/>
      <w:numFmt w:val="bullet"/>
      <w:lvlText w:val=""/>
      <w:lvlJc w:val="left"/>
      <w:pPr>
        <w:ind w:left="1446" w:hanging="368"/>
      </w:pPr>
      <w:rPr>
        <w:rFonts w:ascii="Wingdings" w:hAnsi="Wingdings" w:hint="default"/>
      </w:rPr>
    </w:lvl>
    <w:lvl w:ilvl="2">
      <w:start w:val="1"/>
      <w:numFmt w:val="bullet"/>
      <w:lvlText w:val="-"/>
      <w:lvlJc w:val="left"/>
      <w:pPr>
        <w:ind w:left="1815" w:hanging="368"/>
      </w:pPr>
      <w:rPr>
        <w:rFonts w:ascii="Times New Roman" w:hAnsi="Times New Roman" w:cs="Times New Roman" w:hint="default"/>
      </w:rPr>
    </w:lvl>
    <w:lvl w:ilvl="3">
      <w:start w:val="1"/>
      <w:numFmt w:val="bullet"/>
      <w:lvlText w:val=""/>
      <w:lvlJc w:val="left"/>
      <w:pPr>
        <w:ind w:left="2184" w:hanging="368"/>
      </w:pPr>
      <w:rPr>
        <w:rFonts w:ascii="Wingdings 2" w:hAnsi="Wingdings 2" w:hint="default"/>
      </w:rPr>
    </w:lvl>
    <w:lvl w:ilvl="4">
      <w:start w:val="1"/>
      <w:numFmt w:val="bullet"/>
      <w:lvlText w:val="o"/>
      <w:lvlJc w:val="left"/>
      <w:pPr>
        <w:ind w:left="2553" w:hanging="368"/>
      </w:pPr>
      <w:rPr>
        <w:rFonts w:ascii="Courier New" w:hAnsi="Courier New" w:cs="Courier New" w:hint="default"/>
      </w:rPr>
    </w:lvl>
    <w:lvl w:ilvl="5">
      <w:start w:val="1"/>
      <w:numFmt w:val="bullet"/>
      <w:lvlText w:val=""/>
      <w:lvlJc w:val="left"/>
      <w:pPr>
        <w:ind w:left="2922" w:hanging="368"/>
      </w:pPr>
      <w:rPr>
        <w:rFonts w:ascii="Wingdings" w:hAnsi="Wingdings" w:hint="default"/>
      </w:rPr>
    </w:lvl>
    <w:lvl w:ilvl="6">
      <w:start w:val="1"/>
      <w:numFmt w:val="bullet"/>
      <w:lvlText w:val=""/>
      <w:lvlJc w:val="left"/>
      <w:pPr>
        <w:ind w:left="3291" w:hanging="368"/>
      </w:pPr>
      <w:rPr>
        <w:rFonts w:ascii="Symbol" w:hAnsi="Symbol" w:hint="default"/>
      </w:rPr>
    </w:lvl>
    <w:lvl w:ilvl="7">
      <w:start w:val="1"/>
      <w:numFmt w:val="bullet"/>
      <w:lvlText w:val="o"/>
      <w:lvlJc w:val="left"/>
      <w:pPr>
        <w:ind w:left="3660" w:hanging="368"/>
      </w:pPr>
      <w:rPr>
        <w:rFonts w:ascii="Courier New" w:hAnsi="Courier New" w:cs="Courier New" w:hint="default"/>
      </w:rPr>
    </w:lvl>
    <w:lvl w:ilvl="8">
      <w:start w:val="1"/>
      <w:numFmt w:val="bullet"/>
      <w:lvlText w:val=""/>
      <w:lvlJc w:val="left"/>
      <w:pPr>
        <w:ind w:left="4029" w:hanging="368"/>
      </w:pPr>
      <w:rPr>
        <w:rFonts w:ascii="Wingdings" w:hAnsi="Wingdings" w:hint="default"/>
      </w:rPr>
    </w:lvl>
  </w:abstractNum>
  <w:abstractNum w:abstractNumId="5">
    <w:nsid w:val="26B824EF"/>
    <w:multiLevelType w:val="hybridMultilevel"/>
    <w:tmpl w:val="3B22D7EE"/>
    <w:lvl w:ilvl="0" w:tplc="268E5EC6">
      <w:start w:val="1"/>
      <w:numFmt w:val="bullet"/>
      <w:lvlText w:val=""/>
      <w:lvlJc w:val="left"/>
      <w:pPr>
        <w:ind w:left="1134" w:hanging="425"/>
      </w:pPr>
      <w:rPr>
        <w:rFonts w:ascii="Wingdings" w:hAnsi="Wingdings" w:hint="default"/>
      </w:rPr>
    </w:lvl>
    <w:lvl w:ilvl="1" w:tplc="04090005">
      <w:start w:val="1"/>
      <w:numFmt w:val="bullet"/>
      <w:lvlText w:val=""/>
      <w:lvlJc w:val="left"/>
      <w:pPr>
        <w:ind w:left="2509" w:hanging="360"/>
      </w:pPr>
      <w:rPr>
        <w:rFonts w:ascii="Wingdings" w:hAnsi="Wingdings"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nsid w:val="301269A7"/>
    <w:multiLevelType w:val="hybridMultilevel"/>
    <w:tmpl w:val="0A4A11AA"/>
    <w:lvl w:ilvl="0" w:tplc="9CF4BA1C">
      <w:start w:val="1"/>
      <w:numFmt w:val="bullet"/>
      <w:lvlText w:val=""/>
      <w:lvlJc w:val="left"/>
      <w:pPr>
        <w:ind w:left="1134" w:hanging="425"/>
      </w:pPr>
      <w:rPr>
        <w:rFonts w:ascii="Wingdings" w:hAnsi="Wingdings" w:hint="default"/>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nsid w:val="32C32712"/>
    <w:multiLevelType w:val="hybridMultilevel"/>
    <w:tmpl w:val="45ECDF6E"/>
    <w:lvl w:ilvl="0" w:tplc="EA02D3A4">
      <w:numFmt w:val="bullet"/>
      <w:lvlText w:val="-"/>
      <w:lvlJc w:val="left"/>
      <w:pPr>
        <w:ind w:left="1276" w:hanging="284"/>
      </w:pPr>
      <w:rPr>
        <w:rFonts w:ascii="Times New Roman" w:eastAsia="Calibri" w:hAnsi="Times New Roman" w:cs="Times New Roman" w:hint="default"/>
      </w:rPr>
    </w:lvl>
    <w:lvl w:ilvl="1" w:tplc="04090003" w:tentative="1">
      <w:start w:val="1"/>
      <w:numFmt w:val="bullet"/>
      <w:lvlText w:val="o"/>
      <w:lvlJc w:val="left"/>
      <w:pPr>
        <w:ind w:left="4669" w:hanging="360"/>
      </w:pPr>
      <w:rPr>
        <w:rFonts w:ascii="Courier New" w:hAnsi="Courier New" w:cs="Courier New" w:hint="default"/>
      </w:rPr>
    </w:lvl>
    <w:lvl w:ilvl="2" w:tplc="EA02D3A4">
      <w:numFmt w:val="bullet"/>
      <w:lvlText w:val="-"/>
      <w:lvlJc w:val="left"/>
      <w:pPr>
        <w:ind w:left="5389" w:hanging="360"/>
      </w:pPr>
      <w:rPr>
        <w:rFonts w:ascii="Times New Roman" w:eastAsia="Calibri" w:hAnsi="Times New Roman" w:cs="Times New Roman" w:hint="default"/>
      </w:rPr>
    </w:lvl>
    <w:lvl w:ilvl="3" w:tplc="04090001" w:tentative="1">
      <w:start w:val="1"/>
      <w:numFmt w:val="bullet"/>
      <w:lvlText w:val=""/>
      <w:lvlJc w:val="left"/>
      <w:pPr>
        <w:ind w:left="6109" w:hanging="360"/>
      </w:pPr>
      <w:rPr>
        <w:rFonts w:ascii="Symbol" w:hAnsi="Symbol" w:hint="default"/>
      </w:rPr>
    </w:lvl>
    <w:lvl w:ilvl="4" w:tplc="04090003" w:tentative="1">
      <w:start w:val="1"/>
      <w:numFmt w:val="bullet"/>
      <w:lvlText w:val="o"/>
      <w:lvlJc w:val="left"/>
      <w:pPr>
        <w:ind w:left="6829" w:hanging="360"/>
      </w:pPr>
      <w:rPr>
        <w:rFonts w:ascii="Courier New" w:hAnsi="Courier New" w:cs="Courier New" w:hint="default"/>
      </w:rPr>
    </w:lvl>
    <w:lvl w:ilvl="5" w:tplc="04090005" w:tentative="1">
      <w:start w:val="1"/>
      <w:numFmt w:val="bullet"/>
      <w:lvlText w:val=""/>
      <w:lvlJc w:val="left"/>
      <w:pPr>
        <w:ind w:left="7549" w:hanging="360"/>
      </w:pPr>
      <w:rPr>
        <w:rFonts w:ascii="Wingdings" w:hAnsi="Wingdings" w:hint="default"/>
      </w:rPr>
    </w:lvl>
    <w:lvl w:ilvl="6" w:tplc="04090001" w:tentative="1">
      <w:start w:val="1"/>
      <w:numFmt w:val="bullet"/>
      <w:lvlText w:val=""/>
      <w:lvlJc w:val="left"/>
      <w:pPr>
        <w:ind w:left="8269" w:hanging="360"/>
      </w:pPr>
      <w:rPr>
        <w:rFonts w:ascii="Symbol" w:hAnsi="Symbol" w:hint="default"/>
      </w:rPr>
    </w:lvl>
    <w:lvl w:ilvl="7" w:tplc="04090003" w:tentative="1">
      <w:start w:val="1"/>
      <w:numFmt w:val="bullet"/>
      <w:lvlText w:val="o"/>
      <w:lvlJc w:val="left"/>
      <w:pPr>
        <w:ind w:left="8989" w:hanging="360"/>
      </w:pPr>
      <w:rPr>
        <w:rFonts w:ascii="Courier New" w:hAnsi="Courier New" w:cs="Courier New" w:hint="default"/>
      </w:rPr>
    </w:lvl>
    <w:lvl w:ilvl="8" w:tplc="04090005" w:tentative="1">
      <w:start w:val="1"/>
      <w:numFmt w:val="bullet"/>
      <w:lvlText w:val=""/>
      <w:lvlJc w:val="left"/>
      <w:pPr>
        <w:ind w:left="9709" w:hanging="360"/>
      </w:pPr>
      <w:rPr>
        <w:rFonts w:ascii="Wingdings" w:hAnsi="Wingdings" w:hint="default"/>
      </w:rPr>
    </w:lvl>
  </w:abstractNum>
  <w:abstractNum w:abstractNumId="8">
    <w:nsid w:val="360651A2"/>
    <w:multiLevelType w:val="hybridMultilevel"/>
    <w:tmpl w:val="E5B60B66"/>
    <w:lvl w:ilvl="0" w:tplc="EA02D3A4">
      <w:numFmt w:val="bullet"/>
      <w:lvlText w:val="-"/>
      <w:lvlJc w:val="left"/>
      <w:pPr>
        <w:ind w:left="3949" w:hanging="360"/>
      </w:pPr>
      <w:rPr>
        <w:rFonts w:ascii="Times New Roman" w:eastAsia="Calibri" w:hAnsi="Times New Roman" w:cs="Times New Roman" w:hint="default"/>
      </w:rPr>
    </w:lvl>
    <w:lvl w:ilvl="1" w:tplc="04090003" w:tentative="1">
      <w:start w:val="1"/>
      <w:numFmt w:val="bullet"/>
      <w:lvlText w:val="o"/>
      <w:lvlJc w:val="left"/>
      <w:pPr>
        <w:ind w:left="4669" w:hanging="360"/>
      </w:pPr>
      <w:rPr>
        <w:rFonts w:ascii="Courier New" w:hAnsi="Courier New" w:cs="Courier New" w:hint="default"/>
      </w:rPr>
    </w:lvl>
    <w:lvl w:ilvl="2" w:tplc="EA02D3A4">
      <w:numFmt w:val="bullet"/>
      <w:lvlText w:val="-"/>
      <w:lvlJc w:val="left"/>
      <w:pPr>
        <w:ind w:left="5389" w:hanging="360"/>
      </w:pPr>
      <w:rPr>
        <w:rFonts w:ascii="Times New Roman" w:eastAsia="Calibri" w:hAnsi="Times New Roman" w:cs="Times New Roman" w:hint="default"/>
      </w:rPr>
    </w:lvl>
    <w:lvl w:ilvl="3" w:tplc="04090001" w:tentative="1">
      <w:start w:val="1"/>
      <w:numFmt w:val="bullet"/>
      <w:lvlText w:val=""/>
      <w:lvlJc w:val="left"/>
      <w:pPr>
        <w:ind w:left="6109" w:hanging="360"/>
      </w:pPr>
      <w:rPr>
        <w:rFonts w:ascii="Symbol" w:hAnsi="Symbol" w:hint="default"/>
      </w:rPr>
    </w:lvl>
    <w:lvl w:ilvl="4" w:tplc="04090003" w:tentative="1">
      <w:start w:val="1"/>
      <w:numFmt w:val="bullet"/>
      <w:lvlText w:val="o"/>
      <w:lvlJc w:val="left"/>
      <w:pPr>
        <w:ind w:left="6829" w:hanging="360"/>
      </w:pPr>
      <w:rPr>
        <w:rFonts w:ascii="Courier New" w:hAnsi="Courier New" w:cs="Courier New" w:hint="default"/>
      </w:rPr>
    </w:lvl>
    <w:lvl w:ilvl="5" w:tplc="04090005" w:tentative="1">
      <w:start w:val="1"/>
      <w:numFmt w:val="bullet"/>
      <w:lvlText w:val=""/>
      <w:lvlJc w:val="left"/>
      <w:pPr>
        <w:ind w:left="7549" w:hanging="360"/>
      </w:pPr>
      <w:rPr>
        <w:rFonts w:ascii="Wingdings" w:hAnsi="Wingdings" w:hint="default"/>
      </w:rPr>
    </w:lvl>
    <w:lvl w:ilvl="6" w:tplc="04090001" w:tentative="1">
      <w:start w:val="1"/>
      <w:numFmt w:val="bullet"/>
      <w:lvlText w:val=""/>
      <w:lvlJc w:val="left"/>
      <w:pPr>
        <w:ind w:left="8269" w:hanging="360"/>
      </w:pPr>
      <w:rPr>
        <w:rFonts w:ascii="Symbol" w:hAnsi="Symbol" w:hint="default"/>
      </w:rPr>
    </w:lvl>
    <w:lvl w:ilvl="7" w:tplc="04090003" w:tentative="1">
      <w:start w:val="1"/>
      <w:numFmt w:val="bullet"/>
      <w:lvlText w:val="o"/>
      <w:lvlJc w:val="left"/>
      <w:pPr>
        <w:ind w:left="8989" w:hanging="360"/>
      </w:pPr>
      <w:rPr>
        <w:rFonts w:ascii="Courier New" w:hAnsi="Courier New" w:cs="Courier New" w:hint="default"/>
      </w:rPr>
    </w:lvl>
    <w:lvl w:ilvl="8" w:tplc="04090005" w:tentative="1">
      <w:start w:val="1"/>
      <w:numFmt w:val="bullet"/>
      <w:lvlText w:val=""/>
      <w:lvlJc w:val="left"/>
      <w:pPr>
        <w:ind w:left="9709" w:hanging="360"/>
      </w:pPr>
      <w:rPr>
        <w:rFonts w:ascii="Wingdings" w:hAnsi="Wingdings" w:hint="default"/>
      </w:rPr>
    </w:lvl>
  </w:abstractNum>
  <w:abstractNum w:abstractNumId="9">
    <w:nsid w:val="3F47423A"/>
    <w:multiLevelType w:val="hybridMultilevel"/>
    <w:tmpl w:val="F9A283C6"/>
    <w:lvl w:ilvl="0" w:tplc="BC78F1A2">
      <w:numFmt w:val="bullet"/>
      <w:lvlText w:val="-"/>
      <w:lvlJc w:val="left"/>
      <w:pPr>
        <w:ind w:left="1559" w:hanging="425"/>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0">
    <w:nsid w:val="3FC23E97"/>
    <w:multiLevelType w:val="multilevel"/>
    <w:tmpl w:val="FFB20882"/>
    <w:lvl w:ilvl="0">
      <w:start w:val="1"/>
      <w:numFmt w:val="bullet"/>
      <w:lvlText w:val=""/>
      <w:lvlJc w:val="left"/>
      <w:pPr>
        <w:ind w:left="1077" w:hanging="368"/>
      </w:pPr>
      <w:rPr>
        <w:rFonts w:ascii="Wingdings" w:hAnsi="Wingdings" w:hint="default"/>
      </w:rPr>
    </w:lvl>
    <w:lvl w:ilvl="1">
      <w:start w:val="1"/>
      <w:numFmt w:val="bullet"/>
      <w:lvlText w:val=""/>
      <w:lvlJc w:val="left"/>
      <w:pPr>
        <w:ind w:left="1446" w:hanging="368"/>
      </w:pPr>
      <w:rPr>
        <w:rFonts w:ascii="Wingdings" w:hAnsi="Wingdings" w:hint="default"/>
      </w:rPr>
    </w:lvl>
    <w:lvl w:ilvl="2">
      <w:start w:val="1"/>
      <w:numFmt w:val="bullet"/>
      <w:lvlText w:val="-"/>
      <w:lvlJc w:val="left"/>
      <w:pPr>
        <w:ind w:left="1815" w:hanging="368"/>
      </w:pPr>
      <w:rPr>
        <w:rFonts w:ascii="Times New Roman" w:hAnsi="Times New Roman" w:cs="Times New Roman" w:hint="default"/>
      </w:rPr>
    </w:lvl>
    <w:lvl w:ilvl="3">
      <w:start w:val="1"/>
      <w:numFmt w:val="bullet"/>
      <w:lvlText w:val=""/>
      <w:lvlJc w:val="left"/>
      <w:pPr>
        <w:ind w:left="2184" w:hanging="368"/>
      </w:pPr>
      <w:rPr>
        <w:rFonts w:ascii="Wingdings 2" w:hAnsi="Wingdings 2" w:hint="default"/>
      </w:rPr>
    </w:lvl>
    <w:lvl w:ilvl="4">
      <w:start w:val="1"/>
      <w:numFmt w:val="bullet"/>
      <w:lvlText w:val="o"/>
      <w:lvlJc w:val="left"/>
      <w:pPr>
        <w:ind w:left="2553" w:hanging="368"/>
      </w:pPr>
      <w:rPr>
        <w:rFonts w:ascii="Courier New" w:hAnsi="Courier New" w:cs="Courier New" w:hint="default"/>
      </w:rPr>
    </w:lvl>
    <w:lvl w:ilvl="5">
      <w:start w:val="1"/>
      <w:numFmt w:val="bullet"/>
      <w:lvlText w:val=""/>
      <w:lvlJc w:val="left"/>
      <w:pPr>
        <w:ind w:left="2922" w:hanging="368"/>
      </w:pPr>
      <w:rPr>
        <w:rFonts w:ascii="Wingdings" w:hAnsi="Wingdings" w:hint="default"/>
      </w:rPr>
    </w:lvl>
    <w:lvl w:ilvl="6">
      <w:start w:val="1"/>
      <w:numFmt w:val="bullet"/>
      <w:lvlText w:val=""/>
      <w:lvlJc w:val="left"/>
      <w:pPr>
        <w:ind w:left="3291" w:hanging="368"/>
      </w:pPr>
      <w:rPr>
        <w:rFonts w:ascii="Symbol" w:hAnsi="Symbol" w:hint="default"/>
      </w:rPr>
    </w:lvl>
    <w:lvl w:ilvl="7">
      <w:start w:val="1"/>
      <w:numFmt w:val="bullet"/>
      <w:lvlText w:val="o"/>
      <w:lvlJc w:val="left"/>
      <w:pPr>
        <w:ind w:left="3660" w:hanging="368"/>
      </w:pPr>
      <w:rPr>
        <w:rFonts w:ascii="Courier New" w:hAnsi="Courier New" w:cs="Courier New" w:hint="default"/>
      </w:rPr>
    </w:lvl>
    <w:lvl w:ilvl="8">
      <w:start w:val="1"/>
      <w:numFmt w:val="bullet"/>
      <w:lvlText w:val=""/>
      <w:lvlJc w:val="left"/>
      <w:pPr>
        <w:ind w:left="4029" w:hanging="368"/>
      </w:pPr>
      <w:rPr>
        <w:rFonts w:ascii="Wingdings" w:hAnsi="Wingdings" w:hint="default"/>
      </w:rPr>
    </w:lvl>
  </w:abstractNum>
  <w:abstractNum w:abstractNumId="11">
    <w:nsid w:val="43BB272E"/>
    <w:multiLevelType w:val="hybridMultilevel"/>
    <w:tmpl w:val="B358D89C"/>
    <w:lvl w:ilvl="0" w:tplc="EA02D3A4">
      <w:numFmt w:val="bullet"/>
      <w:lvlText w:val="-"/>
      <w:lvlJc w:val="left"/>
      <w:pPr>
        <w:ind w:left="3949" w:hanging="360"/>
      </w:pPr>
      <w:rPr>
        <w:rFonts w:ascii="Times New Roman" w:eastAsia="Calibri" w:hAnsi="Times New Roman" w:cs="Times New Roman" w:hint="default"/>
      </w:rPr>
    </w:lvl>
    <w:lvl w:ilvl="1" w:tplc="04090003" w:tentative="1">
      <w:start w:val="1"/>
      <w:numFmt w:val="bullet"/>
      <w:lvlText w:val="o"/>
      <w:lvlJc w:val="left"/>
      <w:pPr>
        <w:ind w:left="4669" w:hanging="360"/>
      </w:pPr>
      <w:rPr>
        <w:rFonts w:ascii="Courier New" w:hAnsi="Courier New" w:cs="Courier New" w:hint="default"/>
      </w:rPr>
    </w:lvl>
    <w:lvl w:ilvl="2" w:tplc="04090005">
      <w:start w:val="1"/>
      <w:numFmt w:val="bullet"/>
      <w:lvlText w:val=""/>
      <w:lvlJc w:val="left"/>
      <w:pPr>
        <w:ind w:left="5389" w:hanging="360"/>
      </w:pPr>
      <w:rPr>
        <w:rFonts w:ascii="Wingdings" w:hAnsi="Wingdings" w:hint="default"/>
      </w:rPr>
    </w:lvl>
    <w:lvl w:ilvl="3" w:tplc="04090001" w:tentative="1">
      <w:start w:val="1"/>
      <w:numFmt w:val="bullet"/>
      <w:lvlText w:val=""/>
      <w:lvlJc w:val="left"/>
      <w:pPr>
        <w:ind w:left="6109" w:hanging="360"/>
      </w:pPr>
      <w:rPr>
        <w:rFonts w:ascii="Symbol" w:hAnsi="Symbol" w:hint="default"/>
      </w:rPr>
    </w:lvl>
    <w:lvl w:ilvl="4" w:tplc="04090003" w:tentative="1">
      <w:start w:val="1"/>
      <w:numFmt w:val="bullet"/>
      <w:lvlText w:val="o"/>
      <w:lvlJc w:val="left"/>
      <w:pPr>
        <w:ind w:left="6829" w:hanging="360"/>
      </w:pPr>
      <w:rPr>
        <w:rFonts w:ascii="Courier New" w:hAnsi="Courier New" w:cs="Courier New" w:hint="default"/>
      </w:rPr>
    </w:lvl>
    <w:lvl w:ilvl="5" w:tplc="04090005" w:tentative="1">
      <w:start w:val="1"/>
      <w:numFmt w:val="bullet"/>
      <w:lvlText w:val=""/>
      <w:lvlJc w:val="left"/>
      <w:pPr>
        <w:ind w:left="7549" w:hanging="360"/>
      </w:pPr>
      <w:rPr>
        <w:rFonts w:ascii="Wingdings" w:hAnsi="Wingdings" w:hint="default"/>
      </w:rPr>
    </w:lvl>
    <w:lvl w:ilvl="6" w:tplc="04090001" w:tentative="1">
      <w:start w:val="1"/>
      <w:numFmt w:val="bullet"/>
      <w:lvlText w:val=""/>
      <w:lvlJc w:val="left"/>
      <w:pPr>
        <w:ind w:left="8269" w:hanging="360"/>
      </w:pPr>
      <w:rPr>
        <w:rFonts w:ascii="Symbol" w:hAnsi="Symbol" w:hint="default"/>
      </w:rPr>
    </w:lvl>
    <w:lvl w:ilvl="7" w:tplc="04090003" w:tentative="1">
      <w:start w:val="1"/>
      <w:numFmt w:val="bullet"/>
      <w:lvlText w:val="o"/>
      <w:lvlJc w:val="left"/>
      <w:pPr>
        <w:ind w:left="8989" w:hanging="360"/>
      </w:pPr>
      <w:rPr>
        <w:rFonts w:ascii="Courier New" w:hAnsi="Courier New" w:cs="Courier New" w:hint="default"/>
      </w:rPr>
    </w:lvl>
    <w:lvl w:ilvl="8" w:tplc="04090005" w:tentative="1">
      <w:start w:val="1"/>
      <w:numFmt w:val="bullet"/>
      <w:lvlText w:val=""/>
      <w:lvlJc w:val="left"/>
      <w:pPr>
        <w:ind w:left="9709" w:hanging="360"/>
      </w:pPr>
      <w:rPr>
        <w:rFonts w:ascii="Wingdings" w:hAnsi="Wingdings" w:hint="default"/>
      </w:rPr>
    </w:lvl>
  </w:abstractNum>
  <w:abstractNum w:abstractNumId="12">
    <w:nsid w:val="473D25A2"/>
    <w:multiLevelType w:val="hybridMultilevel"/>
    <w:tmpl w:val="FB2EB9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49004F1F"/>
    <w:multiLevelType w:val="hybridMultilevel"/>
    <w:tmpl w:val="BF4C5384"/>
    <w:lvl w:ilvl="0" w:tplc="B44C5BB0">
      <w:start w:val="1"/>
      <w:numFmt w:val="bullet"/>
      <w:lvlText w:val=""/>
      <w:lvlJc w:val="left"/>
      <w:pPr>
        <w:ind w:left="1276" w:hanging="284"/>
      </w:pPr>
      <w:rPr>
        <w:rFonts w:ascii="Symbol" w:hAnsi="Symbol" w:hint="default"/>
      </w:rPr>
    </w:lvl>
    <w:lvl w:ilvl="1" w:tplc="04090003" w:tentative="1">
      <w:start w:val="1"/>
      <w:numFmt w:val="bullet"/>
      <w:lvlText w:val="o"/>
      <w:lvlJc w:val="left"/>
      <w:pPr>
        <w:ind w:left="4669" w:hanging="360"/>
      </w:pPr>
      <w:rPr>
        <w:rFonts w:ascii="Courier New" w:hAnsi="Courier New" w:cs="Courier New" w:hint="default"/>
      </w:rPr>
    </w:lvl>
    <w:lvl w:ilvl="2" w:tplc="EA02D3A4">
      <w:numFmt w:val="bullet"/>
      <w:lvlText w:val="-"/>
      <w:lvlJc w:val="left"/>
      <w:pPr>
        <w:ind w:left="5389" w:hanging="360"/>
      </w:pPr>
      <w:rPr>
        <w:rFonts w:ascii="Times New Roman" w:eastAsia="Calibri" w:hAnsi="Times New Roman" w:cs="Times New Roman" w:hint="default"/>
      </w:rPr>
    </w:lvl>
    <w:lvl w:ilvl="3" w:tplc="04090001" w:tentative="1">
      <w:start w:val="1"/>
      <w:numFmt w:val="bullet"/>
      <w:lvlText w:val=""/>
      <w:lvlJc w:val="left"/>
      <w:pPr>
        <w:ind w:left="6109" w:hanging="360"/>
      </w:pPr>
      <w:rPr>
        <w:rFonts w:ascii="Symbol" w:hAnsi="Symbol" w:hint="default"/>
      </w:rPr>
    </w:lvl>
    <w:lvl w:ilvl="4" w:tplc="04090003" w:tentative="1">
      <w:start w:val="1"/>
      <w:numFmt w:val="bullet"/>
      <w:lvlText w:val="o"/>
      <w:lvlJc w:val="left"/>
      <w:pPr>
        <w:ind w:left="6829" w:hanging="360"/>
      </w:pPr>
      <w:rPr>
        <w:rFonts w:ascii="Courier New" w:hAnsi="Courier New" w:cs="Courier New" w:hint="default"/>
      </w:rPr>
    </w:lvl>
    <w:lvl w:ilvl="5" w:tplc="04090005" w:tentative="1">
      <w:start w:val="1"/>
      <w:numFmt w:val="bullet"/>
      <w:lvlText w:val=""/>
      <w:lvlJc w:val="left"/>
      <w:pPr>
        <w:ind w:left="7549" w:hanging="360"/>
      </w:pPr>
      <w:rPr>
        <w:rFonts w:ascii="Wingdings" w:hAnsi="Wingdings" w:hint="default"/>
      </w:rPr>
    </w:lvl>
    <w:lvl w:ilvl="6" w:tplc="04090001" w:tentative="1">
      <w:start w:val="1"/>
      <w:numFmt w:val="bullet"/>
      <w:lvlText w:val=""/>
      <w:lvlJc w:val="left"/>
      <w:pPr>
        <w:ind w:left="8269" w:hanging="360"/>
      </w:pPr>
      <w:rPr>
        <w:rFonts w:ascii="Symbol" w:hAnsi="Symbol" w:hint="default"/>
      </w:rPr>
    </w:lvl>
    <w:lvl w:ilvl="7" w:tplc="04090003" w:tentative="1">
      <w:start w:val="1"/>
      <w:numFmt w:val="bullet"/>
      <w:lvlText w:val="o"/>
      <w:lvlJc w:val="left"/>
      <w:pPr>
        <w:ind w:left="8989" w:hanging="360"/>
      </w:pPr>
      <w:rPr>
        <w:rFonts w:ascii="Courier New" w:hAnsi="Courier New" w:cs="Courier New" w:hint="default"/>
      </w:rPr>
    </w:lvl>
    <w:lvl w:ilvl="8" w:tplc="04090005" w:tentative="1">
      <w:start w:val="1"/>
      <w:numFmt w:val="bullet"/>
      <w:lvlText w:val=""/>
      <w:lvlJc w:val="left"/>
      <w:pPr>
        <w:ind w:left="9709" w:hanging="360"/>
      </w:pPr>
      <w:rPr>
        <w:rFonts w:ascii="Wingdings" w:hAnsi="Wingdings" w:hint="default"/>
      </w:rPr>
    </w:lvl>
  </w:abstractNum>
  <w:abstractNum w:abstractNumId="14">
    <w:nsid w:val="4C36026F"/>
    <w:multiLevelType w:val="hybridMultilevel"/>
    <w:tmpl w:val="F7CA84B2"/>
    <w:lvl w:ilvl="0" w:tplc="59ACAF60">
      <w:start w:val="1"/>
      <w:numFmt w:val="bullet"/>
      <w:lvlText w:val=""/>
      <w:lvlJc w:val="left"/>
      <w:pPr>
        <w:ind w:left="709" w:hanging="284"/>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51EC0602"/>
    <w:multiLevelType w:val="hybridMultilevel"/>
    <w:tmpl w:val="3CB2CAE8"/>
    <w:lvl w:ilvl="0" w:tplc="BC78F1A2">
      <w:numFmt w:val="bullet"/>
      <w:lvlText w:val="-"/>
      <w:lvlJc w:val="left"/>
      <w:pPr>
        <w:ind w:left="1559" w:hanging="425"/>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EA02D3A4">
      <w:numFmt w:val="bullet"/>
      <w:lvlText w:val="-"/>
      <w:lvlJc w:val="left"/>
      <w:pPr>
        <w:ind w:left="3589" w:hanging="360"/>
      </w:pPr>
      <w:rPr>
        <w:rFonts w:ascii="Times New Roman" w:eastAsia="Calibri" w:hAnsi="Times New Roman" w:cs="Times New Roman"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6">
    <w:nsid w:val="55E2785C"/>
    <w:multiLevelType w:val="multilevel"/>
    <w:tmpl w:val="BD7A8BF8"/>
    <w:lvl w:ilvl="0">
      <w:start w:val="1"/>
      <w:numFmt w:val="decimal"/>
      <w:lvlText w:val="%1"/>
      <w:lvlJc w:val="left"/>
      <w:pPr>
        <w:ind w:left="425" w:hanging="425"/>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suff w:val="space"/>
      <w:lvlText w:val="%1.%2.%3.%4"/>
      <w:lvlJc w:val="left"/>
      <w:pPr>
        <w:ind w:left="1134" w:hanging="1134"/>
      </w:pPr>
      <w:rPr>
        <w:rFonts w:hint="default"/>
      </w:rPr>
    </w:lvl>
    <w:lvl w:ilvl="4">
      <w:start w:val="1"/>
      <w:numFmt w:val="lowerLetter"/>
      <w:lvlText w:val="%5."/>
      <w:lvlJc w:val="left"/>
      <w:pPr>
        <w:tabs>
          <w:tab w:val="num" w:pos="709"/>
        </w:tabs>
        <w:ind w:left="709" w:hanging="284"/>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8F506D0"/>
    <w:multiLevelType w:val="hybridMultilevel"/>
    <w:tmpl w:val="F556ADF2"/>
    <w:lvl w:ilvl="0" w:tplc="8364054C">
      <w:numFmt w:val="bullet"/>
      <w:lvlText w:val="-"/>
      <w:lvlJc w:val="left"/>
      <w:pPr>
        <w:ind w:left="425" w:firstLine="709"/>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
    <w:nsid w:val="5DCF060A"/>
    <w:multiLevelType w:val="hybridMultilevel"/>
    <w:tmpl w:val="DD0A6462"/>
    <w:lvl w:ilvl="0" w:tplc="12AEECEC">
      <w:start w:val="1"/>
      <w:numFmt w:val="bullet"/>
      <w:lvlText w:val=""/>
      <w:lvlJc w:val="left"/>
      <w:pPr>
        <w:ind w:left="709" w:hanging="425"/>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03E7228"/>
    <w:multiLevelType w:val="hybridMultilevel"/>
    <w:tmpl w:val="4212FAEE"/>
    <w:lvl w:ilvl="0" w:tplc="4E06CCF4">
      <w:start w:val="1"/>
      <w:numFmt w:val="bullet"/>
      <w:lvlText w:val="-"/>
      <w:lvlJc w:val="left"/>
      <w:pPr>
        <w:ind w:left="720" w:hanging="360"/>
      </w:pPr>
      <w:rPr>
        <w:rFonts w:ascii="Verdana" w:eastAsia="Calibri"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BF0606"/>
    <w:multiLevelType w:val="hybridMultilevel"/>
    <w:tmpl w:val="A02E98C6"/>
    <w:lvl w:ilvl="0" w:tplc="51EC1B0A">
      <w:start w:val="1"/>
      <w:numFmt w:val="bullet"/>
      <w:lvlText w:val=""/>
      <w:lvlJc w:val="left"/>
      <w:pPr>
        <w:ind w:left="992" w:hanging="283"/>
      </w:pPr>
      <w:rPr>
        <w:rFonts w:ascii="Wingdings" w:hAnsi="Wingdings" w:hint="default"/>
      </w:rPr>
    </w:lvl>
    <w:lvl w:ilvl="1" w:tplc="04090005">
      <w:start w:val="1"/>
      <w:numFmt w:val="bullet"/>
      <w:lvlText w:val=""/>
      <w:lvlJc w:val="left"/>
      <w:pPr>
        <w:ind w:left="2509" w:hanging="360"/>
      </w:pPr>
      <w:rPr>
        <w:rFonts w:ascii="Wingdings" w:hAnsi="Wingdings"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1">
    <w:nsid w:val="6A6F6271"/>
    <w:multiLevelType w:val="hybridMultilevel"/>
    <w:tmpl w:val="944A4BC4"/>
    <w:lvl w:ilvl="0" w:tplc="B44C5BB0">
      <w:start w:val="1"/>
      <w:numFmt w:val="bullet"/>
      <w:lvlText w:val=""/>
      <w:lvlJc w:val="left"/>
      <w:pPr>
        <w:ind w:left="709" w:hanging="284"/>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B352B5B"/>
    <w:multiLevelType w:val="multilevel"/>
    <w:tmpl w:val="FFB20882"/>
    <w:lvl w:ilvl="0">
      <w:start w:val="1"/>
      <w:numFmt w:val="bullet"/>
      <w:lvlText w:val=""/>
      <w:lvlJc w:val="left"/>
      <w:pPr>
        <w:ind w:left="1077" w:hanging="368"/>
      </w:pPr>
      <w:rPr>
        <w:rFonts w:ascii="Wingdings" w:hAnsi="Wingdings" w:hint="default"/>
      </w:rPr>
    </w:lvl>
    <w:lvl w:ilvl="1">
      <w:start w:val="1"/>
      <w:numFmt w:val="bullet"/>
      <w:lvlText w:val=""/>
      <w:lvlJc w:val="left"/>
      <w:pPr>
        <w:ind w:left="1446" w:hanging="368"/>
      </w:pPr>
      <w:rPr>
        <w:rFonts w:ascii="Wingdings" w:hAnsi="Wingdings" w:hint="default"/>
      </w:rPr>
    </w:lvl>
    <w:lvl w:ilvl="2">
      <w:start w:val="1"/>
      <w:numFmt w:val="bullet"/>
      <w:lvlText w:val="-"/>
      <w:lvlJc w:val="left"/>
      <w:pPr>
        <w:ind w:left="1815" w:hanging="368"/>
      </w:pPr>
      <w:rPr>
        <w:rFonts w:ascii="Times New Roman" w:hAnsi="Times New Roman" w:cs="Times New Roman" w:hint="default"/>
      </w:rPr>
    </w:lvl>
    <w:lvl w:ilvl="3">
      <w:start w:val="1"/>
      <w:numFmt w:val="bullet"/>
      <w:lvlText w:val=""/>
      <w:lvlJc w:val="left"/>
      <w:pPr>
        <w:ind w:left="2184" w:hanging="368"/>
      </w:pPr>
      <w:rPr>
        <w:rFonts w:ascii="Wingdings 2" w:hAnsi="Wingdings 2" w:hint="default"/>
      </w:rPr>
    </w:lvl>
    <w:lvl w:ilvl="4">
      <w:start w:val="1"/>
      <w:numFmt w:val="bullet"/>
      <w:lvlText w:val="o"/>
      <w:lvlJc w:val="left"/>
      <w:pPr>
        <w:ind w:left="2553" w:hanging="368"/>
      </w:pPr>
      <w:rPr>
        <w:rFonts w:ascii="Courier New" w:hAnsi="Courier New" w:cs="Courier New" w:hint="default"/>
      </w:rPr>
    </w:lvl>
    <w:lvl w:ilvl="5">
      <w:start w:val="1"/>
      <w:numFmt w:val="bullet"/>
      <w:lvlText w:val=""/>
      <w:lvlJc w:val="left"/>
      <w:pPr>
        <w:ind w:left="2922" w:hanging="368"/>
      </w:pPr>
      <w:rPr>
        <w:rFonts w:ascii="Wingdings" w:hAnsi="Wingdings" w:hint="default"/>
      </w:rPr>
    </w:lvl>
    <w:lvl w:ilvl="6">
      <w:start w:val="1"/>
      <w:numFmt w:val="bullet"/>
      <w:lvlText w:val=""/>
      <w:lvlJc w:val="left"/>
      <w:pPr>
        <w:ind w:left="3291" w:hanging="368"/>
      </w:pPr>
      <w:rPr>
        <w:rFonts w:ascii="Symbol" w:hAnsi="Symbol" w:hint="default"/>
      </w:rPr>
    </w:lvl>
    <w:lvl w:ilvl="7">
      <w:start w:val="1"/>
      <w:numFmt w:val="bullet"/>
      <w:lvlText w:val="o"/>
      <w:lvlJc w:val="left"/>
      <w:pPr>
        <w:ind w:left="3660" w:hanging="368"/>
      </w:pPr>
      <w:rPr>
        <w:rFonts w:ascii="Courier New" w:hAnsi="Courier New" w:cs="Courier New" w:hint="default"/>
      </w:rPr>
    </w:lvl>
    <w:lvl w:ilvl="8">
      <w:start w:val="1"/>
      <w:numFmt w:val="bullet"/>
      <w:lvlText w:val=""/>
      <w:lvlJc w:val="left"/>
      <w:pPr>
        <w:ind w:left="4029" w:hanging="368"/>
      </w:pPr>
      <w:rPr>
        <w:rFonts w:ascii="Wingdings" w:hAnsi="Wingdings" w:hint="default"/>
      </w:rPr>
    </w:lvl>
  </w:abstractNum>
  <w:abstractNum w:abstractNumId="23">
    <w:nsid w:val="6C635C58"/>
    <w:multiLevelType w:val="hybridMultilevel"/>
    <w:tmpl w:val="4EB85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6959C4"/>
    <w:multiLevelType w:val="multilevel"/>
    <w:tmpl w:val="0D18CFC0"/>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
      <w:lvlJc w:val="left"/>
      <w:pPr>
        <w:ind w:left="1985" w:hanging="426"/>
      </w:pPr>
      <w:rPr>
        <w:rFonts w:ascii="Times New Roman" w:hAnsi="Times New Roman" w:cs="Times New Roman"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nsid w:val="6D7567A8"/>
    <w:multiLevelType w:val="multilevel"/>
    <w:tmpl w:val="FFB20882"/>
    <w:lvl w:ilvl="0">
      <w:start w:val="1"/>
      <w:numFmt w:val="bullet"/>
      <w:lvlText w:val=""/>
      <w:lvlJc w:val="left"/>
      <w:pPr>
        <w:ind w:left="1077" w:hanging="368"/>
      </w:pPr>
      <w:rPr>
        <w:rFonts w:ascii="Wingdings" w:hAnsi="Wingdings" w:hint="default"/>
      </w:rPr>
    </w:lvl>
    <w:lvl w:ilvl="1">
      <w:start w:val="1"/>
      <w:numFmt w:val="bullet"/>
      <w:lvlText w:val=""/>
      <w:lvlJc w:val="left"/>
      <w:pPr>
        <w:ind w:left="1446" w:hanging="368"/>
      </w:pPr>
      <w:rPr>
        <w:rFonts w:ascii="Wingdings" w:hAnsi="Wingdings" w:hint="default"/>
      </w:rPr>
    </w:lvl>
    <w:lvl w:ilvl="2">
      <w:start w:val="1"/>
      <w:numFmt w:val="bullet"/>
      <w:lvlText w:val="-"/>
      <w:lvlJc w:val="left"/>
      <w:pPr>
        <w:ind w:left="1815" w:hanging="368"/>
      </w:pPr>
      <w:rPr>
        <w:rFonts w:ascii="Times New Roman" w:hAnsi="Times New Roman" w:cs="Times New Roman" w:hint="default"/>
      </w:rPr>
    </w:lvl>
    <w:lvl w:ilvl="3">
      <w:start w:val="1"/>
      <w:numFmt w:val="bullet"/>
      <w:lvlText w:val=""/>
      <w:lvlJc w:val="left"/>
      <w:pPr>
        <w:ind w:left="2184" w:hanging="368"/>
      </w:pPr>
      <w:rPr>
        <w:rFonts w:ascii="Wingdings 2" w:hAnsi="Wingdings 2" w:hint="default"/>
      </w:rPr>
    </w:lvl>
    <w:lvl w:ilvl="4">
      <w:start w:val="1"/>
      <w:numFmt w:val="bullet"/>
      <w:lvlText w:val="o"/>
      <w:lvlJc w:val="left"/>
      <w:pPr>
        <w:ind w:left="2553" w:hanging="368"/>
      </w:pPr>
      <w:rPr>
        <w:rFonts w:ascii="Courier New" w:hAnsi="Courier New" w:cs="Courier New" w:hint="default"/>
      </w:rPr>
    </w:lvl>
    <w:lvl w:ilvl="5">
      <w:start w:val="1"/>
      <w:numFmt w:val="bullet"/>
      <w:lvlText w:val=""/>
      <w:lvlJc w:val="left"/>
      <w:pPr>
        <w:ind w:left="2922" w:hanging="368"/>
      </w:pPr>
      <w:rPr>
        <w:rFonts w:ascii="Wingdings" w:hAnsi="Wingdings" w:hint="default"/>
      </w:rPr>
    </w:lvl>
    <w:lvl w:ilvl="6">
      <w:start w:val="1"/>
      <w:numFmt w:val="bullet"/>
      <w:lvlText w:val=""/>
      <w:lvlJc w:val="left"/>
      <w:pPr>
        <w:ind w:left="3291" w:hanging="368"/>
      </w:pPr>
      <w:rPr>
        <w:rFonts w:ascii="Symbol" w:hAnsi="Symbol" w:hint="default"/>
      </w:rPr>
    </w:lvl>
    <w:lvl w:ilvl="7">
      <w:start w:val="1"/>
      <w:numFmt w:val="bullet"/>
      <w:lvlText w:val="o"/>
      <w:lvlJc w:val="left"/>
      <w:pPr>
        <w:ind w:left="3660" w:hanging="368"/>
      </w:pPr>
      <w:rPr>
        <w:rFonts w:ascii="Courier New" w:hAnsi="Courier New" w:cs="Courier New" w:hint="default"/>
      </w:rPr>
    </w:lvl>
    <w:lvl w:ilvl="8">
      <w:start w:val="1"/>
      <w:numFmt w:val="bullet"/>
      <w:lvlText w:val=""/>
      <w:lvlJc w:val="left"/>
      <w:pPr>
        <w:ind w:left="4029" w:hanging="368"/>
      </w:pPr>
      <w:rPr>
        <w:rFonts w:ascii="Wingdings" w:hAnsi="Wingdings" w:hint="default"/>
      </w:rPr>
    </w:lvl>
  </w:abstractNum>
  <w:abstractNum w:abstractNumId="26">
    <w:nsid w:val="757901E1"/>
    <w:multiLevelType w:val="hybridMultilevel"/>
    <w:tmpl w:val="C6BCAAD4"/>
    <w:lvl w:ilvl="0" w:tplc="5F78F98A">
      <w:start w:val="2"/>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nsid w:val="76B67AA7"/>
    <w:multiLevelType w:val="multilevel"/>
    <w:tmpl w:val="93E412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lowerLetter"/>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9BD2A80"/>
    <w:multiLevelType w:val="hybridMultilevel"/>
    <w:tmpl w:val="D122866C"/>
    <w:lvl w:ilvl="0" w:tplc="EA02D3A4">
      <w:numFmt w:val="bullet"/>
      <w:lvlText w:val="-"/>
      <w:lvlJc w:val="lef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9">
    <w:nsid w:val="7A195E4A"/>
    <w:multiLevelType w:val="hybridMultilevel"/>
    <w:tmpl w:val="421803EC"/>
    <w:lvl w:ilvl="0" w:tplc="15CCB1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CE06D7"/>
    <w:multiLevelType w:val="hybridMultilevel"/>
    <w:tmpl w:val="514ADF06"/>
    <w:lvl w:ilvl="0" w:tplc="9CF4BA1C">
      <w:start w:val="1"/>
      <w:numFmt w:val="bullet"/>
      <w:lvlText w:val=""/>
      <w:lvlJc w:val="left"/>
      <w:pPr>
        <w:ind w:left="1134" w:hanging="425"/>
      </w:pPr>
      <w:rPr>
        <w:rFonts w:ascii="Wingdings" w:hAnsi="Wingdings" w:hint="default"/>
      </w:rPr>
    </w:lvl>
    <w:lvl w:ilvl="1" w:tplc="04090005">
      <w:start w:val="1"/>
      <w:numFmt w:val="bullet"/>
      <w:lvlText w:val=""/>
      <w:lvlJc w:val="left"/>
      <w:pPr>
        <w:ind w:left="2509" w:hanging="360"/>
      </w:pPr>
      <w:rPr>
        <w:rFonts w:ascii="Wingdings" w:hAnsi="Wingdings"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num w:numId="1">
    <w:abstractNumId w:val="16"/>
  </w:num>
  <w:num w:numId="2">
    <w:abstractNumId w:val="27"/>
  </w:num>
  <w:num w:numId="3">
    <w:abstractNumId w:val="1"/>
  </w:num>
  <w:num w:numId="4">
    <w:abstractNumId w:val="12"/>
  </w:num>
  <w:num w:numId="5">
    <w:abstractNumId w:val="3"/>
  </w:num>
  <w:num w:numId="6">
    <w:abstractNumId w:val="28"/>
  </w:num>
  <w:num w:numId="7">
    <w:abstractNumId w:val="6"/>
  </w:num>
  <w:num w:numId="8">
    <w:abstractNumId w:val="18"/>
  </w:num>
  <w:num w:numId="9">
    <w:abstractNumId w:val="17"/>
  </w:num>
  <w:num w:numId="10">
    <w:abstractNumId w:val="9"/>
  </w:num>
  <w:num w:numId="11">
    <w:abstractNumId w:val="30"/>
  </w:num>
  <w:num w:numId="12">
    <w:abstractNumId w:val="15"/>
  </w:num>
  <w:num w:numId="13">
    <w:abstractNumId w:val="21"/>
  </w:num>
  <w:num w:numId="14">
    <w:abstractNumId w:val="5"/>
  </w:num>
  <w:num w:numId="15">
    <w:abstractNumId w:val="14"/>
  </w:num>
  <w:num w:numId="16">
    <w:abstractNumId w:val="24"/>
  </w:num>
  <w:num w:numId="17">
    <w:abstractNumId w:val="20"/>
  </w:num>
  <w:num w:numId="18">
    <w:abstractNumId w:val="11"/>
  </w:num>
  <w:num w:numId="19">
    <w:abstractNumId w:val="8"/>
  </w:num>
  <w:num w:numId="20">
    <w:abstractNumId w:val="13"/>
  </w:num>
  <w:num w:numId="21">
    <w:abstractNumId w:val="7"/>
  </w:num>
  <w:num w:numId="22">
    <w:abstractNumId w:val="19"/>
  </w:num>
  <w:num w:numId="23">
    <w:abstractNumId w:val="29"/>
  </w:num>
  <w:num w:numId="24">
    <w:abstractNumId w:val="10"/>
  </w:num>
  <w:num w:numId="25">
    <w:abstractNumId w:val="4"/>
  </w:num>
  <w:num w:numId="26">
    <w:abstractNumId w:val="25"/>
  </w:num>
  <w:num w:numId="27">
    <w:abstractNumId w:val="16"/>
    <w:lvlOverride w:ilvl="0">
      <w:lvl w:ilvl="0">
        <w:start w:val="1"/>
        <w:numFmt w:val="decimal"/>
        <w:lvlText w:val="%1"/>
        <w:lvlJc w:val="left"/>
        <w:pPr>
          <w:tabs>
            <w:tab w:val="num" w:pos="425"/>
          </w:tabs>
          <w:ind w:left="425" w:hanging="425"/>
        </w:pPr>
        <w:rPr>
          <w:rFonts w:hint="default"/>
        </w:rPr>
      </w:lvl>
    </w:lvlOverride>
    <w:lvlOverride w:ilvl="1">
      <w:lvl w:ilvl="1">
        <w:start w:val="1"/>
        <w:numFmt w:val="decimal"/>
        <w:lvlText w:val="%1.%2"/>
        <w:lvlJc w:val="left"/>
        <w:pPr>
          <w:tabs>
            <w:tab w:val="num" w:pos="567"/>
          </w:tabs>
          <w:ind w:left="567" w:hanging="567"/>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suff w:val="space"/>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8">
    <w:abstractNumId w:val="2"/>
  </w:num>
  <w:num w:numId="29">
    <w:abstractNumId w:val="0"/>
  </w:num>
  <w:num w:numId="30">
    <w:abstractNumId w:val="22"/>
  </w:num>
  <w:num w:numId="31">
    <w:abstractNumId w:val="2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54"/>
    <w:rsid w:val="0000713B"/>
    <w:rsid w:val="00023A31"/>
    <w:rsid w:val="00024758"/>
    <w:rsid w:val="00047E25"/>
    <w:rsid w:val="00056594"/>
    <w:rsid w:val="00077E98"/>
    <w:rsid w:val="00080611"/>
    <w:rsid w:val="000A5525"/>
    <w:rsid w:val="000C578F"/>
    <w:rsid w:val="000E2F37"/>
    <w:rsid w:val="000F18A9"/>
    <w:rsid w:val="000F1E1E"/>
    <w:rsid w:val="00100EB9"/>
    <w:rsid w:val="001061B4"/>
    <w:rsid w:val="0014292D"/>
    <w:rsid w:val="0015193C"/>
    <w:rsid w:val="00171C6C"/>
    <w:rsid w:val="00176283"/>
    <w:rsid w:val="001A6D96"/>
    <w:rsid w:val="001D4A2B"/>
    <w:rsid w:val="001D766A"/>
    <w:rsid w:val="00226FAF"/>
    <w:rsid w:val="00253A12"/>
    <w:rsid w:val="0027493F"/>
    <w:rsid w:val="002A5305"/>
    <w:rsid w:val="002F1CF2"/>
    <w:rsid w:val="00334EC9"/>
    <w:rsid w:val="0033621D"/>
    <w:rsid w:val="00352CDB"/>
    <w:rsid w:val="00363B56"/>
    <w:rsid w:val="003739B4"/>
    <w:rsid w:val="00376576"/>
    <w:rsid w:val="003916FA"/>
    <w:rsid w:val="003B343B"/>
    <w:rsid w:val="003F0875"/>
    <w:rsid w:val="00403032"/>
    <w:rsid w:val="004072E3"/>
    <w:rsid w:val="00417FD2"/>
    <w:rsid w:val="00440088"/>
    <w:rsid w:val="004721EF"/>
    <w:rsid w:val="004A095A"/>
    <w:rsid w:val="004B0152"/>
    <w:rsid w:val="004C4133"/>
    <w:rsid w:val="004D4962"/>
    <w:rsid w:val="004E2772"/>
    <w:rsid w:val="00556687"/>
    <w:rsid w:val="00561EF2"/>
    <w:rsid w:val="00575A28"/>
    <w:rsid w:val="00575E42"/>
    <w:rsid w:val="00577BD5"/>
    <w:rsid w:val="00581968"/>
    <w:rsid w:val="005A45E3"/>
    <w:rsid w:val="005B07C2"/>
    <w:rsid w:val="00605BCF"/>
    <w:rsid w:val="00612C32"/>
    <w:rsid w:val="006611FB"/>
    <w:rsid w:val="006952A5"/>
    <w:rsid w:val="006C6175"/>
    <w:rsid w:val="006D3B1F"/>
    <w:rsid w:val="006D7BDE"/>
    <w:rsid w:val="006F0526"/>
    <w:rsid w:val="006F163F"/>
    <w:rsid w:val="0070702F"/>
    <w:rsid w:val="00710960"/>
    <w:rsid w:val="00717F1E"/>
    <w:rsid w:val="00723167"/>
    <w:rsid w:val="007756BC"/>
    <w:rsid w:val="00782132"/>
    <w:rsid w:val="0079210D"/>
    <w:rsid w:val="00794DAF"/>
    <w:rsid w:val="007E2B80"/>
    <w:rsid w:val="007F2601"/>
    <w:rsid w:val="00834912"/>
    <w:rsid w:val="00851154"/>
    <w:rsid w:val="00870795"/>
    <w:rsid w:val="00870E58"/>
    <w:rsid w:val="00885EC1"/>
    <w:rsid w:val="008D54CE"/>
    <w:rsid w:val="00902789"/>
    <w:rsid w:val="00916107"/>
    <w:rsid w:val="009261F5"/>
    <w:rsid w:val="00930A86"/>
    <w:rsid w:val="009502C9"/>
    <w:rsid w:val="00967E6C"/>
    <w:rsid w:val="009D2087"/>
    <w:rsid w:val="009E4682"/>
    <w:rsid w:val="00A10267"/>
    <w:rsid w:val="00A31F8B"/>
    <w:rsid w:val="00A34015"/>
    <w:rsid w:val="00A36745"/>
    <w:rsid w:val="00A66991"/>
    <w:rsid w:val="00AA70D5"/>
    <w:rsid w:val="00AB4E87"/>
    <w:rsid w:val="00AC41C9"/>
    <w:rsid w:val="00AF010F"/>
    <w:rsid w:val="00B029AC"/>
    <w:rsid w:val="00B07ABB"/>
    <w:rsid w:val="00B242FE"/>
    <w:rsid w:val="00B25FC7"/>
    <w:rsid w:val="00B32EBD"/>
    <w:rsid w:val="00B35892"/>
    <w:rsid w:val="00B429AB"/>
    <w:rsid w:val="00B85F40"/>
    <w:rsid w:val="00BD5923"/>
    <w:rsid w:val="00C0096F"/>
    <w:rsid w:val="00C210C4"/>
    <w:rsid w:val="00C40AEE"/>
    <w:rsid w:val="00C839BC"/>
    <w:rsid w:val="00C91CBE"/>
    <w:rsid w:val="00CA0114"/>
    <w:rsid w:val="00CB333B"/>
    <w:rsid w:val="00CB43D0"/>
    <w:rsid w:val="00CE227D"/>
    <w:rsid w:val="00CF13F8"/>
    <w:rsid w:val="00D11CC9"/>
    <w:rsid w:val="00D2329D"/>
    <w:rsid w:val="00D349FE"/>
    <w:rsid w:val="00D775E5"/>
    <w:rsid w:val="00D911F2"/>
    <w:rsid w:val="00D95163"/>
    <w:rsid w:val="00D9718C"/>
    <w:rsid w:val="00DA7D42"/>
    <w:rsid w:val="00DC1099"/>
    <w:rsid w:val="00DE2C3A"/>
    <w:rsid w:val="00E20B20"/>
    <w:rsid w:val="00E424B0"/>
    <w:rsid w:val="00E810DC"/>
    <w:rsid w:val="00E86B8B"/>
    <w:rsid w:val="00E91599"/>
    <w:rsid w:val="00EE6F29"/>
    <w:rsid w:val="00EF3D35"/>
    <w:rsid w:val="00F1683D"/>
    <w:rsid w:val="00F32F54"/>
    <w:rsid w:val="00F34BD4"/>
    <w:rsid w:val="00F37FD7"/>
    <w:rsid w:val="00F40A3C"/>
    <w:rsid w:val="00F51CB7"/>
    <w:rsid w:val="00F57E50"/>
    <w:rsid w:val="00FB01C0"/>
    <w:rsid w:val="00FB2639"/>
    <w:rsid w:val="00FC5F27"/>
    <w:rsid w:val="00FC6065"/>
    <w:rsid w:val="00FD7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D55850-0DAB-4332-A72D-54A4435F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601"/>
    <w:pPr>
      <w:tabs>
        <w:tab w:val="left" w:pos="709"/>
      </w:tabs>
      <w:spacing w:after="120" w:line="276" w:lineRule="auto"/>
      <w:ind w:firstLine="709"/>
      <w:jc w:val="both"/>
    </w:pPr>
  </w:style>
  <w:style w:type="paragraph" w:styleId="Heading1">
    <w:name w:val="heading 1"/>
    <w:basedOn w:val="Normal"/>
    <w:next w:val="Normal"/>
    <w:link w:val="Heading1Char"/>
    <w:autoRedefine/>
    <w:uiPriority w:val="9"/>
    <w:qFormat/>
    <w:rsid w:val="00047E25"/>
    <w:pPr>
      <w:keepNext/>
      <w:keepLines/>
      <w:numPr>
        <w:numId w:val="28"/>
      </w:numPr>
      <w:spacing w:before="240"/>
      <w:jc w:val="left"/>
      <w:outlineLvl w:val="0"/>
    </w:pPr>
    <w:rPr>
      <w:rFonts w:ascii="Tahoma" w:eastAsia="Times New Roman" w:hAnsi="Tahoma"/>
      <w:b/>
      <w:bCs/>
      <w:sz w:val="28"/>
      <w:szCs w:val="28"/>
    </w:rPr>
  </w:style>
  <w:style w:type="paragraph" w:styleId="Heading2">
    <w:name w:val="heading 2"/>
    <w:basedOn w:val="Normal"/>
    <w:next w:val="Normal"/>
    <w:link w:val="Heading2Char"/>
    <w:autoRedefine/>
    <w:uiPriority w:val="9"/>
    <w:unhideWhenUsed/>
    <w:qFormat/>
    <w:rsid w:val="00440088"/>
    <w:pPr>
      <w:keepNext/>
      <w:keepLines/>
      <w:numPr>
        <w:ilvl w:val="1"/>
        <w:numId w:val="28"/>
      </w:numPr>
      <w:spacing w:before="240"/>
      <w:jc w:val="left"/>
      <w:outlineLvl w:val="1"/>
    </w:pPr>
    <w:rPr>
      <w:rFonts w:ascii="Tahoma" w:eastAsia="Times New Roman" w:hAnsi="Tahoma"/>
      <w:b/>
      <w:bCs/>
      <w:color w:val="FF0000"/>
    </w:rPr>
  </w:style>
  <w:style w:type="paragraph" w:styleId="Heading3">
    <w:name w:val="heading 3"/>
    <w:basedOn w:val="Normal"/>
    <w:next w:val="Normal"/>
    <w:link w:val="Heading3Char"/>
    <w:autoRedefine/>
    <w:uiPriority w:val="9"/>
    <w:unhideWhenUsed/>
    <w:qFormat/>
    <w:rsid w:val="00047E25"/>
    <w:pPr>
      <w:keepNext/>
      <w:keepLines/>
      <w:numPr>
        <w:ilvl w:val="2"/>
        <w:numId w:val="28"/>
      </w:numPr>
      <w:spacing w:before="240"/>
      <w:jc w:val="left"/>
      <w:outlineLvl w:val="2"/>
    </w:pPr>
    <w:rPr>
      <w:rFonts w:ascii="Tahoma" w:eastAsia="Times New Roman" w:hAnsi="Tahoma"/>
      <w:b/>
      <w:bCs/>
      <w:sz w:val="24"/>
    </w:rPr>
  </w:style>
  <w:style w:type="paragraph" w:styleId="Heading4">
    <w:name w:val="heading 4"/>
    <w:basedOn w:val="Normal"/>
    <w:next w:val="Normal"/>
    <w:link w:val="Heading4Char"/>
    <w:autoRedefine/>
    <w:uiPriority w:val="9"/>
    <w:unhideWhenUsed/>
    <w:qFormat/>
    <w:rsid w:val="00047E25"/>
    <w:pPr>
      <w:keepNext/>
      <w:keepLines/>
      <w:numPr>
        <w:ilvl w:val="3"/>
        <w:numId w:val="28"/>
      </w:numPr>
      <w:tabs>
        <w:tab w:val="left" w:pos="1134"/>
      </w:tabs>
      <w:spacing w:before="240"/>
      <w:jc w:val="left"/>
      <w:outlineLvl w:val="3"/>
    </w:pPr>
    <w:rPr>
      <w:rFonts w:ascii="Tahoma" w:eastAsia="Times New Roman" w:hAnsi="Tahoma"/>
      <w:b/>
      <w:bCs/>
      <w:i/>
      <w:iCs/>
      <w:sz w:val="24"/>
    </w:rPr>
  </w:style>
  <w:style w:type="paragraph" w:styleId="Heading5">
    <w:name w:val="heading 5"/>
    <w:basedOn w:val="Normal"/>
    <w:next w:val="Normal"/>
    <w:link w:val="Heading5Char"/>
    <w:autoRedefine/>
    <w:uiPriority w:val="9"/>
    <w:unhideWhenUsed/>
    <w:qFormat/>
    <w:rsid w:val="00047E25"/>
    <w:pPr>
      <w:keepNext/>
      <w:keepLines/>
      <w:spacing w:before="120"/>
      <w:ind w:firstLine="0"/>
      <w:jc w:val="left"/>
      <w:outlineLvl w:val="4"/>
    </w:pPr>
    <w:rPr>
      <w:rFonts w:eastAsia="Times New Roman"/>
      <w:b/>
    </w:rPr>
  </w:style>
  <w:style w:type="paragraph" w:styleId="Heading6">
    <w:name w:val="heading 6"/>
    <w:basedOn w:val="Normal"/>
    <w:next w:val="Normal"/>
    <w:link w:val="Heading6Char"/>
    <w:uiPriority w:val="9"/>
    <w:semiHidden/>
    <w:unhideWhenUsed/>
    <w:qFormat/>
    <w:rsid w:val="00581968"/>
    <w:pPr>
      <w:keepNext/>
      <w:keepLines/>
      <w:numPr>
        <w:ilvl w:val="5"/>
        <w:numId w:val="2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581968"/>
    <w:pPr>
      <w:keepNext/>
      <w:keepLines/>
      <w:numPr>
        <w:ilvl w:val="6"/>
        <w:numId w:val="2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81968"/>
    <w:pPr>
      <w:keepNext/>
      <w:keepLines/>
      <w:numPr>
        <w:ilvl w:val="7"/>
        <w:numId w:val="2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581968"/>
    <w:pPr>
      <w:keepNext/>
      <w:keepLines/>
      <w:numPr>
        <w:ilvl w:val="8"/>
        <w:numId w:val="2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2F37"/>
    <w:pPr>
      <w:spacing w:before="60" w:after="60"/>
    </w:pPr>
    <w:tblPr>
      <w:jc w:val="center"/>
      <w:tblInd w:w="0"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0" w:type="dxa"/>
        <w:left w:w="108" w:type="dxa"/>
        <w:bottom w:w="0" w:type="dxa"/>
        <w:right w:w="108" w:type="dxa"/>
      </w:tblCellMar>
    </w:tblPr>
    <w:trPr>
      <w:jc w:val="center"/>
    </w:trPr>
    <w:tcPr>
      <w:vAlign w:val="center"/>
    </w:tcPr>
    <w:tblStylePr w:type="firstRow">
      <w:pPr>
        <w:wordWrap/>
        <w:spacing w:beforeLines="0" w:before="60" w:beforeAutospacing="0" w:afterLines="0" w:after="60" w:afterAutospacing="0" w:line="240" w:lineRule="auto"/>
        <w:ind w:leftChars="0" w:left="0" w:rightChars="0" w:right="0" w:firstLineChars="0" w:firstLine="0"/>
        <w:jc w:val="center"/>
        <w:outlineLvl w:val="9"/>
      </w:pPr>
      <w:rPr>
        <w:rFonts w:ascii="Times New Roman" w:hAnsi="Times New Roman"/>
        <w:b/>
        <w:i w:val="0"/>
        <w:sz w:val="26"/>
      </w:rPr>
    </w:tblStylePr>
  </w:style>
  <w:style w:type="paragraph" w:styleId="BalloonText">
    <w:name w:val="Balloon Text"/>
    <w:basedOn w:val="Normal"/>
    <w:link w:val="BalloonTextChar"/>
    <w:uiPriority w:val="99"/>
    <w:semiHidden/>
    <w:unhideWhenUsed/>
    <w:rsid w:val="0002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58"/>
    <w:rPr>
      <w:rFonts w:ascii="Tahoma" w:eastAsia="Calibri" w:hAnsi="Tahoma" w:cs="Tahoma"/>
      <w:sz w:val="16"/>
      <w:szCs w:val="16"/>
    </w:rPr>
  </w:style>
  <w:style w:type="character" w:customStyle="1" w:styleId="Heading1Char">
    <w:name w:val="Heading 1 Char"/>
    <w:basedOn w:val="DefaultParagraphFont"/>
    <w:link w:val="Heading1"/>
    <w:uiPriority w:val="9"/>
    <w:rsid w:val="00047E25"/>
    <w:rPr>
      <w:rFonts w:ascii="Tahoma" w:eastAsia="Times New Roman" w:hAnsi="Tahoma"/>
      <w:b/>
      <w:bCs/>
      <w:sz w:val="28"/>
      <w:szCs w:val="28"/>
    </w:rPr>
  </w:style>
  <w:style w:type="paragraph" w:styleId="DocumentMap">
    <w:name w:val="Document Map"/>
    <w:basedOn w:val="Normal"/>
    <w:link w:val="DocumentMapChar"/>
    <w:uiPriority w:val="99"/>
    <w:semiHidden/>
    <w:unhideWhenUsed/>
    <w:rsid w:val="005819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1968"/>
    <w:rPr>
      <w:rFonts w:ascii="Tahoma" w:eastAsia="Calibri" w:hAnsi="Tahoma" w:cs="Tahoma"/>
      <w:sz w:val="16"/>
      <w:szCs w:val="16"/>
    </w:rPr>
  </w:style>
  <w:style w:type="character" w:customStyle="1" w:styleId="Heading2Char">
    <w:name w:val="Heading 2 Char"/>
    <w:basedOn w:val="DefaultParagraphFont"/>
    <w:link w:val="Heading2"/>
    <w:uiPriority w:val="9"/>
    <w:rsid w:val="00440088"/>
    <w:rPr>
      <w:rFonts w:ascii="Tahoma" w:eastAsia="Times New Roman" w:hAnsi="Tahoma"/>
      <w:b/>
      <w:bCs/>
      <w:color w:val="FF0000"/>
    </w:rPr>
  </w:style>
  <w:style w:type="character" w:customStyle="1" w:styleId="Heading3Char">
    <w:name w:val="Heading 3 Char"/>
    <w:basedOn w:val="DefaultParagraphFont"/>
    <w:link w:val="Heading3"/>
    <w:uiPriority w:val="9"/>
    <w:rsid w:val="00047E25"/>
    <w:rPr>
      <w:rFonts w:ascii="Tahoma" w:eastAsia="Times New Roman" w:hAnsi="Tahoma"/>
      <w:b/>
      <w:bCs/>
      <w:sz w:val="24"/>
      <w:szCs w:val="22"/>
    </w:rPr>
  </w:style>
  <w:style w:type="character" w:customStyle="1" w:styleId="Heading4Char">
    <w:name w:val="Heading 4 Char"/>
    <w:basedOn w:val="DefaultParagraphFont"/>
    <w:link w:val="Heading4"/>
    <w:uiPriority w:val="9"/>
    <w:rsid w:val="00047E25"/>
    <w:rPr>
      <w:rFonts w:ascii="Tahoma" w:eastAsia="Times New Roman" w:hAnsi="Tahoma"/>
      <w:b/>
      <w:bCs/>
      <w:i/>
      <w:iCs/>
      <w:sz w:val="24"/>
      <w:szCs w:val="22"/>
    </w:rPr>
  </w:style>
  <w:style w:type="character" w:customStyle="1" w:styleId="Heading5Char">
    <w:name w:val="Heading 5 Char"/>
    <w:basedOn w:val="DefaultParagraphFont"/>
    <w:link w:val="Heading5"/>
    <w:uiPriority w:val="9"/>
    <w:rsid w:val="00047E25"/>
    <w:rPr>
      <w:rFonts w:ascii="Times New Roman" w:eastAsia="Times New Roman" w:hAnsi="Times New Roman"/>
      <w:b/>
      <w:sz w:val="26"/>
      <w:szCs w:val="22"/>
    </w:rPr>
  </w:style>
  <w:style w:type="character" w:customStyle="1" w:styleId="Heading6Char">
    <w:name w:val="Heading 6 Char"/>
    <w:basedOn w:val="DefaultParagraphFont"/>
    <w:link w:val="Heading6"/>
    <w:uiPriority w:val="9"/>
    <w:semiHidden/>
    <w:rsid w:val="00581968"/>
    <w:rPr>
      <w:rFonts w:ascii="Cambria" w:eastAsia="Times New Roman" w:hAnsi="Cambria"/>
      <w:i/>
      <w:iCs/>
      <w:color w:val="243F60"/>
      <w:sz w:val="26"/>
      <w:szCs w:val="22"/>
    </w:rPr>
  </w:style>
  <w:style w:type="character" w:customStyle="1" w:styleId="Heading7Char">
    <w:name w:val="Heading 7 Char"/>
    <w:basedOn w:val="DefaultParagraphFont"/>
    <w:link w:val="Heading7"/>
    <w:uiPriority w:val="9"/>
    <w:semiHidden/>
    <w:rsid w:val="00581968"/>
    <w:rPr>
      <w:rFonts w:ascii="Cambria" w:eastAsia="Times New Roman" w:hAnsi="Cambria"/>
      <w:i/>
      <w:iCs/>
      <w:color w:val="404040"/>
      <w:sz w:val="26"/>
      <w:szCs w:val="22"/>
    </w:rPr>
  </w:style>
  <w:style w:type="character" w:customStyle="1" w:styleId="Heading8Char">
    <w:name w:val="Heading 8 Char"/>
    <w:basedOn w:val="DefaultParagraphFont"/>
    <w:link w:val="Heading8"/>
    <w:uiPriority w:val="9"/>
    <w:semiHidden/>
    <w:rsid w:val="00581968"/>
    <w:rPr>
      <w:rFonts w:ascii="Cambria" w:eastAsia="Times New Roman" w:hAnsi="Cambria"/>
      <w:color w:val="404040"/>
    </w:rPr>
  </w:style>
  <w:style w:type="character" w:customStyle="1" w:styleId="Heading9Char">
    <w:name w:val="Heading 9 Char"/>
    <w:basedOn w:val="DefaultParagraphFont"/>
    <w:link w:val="Heading9"/>
    <w:uiPriority w:val="9"/>
    <w:semiHidden/>
    <w:rsid w:val="00581968"/>
    <w:rPr>
      <w:rFonts w:ascii="Cambria" w:eastAsia="Times New Roman" w:hAnsi="Cambria"/>
      <w:i/>
      <w:iCs/>
      <w:color w:val="404040"/>
    </w:rPr>
  </w:style>
  <w:style w:type="paragraph" w:styleId="ListParagraph">
    <w:name w:val="List Paragraph"/>
    <w:basedOn w:val="Normal"/>
    <w:uiPriority w:val="34"/>
    <w:qFormat/>
    <w:rsid w:val="00056594"/>
    <w:pPr>
      <w:ind w:left="720"/>
      <w:contextualSpacing/>
    </w:pPr>
  </w:style>
  <w:style w:type="character" w:styleId="BookTitle">
    <w:name w:val="Book Title"/>
    <w:basedOn w:val="DefaultParagraphFont"/>
    <w:uiPriority w:val="33"/>
    <w:qFormat/>
    <w:rsid w:val="00AF010F"/>
    <w:rPr>
      <w:b/>
      <w:bCs/>
      <w:smallCaps/>
      <w:spacing w:val="5"/>
    </w:rPr>
  </w:style>
  <w:style w:type="paragraph" w:styleId="Title">
    <w:name w:val="Title"/>
    <w:basedOn w:val="Normal"/>
    <w:next w:val="Normal"/>
    <w:link w:val="TitleChar"/>
    <w:uiPriority w:val="10"/>
    <w:qFormat/>
    <w:rsid w:val="009502C9"/>
    <w:pPr>
      <w:spacing w:after="300" w:line="240" w:lineRule="auto"/>
      <w:ind w:firstLine="0"/>
      <w:contextualSpacing/>
      <w:jc w:val="center"/>
    </w:pPr>
    <w:rPr>
      <w:rFonts w:ascii="Tahoma" w:eastAsia="Times New Roman" w:hAnsi="Tahoma"/>
      <w:b/>
      <w:sz w:val="32"/>
      <w:szCs w:val="52"/>
    </w:rPr>
  </w:style>
  <w:style w:type="character" w:customStyle="1" w:styleId="TitleChar">
    <w:name w:val="Title Char"/>
    <w:basedOn w:val="DefaultParagraphFont"/>
    <w:link w:val="Title"/>
    <w:uiPriority w:val="10"/>
    <w:rsid w:val="009502C9"/>
    <w:rPr>
      <w:rFonts w:ascii="Tahoma" w:eastAsia="Times New Roman" w:hAnsi="Tahoma"/>
      <w:b/>
      <w:sz w:val="32"/>
      <w:szCs w:val="52"/>
    </w:rPr>
  </w:style>
  <w:style w:type="paragraph" w:styleId="Caption">
    <w:name w:val="caption"/>
    <w:basedOn w:val="Normal"/>
    <w:next w:val="Normal"/>
    <w:uiPriority w:val="35"/>
    <w:unhideWhenUsed/>
    <w:qFormat/>
    <w:rsid w:val="00047E25"/>
    <w:pPr>
      <w:tabs>
        <w:tab w:val="clear" w:pos="709"/>
      </w:tabs>
      <w:spacing w:before="240" w:after="240" w:line="240" w:lineRule="auto"/>
      <w:ind w:firstLine="0"/>
      <w:jc w:val="center"/>
    </w:pPr>
    <w:rPr>
      <w:rFonts w:ascii="Tahoma" w:hAnsi="Tahoma"/>
      <w:b/>
      <w:bCs/>
      <w:i/>
      <w:sz w:val="20"/>
      <w:szCs w:val="18"/>
    </w:rPr>
  </w:style>
  <w:style w:type="paragraph" w:styleId="Subtitle">
    <w:name w:val="Subtitle"/>
    <w:basedOn w:val="Normal"/>
    <w:next w:val="Normal"/>
    <w:link w:val="SubtitleChar"/>
    <w:uiPriority w:val="11"/>
    <w:qFormat/>
    <w:rsid w:val="001A6D96"/>
    <w:pPr>
      <w:ind w:firstLine="0"/>
      <w:jc w:val="center"/>
      <w:outlineLvl w:val="1"/>
    </w:pPr>
    <w:rPr>
      <w:rFonts w:ascii="Tahoma" w:eastAsia="Times New Roman" w:hAnsi="Tahoma"/>
      <w:b/>
      <w:sz w:val="28"/>
      <w:szCs w:val="24"/>
    </w:rPr>
  </w:style>
  <w:style w:type="character" w:customStyle="1" w:styleId="SubtitleChar">
    <w:name w:val="Subtitle Char"/>
    <w:basedOn w:val="DefaultParagraphFont"/>
    <w:link w:val="Subtitle"/>
    <w:uiPriority w:val="11"/>
    <w:rsid w:val="001A6D96"/>
    <w:rPr>
      <w:rFonts w:ascii="Tahoma" w:eastAsia="Times New Roman" w:hAnsi="Tahoma"/>
      <w:b/>
      <w:sz w:val="28"/>
      <w:szCs w:val="24"/>
    </w:rPr>
  </w:style>
  <w:style w:type="character" w:styleId="Hyperlink">
    <w:name w:val="Hyperlink"/>
    <w:basedOn w:val="DefaultParagraphFont"/>
    <w:uiPriority w:val="99"/>
    <w:unhideWhenUsed/>
    <w:rsid w:val="00403032"/>
    <w:rPr>
      <w:color w:val="0000FF"/>
      <w:u w:val="single"/>
    </w:rPr>
  </w:style>
  <w:style w:type="paragraph" w:styleId="TOC1">
    <w:name w:val="toc 1"/>
    <w:basedOn w:val="Normal"/>
    <w:next w:val="Normal"/>
    <w:autoRedefine/>
    <w:uiPriority w:val="39"/>
    <w:unhideWhenUsed/>
    <w:rsid w:val="00B429AB"/>
    <w:pPr>
      <w:tabs>
        <w:tab w:val="clear" w:pos="709"/>
        <w:tab w:val="right" w:leader="dot" w:pos="9072"/>
      </w:tabs>
      <w:ind w:firstLine="0"/>
      <w:jc w:val="left"/>
    </w:pPr>
    <w:rPr>
      <w:b/>
    </w:rPr>
  </w:style>
  <w:style w:type="paragraph" w:styleId="TOC2">
    <w:name w:val="toc 2"/>
    <w:basedOn w:val="Normal"/>
    <w:next w:val="Normal"/>
    <w:autoRedefine/>
    <w:uiPriority w:val="39"/>
    <w:unhideWhenUsed/>
    <w:rsid w:val="00B429AB"/>
    <w:pPr>
      <w:tabs>
        <w:tab w:val="clear" w:pos="709"/>
        <w:tab w:val="right" w:leader="dot" w:pos="9072"/>
      </w:tabs>
      <w:ind w:left="261" w:firstLine="0"/>
      <w:jc w:val="left"/>
    </w:pPr>
  </w:style>
  <w:style w:type="paragraph" w:styleId="TOC3">
    <w:name w:val="toc 3"/>
    <w:basedOn w:val="Normal"/>
    <w:next w:val="Normal"/>
    <w:autoRedefine/>
    <w:uiPriority w:val="39"/>
    <w:unhideWhenUsed/>
    <w:rsid w:val="00B429AB"/>
    <w:pPr>
      <w:tabs>
        <w:tab w:val="clear" w:pos="709"/>
        <w:tab w:val="right" w:leader="dot" w:pos="9072"/>
      </w:tabs>
      <w:ind w:left="522" w:firstLine="0"/>
      <w:jc w:val="left"/>
    </w:pPr>
  </w:style>
  <w:style w:type="paragraph" w:styleId="Header">
    <w:name w:val="header"/>
    <w:basedOn w:val="Normal"/>
    <w:link w:val="HeaderChar"/>
    <w:unhideWhenUsed/>
    <w:rsid w:val="00FD7E25"/>
    <w:pPr>
      <w:tabs>
        <w:tab w:val="clear" w:pos="709"/>
        <w:tab w:val="center" w:pos="4680"/>
        <w:tab w:val="right" w:pos="9360"/>
      </w:tabs>
    </w:pPr>
  </w:style>
  <w:style w:type="paragraph" w:styleId="TableofFigures">
    <w:name w:val="table of figures"/>
    <w:basedOn w:val="Normal"/>
    <w:next w:val="Normal"/>
    <w:uiPriority w:val="99"/>
    <w:unhideWhenUsed/>
    <w:rsid w:val="005B07C2"/>
    <w:pPr>
      <w:tabs>
        <w:tab w:val="clear" w:pos="709"/>
        <w:tab w:val="right" w:leader="dot" w:pos="9072"/>
      </w:tabs>
      <w:ind w:firstLine="0"/>
      <w:jc w:val="left"/>
    </w:pPr>
  </w:style>
  <w:style w:type="character" w:customStyle="1" w:styleId="HeaderChar">
    <w:name w:val="Header Char"/>
    <w:basedOn w:val="DefaultParagraphFont"/>
    <w:link w:val="Header"/>
    <w:uiPriority w:val="99"/>
    <w:rsid w:val="00FD7E25"/>
    <w:rPr>
      <w:rFonts w:ascii="Times New Roman" w:hAnsi="Times New Roman"/>
      <w:sz w:val="26"/>
      <w:szCs w:val="22"/>
    </w:rPr>
  </w:style>
  <w:style w:type="paragraph" w:styleId="Footer">
    <w:name w:val="footer"/>
    <w:basedOn w:val="Normal"/>
    <w:link w:val="FooterChar"/>
    <w:uiPriority w:val="99"/>
    <w:unhideWhenUsed/>
    <w:rsid w:val="00FD7E25"/>
    <w:pPr>
      <w:tabs>
        <w:tab w:val="clear" w:pos="709"/>
        <w:tab w:val="center" w:pos="4680"/>
        <w:tab w:val="right" w:pos="9360"/>
      </w:tabs>
    </w:pPr>
  </w:style>
  <w:style w:type="character" w:customStyle="1" w:styleId="FooterChar">
    <w:name w:val="Footer Char"/>
    <w:basedOn w:val="DefaultParagraphFont"/>
    <w:link w:val="Footer"/>
    <w:uiPriority w:val="99"/>
    <w:rsid w:val="00FD7E25"/>
    <w:rPr>
      <w:rFonts w:ascii="Times New Roman" w:hAnsi="Times New Roman"/>
      <w:sz w:val="26"/>
      <w:szCs w:val="22"/>
    </w:rPr>
  </w:style>
  <w:style w:type="paragraph" w:customStyle="1" w:styleId="CommonHeader">
    <w:name w:val="Common Header"/>
    <w:basedOn w:val="Header"/>
    <w:link w:val="CommonHeaderChar"/>
    <w:qFormat/>
    <w:rsid w:val="00B429AB"/>
    <w:pPr>
      <w:tabs>
        <w:tab w:val="clear" w:pos="4680"/>
        <w:tab w:val="clear" w:pos="9360"/>
        <w:tab w:val="center" w:pos="1247"/>
        <w:tab w:val="center" w:pos="4320"/>
        <w:tab w:val="right" w:pos="8640"/>
      </w:tabs>
      <w:ind w:right="-621" w:firstLine="567"/>
    </w:pPr>
    <w:rPr>
      <w:rFonts w:eastAsia="Times New Roman"/>
      <w:sz w:val="24"/>
      <w:szCs w:val="24"/>
      <w:lang w:val="x-none" w:eastAsia="x-none"/>
    </w:rPr>
  </w:style>
  <w:style w:type="character" w:customStyle="1" w:styleId="CommonHeaderChar">
    <w:name w:val="Common Header Char"/>
    <w:link w:val="CommonHeader"/>
    <w:rsid w:val="00B429AB"/>
    <w:rPr>
      <w:rFonts w:ascii="Times New Roman" w:eastAsia="Times New Roman" w:hAnsi="Times New Roman"/>
      <w:sz w:val="24"/>
      <w:szCs w:val="24"/>
      <w:lang w:val="x-none" w:eastAsia="x-none"/>
    </w:rPr>
  </w:style>
  <w:style w:type="character" w:styleId="PlaceholderText">
    <w:name w:val="Placeholder Text"/>
    <w:basedOn w:val="DefaultParagraphFont"/>
    <w:uiPriority w:val="99"/>
    <w:semiHidden/>
    <w:rsid w:val="00F34BD4"/>
    <w:rPr>
      <w:color w:val="808080"/>
    </w:rPr>
  </w:style>
  <w:style w:type="paragraph" w:customStyle="1" w:styleId="Table">
    <w:name w:val="Table"/>
    <w:basedOn w:val="Normal"/>
    <w:qFormat/>
    <w:rsid w:val="00CE227D"/>
    <w:pPr>
      <w:tabs>
        <w:tab w:val="clear" w:pos="709"/>
      </w:tabs>
      <w:spacing w:before="60" w:after="60" w:line="240" w:lineRule="auto"/>
      <w:ind w:firstLine="0"/>
      <w:jc w:val="left"/>
    </w:pPr>
  </w:style>
  <w:style w:type="table" w:customStyle="1" w:styleId="HyperlogyTableStyle">
    <w:name w:val="Hyperlogy Table Style"/>
    <w:basedOn w:val="TableGrid"/>
    <w:uiPriority w:val="99"/>
    <w:rsid w:val="000E2F37"/>
    <w:tblPr>
      <w:jc w:val="cente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rPr>
      <w:jc w:val="center"/>
    </w:trPr>
    <w:tcPr>
      <w:vAlign w:val="center"/>
    </w:tcPr>
    <w:tblStylePr w:type="firstRow">
      <w:pPr>
        <w:wordWrap/>
        <w:spacing w:beforeLines="0" w:before="60" w:beforeAutospacing="0" w:afterLines="0" w:after="60" w:afterAutospacing="0" w:line="240" w:lineRule="auto"/>
        <w:ind w:leftChars="0" w:left="0" w:rightChars="0" w:right="0" w:firstLineChars="0" w:firstLine="0"/>
        <w:jc w:val="center"/>
        <w:outlineLvl w:val="9"/>
      </w:pPr>
      <w:rPr>
        <w:rFonts w:ascii="Times New Roman Bold" w:hAnsi="Times New Roman Bold"/>
        <w:b/>
        <w:i w:val="0"/>
        <w:caps w:val="0"/>
        <w:smallCaps w:val="0"/>
        <w:strike w:val="0"/>
        <w:dstrike w:val="0"/>
        <w:vanish w:val="0"/>
        <w:sz w:val="26"/>
        <w:vertAlign w:val="baseline"/>
      </w:rPr>
      <w:tblPr/>
      <w:tcPr>
        <w:vAlign w:val="center"/>
      </w:tcPr>
    </w:tblStylePr>
  </w:style>
  <w:style w:type="paragraph" w:styleId="Quote">
    <w:name w:val="Quote"/>
    <w:basedOn w:val="Normal"/>
    <w:next w:val="Normal"/>
    <w:link w:val="QuoteChar"/>
    <w:uiPriority w:val="29"/>
    <w:qFormat/>
    <w:rsid w:val="00CE227D"/>
    <w:rPr>
      <w:i/>
      <w:iCs/>
      <w:color w:val="000000" w:themeColor="text1"/>
    </w:rPr>
  </w:style>
  <w:style w:type="character" w:customStyle="1" w:styleId="QuoteChar">
    <w:name w:val="Quote Char"/>
    <w:basedOn w:val="DefaultParagraphFont"/>
    <w:link w:val="Quote"/>
    <w:uiPriority w:val="29"/>
    <w:rsid w:val="00CE227D"/>
    <w:rPr>
      <w:i/>
      <w:iCs/>
      <w:color w:val="000000" w:themeColor="text1"/>
    </w:rPr>
  </w:style>
  <w:style w:type="table" w:styleId="LightShading">
    <w:name w:val="Light Shading"/>
    <w:basedOn w:val="TableNormal"/>
    <w:uiPriority w:val="60"/>
    <w:rsid w:val="004400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400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4008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4008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44008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44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400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4008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4008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4008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2">
    <w:name w:val="Light Grid Accent 2"/>
    <w:basedOn w:val="TableNormal"/>
    <w:uiPriority w:val="62"/>
    <w:rsid w:val="0044008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4400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44008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4008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Shading-Accent4">
    <w:name w:val="Light Shading Accent 4"/>
    <w:basedOn w:val="TableNormal"/>
    <w:uiPriority w:val="60"/>
    <w:rsid w:val="00D349F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Preformatted">
    <w:name w:val="HTML Preformatted"/>
    <w:basedOn w:val="Normal"/>
    <w:link w:val="HTMLPreformattedChar"/>
    <w:uiPriority w:val="99"/>
    <w:semiHidden/>
    <w:unhideWhenUsed/>
    <w:rsid w:val="00930A86"/>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3225">
      <w:bodyDiv w:val="1"/>
      <w:marLeft w:val="0"/>
      <w:marRight w:val="0"/>
      <w:marTop w:val="0"/>
      <w:marBottom w:val="0"/>
      <w:divBdr>
        <w:top w:val="none" w:sz="0" w:space="0" w:color="auto"/>
        <w:left w:val="none" w:sz="0" w:space="0" w:color="auto"/>
        <w:bottom w:val="none" w:sz="0" w:space="0" w:color="auto"/>
        <w:right w:val="none" w:sz="0" w:space="0" w:color="auto"/>
      </w:divBdr>
    </w:div>
    <w:div w:id="805243646">
      <w:bodyDiv w:val="1"/>
      <w:marLeft w:val="0"/>
      <w:marRight w:val="0"/>
      <w:marTop w:val="0"/>
      <w:marBottom w:val="0"/>
      <w:divBdr>
        <w:top w:val="none" w:sz="0" w:space="0" w:color="auto"/>
        <w:left w:val="none" w:sz="0" w:space="0" w:color="auto"/>
        <w:bottom w:val="none" w:sz="0" w:space="0" w:color="auto"/>
        <w:right w:val="none" w:sz="0" w:space="0" w:color="auto"/>
      </w:divBdr>
    </w:div>
    <w:div w:id="815997174">
      <w:bodyDiv w:val="1"/>
      <w:marLeft w:val="0"/>
      <w:marRight w:val="0"/>
      <w:marTop w:val="0"/>
      <w:marBottom w:val="0"/>
      <w:divBdr>
        <w:top w:val="none" w:sz="0" w:space="0" w:color="auto"/>
        <w:left w:val="none" w:sz="0" w:space="0" w:color="auto"/>
        <w:bottom w:val="none" w:sz="0" w:space="0" w:color="auto"/>
        <w:right w:val="none" w:sz="0" w:space="0" w:color="auto"/>
      </w:divBdr>
    </w:div>
    <w:div w:id="167526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AppData\Roaming\Microsoft\Templates\00-hyperlogy-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62479-304E-43F1-ABFC-CCA12335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00-hyperlogy-document.dotx</Template>
  <TotalTime>2</TotalTime>
  <Pages>1</Pages>
  <Words>2333</Words>
  <Characters>13303</Characters>
  <Application>Microsoft Office Word</Application>
  <DocSecurity>2</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Hyperlogy Jsc.</Company>
  <LinksUpToDate>false</LinksUpToDate>
  <CharactersWithSpaces>15605</CharactersWithSpaces>
  <SharedDoc>false</SharedDoc>
  <HLinks>
    <vt:vector size="24" baseType="variant">
      <vt:variant>
        <vt:i4>1703988</vt:i4>
      </vt:variant>
      <vt:variant>
        <vt:i4>20</vt:i4>
      </vt:variant>
      <vt:variant>
        <vt:i4>0</vt:i4>
      </vt:variant>
      <vt:variant>
        <vt:i4>5</vt:i4>
      </vt:variant>
      <vt:variant>
        <vt:lpwstr/>
      </vt:variant>
      <vt:variant>
        <vt:lpwstr>_Toc235076485</vt:lpwstr>
      </vt:variant>
      <vt:variant>
        <vt:i4>1703988</vt:i4>
      </vt:variant>
      <vt:variant>
        <vt:i4>14</vt:i4>
      </vt:variant>
      <vt:variant>
        <vt:i4>0</vt:i4>
      </vt:variant>
      <vt:variant>
        <vt:i4>5</vt:i4>
      </vt:variant>
      <vt:variant>
        <vt:lpwstr/>
      </vt:variant>
      <vt:variant>
        <vt:lpwstr>_Toc235076484</vt:lpwstr>
      </vt:variant>
      <vt:variant>
        <vt:i4>1703988</vt:i4>
      </vt:variant>
      <vt:variant>
        <vt:i4>8</vt:i4>
      </vt:variant>
      <vt:variant>
        <vt:i4>0</vt:i4>
      </vt:variant>
      <vt:variant>
        <vt:i4>5</vt:i4>
      </vt:variant>
      <vt:variant>
        <vt:lpwstr/>
      </vt:variant>
      <vt:variant>
        <vt:lpwstr>_Toc235076483</vt:lpwstr>
      </vt:variant>
      <vt:variant>
        <vt:i4>1703988</vt:i4>
      </vt:variant>
      <vt:variant>
        <vt:i4>2</vt:i4>
      </vt:variant>
      <vt:variant>
        <vt:i4>0</vt:i4>
      </vt:variant>
      <vt:variant>
        <vt:i4>5</vt:i4>
      </vt:variant>
      <vt:variant>
        <vt:lpwstr/>
      </vt:variant>
      <vt:variant>
        <vt:lpwstr>_Toc235076482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Sony Vaio</cp:lastModifiedBy>
  <cp:revision>4</cp:revision>
  <dcterms:created xsi:type="dcterms:W3CDTF">2012-10-15T08:33:00Z</dcterms:created>
  <dcterms:modified xsi:type="dcterms:W3CDTF">2016-02-26T07:40:00Z</dcterms:modified>
</cp:coreProperties>
</file>