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F30" w:rsidRPr="00342F30" w:rsidRDefault="00342F30" w:rsidP="00342F30">
      <w:pPr>
        <w:pStyle w:val="Heading1"/>
      </w:pPr>
      <w:bookmarkStart w:id="0" w:name="_Toc211063517"/>
      <w:bookmarkStart w:id="1" w:name="_Toc232215801"/>
      <w:bookmarkStart w:id="2" w:name="_Toc232326427"/>
      <w:bookmarkStart w:id="3" w:name="_GoBack"/>
      <w:bookmarkEnd w:id="3"/>
      <w:r w:rsidRPr="00342F30">
        <w:t>INTRODUCTION</w:t>
      </w:r>
      <w:bookmarkEnd w:id="0"/>
      <w:bookmarkEnd w:id="1"/>
      <w:bookmarkEnd w:id="2"/>
    </w:p>
    <w:p w:rsidR="00342F30" w:rsidRPr="00652F0D" w:rsidRDefault="00342F30" w:rsidP="00342F30">
      <w:pPr>
        <w:ind w:left="284"/>
        <w:rPr>
          <w:rFonts w:hint="eastAsia"/>
          <w:color w:val="000000"/>
        </w:rPr>
      </w:pPr>
      <w:r>
        <w:rPr>
          <w:color w:val="000000"/>
        </w:rPr>
        <w:t>C</w:t>
      </w:r>
      <w:r w:rsidRPr="00652F0D">
        <w:rPr>
          <w:color w:val="000000"/>
        </w:rPr>
        <w:t xml:space="preserve">onfigure the Oracle Clusterware and RAC 10g software on </w:t>
      </w:r>
      <w:r>
        <w:rPr>
          <w:color w:val="000000"/>
        </w:rPr>
        <w:t xml:space="preserve">Sun </w:t>
      </w:r>
      <w:r>
        <w:rPr>
          <w:lang w:val="de-DE"/>
        </w:rPr>
        <w:t xml:space="preserve">SPARC </w:t>
      </w:r>
      <w:r w:rsidRPr="004652CC">
        <w:rPr>
          <w:lang w:val="de-DE"/>
        </w:rPr>
        <w:t>M4000</w:t>
      </w:r>
      <w:r w:rsidRPr="00652F0D">
        <w:rPr>
          <w:color w:val="000000"/>
        </w:rPr>
        <w:t>.</w:t>
      </w:r>
    </w:p>
    <w:p w:rsidR="00342F30" w:rsidRPr="00342F30" w:rsidRDefault="00342F30" w:rsidP="00342F30">
      <w:pPr>
        <w:pStyle w:val="Heading1"/>
      </w:pPr>
      <w:bookmarkStart w:id="4" w:name="_Toc211063526"/>
      <w:bookmarkStart w:id="5" w:name="_Toc232215810"/>
      <w:bookmarkStart w:id="6" w:name="_Toc232326428"/>
      <w:r w:rsidRPr="00342F30">
        <w:rPr>
          <w:rFonts w:hint="eastAsia"/>
        </w:rPr>
        <w:t>Database informat</w:t>
      </w:r>
      <w:r w:rsidRPr="00342F30">
        <w:t>ion</w:t>
      </w:r>
      <w:bookmarkEnd w:id="4"/>
      <w:bookmarkEnd w:id="5"/>
      <w:bookmarkEnd w:id="6"/>
      <w:r w:rsidRPr="00342F30">
        <w:rPr>
          <w:rFonts w:hint="eastAsia"/>
        </w:rPr>
        <w:t xml:space="preserve"> </w:t>
      </w:r>
    </w:p>
    <w:p w:rsidR="00342F30" w:rsidRPr="00342F30" w:rsidRDefault="00342F30" w:rsidP="00342F30">
      <w:pPr>
        <w:pStyle w:val="Heading2"/>
        <w:rPr>
          <w:rFonts w:hint="eastAsia"/>
        </w:rPr>
      </w:pPr>
      <w:bookmarkStart w:id="7" w:name="_Toc211063527"/>
      <w:bookmarkStart w:id="8" w:name="_Toc232215811"/>
      <w:bookmarkStart w:id="9" w:name="_Toc232326429"/>
      <w:r>
        <w:t>D</w:t>
      </w:r>
      <w:r w:rsidRPr="00342F30">
        <w:rPr>
          <w:rFonts w:hint="eastAsia"/>
        </w:rPr>
        <w:t xml:space="preserve">atabase </w:t>
      </w:r>
      <w:r w:rsidRPr="00342F30">
        <w:t>–</w:t>
      </w:r>
      <w:r>
        <w:t xml:space="preserve"> </w:t>
      </w:r>
      <w:r w:rsidRPr="00342F30">
        <w:rPr>
          <w:rFonts w:hint="eastAsia"/>
        </w:rPr>
        <w:t>RAC</w:t>
      </w:r>
      <w:bookmarkEnd w:id="7"/>
      <w:bookmarkEnd w:id="8"/>
      <w:bookmarkEnd w:id="9"/>
    </w:p>
    <w:tbl>
      <w:tblPr>
        <w:tblW w:w="9214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50"/>
        <w:gridCol w:w="3928"/>
        <w:gridCol w:w="4536"/>
      </w:tblGrid>
      <w:tr w:rsidR="00342F30" w:rsidTr="00342F30">
        <w:trPr>
          <w:tblHeader/>
        </w:trPr>
        <w:tc>
          <w:tcPr>
            <w:tcW w:w="750" w:type="dxa"/>
            <w:shd w:val="clear" w:color="auto" w:fill="000000"/>
            <w:vAlign w:val="center"/>
          </w:tcPr>
          <w:p w:rsidR="00342F30" w:rsidRDefault="00342F30" w:rsidP="00342F30">
            <w:pPr>
              <w:pStyle w:val="TableHeading"/>
              <w:snapToGrid w:val="0"/>
              <w:rPr>
                <w:rFonts w:ascii="Times New Roman" w:hAnsi="Times New Roman"/>
                <w:i w:val="0"/>
                <w:color w:val="auto"/>
                <w:lang/>
              </w:rPr>
            </w:pPr>
            <w:r>
              <w:rPr>
                <w:rFonts w:ascii="Times New Roman" w:hAnsi="Times New Roman"/>
                <w:i w:val="0"/>
                <w:color w:val="auto"/>
                <w:lang/>
              </w:rPr>
              <w:t>Serial No</w:t>
            </w:r>
          </w:p>
        </w:tc>
        <w:tc>
          <w:tcPr>
            <w:tcW w:w="3928" w:type="dxa"/>
            <w:shd w:val="clear" w:color="auto" w:fill="000000"/>
          </w:tcPr>
          <w:p w:rsidR="00342F30" w:rsidRDefault="00342F30" w:rsidP="00D17B61">
            <w:pPr>
              <w:pStyle w:val="TableHeading"/>
              <w:snapToGrid w:val="0"/>
              <w:rPr>
                <w:rFonts w:ascii="Times New Roman" w:hAnsi="Times New Roman"/>
                <w:i w:val="0"/>
                <w:color w:val="auto"/>
                <w:lang/>
              </w:rPr>
            </w:pPr>
            <w:r>
              <w:rPr>
                <w:rFonts w:ascii="Times New Roman" w:hAnsi="Times New Roman"/>
                <w:i w:val="0"/>
                <w:color w:val="auto"/>
                <w:lang/>
              </w:rPr>
              <w:t>ITEMS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000000"/>
          </w:tcPr>
          <w:p w:rsidR="00342F30" w:rsidRDefault="00342F30" w:rsidP="00D17B61">
            <w:pPr>
              <w:pStyle w:val="TableHeading"/>
              <w:snapToGrid w:val="0"/>
              <w:rPr>
                <w:rFonts w:ascii="Times New Roman" w:hAnsi="Times New Roman"/>
                <w:i w:val="0"/>
                <w:color w:val="auto"/>
                <w:lang/>
              </w:rPr>
            </w:pPr>
            <w:r>
              <w:rPr>
                <w:rFonts w:ascii="Times New Roman" w:hAnsi="Times New Roman"/>
                <w:i w:val="0"/>
                <w:color w:val="auto"/>
                <w:lang/>
              </w:rPr>
              <w:t>Values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1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Oracle SID</w:t>
            </w:r>
          </w:p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Service_name</w:t>
            </w:r>
          </w:p>
        </w:tc>
        <w:tc>
          <w:tcPr>
            <w:tcW w:w="4536" w:type="dxa"/>
            <w:shd w:val="clear" w:color="auto" w:fill="auto"/>
          </w:tcPr>
          <w:p w:rsidR="00342F30" w:rsidRDefault="00342F30" w:rsidP="00342F30">
            <w:pPr>
              <w:rPr>
                <w:lang/>
              </w:rPr>
            </w:pPr>
          </w:p>
          <w:p w:rsidR="00342F30" w:rsidRDefault="00342F30" w:rsidP="00342F30">
            <w:pPr>
              <w:rPr>
                <w:lang/>
              </w:rPr>
            </w:pP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2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Oracle Home Directory</w:t>
            </w:r>
          </w:p>
        </w:tc>
        <w:tc>
          <w:tcPr>
            <w:tcW w:w="4536" w:type="dxa"/>
            <w:shd w:val="clear" w:color="auto" w:fill="auto"/>
          </w:tcPr>
          <w:p w:rsidR="00342F30" w:rsidRPr="00392D36" w:rsidRDefault="00661758" w:rsidP="00661758">
            <w:pPr>
              <w:rPr>
                <w:lang/>
              </w:rPr>
            </w:pPr>
            <w:r>
              <w:rPr>
                <w:lang/>
              </w:rPr>
              <w:t>/u01/app</w:t>
            </w:r>
            <w:r w:rsidR="00342F30">
              <w:rPr>
                <w:lang/>
              </w:rPr>
              <w:t>/oracle//10.2.0/db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3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CRS Home Directory</w:t>
            </w:r>
          </w:p>
        </w:tc>
        <w:tc>
          <w:tcPr>
            <w:tcW w:w="4536" w:type="dxa"/>
            <w:shd w:val="clear" w:color="auto" w:fill="auto"/>
          </w:tcPr>
          <w:p w:rsidR="00342F30" w:rsidRDefault="00661758" w:rsidP="00342F30">
            <w:pPr>
              <w:rPr>
                <w:lang/>
              </w:rPr>
            </w:pPr>
            <w:r>
              <w:rPr>
                <w:lang/>
              </w:rPr>
              <w:t>/u01/app/oracle//10.2.0/</w:t>
            </w:r>
            <w:r w:rsidR="00342F30">
              <w:rPr>
                <w:lang/>
              </w:rPr>
              <w:t>crs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4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Location of pfile</w:t>
            </w:r>
          </w:p>
        </w:tc>
        <w:tc>
          <w:tcPr>
            <w:tcW w:w="4536" w:type="dxa"/>
            <w:shd w:val="clear" w:color="auto" w:fill="auto"/>
          </w:tcPr>
          <w:p w:rsidR="00342F30" w:rsidRPr="00392D36" w:rsidRDefault="00342F30" w:rsidP="00342F30">
            <w:pPr>
              <w:rPr>
                <w:lang/>
              </w:rPr>
            </w:pPr>
            <w:r>
              <w:rPr>
                <w:lang/>
              </w:rPr>
              <w:t>Storages disk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5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Location of alert log</w:t>
            </w:r>
          </w:p>
        </w:tc>
        <w:tc>
          <w:tcPr>
            <w:tcW w:w="4536" w:type="dxa"/>
            <w:shd w:val="clear" w:color="auto" w:fill="auto"/>
          </w:tcPr>
          <w:p w:rsidR="00342F30" w:rsidRPr="00392D36" w:rsidRDefault="00342F30" w:rsidP="00342F30">
            <w:pPr>
              <w:rPr>
                <w:lang/>
              </w:rPr>
            </w:pPr>
            <w:r>
              <w:rPr>
                <w:lang/>
              </w:rPr>
              <w:t>Local disk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6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Virtual IP Address and netmask of this instance</w:t>
            </w:r>
          </w:p>
        </w:tc>
        <w:tc>
          <w:tcPr>
            <w:tcW w:w="4536" w:type="dxa"/>
            <w:shd w:val="clear" w:color="auto" w:fill="auto"/>
          </w:tcPr>
          <w:p w:rsidR="00342F30" w:rsidRDefault="00342F30" w:rsidP="00342F30">
            <w:pPr>
              <w:rPr>
                <w:lang/>
              </w:rPr>
            </w:pP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7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Oracle RDBMS Software installed (Version, Enterprise/Standard)</w:t>
            </w:r>
          </w:p>
        </w:tc>
        <w:tc>
          <w:tcPr>
            <w:tcW w:w="4536" w:type="dxa"/>
            <w:shd w:val="clear" w:color="auto" w:fill="auto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10.2.0.1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8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Oracle database files are managed by</w:t>
            </w:r>
          </w:p>
        </w:tc>
        <w:tc>
          <w:tcPr>
            <w:tcW w:w="4536" w:type="dxa"/>
            <w:shd w:val="clear" w:color="auto" w:fill="auto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ASM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9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Database 10g Patch version</w:t>
            </w:r>
          </w:p>
        </w:tc>
        <w:tc>
          <w:tcPr>
            <w:tcW w:w="4536" w:type="dxa"/>
            <w:shd w:val="clear" w:color="auto" w:fill="auto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10.2.0.4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10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Oracle base dir</w:t>
            </w:r>
          </w:p>
        </w:tc>
        <w:tc>
          <w:tcPr>
            <w:tcW w:w="4536" w:type="dxa"/>
            <w:shd w:val="clear" w:color="auto" w:fill="auto"/>
          </w:tcPr>
          <w:p w:rsidR="00342F30" w:rsidRDefault="00661758" w:rsidP="00661758">
            <w:pPr>
              <w:rPr>
                <w:lang/>
              </w:rPr>
            </w:pPr>
            <w:r>
              <w:rPr>
                <w:lang/>
              </w:rPr>
              <w:t>/u01/app</w:t>
            </w:r>
            <w:r w:rsidR="00342F30">
              <w:rPr>
                <w:lang/>
              </w:rPr>
              <w:t>/oracle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11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t>Check Character set</w:t>
            </w:r>
          </w:p>
        </w:tc>
        <w:tc>
          <w:tcPr>
            <w:tcW w:w="4536" w:type="dxa"/>
            <w:shd w:val="clear" w:color="auto" w:fill="auto"/>
          </w:tcPr>
          <w:p w:rsidR="00342F30" w:rsidRDefault="00342F30" w:rsidP="00342F30">
            <w:pPr>
              <w:rPr>
                <w:lang/>
              </w:rPr>
            </w:pPr>
            <w:r>
              <w:rPr>
                <w:rStyle w:val="Emphasis"/>
                <w:b/>
                <w:bCs/>
                <w:i w:val="0"/>
                <w:iCs w:val="0"/>
                <w:color w:val="FF0000"/>
              </w:rPr>
              <w:t>UTF8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12</w:t>
            </w:r>
          </w:p>
        </w:tc>
        <w:tc>
          <w:tcPr>
            <w:tcW w:w="3928" w:type="dxa"/>
          </w:tcPr>
          <w:p w:rsidR="00342F30" w:rsidRDefault="00342F30" w:rsidP="00342F30">
            <w:r>
              <w:t>Process</w:t>
            </w:r>
          </w:p>
        </w:tc>
        <w:tc>
          <w:tcPr>
            <w:tcW w:w="4536" w:type="dxa"/>
            <w:shd w:val="clear" w:color="auto" w:fill="auto"/>
          </w:tcPr>
          <w:p w:rsidR="00342F30" w:rsidRDefault="00661758" w:rsidP="00342F30">
            <w:pPr>
              <w:rPr>
                <w:rStyle w:val="Emphasis"/>
                <w:b/>
                <w:bCs/>
                <w:i w:val="0"/>
                <w:iCs w:val="0"/>
                <w:color w:val="FF0000"/>
              </w:rPr>
            </w:pPr>
            <w:r>
              <w:rPr>
                <w:rStyle w:val="Emphasis"/>
                <w:b/>
                <w:bCs/>
                <w:i w:val="0"/>
                <w:iCs w:val="0"/>
                <w:color w:val="FF0000"/>
              </w:rPr>
              <w:t>2048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13</w:t>
            </w:r>
          </w:p>
        </w:tc>
        <w:tc>
          <w:tcPr>
            <w:tcW w:w="3928" w:type="dxa"/>
          </w:tcPr>
          <w:p w:rsidR="00342F30" w:rsidRDefault="00342F30" w:rsidP="00342F30">
            <w:r>
              <w:t>Memory</w:t>
            </w:r>
          </w:p>
        </w:tc>
        <w:tc>
          <w:tcPr>
            <w:tcW w:w="4536" w:type="dxa"/>
            <w:shd w:val="clear" w:color="auto" w:fill="auto"/>
          </w:tcPr>
          <w:p w:rsidR="00342F30" w:rsidRDefault="00661758" w:rsidP="00342F30">
            <w:pPr>
              <w:rPr>
                <w:rStyle w:val="Emphasis"/>
                <w:b/>
                <w:bCs/>
                <w:i w:val="0"/>
                <w:iCs w:val="0"/>
                <w:color w:val="FF0000"/>
              </w:rPr>
            </w:pPr>
            <w:r>
              <w:rPr>
                <w:rStyle w:val="Emphasis"/>
                <w:b/>
                <w:bCs/>
                <w:i w:val="0"/>
                <w:iCs w:val="0"/>
                <w:color w:val="FF0000"/>
              </w:rPr>
              <w:t>6</w:t>
            </w:r>
            <w:r w:rsidR="00342F30">
              <w:rPr>
                <w:rStyle w:val="Emphasis"/>
                <w:b/>
                <w:bCs/>
                <w:i w:val="0"/>
                <w:iCs w:val="0"/>
                <w:color w:val="FF0000"/>
              </w:rPr>
              <w:t>5% total Physical memory</w:t>
            </w:r>
          </w:p>
        </w:tc>
      </w:tr>
    </w:tbl>
    <w:p w:rsidR="00342F30" w:rsidRDefault="00342F30" w:rsidP="00342F30"/>
    <w:p w:rsidR="002D773E" w:rsidRDefault="002D773E" w:rsidP="00342F30"/>
    <w:p w:rsidR="002D773E" w:rsidRDefault="002D773E" w:rsidP="00342F30"/>
    <w:p w:rsidR="002D773E" w:rsidRDefault="002D773E" w:rsidP="00342F30"/>
    <w:p w:rsidR="002D773E" w:rsidRDefault="002D773E" w:rsidP="00342F30"/>
    <w:p w:rsidR="00342F30" w:rsidRDefault="00342F30" w:rsidP="00342F30"/>
    <w:p w:rsidR="00342F30" w:rsidRDefault="00342F30" w:rsidP="00B8434A">
      <w:pPr>
        <w:pStyle w:val="Heading2"/>
      </w:pPr>
      <w:bookmarkStart w:id="10" w:name="_Toc159147828"/>
      <w:bookmarkStart w:id="11" w:name="_Toc231377477"/>
      <w:bookmarkStart w:id="12" w:name="_Toc232326430"/>
      <w:r w:rsidRPr="00342F30">
        <w:t>Listener Information</w:t>
      </w:r>
      <w:bookmarkEnd w:id="10"/>
      <w:bookmarkEnd w:id="11"/>
      <w:bookmarkEnd w:id="12"/>
    </w:p>
    <w:tbl>
      <w:tblPr>
        <w:tblW w:w="9214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50"/>
        <w:gridCol w:w="3928"/>
        <w:gridCol w:w="4536"/>
      </w:tblGrid>
      <w:tr w:rsidR="00342F30" w:rsidTr="00342F30">
        <w:trPr>
          <w:tblHeader/>
        </w:trPr>
        <w:tc>
          <w:tcPr>
            <w:tcW w:w="750" w:type="dxa"/>
            <w:shd w:val="clear" w:color="auto" w:fill="000000"/>
            <w:vAlign w:val="center"/>
          </w:tcPr>
          <w:p w:rsidR="00342F30" w:rsidRDefault="00342F30" w:rsidP="00342F30">
            <w:pPr>
              <w:pStyle w:val="TableHeading"/>
              <w:snapToGrid w:val="0"/>
              <w:rPr>
                <w:rFonts w:ascii="Times New Roman" w:hAnsi="Times New Roman"/>
                <w:i w:val="0"/>
                <w:color w:val="auto"/>
                <w:lang/>
              </w:rPr>
            </w:pPr>
            <w:r>
              <w:rPr>
                <w:rFonts w:ascii="Times New Roman" w:hAnsi="Times New Roman"/>
                <w:i w:val="0"/>
                <w:color w:val="auto"/>
                <w:lang/>
              </w:rPr>
              <w:t>Serial No</w:t>
            </w:r>
          </w:p>
        </w:tc>
        <w:tc>
          <w:tcPr>
            <w:tcW w:w="3928" w:type="dxa"/>
            <w:shd w:val="clear" w:color="auto" w:fill="000000"/>
          </w:tcPr>
          <w:p w:rsidR="00342F30" w:rsidRDefault="00342F30" w:rsidP="00D17B61">
            <w:pPr>
              <w:pStyle w:val="TableHeading"/>
              <w:snapToGrid w:val="0"/>
              <w:rPr>
                <w:rFonts w:ascii="Times New Roman" w:hAnsi="Times New Roman"/>
                <w:i w:val="0"/>
                <w:color w:val="auto"/>
                <w:lang/>
              </w:rPr>
            </w:pPr>
            <w:r>
              <w:rPr>
                <w:rFonts w:ascii="Times New Roman" w:hAnsi="Times New Roman"/>
                <w:i w:val="0"/>
                <w:color w:val="auto"/>
                <w:lang/>
              </w:rPr>
              <w:t>ITEMS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000000"/>
          </w:tcPr>
          <w:p w:rsidR="00342F30" w:rsidRDefault="00342F30" w:rsidP="00D17B61">
            <w:pPr>
              <w:pStyle w:val="TableHeading"/>
              <w:snapToGrid w:val="0"/>
              <w:rPr>
                <w:rFonts w:ascii="Times New Roman" w:hAnsi="Times New Roman"/>
                <w:i w:val="0"/>
                <w:color w:val="auto"/>
                <w:lang/>
              </w:rPr>
            </w:pPr>
            <w:r>
              <w:rPr>
                <w:rFonts w:ascii="Times New Roman" w:hAnsi="Times New Roman"/>
                <w:i w:val="0"/>
                <w:color w:val="auto"/>
                <w:lang/>
              </w:rPr>
              <w:t>Values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lastRenderedPageBreak/>
              <w:t>1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LISTENER name listed in the tnsnames.ora file. E.g. listener</w:t>
            </w:r>
          </w:p>
        </w:tc>
        <w:tc>
          <w:tcPr>
            <w:tcW w:w="4536" w:type="dxa"/>
            <w:shd w:val="clear" w:color="auto" w:fill="auto"/>
          </w:tcPr>
          <w:p w:rsidR="00342F30" w:rsidRDefault="00342F30" w:rsidP="00342F30">
            <w:pPr>
              <w:rPr>
                <w:lang/>
              </w:rPr>
            </w:pPr>
            <w:r w:rsidRPr="009459B0">
              <w:rPr>
                <w:lang/>
              </w:rPr>
              <w:t>LISTENER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2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 xml:space="preserve">Home </w:t>
            </w:r>
          </w:p>
        </w:tc>
        <w:tc>
          <w:tcPr>
            <w:tcW w:w="4536" w:type="dxa"/>
            <w:shd w:val="clear" w:color="auto" w:fill="auto"/>
          </w:tcPr>
          <w:p w:rsidR="00342F30" w:rsidRPr="009459B0" w:rsidRDefault="00342F30" w:rsidP="00342F30">
            <w:pPr>
              <w:rPr>
                <w:lang/>
              </w:rPr>
            </w:pPr>
            <w:r w:rsidRPr="009459B0">
              <w:rPr>
                <w:lang/>
              </w:rPr>
              <w:t>Local Disk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3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TnsAdmin</w:t>
            </w:r>
          </w:p>
        </w:tc>
        <w:tc>
          <w:tcPr>
            <w:tcW w:w="4536" w:type="dxa"/>
            <w:shd w:val="clear" w:color="auto" w:fill="auto"/>
          </w:tcPr>
          <w:p w:rsidR="00342F30" w:rsidRPr="009459B0" w:rsidRDefault="00342F30" w:rsidP="00342F30">
            <w:pPr>
              <w:rPr>
                <w:lang/>
              </w:rPr>
            </w:pPr>
            <w:r w:rsidRPr="009459B0">
              <w:rPr>
                <w:lang/>
              </w:rPr>
              <w:t>Local Disk</w:t>
            </w: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4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Virtual IP Address and netmask of this listener</w:t>
            </w:r>
          </w:p>
        </w:tc>
        <w:tc>
          <w:tcPr>
            <w:tcW w:w="4536" w:type="dxa"/>
            <w:shd w:val="clear" w:color="auto" w:fill="auto"/>
          </w:tcPr>
          <w:p w:rsidR="00342F30" w:rsidRDefault="00342F30" w:rsidP="00342F30">
            <w:pPr>
              <w:rPr>
                <w:lang/>
              </w:rPr>
            </w:pPr>
          </w:p>
        </w:tc>
      </w:tr>
      <w:tr w:rsidR="00342F30" w:rsidTr="00342F30">
        <w:tc>
          <w:tcPr>
            <w:tcW w:w="750" w:type="dxa"/>
            <w:vAlign w:val="center"/>
          </w:tcPr>
          <w:p w:rsidR="00342F30" w:rsidRDefault="00342F30" w:rsidP="00342F30">
            <w:pPr>
              <w:jc w:val="center"/>
              <w:rPr>
                <w:lang/>
              </w:rPr>
            </w:pPr>
            <w:r>
              <w:rPr>
                <w:lang/>
              </w:rPr>
              <w:t>5</w:t>
            </w:r>
          </w:p>
        </w:tc>
        <w:tc>
          <w:tcPr>
            <w:tcW w:w="3928" w:type="dxa"/>
          </w:tcPr>
          <w:p w:rsidR="00342F30" w:rsidRDefault="00342F30" w:rsidP="00342F30">
            <w:pPr>
              <w:rPr>
                <w:lang/>
              </w:rPr>
            </w:pPr>
            <w:r>
              <w:rPr>
                <w:lang/>
              </w:rPr>
              <w:t>Listener port number. E.g. 1521</w:t>
            </w:r>
          </w:p>
        </w:tc>
        <w:tc>
          <w:tcPr>
            <w:tcW w:w="4536" w:type="dxa"/>
            <w:shd w:val="clear" w:color="auto" w:fill="auto"/>
          </w:tcPr>
          <w:p w:rsidR="00342F30" w:rsidRPr="009459B0" w:rsidRDefault="00342F30" w:rsidP="00342F30">
            <w:pPr>
              <w:rPr>
                <w:lang/>
              </w:rPr>
            </w:pPr>
            <w:r w:rsidRPr="009459B0">
              <w:rPr>
                <w:lang/>
              </w:rPr>
              <w:t>1521 (default)</w:t>
            </w:r>
          </w:p>
        </w:tc>
      </w:tr>
    </w:tbl>
    <w:p w:rsidR="00342F30" w:rsidRDefault="00342F30" w:rsidP="00342F30">
      <w:bookmarkStart w:id="13" w:name="_Toc205973139"/>
      <w:bookmarkStart w:id="14" w:name="_Toc211063541"/>
    </w:p>
    <w:p w:rsidR="00342F30" w:rsidRDefault="00342F30" w:rsidP="00342F30"/>
    <w:p w:rsidR="00342F30" w:rsidRPr="00342F30" w:rsidRDefault="00342F30" w:rsidP="00342F30">
      <w:pPr>
        <w:pStyle w:val="Heading1"/>
      </w:pPr>
      <w:r w:rsidRPr="00342F30">
        <w:t xml:space="preserve"> </w:t>
      </w:r>
      <w:bookmarkStart w:id="15" w:name="_Toc232215813"/>
      <w:bookmarkStart w:id="16" w:name="_Toc232326431"/>
      <w:r w:rsidRPr="00342F30">
        <w:t>INSTALLING ORACLE CLUSTERWARE</w:t>
      </w:r>
      <w:bookmarkEnd w:id="13"/>
      <w:bookmarkEnd w:id="14"/>
      <w:bookmarkEnd w:id="15"/>
      <w:bookmarkEnd w:id="16"/>
    </w:p>
    <w:p w:rsidR="00342F30" w:rsidRDefault="00342F30" w:rsidP="00342F30">
      <w:pPr>
        <w:pStyle w:val="Heading2"/>
      </w:pPr>
      <w:bookmarkStart w:id="17" w:name="_Toc205973140"/>
      <w:bookmarkStart w:id="18" w:name="_Toc211063542"/>
      <w:bookmarkStart w:id="19" w:name="_Toc232215814"/>
      <w:bookmarkStart w:id="20" w:name="_Toc232326432"/>
      <w:r>
        <w:t>Verify Oracle Clusterware Requirements with CVU</w:t>
      </w:r>
      <w:bookmarkEnd w:id="17"/>
      <w:bookmarkEnd w:id="18"/>
      <w:bookmarkEnd w:id="19"/>
      <w:bookmarkEnd w:id="20"/>
    </w:p>
    <w:p w:rsidR="00342F30" w:rsidRPr="00836FE9" w:rsidRDefault="00342F30" w:rsidP="00342F30">
      <w:r w:rsidRPr="00836FE9">
        <w:t>Using the following command to verify and check system requirements before starting to install Oracle Clusterware.</w:t>
      </w:r>
    </w:p>
    <w:p w:rsidR="00342F30" w:rsidRPr="00836FE9" w:rsidRDefault="00342F30" w:rsidP="00342F30">
      <w:pPr>
        <w:pStyle w:val="Code"/>
      </w:pPr>
      <w:r w:rsidRPr="00836FE9">
        <w:rPr>
          <w:highlight w:val="lightGray"/>
        </w:rPr>
        <w:t>$/</w:t>
      </w:r>
      <w:r w:rsidRPr="00836FE9">
        <w:rPr>
          <w:i/>
          <w:iCs/>
          <w:highlight w:val="lightGray"/>
        </w:rPr>
        <w:t>mountpoint</w:t>
      </w:r>
      <w:r w:rsidRPr="00836FE9">
        <w:rPr>
          <w:highlight w:val="lightGray"/>
        </w:rPr>
        <w:t xml:space="preserve">/runcluvfy.sh stage -pre crsinst -n </w:t>
      </w:r>
      <w:r w:rsidRPr="00836FE9">
        <w:rPr>
          <w:i/>
          <w:iCs/>
          <w:highlight w:val="lightGray"/>
        </w:rPr>
        <w:t>node_list</w:t>
      </w:r>
    </w:p>
    <w:p w:rsidR="00342F30" w:rsidRPr="00836FE9" w:rsidRDefault="00342F30" w:rsidP="00342F30">
      <w:pPr>
        <w:pStyle w:val="BodyText"/>
        <w:rPr>
          <w:color w:val="000000"/>
          <w:sz w:val="20"/>
        </w:rPr>
      </w:pPr>
      <w:r w:rsidRPr="00836FE9">
        <w:rPr>
          <w:color w:val="000000"/>
          <w:sz w:val="20"/>
        </w:rPr>
        <w:t>The Cluster Verification Utility Oracle Clusterware preinstallation stage check verifies the following:</w:t>
      </w:r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Node Reach</w:t>
      </w:r>
      <w:r w:rsidRPr="00836FE9">
        <w:rPr>
          <w:rFonts w:hint="eastAsia"/>
        </w:rPr>
        <w:t xml:space="preserve"> </w:t>
      </w:r>
      <w:r w:rsidRPr="00836FE9">
        <w:t>ability:</w:t>
      </w:r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User Equivalence:</w:t>
      </w:r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Node Connectivity:</w:t>
      </w:r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Administrative Privileges:</w:t>
      </w:r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Shared Storage Accessibility:</w:t>
      </w:r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System requirements:</w:t>
      </w:r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Kernel Packages:</w:t>
      </w:r>
    </w:p>
    <w:p w:rsidR="00342F30" w:rsidRPr="00836FE9" w:rsidRDefault="00342F30" w:rsidP="00342F30">
      <w:pPr>
        <w:numPr>
          <w:ilvl w:val="0"/>
          <w:numId w:val="18"/>
        </w:numPr>
        <w:rPr>
          <w:rFonts w:hint="eastAsia"/>
        </w:rPr>
      </w:pPr>
      <w:r w:rsidRPr="00836FE9">
        <w:t>Node Applications:</w:t>
      </w:r>
    </w:p>
    <w:p w:rsidR="00342F30" w:rsidRDefault="00342F30" w:rsidP="00342F30">
      <w:pPr>
        <w:pStyle w:val="BodyText"/>
        <w:widowControl/>
        <w:wordWrap/>
        <w:adjustRightInd/>
        <w:spacing w:line="240" w:lineRule="auto"/>
        <w:ind w:left="1648"/>
        <w:jc w:val="left"/>
        <w:textAlignment w:val="auto"/>
        <w:rPr>
          <w:color w:val="000000"/>
        </w:rPr>
      </w:pPr>
    </w:p>
    <w:p w:rsidR="00342F30" w:rsidRDefault="00342F30" w:rsidP="00342F30">
      <w:pPr>
        <w:pStyle w:val="Heading2"/>
      </w:pPr>
      <w:bookmarkStart w:id="21" w:name="_Toc205973141"/>
      <w:bookmarkStart w:id="22" w:name="_Toc211063543"/>
      <w:bookmarkStart w:id="23" w:name="_Toc232215815"/>
      <w:bookmarkStart w:id="24" w:name="_Toc232326433"/>
      <w:r>
        <w:t>Preparing to install Oracle CRS with OUI</w:t>
      </w:r>
      <w:bookmarkEnd w:id="21"/>
      <w:bookmarkEnd w:id="22"/>
      <w:bookmarkEnd w:id="23"/>
      <w:bookmarkEnd w:id="24"/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Shutdown all running Oracle Processes</w:t>
      </w:r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Determine the Oracle Inventory Location (oraInventory)</w:t>
      </w:r>
    </w:p>
    <w:tbl>
      <w:tblPr>
        <w:tblW w:w="0" w:type="auto"/>
        <w:tblInd w:w="447" w:type="dxa"/>
        <w:tblLook w:val="0000" w:firstRow="0" w:lastRow="0" w:firstColumn="0" w:lastColumn="0" w:noHBand="0" w:noVBand="0"/>
      </w:tblPr>
      <w:tblGrid>
        <w:gridCol w:w="3709"/>
        <w:gridCol w:w="4254"/>
      </w:tblGrid>
      <w:tr w:rsidR="00342F30" w:rsidRPr="00836FE9" w:rsidTr="00342F30">
        <w:tblPrEx>
          <w:tblCellMar>
            <w:top w:w="0" w:type="dxa"/>
            <w:bottom w:w="0" w:type="dxa"/>
          </w:tblCellMar>
        </w:tblPrEx>
        <w:tc>
          <w:tcPr>
            <w:tcW w:w="3709" w:type="dxa"/>
          </w:tcPr>
          <w:p w:rsidR="00342F30" w:rsidRPr="00836FE9" w:rsidRDefault="00342F30" w:rsidP="00342F30">
            <w:r w:rsidRPr="00836FE9">
              <w:t>Oracle Inventory Location</w:t>
            </w:r>
          </w:p>
        </w:tc>
        <w:tc>
          <w:tcPr>
            <w:tcW w:w="4254" w:type="dxa"/>
          </w:tcPr>
          <w:p w:rsidR="00342F30" w:rsidRPr="00836FE9" w:rsidRDefault="00342F30" w:rsidP="00342F30">
            <w:r>
              <w:t>/oracle</w:t>
            </w:r>
          </w:p>
        </w:tc>
      </w:tr>
    </w:tbl>
    <w:p w:rsidR="00342F30" w:rsidRPr="00836FE9" w:rsidRDefault="00342F30" w:rsidP="00342F30">
      <w:pPr>
        <w:numPr>
          <w:ilvl w:val="0"/>
          <w:numId w:val="18"/>
        </w:numPr>
      </w:pPr>
      <w:r w:rsidRPr="00836FE9">
        <w:t>Obtain root account access</w:t>
      </w:r>
    </w:p>
    <w:p w:rsidR="00342F30" w:rsidRPr="00836FE9" w:rsidRDefault="00342F30" w:rsidP="00342F30">
      <w:pPr>
        <w:numPr>
          <w:ilvl w:val="0"/>
          <w:numId w:val="18"/>
        </w:numPr>
      </w:pPr>
      <w:r w:rsidRPr="00836FE9">
        <w:t>Determine cluster name, public node names, private node names, and virtual node names for each node in the cluster.</w:t>
      </w:r>
    </w:p>
    <w:p w:rsidR="00342F30" w:rsidRDefault="00342F30" w:rsidP="00342F30">
      <w:pPr>
        <w:pStyle w:val="Heading2"/>
      </w:pPr>
      <w:bookmarkStart w:id="25" w:name="_Toc205973142"/>
      <w:bookmarkStart w:id="26" w:name="_Toc211063544"/>
      <w:bookmarkStart w:id="27" w:name="_Toc232215816"/>
      <w:bookmarkStart w:id="28" w:name="_Toc232326434"/>
      <w:r>
        <w:t>Confirming Oracle Clusterware Funtion</w:t>
      </w:r>
      <w:bookmarkEnd w:id="25"/>
      <w:bookmarkEnd w:id="26"/>
      <w:bookmarkEnd w:id="27"/>
      <w:bookmarkEnd w:id="28"/>
    </w:p>
    <w:p w:rsidR="00342F30" w:rsidRDefault="00342F30" w:rsidP="00C1758A">
      <w:pPr>
        <w:ind w:left="284"/>
        <w:rPr>
          <w:rFonts w:hint="eastAsia"/>
        </w:rPr>
      </w:pPr>
      <w:r w:rsidRPr="00836FE9">
        <w:t>After installation, log in as root, and use the following command syntax to confirm that your Oracle Clusterware installation is installed and running correctly</w:t>
      </w:r>
    </w:p>
    <w:p w:rsidR="00342F30" w:rsidRPr="00836FE9" w:rsidRDefault="00342F30" w:rsidP="00342F30">
      <w:pPr>
        <w:pStyle w:val="Code"/>
        <w:rPr>
          <w:rFonts w:hint="eastAsia"/>
        </w:rPr>
      </w:pPr>
      <w:r w:rsidRPr="00836FE9">
        <w:rPr>
          <w:highlight w:val="lightGray"/>
        </w:rPr>
        <w:t>#CRS_HOME/bin/crs_stat –t</w:t>
      </w:r>
      <w:r w:rsidRPr="00836FE9">
        <w:t xml:space="preserve"> </w:t>
      </w:r>
    </w:p>
    <w:p w:rsidR="00342F30" w:rsidRDefault="00342F30" w:rsidP="00342F30">
      <w:pPr>
        <w:pStyle w:val="Heading2"/>
        <w:rPr>
          <w:rFonts w:hint="eastAsia"/>
        </w:rPr>
      </w:pPr>
      <w:bookmarkStart w:id="29" w:name="_Toc205973143"/>
      <w:bookmarkStart w:id="30" w:name="_Toc211063545"/>
      <w:bookmarkStart w:id="31" w:name="_Toc232215817"/>
      <w:bookmarkStart w:id="32" w:name="_Toc232326435"/>
      <w:r>
        <w:lastRenderedPageBreak/>
        <w:t>Oracle Clusterware Postinstallation Procedures</w:t>
      </w:r>
      <w:bookmarkEnd w:id="29"/>
      <w:bookmarkEnd w:id="30"/>
      <w:bookmarkEnd w:id="31"/>
      <w:bookmarkEnd w:id="32"/>
    </w:p>
    <w:p w:rsidR="00342F30" w:rsidRPr="00836FE9" w:rsidRDefault="00342F30" w:rsidP="00C1758A">
      <w:pPr>
        <w:pStyle w:val="Heading3"/>
      </w:pPr>
      <w:bookmarkStart w:id="33" w:name="_Toc232326436"/>
      <w:r w:rsidRPr="00836FE9">
        <w:t>Required Postinstallation Tasks</w:t>
      </w:r>
      <w:bookmarkEnd w:id="33"/>
    </w:p>
    <w:p w:rsidR="00342F30" w:rsidRPr="00836FE9" w:rsidRDefault="00342F30" w:rsidP="00C1758A">
      <w:pPr>
        <w:numPr>
          <w:ilvl w:val="0"/>
          <w:numId w:val="21"/>
        </w:numPr>
      </w:pPr>
      <w:r w:rsidRPr="00836FE9">
        <w:t>Backup the voting disk after installation</w:t>
      </w:r>
    </w:p>
    <w:p w:rsidR="00342F30" w:rsidRPr="00836FE9" w:rsidRDefault="00342F30" w:rsidP="00342F30">
      <w:pPr>
        <w:pStyle w:val="BodyText"/>
        <w:ind w:leftChars="380" w:left="988"/>
        <w:rPr>
          <w:b/>
          <w:bCs/>
          <w:i/>
          <w:iCs/>
          <w:color w:val="000000"/>
          <w:sz w:val="22"/>
          <w:szCs w:val="22"/>
        </w:rPr>
      </w:pPr>
      <w:r w:rsidRPr="00836FE9">
        <w:rPr>
          <w:b/>
          <w:bCs/>
          <w:i/>
          <w:iCs/>
          <w:color w:val="000000"/>
          <w:sz w:val="22"/>
          <w:szCs w:val="22"/>
        </w:rPr>
        <w:t>Using cp command to backup the Voting disk</w:t>
      </w:r>
    </w:p>
    <w:p w:rsidR="00342F30" w:rsidRPr="00836FE9" w:rsidRDefault="00342F30" w:rsidP="00C1758A">
      <w:pPr>
        <w:ind w:left="709"/>
      </w:pPr>
      <w:r w:rsidRPr="00836FE9">
        <w:t>Perform this task after you complete any installation, node addition, and node deletions.</w:t>
      </w:r>
    </w:p>
    <w:p w:rsidR="00342F30" w:rsidRPr="00836FE9" w:rsidRDefault="00342F30" w:rsidP="00C1758A">
      <w:pPr>
        <w:numPr>
          <w:ilvl w:val="0"/>
          <w:numId w:val="21"/>
        </w:numPr>
      </w:pPr>
      <w:r w:rsidRPr="00836FE9">
        <w:t>Download and Install Patch updates</w:t>
      </w:r>
    </w:p>
    <w:p w:rsidR="00342F30" w:rsidRPr="00836FE9" w:rsidRDefault="00C1758A" w:rsidP="00C1758A">
      <w:pPr>
        <w:ind w:left="709"/>
      </w:pPr>
      <w:r>
        <w:t>List of Patches to apply:</w:t>
      </w:r>
    </w:p>
    <w:p w:rsidR="00342F30" w:rsidRPr="00836FE9" w:rsidRDefault="00342F30" w:rsidP="00C1758A">
      <w:pPr>
        <w:numPr>
          <w:ilvl w:val="0"/>
          <w:numId w:val="22"/>
        </w:numPr>
      </w:pPr>
      <w:r w:rsidRPr="00836FE9">
        <w:t>Patchset 3 (10.2.0.4)</w:t>
      </w:r>
    </w:p>
    <w:p w:rsidR="00342F30" w:rsidRPr="00836FE9" w:rsidRDefault="00342F30" w:rsidP="00C1758A">
      <w:pPr>
        <w:pStyle w:val="Heading3"/>
      </w:pPr>
      <w:bookmarkStart w:id="34" w:name="_Toc232326437"/>
      <w:r w:rsidRPr="00836FE9">
        <w:t>Recommended Postinstallation Tasks</w:t>
      </w:r>
      <w:bookmarkEnd w:id="34"/>
    </w:p>
    <w:p w:rsidR="00342F30" w:rsidRPr="00836FE9" w:rsidRDefault="00342F30" w:rsidP="00C1758A">
      <w:pPr>
        <w:ind w:left="426"/>
      </w:pPr>
      <w:r w:rsidRPr="00836FE9">
        <w:t xml:space="preserve">Oracle recommends that you backup root.sh script after you complete an installation. </w:t>
      </w:r>
    </w:p>
    <w:p w:rsidR="00342F30" w:rsidRPr="00342F30" w:rsidRDefault="00342F30" w:rsidP="00342F30">
      <w:pPr>
        <w:pStyle w:val="Heading1"/>
      </w:pPr>
      <w:bookmarkStart w:id="35" w:name="_Toc211063548"/>
      <w:bookmarkStart w:id="36" w:name="_Toc232215818"/>
      <w:bookmarkStart w:id="37" w:name="_Toc232326438"/>
      <w:r w:rsidRPr="00342F30">
        <w:rPr>
          <w:rFonts w:hint="eastAsia"/>
        </w:rPr>
        <w:t>Installation</w:t>
      </w:r>
      <w:r w:rsidRPr="00342F30">
        <w:t xml:space="preserve"> screen shot</w:t>
      </w:r>
      <w:bookmarkEnd w:id="35"/>
      <w:bookmarkEnd w:id="36"/>
      <w:bookmarkEnd w:id="37"/>
      <w:r w:rsidRPr="00342F30">
        <w:rPr>
          <w:rFonts w:hint="eastAsia"/>
        </w:rPr>
        <w:t xml:space="preserve"> </w:t>
      </w:r>
    </w:p>
    <w:p w:rsidR="00342F30" w:rsidRDefault="00342F30" w:rsidP="00342F30">
      <w:pPr>
        <w:pStyle w:val="Heading2"/>
      </w:pPr>
      <w:bookmarkStart w:id="38" w:name="_Toc211063550"/>
      <w:bookmarkStart w:id="39" w:name="_Toc232326439"/>
      <w:r>
        <w:t>CRS Installation screen shot</w:t>
      </w:r>
      <w:bookmarkEnd w:id="38"/>
      <w:bookmarkEnd w:id="39"/>
    </w:p>
    <w:p w:rsidR="00342F30" w:rsidRPr="005D10AD" w:rsidRDefault="00342F30" w:rsidP="00C1758A">
      <w:pPr>
        <w:numPr>
          <w:ilvl w:val="0"/>
          <w:numId w:val="18"/>
        </w:numPr>
      </w:pPr>
      <w:r w:rsidRPr="005D10AD">
        <w:t>Begin Installation:</w:t>
      </w:r>
    </w:p>
    <w:p w:rsidR="00342F30" w:rsidRDefault="00EA2A89" w:rsidP="006521EC">
      <w:pPr>
        <w:pStyle w:val="Body"/>
      </w:pPr>
      <w:r>
        <w:rPr>
          <w:noProof/>
          <w:lang w:eastAsia="ja-JP"/>
        </w:rPr>
        <w:drawing>
          <wp:inline distT="0" distB="0" distL="0" distR="0">
            <wp:extent cx="4692650" cy="3648710"/>
            <wp:effectExtent l="0" t="0" r="0" b="8890"/>
            <wp:docPr id="1" name="Picture 1" descr="MWSnap001 2009-06-05, 11_39_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WSnap001 2009-06-05, 11_39_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6521EC">
      <w:pPr>
        <w:pStyle w:val="Body"/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Specify Inventory directory and credentials:</w:t>
      </w:r>
    </w:p>
    <w:p w:rsidR="00342F30" w:rsidRDefault="00EA2A89" w:rsidP="00C1758A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632325" cy="3614420"/>
            <wp:effectExtent l="0" t="0" r="0" b="5080"/>
            <wp:docPr id="2" name="Picture 2" descr="MWSnap002 2009-06-05, 11_40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WSnap002 2009-06-05, 11_40_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342F30" w:rsidP="00342F30">
      <w:pPr>
        <w:pStyle w:val="BodyText"/>
        <w:widowControl/>
        <w:wordWrap/>
        <w:adjustRightInd/>
        <w:spacing w:before="120" w:after="120" w:line="240" w:lineRule="auto"/>
        <w:ind w:left="568"/>
        <w:jc w:val="left"/>
        <w:textAlignment w:val="auto"/>
        <w:rPr>
          <w:rFonts w:hint="eastAsia"/>
          <w:color w:val="000000"/>
          <w:sz w:val="20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Specify Home Details:</w:t>
      </w:r>
    </w:p>
    <w:p w:rsidR="00342F30" w:rsidRDefault="00EA2A89" w:rsidP="00C1758A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4641215" cy="3648710"/>
            <wp:effectExtent l="0" t="0" r="6985" b="8890"/>
            <wp:docPr id="3" name="Picture 3" descr="MWSnap003 2009-06-05, 11_45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WSnap003 2009-06-05, 11_45_0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A" w:rsidRDefault="00C1758A" w:rsidP="00C1758A"/>
    <w:p w:rsidR="00342F30" w:rsidRPr="005D10AD" w:rsidRDefault="00342F30" w:rsidP="00342F30">
      <w:pPr>
        <w:numPr>
          <w:ilvl w:val="0"/>
          <w:numId w:val="18"/>
        </w:numPr>
      </w:pPr>
      <w:r w:rsidRPr="005D10AD">
        <w:t>Specify Cluster Configuration:</w:t>
      </w:r>
    </w:p>
    <w:p w:rsidR="00342F30" w:rsidRDefault="00EA2A89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641215" cy="3623310"/>
            <wp:effectExtent l="0" t="0" r="6985" b="0"/>
            <wp:docPr id="4" name="Picture 4" descr="MWSnap004 2009-06-05, 11_46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WSnap004 2009-06-05, 11_46_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Specify Network Interface Usage:</w:t>
      </w:r>
    </w:p>
    <w:p w:rsidR="00342F30" w:rsidRDefault="00EA2A89" w:rsidP="00C1758A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4632325" cy="3640455"/>
            <wp:effectExtent l="0" t="0" r="0" b="0"/>
            <wp:docPr id="5" name="Picture 5" descr="MWSnap005 2009-06-05, 11_51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WSnap005 2009-06-05, 11_51_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342F30" w:rsidP="00342F30">
      <w:pPr>
        <w:pStyle w:val="BodyText"/>
        <w:widowControl/>
        <w:wordWrap/>
        <w:adjustRightInd/>
        <w:spacing w:before="120" w:after="120" w:line="240" w:lineRule="auto"/>
        <w:ind w:left="568"/>
        <w:jc w:val="left"/>
        <w:textAlignment w:val="auto"/>
        <w:rPr>
          <w:color w:val="000000"/>
          <w:sz w:val="20"/>
        </w:rPr>
      </w:pPr>
    </w:p>
    <w:p w:rsidR="002D773E" w:rsidRDefault="002D773E" w:rsidP="00342F30">
      <w:pPr>
        <w:pStyle w:val="BodyText"/>
        <w:widowControl/>
        <w:wordWrap/>
        <w:adjustRightInd/>
        <w:spacing w:before="120" w:after="120" w:line="240" w:lineRule="auto"/>
        <w:ind w:left="568"/>
        <w:jc w:val="left"/>
        <w:textAlignment w:val="auto"/>
        <w:rPr>
          <w:color w:val="000000"/>
          <w:sz w:val="20"/>
        </w:rPr>
      </w:pPr>
    </w:p>
    <w:p w:rsidR="002D773E" w:rsidRDefault="002D773E" w:rsidP="00342F30">
      <w:pPr>
        <w:pStyle w:val="BodyText"/>
        <w:widowControl/>
        <w:wordWrap/>
        <w:adjustRightInd/>
        <w:spacing w:before="120" w:after="120" w:line="240" w:lineRule="auto"/>
        <w:ind w:left="568"/>
        <w:jc w:val="left"/>
        <w:textAlignment w:val="auto"/>
        <w:rPr>
          <w:rFonts w:hint="eastAsia"/>
          <w:color w:val="000000"/>
          <w:sz w:val="20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Specify Oracle Cluster Registry (OCR) Location:</w:t>
      </w:r>
    </w:p>
    <w:p w:rsidR="00342F30" w:rsidRDefault="00EA2A89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641215" cy="3597275"/>
            <wp:effectExtent l="0" t="0" r="6985" b="3175"/>
            <wp:docPr id="6" name="Picture 6" descr="MWSnap006 2009-06-05, 11_53_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WSnap006 2009-06-05, 11_53_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Specify Voting Disk Location:</w:t>
      </w:r>
    </w:p>
    <w:p w:rsidR="00342F30" w:rsidRDefault="00EA2A89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4632325" cy="3640455"/>
            <wp:effectExtent l="0" t="0" r="0" b="0"/>
            <wp:docPr id="7" name="Picture 7" descr="MWSnap007 2009-06-05, 11_54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WSnap007 2009-06-05, 11_54_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342F30" w:rsidRDefault="00342F30" w:rsidP="00342F30">
      <w:pPr>
        <w:pStyle w:val="BodyText"/>
        <w:widowControl/>
        <w:wordWrap/>
        <w:adjustRightInd/>
        <w:spacing w:line="240" w:lineRule="auto"/>
        <w:ind w:left="968"/>
        <w:jc w:val="left"/>
        <w:textAlignment w:val="auto"/>
        <w:rPr>
          <w:color w:val="000000"/>
        </w:rPr>
      </w:pPr>
    </w:p>
    <w:p w:rsidR="00342F30" w:rsidRDefault="00342F30" w:rsidP="00C1758A">
      <w:pPr>
        <w:pStyle w:val="BodyText"/>
        <w:widowControl/>
        <w:wordWrap/>
        <w:adjustRightInd/>
        <w:spacing w:line="240" w:lineRule="auto"/>
        <w:jc w:val="left"/>
        <w:textAlignment w:val="auto"/>
        <w:rPr>
          <w:color w:val="000000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Installation progress:</w:t>
      </w:r>
    </w:p>
    <w:p w:rsidR="00342F30" w:rsidRDefault="00EA2A89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641215" cy="3666490"/>
            <wp:effectExtent l="0" t="0" r="6985" b="0"/>
            <wp:docPr id="8" name="Picture 8" descr="MWSnap008 2009-06-05, 11_55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WSnap008 2009-06-05, 11_55_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A" w:rsidRDefault="00C1758A" w:rsidP="00C1758A">
      <w:pPr>
        <w:ind w:left="720"/>
      </w:pPr>
    </w:p>
    <w:p w:rsidR="00342F30" w:rsidRDefault="00CA7A82" w:rsidP="00342F30">
      <w:pPr>
        <w:numPr>
          <w:ilvl w:val="0"/>
          <w:numId w:val="18"/>
        </w:numPr>
      </w:pPr>
      <w:r>
        <w:t>Upgrade CRS</w:t>
      </w:r>
      <w:r w:rsidR="00342F30" w:rsidRPr="005D10AD">
        <w:t>:</w:t>
      </w:r>
    </w:p>
    <w:p w:rsidR="00CA7A82" w:rsidRPr="005D10AD" w:rsidRDefault="00EA2A89" w:rsidP="00AF50B6">
      <w:pPr>
        <w:jc w:val="center"/>
      </w:pPr>
      <w:r>
        <w:rPr>
          <w:noProof/>
          <w:lang w:eastAsia="ja-JP"/>
        </w:rPr>
        <w:drawing>
          <wp:inline distT="0" distB="0" distL="0" distR="0">
            <wp:extent cx="4589145" cy="3614420"/>
            <wp:effectExtent l="0" t="0" r="1905" b="5080"/>
            <wp:docPr id="9" name="Picture 9" descr="MWSnap020 2009-06-05, 13_36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WSnap020 2009-06-05, 13_36_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342F30" w:rsidP="00C1758A">
      <w:pPr>
        <w:pStyle w:val="BodyText"/>
        <w:widowControl/>
        <w:wordWrap/>
        <w:adjustRightInd/>
        <w:spacing w:line="240" w:lineRule="auto"/>
        <w:textAlignment w:val="auto"/>
        <w:rPr>
          <w:color w:val="000000"/>
        </w:rPr>
      </w:pPr>
    </w:p>
    <w:p w:rsidR="00342F30" w:rsidRDefault="00EA2A89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noProof/>
          <w:color w:val="000000"/>
          <w:lang w:eastAsia="ja-JP"/>
        </w:rPr>
        <w:lastRenderedPageBreak/>
        <w:drawing>
          <wp:inline distT="0" distB="0" distL="0" distR="0">
            <wp:extent cx="4632325" cy="3597275"/>
            <wp:effectExtent l="0" t="0" r="0" b="3175"/>
            <wp:docPr id="10" name="Picture 10" descr="MWSnap021 2009-06-05, 13_37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WSnap021 2009-06-05, 13_37_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2D773E" w:rsidRDefault="002D773E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CA7A82" w:rsidRDefault="00EA2A89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noProof/>
          <w:color w:val="000000"/>
          <w:lang w:eastAsia="ja-JP"/>
        </w:rPr>
        <w:drawing>
          <wp:inline distT="0" distB="0" distL="0" distR="0">
            <wp:extent cx="4632325" cy="3614420"/>
            <wp:effectExtent l="0" t="0" r="0" b="5080"/>
            <wp:docPr id="11" name="Picture 11" descr="MWSnap022 2009-06-05, 13_37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WSnap022 2009-06-05, 13_37_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A82" w:rsidRDefault="00EA2A89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noProof/>
          <w:color w:val="000000"/>
          <w:lang w:eastAsia="ja-JP"/>
        </w:rPr>
        <w:lastRenderedPageBreak/>
        <w:drawing>
          <wp:inline distT="0" distB="0" distL="0" distR="0">
            <wp:extent cx="4641215" cy="3623310"/>
            <wp:effectExtent l="0" t="0" r="6985" b="0"/>
            <wp:docPr id="12" name="Picture 12" descr="MWSnap023 2009-06-05, 13_37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WSnap023 2009-06-05, 13_37_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2D773E" w:rsidRDefault="002D773E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2D773E" w:rsidRDefault="00EA2A89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noProof/>
          <w:color w:val="000000"/>
          <w:lang w:eastAsia="ja-JP"/>
        </w:rPr>
        <w:drawing>
          <wp:inline distT="0" distB="0" distL="0" distR="0">
            <wp:extent cx="4641215" cy="3623310"/>
            <wp:effectExtent l="0" t="0" r="6985" b="0"/>
            <wp:docPr id="13" name="Picture 13" descr="MWSnap023 2009-06-05, 13_37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WSnap023 2009-06-05, 13_37_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EA2A89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noProof/>
          <w:color w:val="000000"/>
          <w:lang w:eastAsia="ja-JP"/>
        </w:rPr>
        <w:lastRenderedPageBreak/>
        <w:drawing>
          <wp:inline distT="0" distB="0" distL="0" distR="0">
            <wp:extent cx="4641215" cy="3597275"/>
            <wp:effectExtent l="0" t="0" r="6985" b="3175"/>
            <wp:docPr id="14" name="Picture 14" descr="MWSnap024%202009-06-05,%2013_37_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WSnap024%202009-06-05,%2013_37_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2D773E" w:rsidRDefault="002D773E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2D773E" w:rsidRDefault="00EA2A89" w:rsidP="00CA7A82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noProof/>
          <w:color w:val="000000"/>
          <w:lang w:eastAsia="ja-JP"/>
        </w:rPr>
        <w:drawing>
          <wp:inline distT="0" distB="0" distL="0" distR="0">
            <wp:extent cx="4641215" cy="3623310"/>
            <wp:effectExtent l="0" t="0" r="6985" b="0"/>
            <wp:docPr id="15" name="Picture 15" descr="MWSnap025%202009-06-05,%2013_37_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WSnap025%202009-06-05,%2013_37_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EA2A89" w:rsidP="002D773E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noProof/>
          <w:color w:val="000000"/>
          <w:lang w:eastAsia="ja-JP"/>
        </w:rPr>
        <w:lastRenderedPageBreak/>
        <w:drawing>
          <wp:inline distT="0" distB="0" distL="0" distR="0">
            <wp:extent cx="4632325" cy="3648710"/>
            <wp:effectExtent l="0" t="0" r="0" b="8890"/>
            <wp:docPr id="16" name="Picture 16" descr="MWSnap026%202009-06-05,%2013_41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WSnap026%202009-06-05,%2013_41_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342F30" w:rsidP="00342F30">
      <w:pPr>
        <w:pStyle w:val="Heading2"/>
      </w:pPr>
      <w:bookmarkStart w:id="40" w:name="_Toc211063551"/>
      <w:bookmarkStart w:id="41" w:name="_Toc232326440"/>
      <w:r>
        <w:t>Oracle Software installation screen shot</w:t>
      </w:r>
      <w:bookmarkEnd w:id="40"/>
      <w:bookmarkEnd w:id="41"/>
    </w:p>
    <w:p w:rsidR="00342F30" w:rsidRPr="005D10AD" w:rsidRDefault="009F4D90" w:rsidP="00E90D08">
      <w:pPr>
        <w:pStyle w:val="Heading3"/>
      </w:pPr>
      <w:bookmarkStart w:id="42" w:name="_Toc232326441"/>
      <w:r>
        <w:t xml:space="preserve">Install </w:t>
      </w:r>
      <w:r w:rsidR="00E90D08">
        <w:t>Database Software</w:t>
      </w:r>
      <w:r w:rsidR="00342F30" w:rsidRPr="005D10AD">
        <w:t>:</w:t>
      </w:r>
      <w:bookmarkEnd w:id="42"/>
    </w:p>
    <w:p w:rsidR="00342F30" w:rsidRDefault="00342F30" w:rsidP="006521EC">
      <w:pPr>
        <w:pStyle w:val="BodyText"/>
        <w:widowControl/>
        <w:wordWrap/>
        <w:adjustRightInd/>
        <w:spacing w:line="240" w:lineRule="auto"/>
        <w:jc w:val="left"/>
        <w:textAlignment w:val="auto"/>
        <w:rPr>
          <w:color w:val="000000"/>
        </w:rPr>
      </w:pPr>
    </w:p>
    <w:p w:rsidR="00342F30" w:rsidRDefault="00342F30" w:rsidP="00342F30">
      <w:pPr>
        <w:numPr>
          <w:ilvl w:val="0"/>
          <w:numId w:val="18"/>
        </w:numPr>
      </w:pPr>
      <w:r w:rsidRPr="005D10AD">
        <w:t>Select Installation Type:</w:t>
      </w:r>
    </w:p>
    <w:p w:rsidR="006521EC" w:rsidRPr="005D10AD" w:rsidRDefault="00EA2A89" w:rsidP="00AF50B6">
      <w:pPr>
        <w:jc w:val="center"/>
      </w:pPr>
      <w:r>
        <w:rPr>
          <w:noProof/>
          <w:lang w:eastAsia="ja-JP"/>
        </w:rPr>
        <w:drawing>
          <wp:inline distT="0" distB="0" distL="0" distR="0">
            <wp:extent cx="4692650" cy="3623310"/>
            <wp:effectExtent l="0" t="0" r="0" b="0"/>
            <wp:docPr id="17" name="Picture 17" descr="MWSnap012 2009-06-05, 12_08_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WSnap012 2009-06-05, 12_08_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342F30" w:rsidP="006521EC">
      <w:pPr>
        <w:pStyle w:val="BodyText"/>
        <w:widowControl/>
        <w:wordWrap/>
        <w:adjustRightInd/>
        <w:spacing w:line="240" w:lineRule="auto"/>
        <w:jc w:val="left"/>
        <w:textAlignment w:val="auto"/>
        <w:rPr>
          <w:color w:val="000000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Specify Home Details</w:t>
      </w:r>
    </w:p>
    <w:p w:rsidR="00342F30" w:rsidRDefault="00EA2A89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632325" cy="3657600"/>
            <wp:effectExtent l="0" t="0" r="0" b="0"/>
            <wp:docPr id="18" name="Picture 18" descr="MWSnap013 2009-06-05, 12_09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WSnap013 2009-06-05, 12_09_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Specify Hardware Cluster Installation Mode:</w:t>
      </w:r>
    </w:p>
    <w:p w:rsidR="00342F30" w:rsidRDefault="00EA2A89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4632325" cy="3605530"/>
            <wp:effectExtent l="0" t="0" r="0" b="0"/>
            <wp:docPr id="19" name="Picture 19" descr="MWSnap014 2009-06-05, 12_09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WSnap014 2009-06-05, 12_09_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</w:p>
    <w:p w:rsidR="002D773E" w:rsidRDefault="002D773E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rFonts w:eastAsia="ＭＳ 明朝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Product – Specific Prerequisite Checks</w:t>
      </w:r>
    </w:p>
    <w:p w:rsidR="00342F30" w:rsidRDefault="00EA2A89" w:rsidP="00AF50B6">
      <w:pPr>
        <w:pStyle w:val="BodyText"/>
        <w:widowControl/>
        <w:wordWrap/>
        <w:adjustRightInd/>
        <w:spacing w:line="240" w:lineRule="auto"/>
        <w:jc w:val="center"/>
        <w:textAlignment w:val="auto"/>
        <w:rPr>
          <w:color w:val="000000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4632325" cy="3640455"/>
            <wp:effectExtent l="0" t="0" r="0" b="0"/>
            <wp:docPr id="20" name="Picture 20" descr="MWSnap015 2009-06-05, 12_10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WSnap015 2009-06-05, 12_10_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342F30" w:rsidP="00342F30">
      <w:pPr>
        <w:pStyle w:val="BodyText"/>
        <w:widowControl/>
        <w:wordWrap/>
        <w:adjustRightInd/>
        <w:spacing w:before="120" w:after="120" w:line="240" w:lineRule="auto"/>
        <w:ind w:left="568"/>
        <w:jc w:val="left"/>
        <w:textAlignment w:val="auto"/>
        <w:rPr>
          <w:rFonts w:hint="eastAsia"/>
          <w:color w:val="000000"/>
          <w:sz w:val="20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Select Configuration Options:</w:t>
      </w:r>
    </w:p>
    <w:p w:rsidR="006521EC" w:rsidRDefault="00EA2A89" w:rsidP="00AF50B6">
      <w:pPr>
        <w:pStyle w:val="BodyText"/>
        <w:widowControl/>
        <w:wordWrap/>
        <w:adjustRightInd/>
        <w:spacing w:line="240" w:lineRule="auto"/>
        <w:jc w:val="center"/>
        <w:textAlignment w:val="auto"/>
      </w:pPr>
      <w:r>
        <w:rPr>
          <w:noProof/>
          <w:lang w:eastAsia="ja-JP"/>
        </w:rPr>
        <w:drawing>
          <wp:inline distT="0" distB="0" distL="0" distR="0">
            <wp:extent cx="4692650" cy="3623310"/>
            <wp:effectExtent l="0" t="0" r="0" b="0"/>
            <wp:docPr id="21" name="Picture 21" descr="MWSnap016 2009-06-05, 12_11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WSnap016 2009-06-05, 12_11_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EA2A89" w:rsidP="00AF50B6">
      <w:pPr>
        <w:pStyle w:val="BodyText"/>
        <w:widowControl/>
        <w:wordWrap/>
        <w:adjustRightInd/>
        <w:spacing w:line="240" w:lineRule="auto"/>
        <w:jc w:val="center"/>
        <w:textAlignment w:val="auto"/>
      </w:pPr>
      <w:r>
        <w:rPr>
          <w:noProof/>
          <w:lang w:eastAsia="ja-JP"/>
        </w:rPr>
        <w:lastRenderedPageBreak/>
        <w:drawing>
          <wp:inline distT="0" distB="0" distL="0" distR="0">
            <wp:extent cx="4641215" cy="3597275"/>
            <wp:effectExtent l="0" t="0" r="6985" b="3175"/>
            <wp:docPr id="22" name="Picture 22" descr="MWSnap017 2009-06-05, 12_1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WSnap017 2009-06-05, 12_11_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C" w:rsidRDefault="006521EC" w:rsidP="006521EC">
      <w:pPr>
        <w:pStyle w:val="BodyText"/>
        <w:widowControl/>
        <w:wordWrap/>
        <w:adjustRightInd/>
        <w:spacing w:line="240" w:lineRule="auto"/>
        <w:jc w:val="left"/>
        <w:textAlignment w:val="auto"/>
        <w:rPr>
          <w:color w:val="000000"/>
        </w:rPr>
      </w:pPr>
    </w:p>
    <w:p w:rsidR="00342F30" w:rsidRDefault="00342F30" w:rsidP="006521EC">
      <w:pPr>
        <w:pStyle w:val="BodyText"/>
        <w:widowControl/>
        <w:wordWrap/>
        <w:adjustRightInd/>
        <w:spacing w:line="240" w:lineRule="auto"/>
        <w:jc w:val="left"/>
        <w:textAlignment w:val="auto"/>
        <w:rPr>
          <w:color w:val="000000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Install progress</w:t>
      </w:r>
    </w:p>
    <w:p w:rsidR="00342F30" w:rsidRDefault="00EA2A89" w:rsidP="006521EC">
      <w:pPr>
        <w:pStyle w:val="Body"/>
      </w:pPr>
      <w:r>
        <w:rPr>
          <w:noProof/>
          <w:lang w:eastAsia="ja-JP"/>
        </w:rPr>
        <w:drawing>
          <wp:inline distT="0" distB="0" distL="0" distR="0">
            <wp:extent cx="4684395" cy="3640455"/>
            <wp:effectExtent l="0" t="0" r="1905" b="0"/>
            <wp:docPr id="23" name="Picture 23" descr="MWSnap018 2009-06-05, 12_11_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WSnap018 2009-06-05, 12_11_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EA2A89" w:rsidP="006521EC">
      <w:pPr>
        <w:pStyle w:val="Body"/>
      </w:pPr>
      <w:r>
        <w:rPr>
          <w:noProof/>
          <w:lang w:eastAsia="ja-JP"/>
        </w:rPr>
        <w:lastRenderedPageBreak/>
        <w:drawing>
          <wp:inline distT="0" distB="0" distL="0" distR="0">
            <wp:extent cx="4632325" cy="3648710"/>
            <wp:effectExtent l="0" t="0" r="0" b="8890"/>
            <wp:docPr id="24" name="Picture 24" descr="MWSnap019 2009-06-05, 13_27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WSnap019 2009-06-05, 13_27_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6521EC">
      <w:pPr>
        <w:pStyle w:val="Body"/>
      </w:pPr>
    </w:p>
    <w:p w:rsidR="00342F30" w:rsidRPr="00C0005D" w:rsidRDefault="00C40C73" w:rsidP="00342F30">
      <w:pPr>
        <w:pStyle w:val="Heading3"/>
      </w:pPr>
      <w:bookmarkStart w:id="43" w:name="_Toc232326442"/>
      <w:r>
        <w:t>Create Database</w:t>
      </w:r>
      <w:bookmarkEnd w:id="43"/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Database Configuration Assistant : Node Selections</w:t>
      </w:r>
    </w:p>
    <w:p w:rsidR="00342F3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5175885" cy="3484880"/>
            <wp:effectExtent l="0" t="0" r="571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Create ASM Instance</w:t>
      </w:r>
    </w:p>
    <w:p w:rsidR="00342F3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5374005" cy="3787140"/>
            <wp:effectExtent l="0" t="0" r="0" b="3810"/>
            <wp:docPr id="26" name="Picture 26" descr="MWSnap043 2009-06-05, 15_03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WSnap043 2009-06-05, 15_03_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342F30" w:rsidRDefault="00342F30" w:rsidP="00342F30">
      <w:pPr>
        <w:pStyle w:val="PlainText"/>
        <w:rPr>
          <w:rFonts w:eastAsia="ＭＳ 明朝"/>
        </w:rPr>
      </w:pPr>
    </w:p>
    <w:p w:rsidR="00342F30" w:rsidRPr="005D10AD" w:rsidRDefault="00342F30" w:rsidP="00342F30">
      <w:pPr>
        <w:numPr>
          <w:ilvl w:val="0"/>
          <w:numId w:val="18"/>
        </w:numPr>
      </w:pPr>
      <w:r w:rsidRPr="005D10AD">
        <w:t>ASM Disk Groups:</w:t>
      </w:r>
    </w:p>
    <w:p w:rsidR="00342F3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5374005" cy="3778250"/>
            <wp:effectExtent l="0" t="0" r="0" b="0"/>
            <wp:docPr id="27" name="Picture 27" descr="MWSnap044 2009-06-05, 16_14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WSnap044 2009-06-05, 16_14_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30" w:rsidRDefault="00342F30" w:rsidP="00342F30">
      <w:pPr>
        <w:pStyle w:val="PlainText"/>
        <w:rPr>
          <w:rFonts w:eastAsia="ＭＳ 明朝"/>
        </w:rPr>
      </w:pPr>
    </w:p>
    <w:p w:rsidR="00342F30" w:rsidRDefault="00FB242C" w:rsidP="00342F30">
      <w:pPr>
        <w:numPr>
          <w:ilvl w:val="0"/>
          <w:numId w:val="18"/>
        </w:numPr>
      </w:pPr>
      <w:r>
        <w:t>Specify location for database file</w:t>
      </w:r>
      <w:r w:rsidR="00342F30" w:rsidRPr="005D10AD">
        <w:t xml:space="preserve">: </w:t>
      </w:r>
    </w:p>
    <w:p w:rsidR="00186762" w:rsidRPr="005D10AD" w:rsidRDefault="00EA2A89" w:rsidP="00AF50B6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5426075" cy="3813175"/>
            <wp:effectExtent l="0" t="0" r="3175" b="0"/>
            <wp:docPr id="28" name="Picture 28" descr="MWSnap045 2009-06-05, 16_15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WSnap045 2009-06-05, 16_15_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2C" w:rsidRDefault="00FB242C" w:rsidP="00342F30">
      <w:pPr>
        <w:pStyle w:val="PlainText"/>
        <w:jc w:val="center"/>
        <w:rPr>
          <w:rFonts w:eastAsia="ＭＳ 明朝"/>
        </w:rPr>
      </w:pPr>
    </w:p>
    <w:p w:rsidR="00FB242C" w:rsidRDefault="00FB242C" w:rsidP="00342F30">
      <w:pPr>
        <w:pStyle w:val="PlainText"/>
        <w:jc w:val="center"/>
        <w:rPr>
          <w:rFonts w:eastAsia="ＭＳ 明朝"/>
        </w:rPr>
      </w:pPr>
    </w:p>
    <w:p w:rsidR="00FB242C" w:rsidRDefault="00FB242C" w:rsidP="00DD768E">
      <w:pPr>
        <w:numPr>
          <w:ilvl w:val="0"/>
          <w:numId w:val="23"/>
        </w:numPr>
        <w:rPr>
          <w:rFonts w:eastAsia="ＭＳ 明朝"/>
        </w:rPr>
      </w:pPr>
      <w:r>
        <w:rPr>
          <w:rFonts w:eastAsia="ＭＳ 明朝"/>
        </w:rPr>
        <w:t>Specify location for Recovery Area</w:t>
      </w:r>
    </w:p>
    <w:p w:rsidR="00342F3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5426075" cy="3838575"/>
            <wp:effectExtent l="0" t="0" r="3175" b="9525"/>
            <wp:docPr id="29" name="Picture 29" descr="MWSnap046 2009-06-05, 16_16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WSnap046 2009-06-05, 16_16_0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F0" w:rsidRDefault="00FB242C" w:rsidP="00DD768E">
      <w:pPr>
        <w:numPr>
          <w:ilvl w:val="0"/>
          <w:numId w:val="23"/>
        </w:numPr>
        <w:rPr>
          <w:rFonts w:eastAsia="ＭＳ 明朝"/>
        </w:rPr>
      </w:pPr>
      <w:r>
        <w:rPr>
          <w:rFonts w:eastAsia="ＭＳ 明朝"/>
        </w:rPr>
        <w:t>S</w:t>
      </w:r>
      <w:r w:rsidR="00DD768E">
        <w:rPr>
          <w:rFonts w:eastAsia="ＭＳ 明朝"/>
        </w:rPr>
        <w:t>e</w:t>
      </w:r>
      <w:r>
        <w:rPr>
          <w:rFonts w:eastAsia="ＭＳ 明朝"/>
        </w:rPr>
        <w:t>lect Database Service</w:t>
      </w: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5365750" cy="3830320"/>
            <wp:effectExtent l="0" t="0" r="6350" b="0"/>
            <wp:docPr id="30" name="Picture 30" descr="MWSnap048 2009-06-05, 16_17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WSnap048 2009-06-05, 16_17_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FB242C" w:rsidRDefault="00FB242C" w:rsidP="00342F30">
      <w:pPr>
        <w:pStyle w:val="PlainText"/>
        <w:jc w:val="center"/>
        <w:rPr>
          <w:rFonts w:eastAsia="ＭＳ 明朝"/>
        </w:rPr>
      </w:pPr>
    </w:p>
    <w:p w:rsidR="00FB242C" w:rsidRDefault="00FB242C" w:rsidP="00DD768E">
      <w:pPr>
        <w:numPr>
          <w:ilvl w:val="0"/>
          <w:numId w:val="23"/>
        </w:numPr>
        <w:rPr>
          <w:rFonts w:eastAsia="ＭＳ 明朝"/>
        </w:rPr>
      </w:pPr>
      <w:r>
        <w:rPr>
          <w:rFonts w:eastAsia="ＭＳ 明朝"/>
        </w:rPr>
        <w:t>Set Memory for Oracle Instance</w:t>
      </w:r>
    </w:p>
    <w:p w:rsidR="00FB242C" w:rsidRDefault="00FB242C" w:rsidP="00342F30">
      <w:pPr>
        <w:pStyle w:val="PlainText"/>
        <w:jc w:val="center"/>
        <w:rPr>
          <w:rFonts w:eastAsia="ＭＳ 明朝"/>
        </w:rPr>
      </w:pP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5426075" cy="3804285"/>
            <wp:effectExtent l="0" t="0" r="3175" b="5715"/>
            <wp:docPr id="31" name="Picture 31" descr="MWSnap049 2009-06-05, 16_17_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WSnap049 2009-06-05, 16_17_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2C" w:rsidRDefault="00FB242C" w:rsidP="00DD768E">
      <w:pPr>
        <w:numPr>
          <w:ilvl w:val="0"/>
          <w:numId w:val="23"/>
        </w:numPr>
        <w:rPr>
          <w:rFonts w:eastAsia="ＭＳ 明朝"/>
        </w:rPr>
      </w:pPr>
      <w:r>
        <w:rPr>
          <w:rFonts w:eastAsia="ＭＳ 明朝"/>
        </w:rPr>
        <w:t>Set sizing for Database</w:t>
      </w: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5426075" cy="3890645"/>
            <wp:effectExtent l="0" t="0" r="3175" b="0"/>
            <wp:docPr id="32" name="Picture 32" descr="MWSnap050 2009-06-05, 16_18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WSnap050 2009-06-05, 16_18_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770212" w:rsidRDefault="00770212" w:rsidP="00DD768E">
      <w:pPr>
        <w:numPr>
          <w:ilvl w:val="0"/>
          <w:numId w:val="23"/>
        </w:numPr>
        <w:rPr>
          <w:rFonts w:eastAsia="ＭＳ 明朝"/>
        </w:rPr>
      </w:pPr>
      <w:r>
        <w:rPr>
          <w:rFonts w:eastAsia="ＭＳ 明朝"/>
        </w:rPr>
        <w:t>Select character set for Database</w:t>
      </w: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5426075" cy="3804285"/>
            <wp:effectExtent l="0" t="0" r="3175" b="5715"/>
            <wp:docPr id="33" name="Picture 33" descr="MWSnap051 2009-06-05, 16_18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WSnap051 2009-06-05, 16_18_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12" w:rsidRDefault="00770212" w:rsidP="00342F30">
      <w:pPr>
        <w:pStyle w:val="PlainText"/>
        <w:jc w:val="center"/>
        <w:rPr>
          <w:rFonts w:eastAsia="ＭＳ 明朝"/>
        </w:rPr>
      </w:pPr>
    </w:p>
    <w:p w:rsidR="00770212" w:rsidRDefault="00770212" w:rsidP="00DD768E">
      <w:pPr>
        <w:numPr>
          <w:ilvl w:val="0"/>
          <w:numId w:val="23"/>
        </w:numPr>
        <w:rPr>
          <w:rFonts w:eastAsia="ＭＳ 明朝"/>
        </w:rPr>
      </w:pPr>
      <w:r>
        <w:rPr>
          <w:rFonts w:eastAsia="ＭＳ 明朝"/>
        </w:rPr>
        <w:t>Select Connection mode</w:t>
      </w: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5426075" cy="3813175"/>
            <wp:effectExtent l="0" t="0" r="3175" b="0"/>
            <wp:docPr id="34" name="Picture 34" descr="MWSnap052 2009-06-05, 16_18_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WSnap052 2009-06-05, 16_18_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12" w:rsidRDefault="00770212" w:rsidP="00342F30">
      <w:pPr>
        <w:pStyle w:val="PlainText"/>
        <w:jc w:val="center"/>
        <w:rPr>
          <w:rFonts w:eastAsia="ＭＳ 明朝"/>
        </w:rPr>
      </w:pPr>
    </w:p>
    <w:p w:rsidR="00770212" w:rsidRDefault="00770212" w:rsidP="00342F30">
      <w:pPr>
        <w:pStyle w:val="PlainText"/>
        <w:jc w:val="center"/>
        <w:rPr>
          <w:rFonts w:eastAsia="ＭＳ 明朝"/>
        </w:rPr>
      </w:pPr>
    </w:p>
    <w:p w:rsidR="00770212" w:rsidRDefault="00770212" w:rsidP="00342F30">
      <w:pPr>
        <w:pStyle w:val="PlainText"/>
        <w:jc w:val="center"/>
        <w:rPr>
          <w:rFonts w:eastAsia="ＭＳ 明朝"/>
        </w:rPr>
      </w:pPr>
    </w:p>
    <w:p w:rsidR="00770212" w:rsidRDefault="00770212" w:rsidP="00DD768E">
      <w:pPr>
        <w:numPr>
          <w:ilvl w:val="0"/>
          <w:numId w:val="23"/>
        </w:numPr>
        <w:rPr>
          <w:rFonts w:eastAsia="ＭＳ 明朝"/>
        </w:rPr>
      </w:pPr>
      <w:r>
        <w:rPr>
          <w:rFonts w:eastAsia="ＭＳ 明朝"/>
        </w:rPr>
        <w:t>Set Data</w:t>
      </w:r>
      <w:r w:rsidR="00DD768E">
        <w:rPr>
          <w:rFonts w:eastAsia="ＭＳ 明朝"/>
        </w:rPr>
        <w:t>b</w:t>
      </w:r>
      <w:r>
        <w:rPr>
          <w:rFonts w:eastAsia="ＭＳ 明朝"/>
        </w:rPr>
        <w:t>ase storage</w:t>
      </w: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5374005" cy="3769995"/>
            <wp:effectExtent l="0" t="0" r="0" b="1905"/>
            <wp:docPr id="35" name="Picture 35" descr="MWSnap053 2009-06-05, 16_23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WSnap053 2009-06-05, 16_23_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5426075" cy="3821430"/>
            <wp:effectExtent l="0" t="0" r="3175" b="7620"/>
            <wp:docPr id="36" name="Picture 36" descr="MWSnap054 2009-06-05, 16_24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WSnap054 2009-06-05, 16_24_0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5426075" cy="3821430"/>
            <wp:effectExtent l="0" t="0" r="3175" b="7620"/>
            <wp:docPr id="37" name="Picture 37" descr="MWSnap055 2009-06-05, 16_24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WSnap055 2009-06-05, 16_24_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770212" w:rsidRDefault="00770212" w:rsidP="00342F30">
      <w:pPr>
        <w:pStyle w:val="PlainText"/>
        <w:jc w:val="center"/>
        <w:rPr>
          <w:rFonts w:eastAsia="ＭＳ 明朝"/>
        </w:rPr>
      </w:pPr>
    </w:p>
    <w:p w:rsidR="00770212" w:rsidRDefault="009F4D90" w:rsidP="00DD768E">
      <w:pPr>
        <w:numPr>
          <w:ilvl w:val="0"/>
          <w:numId w:val="23"/>
        </w:numPr>
        <w:rPr>
          <w:rFonts w:eastAsia="ＭＳ 明朝"/>
        </w:rPr>
      </w:pPr>
      <w:r>
        <w:rPr>
          <w:rFonts w:eastAsia="ＭＳ 明朝"/>
        </w:rPr>
        <w:t>Creating</w:t>
      </w:r>
      <w:r w:rsidR="00770212">
        <w:rPr>
          <w:rFonts w:eastAsia="ＭＳ 明朝"/>
        </w:rPr>
        <w:t xml:space="preserve"> database</w:t>
      </w: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391025" cy="3209290"/>
            <wp:effectExtent l="0" t="0" r="9525" b="0"/>
            <wp:docPr id="38" name="Picture 38" descr="MWSnap056 2009-06-05, 16_24_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WSnap056 2009-06-05, 16_24_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2D773E" w:rsidRDefault="002D773E" w:rsidP="00342F30">
      <w:pPr>
        <w:pStyle w:val="PlainText"/>
        <w:jc w:val="center"/>
        <w:rPr>
          <w:rFonts w:eastAsia="ＭＳ 明朝"/>
        </w:rPr>
      </w:pPr>
    </w:p>
    <w:p w:rsidR="009A0FF0" w:rsidRDefault="00EA2A89" w:rsidP="00342F30">
      <w:pPr>
        <w:pStyle w:val="PlainText"/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5219065" cy="3683635"/>
            <wp:effectExtent l="0" t="0" r="635" b="0"/>
            <wp:docPr id="39" name="Picture 39" descr="MWSnap057 2009-06-05, 16_35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WSnap057 2009-06-05, 16_35_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A82" w:rsidRDefault="00CA7A82" w:rsidP="00CA7A82">
      <w:pPr>
        <w:pStyle w:val="PlainText"/>
        <w:rPr>
          <w:rFonts w:eastAsia="ＭＳ 明朝"/>
        </w:rPr>
      </w:pPr>
    </w:p>
    <w:p w:rsidR="00CA7A82" w:rsidRDefault="00CA7A82" w:rsidP="00DD768E">
      <w:pPr>
        <w:numPr>
          <w:ilvl w:val="0"/>
          <w:numId w:val="23"/>
        </w:numPr>
        <w:rPr>
          <w:rFonts w:eastAsia="ＭＳ 明朝"/>
        </w:rPr>
      </w:pPr>
      <w:r>
        <w:rPr>
          <w:rFonts w:eastAsia="ＭＳ 明朝"/>
        </w:rPr>
        <w:t>Upgrade database</w:t>
      </w:r>
    </w:p>
    <w:p w:rsidR="009F4D90" w:rsidRDefault="00EA2A89" w:rsidP="00AF50B6">
      <w:pPr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641215" cy="3580130"/>
            <wp:effectExtent l="0" t="0" r="6985" b="1270"/>
            <wp:docPr id="40" name="Picture 40" descr="MWSnap027 2009-06-05, 13_56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WSnap027 2009-06-05, 13_56_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D90" w:rsidRDefault="009F4D90" w:rsidP="00AF50B6">
      <w:pPr>
        <w:jc w:val="center"/>
        <w:rPr>
          <w:rFonts w:eastAsia="ＭＳ 明朝"/>
        </w:rPr>
      </w:pPr>
    </w:p>
    <w:p w:rsidR="009F4D90" w:rsidRDefault="009F4D90" w:rsidP="00DD768E">
      <w:pPr>
        <w:numPr>
          <w:ilvl w:val="0"/>
          <w:numId w:val="23"/>
        </w:numPr>
        <w:jc w:val="both"/>
        <w:rPr>
          <w:rFonts w:eastAsia="ＭＳ 明朝"/>
        </w:rPr>
      </w:pPr>
      <w:r>
        <w:rPr>
          <w:rFonts w:eastAsia="ＭＳ 明朝"/>
        </w:rPr>
        <w:t>Specify ORACLE_HOME</w:t>
      </w:r>
    </w:p>
    <w:p w:rsidR="009F4D90" w:rsidRDefault="00EA2A89" w:rsidP="00AF50B6">
      <w:pPr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4632325" cy="3614420"/>
            <wp:effectExtent l="0" t="0" r="0" b="5080"/>
            <wp:docPr id="41" name="Picture 41" descr="MWSnap028%202009-06-05,%2013_57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WSnap028%202009-06-05,%2013_57_0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D90" w:rsidRDefault="009F4D90" w:rsidP="00AF50B6">
      <w:pPr>
        <w:jc w:val="center"/>
        <w:rPr>
          <w:rFonts w:eastAsia="ＭＳ 明朝"/>
        </w:rPr>
      </w:pPr>
    </w:p>
    <w:p w:rsidR="009F4D90" w:rsidRDefault="00EA2A89" w:rsidP="00AF50B6">
      <w:pPr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641215" cy="3597275"/>
            <wp:effectExtent l="0" t="0" r="6985" b="3175"/>
            <wp:docPr id="42" name="Picture 42" descr="MWSnap029%202009-06-05,%2013_57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WSnap029%202009-06-05,%2013_57_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AF50B6">
      <w:pPr>
        <w:jc w:val="center"/>
        <w:rPr>
          <w:rFonts w:eastAsia="ＭＳ 明朝"/>
        </w:rPr>
      </w:pPr>
    </w:p>
    <w:p w:rsidR="002D773E" w:rsidRDefault="002D773E" w:rsidP="00AF50B6">
      <w:pPr>
        <w:jc w:val="center"/>
        <w:rPr>
          <w:rFonts w:eastAsia="ＭＳ 明朝"/>
        </w:rPr>
      </w:pPr>
    </w:p>
    <w:p w:rsidR="009F4D90" w:rsidRDefault="00EA2A89" w:rsidP="00AF50B6">
      <w:pPr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4641215" cy="3605530"/>
            <wp:effectExtent l="0" t="0" r="6985" b="0"/>
            <wp:docPr id="43" name="Picture 43" descr="MWSnap030%202009-06-05,%2013_57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WSnap030%202009-06-05,%2013_57_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D90" w:rsidRDefault="00EA2A89" w:rsidP="00AF50B6">
      <w:pPr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641215" cy="3588385"/>
            <wp:effectExtent l="0" t="0" r="6985" b="0"/>
            <wp:docPr id="44" name="Picture 44" descr="MWSnap031%202009-06-05,%2013_57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WSnap031%202009-06-05,%2013_57_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AF50B6">
      <w:pPr>
        <w:jc w:val="center"/>
        <w:rPr>
          <w:rFonts w:eastAsia="ＭＳ 明朝"/>
        </w:rPr>
      </w:pPr>
    </w:p>
    <w:p w:rsidR="002D773E" w:rsidRDefault="002D773E" w:rsidP="00AF50B6">
      <w:pPr>
        <w:jc w:val="center"/>
        <w:rPr>
          <w:rFonts w:eastAsia="ＭＳ 明朝"/>
        </w:rPr>
      </w:pPr>
    </w:p>
    <w:p w:rsidR="002D773E" w:rsidRDefault="00EA2A89" w:rsidP="00AF50B6">
      <w:pPr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4649470" cy="3623310"/>
            <wp:effectExtent l="0" t="0" r="0" b="0"/>
            <wp:docPr id="45" name="Picture 45" descr="MWSnap032%202009-06-05,%2013_58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WSnap032%202009-06-05,%2013_58_0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EA2A89" w:rsidP="00AF50B6">
      <w:pPr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lastRenderedPageBreak/>
        <w:drawing>
          <wp:inline distT="0" distB="0" distL="0" distR="0">
            <wp:extent cx="4641215" cy="3623310"/>
            <wp:effectExtent l="0" t="0" r="6985" b="0"/>
            <wp:docPr id="46" name="Picture 46" descr="MWSnap033%202009-06-05,%2013_58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WSnap033%202009-06-05,%2013_58_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3E" w:rsidRDefault="002D773E" w:rsidP="00AF50B6">
      <w:pPr>
        <w:jc w:val="center"/>
        <w:rPr>
          <w:rFonts w:eastAsia="ＭＳ 明朝"/>
        </w:rPr>
      </w:pPr>
    </w:p>
    <w:p w:rsidR="00CA7A82" w:rsidRDefault="00EA2A89" w:rsidP="00AF50B6">
      <w:pPr>
        <w:jc w:val="center"/>
        <w:rPr>
          <w:rFonts w:eastAsia="ＭＳ 明朝"/>
        </w:rPr>
      </w:pPr>
      <w:r>
        <w:rPr>
          <w:rFonts w:eastAsia="ＭＳ 明朝"/>
          <w:noProof/>
          <w:lang w:eastAsia="ja-JP"/>
        </w:rPr>
        <w:drawing>
          <wp:inline distT="0" distB="0" distL="0" distR="0">
            <wp:extent cx="4641215" cy="3588385"/>
            <wp:effectExtent l="0" t="0" r="6985" b="0"/>
            <wp:docPr id="47" name="Picture 47" descr="MWSnap034%202009-06-05,%2014_07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WSnap034%202009-06-05,%2014_07_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710" w:rsidRDefault="00E11710" w:rsidP="00AF50B6">
      <w:pPr>
        <w:jc w:val="center"/>
        <w:rPr>
          <w:rFonts w:eastAsia="ＭＳ 明朝"/>
        </w:rPr>
      </w:pPr>
    </w:p>
    <w:p w:rsidR="00DB6535" w:rsidRDefault="00DB6535" w:rsidP="00AF50B6">
      <w:pPr>
        <w:jc w:val="center"/>
        <w:rPr>
          <w:rFonts w:eastAsia="ＭＳ 明朝"/>
        </w:rPr>
      </w:pPr>
    </w:p>
    <w:p w:rsidR="00DB6535" w:rsidRDefault="00DB6535" w:rsidP="00AF50B6">
      <w:pPr>
        <w:jc w:val="center"/>
        <w:rPr>
          <w:rFonts w:eastAsia="ＭＳ 明朝"/>
        </w:rPr>
      </w:pPr>
    </w:p>
    <w:p w:rsidR="00DB6535" w:rsidRDefault="00DB6535" w:rsidP="00AF50B6">
      <w:pPr>
        <w:jc w:val="center"/>
        <w:rPr>
          <w:rFonts w:eastAsia="ＭＳ 明朝"/>
        </w:rPr>
      </w:pPr>
    </w:p>
    <w:p w:rsidR="00E11710" w:rsidRDefault="00E11710" w:rsidP="00E11710">
      <w:pPr>
        <w:pStyle w:val="Heading2"/>
        <w:rPr>
          <w:rFonts w:eastAsia="ＭＳ 明朝"/>
        </w:rPr>
      </w:pPr>
      <w:r>
        <w:rPr>
          <w:rFonts w:eastAsia="ＭＳ 明朝"/>
        </w:rPr>
        <w:lastRenderedPageBreak/>
        <w:t>Vận hành Oracle RAC</w:t>
      </w:r>
    </w:p>
    <w:p w:rsidR="00E11710" w:rsidRDefault="00E11710" w:rsidP="00E11710">
      <w:pPr>
        <w:pStyle w:val="Heading3"/>
        <w:rPr>
          <w:rFonts w:eastAsia="ＭＳ 明朝"/>
        </w:rPr>
      </w:pPr>
      <w:r>
        <w:rPr>
          <w:rFonts w:eastAsia="ＭＳ 明朝"/>
        </w:rPr>
        <w:t>Kiểm tra trạng thái của Oracle RAC bằng lệnh sau</w:t>
      </w:r>
    </w:p>
    <w:p w:rsidR="00E11710" w:rsidRDefault="00E11710" w:rsidP="00E11710">
      <w:pPr>
        <w:pStyle w:val="Code"/>
        <w:rPr>
          <w:rFonts w:eastAsia="ＭＳ 明朝"/>
        </w:rPr>
      </w:pPr>
      <w:r>
        <w:rPr>
          <w:rFonts w:eastAsia="ＭＳ 明朝"/>
        </w:rPr>
        <w:t>#crs_stat –t</w:t>
      </w:r>
    </w:p>
    <w:p w:rsidR="00E11710" w:rsidRDefault="00E11710" w:rsidP="00E11710">
      <w:pPr>
        <w:rPr>
          <w:rFonts w:eastAsia="ＭＳ 明朝"/>
        </w:rPr>
      </w:pPr>
      <w:r>
        <w:rPr>
          <w:rFonts w:eastAsia="ＭＳ 明朝"/>
        </w:rPr>
        <w:t>Nếu tất cả các service là ONLINE thì hệ thống hoạt động bình thường.</w:t>
      </w:r>
    </w:p>
    <w:p w:rsidR="00436356" w:rsidRDefault="00436356" w:rsidP="00436356">
      <w:pPr>
        <w:pStyle w:val="Heading2"/>
        <w:numPr>
          <w:ilvl w:val="1"/>
          <w:numId w:val="24"/>
        </w:numPr>
        <w:rPr>
          <w:rFonts w:eastAsia="ＭＳ 明朝"/>
        </w:rPr>
      </w:pPr>
      <w:r>
        <w:rPr>
          <w:rFonts w:eastAsia="ＭＳ 明朝"/>
        </w:rPr>
        <w:t>Vận hành Oracle RAC</w:t>
      </w:r>
    </w:p>
    <w:p w:rsidR="00436356" w:rsidRDefault="00436356" w:rsidP="00436356">
      <w:pPr>
        <w:pStyle w:val="Heading3"/>
        <w:numPr>
          <w:ilvl w:val="2"/>
          <w:numId w:val="24"/>
        </w:numPr>
        <w:rPr>
          <w:rFonts w:eastAsia="ＭＳ 明朝"/>
        </w:rPr>
      </w:pPr>
      <w:r>
        <w:rPr>
          <w:rFonts w:eastAsia="ＭＳ 明朝"/>
        </w:rPr>
        <w:t>Kiểm tra hệ thống</w:t>
      </w:r>
    </w:p>
    <w:p w:rsidR="002D773E" w:rsidRPr="002D773E" w:rsidRDefault="002D773E" w:rsidP="002D773E">
      <w:pPr>
        <w:rPr>
          <w:rFonts w:eastAsia="ＭＳ 明朝"/>
        </w:rPr>
      </w:pPr>
    </w:p>
    <w:p w:rsidR="00436356" w:rsidRDefault="00436356" w:rsidP="002D773E">
      <w:pPr>
        <w:rPr>
          <w:rFonts w:eastAsia="ＭＳ 明朝"/>
        </w:rPr>
      </w:pPr>
      <w:r>
        <w:rPr>
          <w:rFonts w:eastAsia="ＭＳ 明朝"/>
        </w:rPr>
        <w:t>Kiểm tra trạng thái của crs</w:t>
      </w:r>
      <w:r>
        <w:rPr>
          <w:rFonts w:eastAsia="ＭＳ 明朝"/>
        </w:rPr>
        <w:tab/>
      </w:r>
    </w:p>
    <w:p w:rsidR="00436356" w:rsidRDefault="00436356" w:rsidP="002D773E">
      <w:pPr>
        <w:pStyle w:val="Code"/>
        <w:rPr>
          <w:rFonts w:eastAsia="ＭＳ 明朝"/>
        </w:rPr>
      </w:pPr>
      <w:r>
        <w:rPr>
          <w:rFonts w:eastAsia="ＭＳ 明朝"/>
        </w:rPr>
        <w:t>$CRS_HOME/bin/crsctl check crs</w:t>
      </w:r>
    </w:p>
    <w:p w:rsidR="002D773E" w:rsidRDefault="002D773E" w:rsidP="002D773E">
      <w:pPr>
        <w:rPr>
          <w:rFonts w:eastAsia="ＭＳ 明朝"/>
        </w:rPr>
      </w:pPr>
    </w:p>
    <w:p w:rsidR="00436356" w:rsidRDefault="00436356" w:rsidP="002D773E">
      <w:pPr>
        <w:rPr>
          <w:rFonts w:eastAsia="ＭＳ 明朝"/>
        </w:rPr>
      </w:pPr>
      <w:r>
        <w:rPr>
          <w:rFonts w:eastAsia="ＭＳ 明朝"/>
        </w:rPr>
        <w:t xml:space="preserve">Kiểm tra Votedisk </w:t>
      </w:r>
    </w:p>
    <w:p w:rsidR="00436356" w:rsidRDefault="00436356" w:rsidP="002D773E">
      <w:pPr>
        <w:pStyle w:val="Code"/>
      </w:pPr>
      <w:r>
        <w:t>$CRS_HOME/bin/crsctl query css votedisk</w:t>
      </w:r>
    </w:p>
    <w:p w:rsidR="002D773E" w:rsidRDefault="002D773E" w:rsidP="002D773E">
      <w:pPr>
        <w:rPr>
          <w:rFonts w:eastAsia="ＭＳ 明朝"/>
        </w:rPr>
      </w:pPr>
    </w:p>
    <w:p w:rsidR="00436356" w:rsidRDefault="00436356" w:rsidP="002D773E">
      <w:pPr>
        <w:rPr>
          <w:rFonts w:eastAsia="ＭＳ 明朝"/>
        </w:rPr>
      </w:pPr>
      <w:r>
        <w:rPr>
          <w:rFonts w:eastAsia="ＭＳ 明朝"/>
        </w:rPr>
        <w:t>Kiểm tra OCR Disk</w:t>
      </w:r>
    </w:p>
    <w:p w:rsidR="00436356" w:rsidRDefault="00436356" w:rsidP="002D773E">
      <w:pPr>
        <w:pStyle w:val="Code"/>
      </w:pPr>
      <w:r>
        <w:t>$CRS_HOME/bin/ocrcheck</w:t>
      </w:r>
    </w:p>
    <w:p w:rsidR="002D773E" w:rsidRDefault="002D773E" w:rsidP="002D773E">
      <w:pPr>
        <w:rPr>
          <w:rFonts w:eastAsia="ＭＳ 明朝"/>
          <w:lang w:val="fr-FR"/>
        </w:rPr>
      </w:pPr>
    </w:p>
    <w:p w:rsidR="00436356" w:rsidRPr="00A52779" w:rsidRDefault="00436356" w:rsidP="002D773E">
      <w:pPr>
        <w:rPr>
          <w:rFonts w:eastAsia="ＭＳ 明朝"/>
          <w:lang w:val="fr-FR"/>
        </w:rPr>
      </w:pPr>
      <w:r w:rsidRPr="00A52779">
        <w:rPr>
          <w:rFonts w:eastAsia="ＭＳ 明朝"/>
          <w:lang w:val="fr-FR"/>
        </w:rPr>
        <w:t>Kiểm tra service</w:t>
      </w:r>
    </w:p>
    <w:p w:rsidR="00436356" w:rsidRPr="00A52779" w:rsidRDefault="00436356" w:rsidP="002D773E">
      <w:pPr>
        <w:pStyle w:val="Code"/>
        <w:rPr>
          <w:lang w:val="fr-FR"/>
        </w:rPr>
      </w:pPr>
      <w:r w:rsidRPr="00A52779">
        <w:rPr>
          <w:lang w:val="fr-FR"/>
        </w:rPr>
        <w:t>#crs_stat –t</w:t>
      </w:r>
    </w:p>
    <w:p w:rsidR="00436356" w:rsidRPr="00A52779" w:rsidRDefault="00436356" w:rsidP="00436356">
      <w:pPr>
        <w:rPr>
          <w:rFonts w:eastAsia="ＭＳ 明朝"/>
          <w:lang w:val="fr-FR"/>
        </w:rPr>
      </w:pPr>
    </w:p>
    <w:p w:rsidR="00436356" w:rsidRDefault="00436356" w:rsidP="00436356">
      <w:pPr>
        <w:pStyle w:val="Heading3"/>
        <w:numPr>
          <w:ilvl w:val="2"/>
          <w:numId w:val="24"/>
        </w:numPr>
        <w:rPr>
          <w:rFonts w:eastAsia="ＭＳ 明朝"/>
        </w:rPr>
      </w:pPr>
      <w:r>
        <w:rPr>
          <w:rFonts w:eastAsia="ＭＳ 明朝"/>
        </w:rPr>
        <w:t>Start/stop Oracle RAC</w:t>
      </w:r>
    </w:p>
    <w:p w:rsidR="00436356" w:rsidRDefault="00436356" w:rsidP="00436356">
      <w:pPr>
        <w:pStyle w:val="Heading3"/>
        <w:numPr>
          <w:ilvl w:val="0"/>
          <w:numId w:val="0"/>
        </w:numPr>
        <w:ind w:left="720" w:hanging="720"/>
        <w:rPr>
          <w:rFonts w:eastAsia="ＭＳ 明朝"/>
        </w:rPr>
      </w:pPr>
      <w:r>
        <w:rPr>
          <w:rFonts w:eastAsia="ＭＳ 明朝"/>
        </w:rPr>
        <w:t>Start services</w:t>
      </w:r>
    </w:p>
    <w:p w:rsidR="00436356" w:rsidRDefault="00436356" w:rsidP="00436356">
      <w:pPr>
        <w:ind w:firstLine="540"/>
      </w:pPr>
      <w:r>
        <w:t>Login as root account, start crs (all components)</w:t>
      </w:r>
    </w:p>
    <w:p w:rsidR="00436356" w:rsidRDefault="00436356" w:rsidP="002D773E">
      <w:pPr>
        <w:pStyle w:val="Code"/>
      </w:pPr>
      <w:r>
        <w:t>$/CRS_HOME/bin/crsctl start crs</w:t>
      </w:r>
    </w:p>
    <w:p w:rsidR="00436356" w:rsidRDefault="00436356" w:rsidP="00436356">
      <w:pPr>
        <w:ind w:firstLine="540"/>
      </w:pPr>
    </w:p>
    <w:p w:rsidR="00436356" w:rsidRDefault="00436356" w:rsidP="00436356">
      <w:pPr>
        <w:ind w:firstLine="540"/>
      </w:pPr>
      <w:r>
        <w:t>Login as oracle account, start services</w:t>
      </w:r>
    </w:p>
    <w:p w:rsidR="00436356" w:rsidRDefault="00436356" w:rsidP="002D773E">
      <w:pPr>
        <w:pStyle w:val="Code"/>
      </w:pPr>
      <w:r>
        <w:t xml:space="preserve">srvctl start  nodeapps -n </w:t>
      </w:r>
      <w:r w:rsidR="00661758">
        <w:t>node_name01</w:t>
      </w:r>
    </w:p>
    <w:p w:rsidR="00661758" w:rsidRDefault="00436356" w:rsidP="002D773E">
      <w:pPr>
        <w:pStyle w:val="Code"/>
      </w:pPr>
      <w:r>
        <w:t xml:space="preserve">srvctl start  nodeapps -n </w:t>
      </w:r>
      <w:r w:rsidR="00661758">
        <w:t>node_name02</w:t>
      </w:r>
    </w:p>
    <w:p w:rsidR="00436356" w:rsidRDefault="00436356" w:rsidP="002D773E">
      <w:pPr>
        <w:pStyle w:val="Code"/>
      </w:pPr>
      <w:r>
        <w:t xml:space="preserve">srvctl start asm -n </w:t>
      </w:r>
      <w:r w:rsidR="00661758">
        <w:t>node_name01</w:t>
      </w:r>
    </w:p>
    <w:p w:rsidR="00436356" w:rsidRDefault="00436356" w:rsidP="002D773E">
      <w:pPr>
        <w:pStyle w:val="Code"/>
      </w:pPr>
      <w:r>
        <w:t xml:space="preserve">srvctl start asm -n </w:t>
      </w:r>
      <w:r w:rsidR="00661758">
        <w:t>node_name02</w:t>
      </w:r>
    </w:p>
    <w:p w:rsidR="00436356" w:rsidRDefault="00661758" w:rsidP="002D773E">
      <w:pPr>
        <w:pStyle w:val="Code"/>
      </w:pPr>
      <w:r>
        <w:t>srvctl start  database -d db_name</w:t>
      </w:r>
    </w:p>
    <w:p w:rsidR="00436356" w:rsidRDefault="00436356" w:rsidP="002D773E">
      <w:pPr>
        <w:pStyle w:val="Code"/>
      </w:pPr>
      <w:r>
        <w:t>srv</w:t>
      </w:r>
      <w:r w:rsidR="00661758">
        <w:t>ctl start instance -d db_name  -i instance_name01</w:t>
      </w:r>
    </w:p>
    <w:p w:rsidR="00661758" w:rsidRDefault="00661758" w:rsidP="002D773E">
      <w:pPr>
        <w:pStyle w:val="Code"/>
      </w:pPr>
      <w:r>
        <w:t>srvctl start instance -d db_name  -i instance_name02</w:t>
      </w:r>
    </w:p>
    <w:p w:rsidR="00436356" w:rsidRDefault="00661758" w:rsidP="002D773E">
      <w:pPr>
        <w:pStyle w:val="Code"/>
      </w:pPr>
      <w:r>
        <w:t>srvctl start servcie -d db_name</w:t>
      </w:r>
      <w:r w:rsidR="00436356">
        <w:t xml:space="preserve"> </w:t>
      </w:r>
    </w:p>
    <w:p w:rsidR="00436356" w:rsidRDefault="00436356" w:rsidP="00436356">
      <w:pPr>
        <w:ind w:firstLine="540"/>
      </w:pPr>
    </w:p>
    <w:p w:rsidR="00436356" w:rsidRDefault="00436356" w:rsidP="00436356">
      <w:pPr>
        <w:pStyle w:val="Heading3"/>
        <w:numPr>
          <w:ilvl w:val="0"/>
          <w:numId w:val="0"/>
        </w:numPr>
        <w:ind w:left="720" w:hanging="720"/>
        <w:rPr>
          <w:rFonts w:eastAsia="ＭＳ 明朝"/>
        </w:rPr>
      </w:pPr>
      <w:r>
        <w:rPr>
          <w:rFonts w:eastAsia="ＭＳ 明朝"/>
        </w:rPr>
        <w:t>Stop services</w:t>
      </w:r>
    </w:p>
    <w:p w:rsidR="00436356" w:rsidRDefault="00436356" w:rsidP="00436356">
      <w:pPr>
        <w:ind w:firstLine="540"/>
      </w:pPr>
      <w:r>
        <w:t>Login as root account, stop crs (all components)</w:t>
      </w:r>
    </w:p>
    <w:p w:rsidR="00436356" w:rsidRDefault="00436356" w:rsidP="002D773E">
      <w:pPr>
        <w:pStyle w:val="Code"/>
      </w:pPr>
      <w:r>
        <w:lastRenderedPageBreak/>
        <w:t>$/CRS_HOME/bin/crsctl stop crs</w:t>
      </w:r>
    </w:p>
    <w:p w:rsidR="00436356" w:rsidRDefault="00436356" w:rsidP="00436356">
      <w:pPr>
        <w:ind w:firstLine="540"/>
      </w:pPr>
    </w:p>
    <w:p w:rsidR="00436356" w:rsidRDefault="00436356" w:rsidP="00436356">
      <w:pPr>
        <w:ind w:firstLine="540"/>
      </w:pPr>
      <w:r>
        <w:t>Login as oracle account, stop services</w:t>
      </w:r>
    </w:p>
    <w:p w:rsidR="00436356" w:rsidRDefault="0090232F" w:rsidP="002D773E">
      <w:pPr>
        <w:pStyle w:val="Code"/>
      </w:pPr>
      <w:r>
        <w:t>srvctl stop</w:t>
      </w:r>
      <w:r w:rsidR="00661758">
        <w:t xml:space="preserve"> servcie -d db_name</w:t>
      </w:r>
      <w:r w:rsidR="00436356">
        <w:t xml:space="preserve"> </w:t>
      </w:r>
    </w:p>
    <w:p w:rsidR="00436356" w:rsidRDefault="00436356" w:rsidP="002D773E">
      <w:pPr>
        <w:pStyle w:val="Code"/>
      </w:pPr>
      <w:r>
        <w:t xml:space="preserve">srvctl stop instacne –d </w:t>
      </w:r>
      <w:r w:rsidR="00661758">
        <w:t>db_name –i instance_name01</w:t>
      </w:r>
    </w:p>
    <w:p w:rsidR="00661758" w:rsidRDefault="00661758" w:rsidP="002D773E">
      <w:pPr>
        <w:pStyle w:val="Code"/>
      </w:pPr>
      <w:r>
        <w:t>srvctl stop instacne –d db_name –i instance_name02</w:t>
      </w:r>
    </w:p>
    <w:p w:rsidR="00436356" w:rsidRDefault="00661758" w:rsidP="002D773E">
      <w:pPr>
        <w:pStyle w:val="Code"/>
      </w:pPr>
      <w:r>
        <w:t>srvctl stop  database -d db_name</w:t>
      </w:r>
      <w:r w:rsidR="00436356">
        <w:t xml:space="preserve"> [–o immediate]</w:t>
      </w:r>
    </w:p>
    <w:p w:rsidR="00436356" w:rsidRDefault="00661758" w:rsidP="002D773E">
      <w:pPr>
        <w:pStyle w:val="Code"/>
      </w:pPr>
      <w:r>
        <w:t>srvctl stop asm -n node_name</w:t>
      </w:r>
      <w:r w:rsidR="00436356">
        <w:t>01</w:t>
      </w:r>
    </w:p>
    <w:p w:rsidR="00436356" w:rsidRDefault="00661758" w:rsidP="002D773E">
      <w:pPr>
        <w:pStyle w:val="Code"/>
      </w:pPr>
      <w:r>
        <w:t>srvctl stop asm -n node_name</w:t>
      </w:r>
      <w:r w:rsidR="00436356">
        <w:t>02</w:t>
      </w:r>
    </w:p>
    <w:p w:rsidR="00436356" w:rsidRDefault="00436356" w:rsidP="002D773E">
      <w:pPr>
        <w:pStyle w:val="Code"/>
      </w:pPr>
      <w:r>
        <w:t xml:space="preserve">srvctl stop  nodeapps -n </w:t>
      </w:r>
      <w:r w:rsidR="00661758">
        <w:t>node_name</w:t>
      </w:r>
      <w:r>
        <w:t>01</w:t>
      </w:r>
    </w:p>
    <w:p w:rsidR="00436356" w:rsidRDefault="00436356" w:rsidP="002D773E">
      <w:pPr>
        <w:pStyle w:val="Code"/>
      </w:pPr>
      <w:r>
        <w:t>s</w:t>
      </w:r>
      <w:r w:rsidR="00661758">
        <w:t>rvctl stop  nodeapps -n node_name</w:t>
      </w:r>
      <w:r>
        <w:t>02</w:t>
      </w:r>
    </w:p>
    <w:p w:rsidR="00436356" w:rsidRDefault="00436356" w:rsidP="00436356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 </w:t>
      </w:r>
    </w:p>
    <w:p w:rsidR="00436356" w:rsidRDefault="00436356" w:rsidP="00436356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E11710" w:rsidRDefault="00E11710" w:rsidP="002D773E">
      <w:pPr>
        <w:rPr>
          <w:rFonts w:eastAsia="ＭＳ 明朝"/>
        </w:rPr>
      </w:pPr>
    </w:p>
    <w:sectPr w:rsidR="00E11710" w:rsidSect="00CA0473">
      <w:headerReference w:type="default" r:id="rId54"/>
      <w:footerReference w:type="default" r:id="rId55"/>
      <w:pgSz w:w="11907" w:h="16840" w:code="9"/>
      <w:pgMar w:top="1021" w:right="1021" w:bottom="1021" w:left="1531" w:header="567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3A40" w:rsidRDefault="00CF3A40" w:rsidP="004E5A9C">
      <w:pPr>
        <w:spacing w:before="0" w:after="0" w:line="240" w:lineRule="auto"/>
      </w:pPr>
      <w:r>
        <w:separator/>
      </w:r>
    </w:p>
  </w:endnote>
  <w:endnote w:type="continuationSeparator" w:id="0">
    <w:p w:rsidR="00CF3A40" w:rsidRDefault="00CF3A40" w:rsidP="004E5A9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mbria">
    <w:altName w:val="Palatino Linotype"/>
    <w:panose1 w:val="02040503050406030204"/>
    <w:charset w:val="00"/>
    <w:family w:val="roman"/>
    <w:pitch w:val="variable"/>
    <w:sig w:usb0="00000001" w:usb1="400004FF" w:usb2="00000000" w:usb3="00000000" w:csb0="0000019F" w:csb1="00000000"/>
  </w:font>
  <w:font w:name="Futura Bk">
    <w:altName w:val="Segoe UI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G Mincho Light J">
    <w:altName w:val="MS Mincho"/>
    <w:charset w:val="80"/>
    <w:family w:val="roman"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5A9C" w:rsidRPr="009A26C6" w:rsidRDefault="00871B07" w:rsidP="009A26C6">
    <w:pPr>
      <w:pBdr>
        <w:top w:val="single" w:sz="18" w:space="1" w:color="auto"/>
      </w:pBdr>
      <w:tabs>
        <w:tab w:val="right" w:pos="9239"/>
      </w:tabs>
      <w:spacing w:before="60" w:after="20"/>
    </w:pPr>
    <w:bookmarkStart w:id="44" w:name="hp_Footer"/>
    <w:r>
      <w:tab/>
    </w:r>
    <w:r w:rsidRPr="00F90CA3">
      <w:rPr>
        <w:sz w:val="24"/>
      </w:rPr>
      <w:t xml:space="preserve">Page </w:t>
    </w:r>
    <w:r w:rsidRPr="00F90CA3">
      <w:rPr>
        <w:sz w:val="24"/>
      </w:rPr>
      <w:fldChar w:fldCharType="begin"/>
    </w:r>
    <w:r w:rsidRPr="00F90CA3">
      <w:rPr>
        <w:sz w:val="24"/>
      </w:rPr>
      <w:instrText xml:space="preserve"> PAGE  \* MERGEFORMAT </w:instrText>
    </w:r>
    <w:r w:rsidRPr="00F90CA3">
      <w:rPr>
        <w:sz w:val="24"/>
      </w:rPr>
      <w:fldChar w:fldCharType="separate"/>
    </w:r>
    <w:r w:rsidR="00EA2A89" w:rsidRPr="00EA2A89">
      <w:rPr>
        <w:noProof/>
      </w:rPr>
      <w:t>1</w:t>
    </w:r>
    <w:r w:rsidRPr="00F90CA3">
      <w:rPr>
        <w:sz w:val="24"/>
      </w:rPr>
      <w:fldChar w:fldCharType="end"/>
    </w:r>
    <w:r w:rsidRPr="00F90CA3">
      <w:rPr>
        <w:sz w:val="24"/>
      </w:rPr>
      <w:t xml:space="preserve"> of </w:t>
    </w:r>
    <w:r w:rsidRPr="00F90CA3">
      <w:rPr>
        <w:sz w:val="24"/>
      </w:rPr>
      <w:fldChar w:fldCharType="begin"/>
    </w:r>
    <w:r w:rsidRPr="00F90CA3">
      <w:rPr>
        <w:sz w:val="24"/>
      </w:rPr>
      <w:instrText xml:space="preserve"> NUMPAGES  \* MERGEFORMAT </w:instrText>
    </w:r>
    <w:r w:rsidRPr="00F90CA3">
      <w:rPr>
        <w:sz w:val="24"/>
      </w:rPr>
      <w:fldChar w:fldCharType="separate"/>
    </w:r>
    <w:r w:rsidR="00EA2A89" w:rsidRPr="00EA2A89">
      <w:rPr>
        <w:noProof/>
      </w:rPr>
      <w:t>28</w:t>
    </w:r>
    <w:r w:rsidRPr="00F90CA3">
      <w:rPr>
        <w:sz w:val="24"/>
      </w:rPr>
      <w:fldChar w:fldCharType="end"/>
    </w:r>
    <w:bookmarkEnd w:id="44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3A40" w:rsidRDefault="00CF3A40" w:rsidP="004E5A9C">
      <w:pPr>
        <w:spacing w:before="0" w:after="0" w:line="240" w:lineRule="auto"/>
      </w:pPr>
      <w:r>
        <w:separator/>
      </w:r>
    </w:p>
  </w:footnote>
  <w:footnote w:type="continuationSeparator" w:id="0">
    <w:p w:rsidR="00CF3A40" w:rsidRDefault="00CF3A40" w:rsidP="004E5A9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5A9C" w:rsidRDefault="004E5A9C">
    <w:pPr>
      <w:pStyle w:val="Header"/>
    </w:pPr>
  </w:p>
  <w:p w:rsidR="004E5A9C" w:rsidRDefault="004E5A9C" w:rsidP="004E5A9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5pt;height:11.55pt" o:bullet="t">
        <v:imagedata r:id="rId1" o:title="mso1E1E"/>
      </v:shape>
    </w:pict>
  </w:numPicBullet>
  <w:abstractNum w:abstractNumId="0">
    <w:nsid w:val="26DF7C54"/>
    <w:multiLevelType w:val="hybridMultilevel"/>
    <w:tmpl w:val="B830BE86"/>
    <w:lvl w:ilvl="0" w:tplc="D7EAB50A">
      <w:numFmt w:val="bullet"/>
      <w:lvlText w:val="-"/>
      <w:lvlJc w:val="left"/>
      <w:pPr>
        <w:tabs>
          <w:tab w:val="num" w:pos="1288"/>
        </w:tabs>
        <w:ind w:left="1288" w:hanging="360"/>
      </w:pPr>
      <w:rPr>
        <w:rFonts w:ascii="Times New Roman" w:eastAsia="Times New Roman" w:hAnsi="Times New Roman" w:cs="Times New Roman" w:hint="default"/>
      </w:rPr>
    </w:lvl>
    <w:lvl w:ilvl="1" w:tplc="1CD68486">
      <w:start w:val="6"/>
      <w:numFmt w:val="bullet"/>
      <w:lvlText w:val=""/>
      <w:lvlJc w:val="left"/>
      <w:pPr>
        <w:tabs>
          <w:tab w:val="num" w:pos="2008"/>
        </w:tabs>
        <w:ind w:left="2008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8"/>
        </w:tabs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8"/>
        </w:tabs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8"/>
        </w:tabs>
        <w:ind w:left="41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8"/>
        </w:tabs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8"/>
        </w:tabs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8"/>
        </w:tabs>
        <w:ind w:left="63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8"/>
        </w:tabs>
        <w:ind w:left="7048" w:hanging="360"/>
      </w:pPr>
      <w:rPr>
        <w:rFonts w:ascii="Wingdings" w:hAnsi="Wingdings" w:hint="default"/>
      </w:rPr>
    </w:lvl>
  </w:abstractNum>
  <w:abstractNum w:abstractNumId="1">
    <w:nsid w:val="271E68AE"/>
    <w:multiLevelType w:val="hybridMultilevel"/>
    <w:tmpl w:val="406CEC02"/>
    <w:lvl w:ilvl="0" w:tplc="B8368906">
      <w:numFmt w:val="bullet"/>
      <w:lvlText w:val="-"/>
      <w:lvlJc w:val="left"/>
      <w:pPr>
        <w:ind w:left="720" w:hanging="360"/>
      </w:pPr>
      <w:rPr>
        <w:rFonts w:ascii="Times New Roman" w:eastAsia="Gulim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9C5F35"/>
    <w:multiLevelType w:val="hybridMultilevel"/>
    <w:tmpl w:val="798A3618"/>
    <w:lvl w:ilvl="0" w:tplc="B8368906">
      <w:numFmt w:val="bullet"/>
      <w:lvlText w:val="-"/>
      <w:lvlJc w:val="left"/>
      <w:pPr>
        <w:ind w:left="1429" w:hanging="360"/>
      </w:pPr>
      <w:rPr>
        <w:rFonts w:ascii="Times New Roman" w:eastAsia="Gulim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4E74929"/>
    <w:multiLevelType w:val="singleLevel"/>
    <w:tmpl w:val="D4427834"/>
    <w:lvl w:ilvl="0">
      <w:start w:val="1"/>
      <w:numFmt w:val="lowerLetter"/>
      <w:lvlText w:val="%1. "/>
      <w:legacy w:legacy="1" w:legacySpace="0" w:legacyIndent="360"/>
      <w:lvlJc w:val="left"/>
      <w:pPr>
        <w:ind w:left="2880" w:hanging="360"/>
      </w:pPr>
      <w:rPr>
        <w:rFonts w:ascii="Book Antiqua" w:hAnsi="Book Antiqua" w:hint="default"/>
        <w:b w:val="0"/>
        <w:i w:val="0"/>
        <w:sz w:val="20"/>
      </w:rPr>
    </w:lvl>
  </w:abstractNum>
  <w:abstractNum w:abstractNumId="4">
    <w:nsid w:val="3AB02959"/>
    <w:multiLevelType w:val="hybridMultilevel"/>
    <w:tmpl w:val="3DDEDA30"/>
    <w:lvl w:ilvl="0">
      <w:numFmt w:val="bullet"/>
      <w:pStyle w:val="In-table-Lis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b w:val="0"/>
        <w:i w:val="0"/>
        <w:sz w:val="16"/>
        <w:szCs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CF65EBF"/>
    <w:multiLevelType w:val="hybridMultilevel"/>
    <w:tmpl w:val="4D04E7F8"/>
    <w:lvl w:ilvl="0" w:tplc="B8368906">
      <w:numFmt w:val="bullet"/>
      <w:lvlText w:val="-"/>
      <w:lvlJc w:val="left"/>
      <w:pPr>
        <w:tabs>
          <w:tab w:val="num" w:pos="1105"/>
        </w:tabs>
        <w:ind w:left="1105" w:hanging="360"/>
      </w:pPr>
      <w:rPr>
        <w:rFonts w:ascii="Times New Roman" w:eastAsia="Gulim" w:hAnsi="Times New Roman" w:cs="Times New Roman" w:hint="default"/>
      </w:rPr>
    </w:lvl>
    <w:lvl w:ilvl="1" w:tplc="DB2EF8A0">
      <w:numFmt w:val="bullet"/>
      <w:lvlText w:val=""/>
      <w:lvlJc w:val="left"/>
      <w:pPr>
        <w:tabs>
          <w:tab w:val="num" w:pos="1505"/>
        </w:tabs>
        <w:ind w:left="1505" w:hanging="360"/>
      </w:pPr>
      <w:rPr>
        <w:rFonts w:ascii="Wingdings" w:eastAsia="Gulim" w:hAnsi="Wingdings" w:cs="Times New Roman" w:hint="default"/>
      </w:rPr>
    </w:lvl>
    <w:lvl w:ilvl="2" w:tplc="04090005">
      <w:start w:val="1"/>
      <w:numFmt w:val="bullet"/>
      <w:lvlText w:val=""/>
      <w:lvlJc w:val="left"/>
      <w:pPr>
        <w:tabs>
          <w:tab w:val="num" w:pos="1945"/>
        </w:tabs>
        <w:ind w:left="19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5"/>
        </w:tabs>
        <w:ind w:left="23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45"/>
        </w:tabs>
        <w:ind w:left="27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5"/>
        </w:tabs>
        <w:ind w:left="31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45"/>
        </w:tabs>
        <w:ind w:left="35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45"/>
        </w:tabs>
        <w:ind w:left="39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5"/>
        </w:tabs>
        <w:ind w:left="4345" w:hanging="400"/>
      </w:pPr>
      <w:rPr>
        <w:rFonts w:ascii="Wingdings" w:hAnsi="Wingdings" w:hint="default"/>
      </w:rPr>
    </w:lvl>
  </w:abstractNum>
  <w:abstractNum w:abstractNumId="6">
    <w:nsid w:val="3E3E0673"/>
    <w:multiLevelType w:val="hybridMultilevel"/>
    <w:tmpl w:val="4D681A7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691D41"/>
    <w:multiLevelType w:val="hybridMultilevel"/>
    <w:tmpl w:val="0780FC14"/>
    <w:lvl w:ilvl="0" w:tplc="4A10B198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-1472"/>
        </w:tabs>
        <w:ind w:left="-1472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-1072"/>
        </w:tabs>
        <w:ind w:left="-1072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-672"/>
        </w:tabs>
        <w:ind w:left="-672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-272"/>
        </w:tabs>
        <w:ind w:left="-272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28"/>
        </w:tabs>
        <w:ind w:left="128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8"/>
        </w:tabs>
        <w:ind w:left="528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928"/>
        </w:tabs>
        <w:ind w:left="928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328"/>
        </w:tabs>
        <w:ind w:left="1328" w:hanging="400"/>
      </w:pPr>
    </w:lvl>
  </w:abstractNum>
  <w:abstractNum w:abstractNumId="8">
    <w:nsid w:val="50092A1A"/>
    <w:multiLevelType w:val="hybridMultilevel"/>
    <w:tmpl w:val="66AC538C"/>
    <w:lvl w:ilvl="0" w:tplc="04090001">
      <w:start w:val="1"/>
      <w:numFmt w:val="bullet"/>
      <w:pStyle w:val="Style3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4182A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D8C3B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4E19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1A0F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EDA5F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085E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F825E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C54C2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4C13ADC"/>
    <w:multiLevelType w:val="hybridMultilevel"/>
    <w:tmpl w:val="80B89D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6D1598"/>
    <w:multiLevelType w:val="hybridMultilevel"/>
    <w:tmpl w:val="0BE4726E"/>
    <w:lvl w:ilvl="0" w:tplc="D53042F8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7CAA14AE">
      <w:start w:val="1"/>
      <w:numFmt w:val="lowerLetter"/>
      <w:lvlText w:val="%2)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11">
    <w:nsid w:val="588C3B35"/>
    <w:multiLevelType w:val="hybridMultilevel"/>
    <w:tmpl w:val="C2DE7818"/>
    <w:lvl w:ilvl="0" w:tplc="D7EAB5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FC71D6"/>
    <w:multiLevelType w:val="hybridMultilevel"/>
    <w:tmpl w:val="98429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A21AC7"/>
    <w:multiLevelType w:val="hybridMultilevel"/>
    <w:tmpl w:val="19623F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783F23"/>
    <w:multiLevelType w:val="hybridMultilevel"/>
    <w:tmpl w:val="BB5A20B0"/>
    <w:lvl w:ilvl="0" w:tplc="04090001">
      <w:start w:val="1"/>
      <w:numFmt w:val="bullet"/>
      <w:lvlText w:val=""/>
      <w:lvlJc w:val="left"/>
      <w:pPr>
        <w:tabs>
          <w:tab w:val="num" w:pos="1288"/>
        </w:tabs>
        <w:ind w:left="1288" w:hanging="360"/>
      </w:pPr>
      <w:rPr>
        <w:rFonts w:ascii="Wingdings" w:hAnsi="Wingdings" w:hint="default"/>
      </w:rPr>
    </w:lvl>
    <w:lvl w:ilvl="1" w:tplc="1CD68486">
      <w:start w:val="6"/>
      <w:numFmt w:val="bullet"/>
      <w:lvlText w:val=""/>
      <w:lvlJc w:val="left"/>
      <w:pPr>
        <w:tabs>
          <w:tab w:val="num" w:pos="2008"/>
        </w:tabs>
        <w:ind w:left="2008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8"/>
        </w:tabs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8"/>
        </w:tabs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8"/>
        </w:tabs>
        <w:ind w:left="41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8"/>
        </w:tabs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8"/>
        </w:tabs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8"/>
        </w:tabs>
        <w:ind w:left="63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8"/>
        </w:tabs>
        <w:ind w:left="7048" w:hanging="360"/>
      </w:pPr>
      <w:rPr>
        <w:rFonts w:ascii="Wingdings" w:hAnsi="Wingdings" w:hint="default"/>
      </w:rPr>
    </w:lvl>
  </w:abstractNum>
  <w:abstractNum w:abstractNumId="15">
    <w:nsid w:val="60112904"/>
    <w:multiLevelType w:val="hybridMultilevel"/>
    <w:tmpl w:val="74FEC222"/>
    <w:lvl w:ilvl="0" w:tplc="04090001">
      <w:start w:val="1"/>
      <w:numFmt w:val="bullet"/>
      <w:lvlText w:val=""/>
      <w:lvlJc w:val="left"/>
      <w:pPr>
        <w:tabs>
          <w:tab w:val="num" w:pos="968"/>
        </w:tabs>
        <w:ind w:left="968" w:hanging="400"/>
      </w:pPr>
      <w:rPr>
        <w:rFonts w:ascii="Wingdings" w:hAnsi="Wingdings" w:hint="default"/>
      </w:rPr>
    </w:lvl>
    <w:lvl w:ilvl="1" w:tplc="1CD68486">
      <w:start w:val="6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8"/>
        </w:tabs>
        <w:ind w:left="38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8"/>
        </w:tabs>
        <w:ind w:left="59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</w:rPr>
    </w:lvl>
  </w:abstractNum>
  <w:abstractNum w:abstractNumId="16">
    <w:nsid w:val="63DC308F"/>
    <w:multiLevelType w:val="hybridMultilevel"/>
    <w:tmpl w:val="B61E17D4"/>
    <w:lvl w:ilvl="0" w:tplc="FEBE7CE4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>
    <w:nsid w:val="6F76506B"/>
    <w:multiLevelType w:val="hybridMultilevel"/>
    <w:tmpl w:val="C1F8E1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41707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8"/>
  </w:num>
  <w:num w:numId="2">
    <w:abstractNumId w:val="16"/>
  </w:num>
  <w:num w:numId="3">
    <w:abstractNumId w:val="4"/>
  </w:num>
  <w:num w:numId="8">
    <w:abstractNumId w:val="6"/>
  </w:num>
  <w:num w:numId="9">
    <w:abstractNumId w:val="8"/>
  </w:num>
  <w:num w:numId="10">
    <w:abstractNumId w:val="3"/>
  </w:num>
  <w:num w:numId="11">
    <w:abstractNumId w:val="5"/>
  </w:num>
  <w:num w:numId="12">
    <w:abstractNumId w:val="14"/>
  </w:num>
  <w:num w:numId="13">
    <w:abstractNumId w:val="0"/>
  </w:num>
  <w:num w:numId="14">
    <w:abstractNumId w:val="10"/>
  </w:num>
  <w:num w:numId="15">
    <w:abstractNumId w:val="7"/>
  </w:num>
  <w:num w:numId="16">
    <w:abstractNumId w:val="15"/>
  </w:num>
  <w:num w:numId="17">
    <w:abstractNumId w:val="12"/>
  </w:num>
  <w:num w:numId="18">
    <w:abstractNumId w:val="1"/>
  </w:num>
  <w:num w:numId="19">
    <w:abstractNumId w:val="9"/>
  </w:num>
  <w:num w:numId="20">
    <w:abstractNumId w:val="17"/>
  </w:num>
  <w:num w:numId="21">
    <w:abstractNumId w:val="13"/>
  </w:num>
  <w:num w:numId="22">
    <w:abstractNumId w:val="2"/>
  </w:num>
  <w:num w:numId="23">
    <w:abstractNumId w:val="11"/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58A"/>
    <w:rsid w:val="00002207"/>
    <w:rsid w:val="00033CDF"/>
    <w:rsid w:val="00062BD2"/>
    <w:rsid w:val="00084938"/>
    <w:rsid w:val="000B1D1D"/>
    <w:rsid w:val="000F15B7"/>
    <w:rsid w:val="00186762"/>
    <w:rsid w:val="00250194"/>
    <w:rsid w:val="00254FA8"/>
    <w:rsid w:val="00284063"/>
    <w:rsid w:val="00284CE0"/>
    <w:rsid w:val="002865F5"/>
    <w:rsid w:val="002D773E"/>
    <w:rsid w:val="003067BD"/>
    <w:rsid w:val="00337A1D"/>
    <w:rsid w:val="00342F30"/>
    <w:rsid w:val="0034381B"/>
    <w:rsid w:val="00353387"/>
    <w:rsid w:val="00374211"/>
    <w:rsid w:val="00377AA8"/>
    <w:rsid w:val="003A051F"/>
    <w:rsid w:val="003C2B1B"/>
    <w:rsid w:val="003F1CCA"/>
    <w:rsid w:val="00404A4F"/>
    <w:rsid w:val="00407800"/>
    <w:rsid w:val="00436356"/>
    <w:rsid w:val="00463C25"/>
    <w:rsid w:val="004C28E5"/>
    <w:rsid w:val="004E5A9C"/>
    <w:rsid w:val="005031FE"/>
    <w:rsid w:val="00510974"/>
    <w:rsid w:val="0051323F"/>
    <w:rsid w:val="0052505B"/>
    <w:rsid w:val="00541A5D"/>
    <w:rsid w:val="00571A09"/>
    <w:rsid w:val="00574D92"/>
    <w:rsid w:val="005771FB"/>
    <w:rsid w:val="005C3220"/>
    <w:rsid w:val="005E2EEF"/>
    <w:rsid w:val="005E3454"/>
    <w:rsid w:val="00602CBA"/>
    <w:rsid w:val="00644581"/>
    <w:rsid w:val="006521EC"/>
    <w:rsid w:val="00661758"/>
    <w:rsid w:val="00673C8E"/>
    <w:rsid w:val="006D0C6E"/>
    <w:rsid w:val="006D5E63"/>
    <w:rsid w:val="0070089D"/>
    <w:rsid w:val="00770212"/>
    <w:rsid w:val="0077241B"/>
    <w:rsid w:val="00791986"/>
    <w:rsid w:val="00797D8E"/>
    <w:rsid w:val="007E30EF"/>
    <w:rsid w:val="007F7644"/>
    <w:rsid w:val="0080280A"/>
    <w:rsid w:val="00823D9A"/>
    <w:rsid w:val="00842887"/>
    <w:rsid w:val="008500F5"/>
    <w:rsid w:val="00871B07"/>
    <w:rsid w:val="008842CA"/>
    <w:rsid w:val="008A7E65"/>
    <w:rsid w:val="008D5DB4"/>
    <w:rsid w:val="0090232F"/>
    <w:rsid w:val="009311E1"/>
    <w:rsid w:val="009470CF"/>
    <w:rsid w:val="009506B2"/>
    <w:rsid w:val="00981A50"/>
    <w:rsid w:val="009A0FF0"/>
    <w:rsid w:val="009A26C6"/>
    <w:rsid w:val="009D2947"/>
    <w:rsid w:val="009E4900"/>
    <w:rsid w:val="009F4D90"/>
    <w:rsid w:val="00A07D67"/>
    <w:rsid w:val="00A408BA"/>
    <w:rsid w:val="00A52779"/>
    <w:rsid w:val="00A63214"/>
    <w:rsid w:val="00A76D14"/>
    <w:rsid w:val="00A82421"/>
    <w:rsid w:val="00AA6D8B"/>
    <w:rsid w:val="00AB3559"/>
    <w:rsid w:val="00AB77B6"/>
    <w:rsid w:val="00AF50B6"/>
    <w:rsid w:val="00AF6A44"/>
    <w:rsid w:val="00B27E71"/>
    <w:rsid w:val="00B570BF"/>
    <w:rsid w:val="00B7279F"/>
    <w:rsid w:val="00B8434A"/>
    <w:rsid w:val="00BB0D99"/>
    <w:rsid w:val="00BB489A"/>
    <w:rsid w:val="00BC6A69"/>
    <w:rsid w:val="00C1758A"/>
    <w:rsid w:val="00C3352A"/>
    <w:rsid w:val="00C353A4"/>
    <w:rsid w:val="00C40C73"/>
    <w:rsid w:val="00C54D45"/>
    <w:rsid w:val="00C7597D"/>
    <w:rsid w:val="00C80057"/>
    <w:rsid w:val="00C93984"/>
    <w:rsid w:val="00CA0473"/>
    <w:rsid w:val="00CA7A82"/>
    <w:rsid w:val="00CC6AF0"/>
    <w:rsid w:val="00CD6333"/>
    <w:rsid w:val="00CF3A40"/>
    <w:rsid w:val="00D0463A"/>
    <w:rsid w:val="00D056F9"/>
    <w:rsid w:val="00D15483"/>
    <w:rsid w:val="00D17B61"/>
    <w:rsid w:val="00D52C02"/>
    <w:rsid w:val="00D97B7B"/>
    <w:rsid w:val="00DB6535"/>
    <w:rsid w:val="00DD325E"/>
    <w:rsid w:val="00DD768E"/>
    <w:rsid w:val="00DF1799"/>
    <w:rsid w:val="00DF1C0A"/>
    <w:rsid w:val="00E11710"/>
    <w:rsid w:val="00E24D5E"/>
    <w:rsid w:val="00E36031"/>
    <w:rsid w:val="00E46C3B"/>
    <w:rsid w:val="00E84D01"/>
    <w:rsid w:val="00E90D08"/>
    <w:rsid w:val="00EA2A89"/>
    <w:rsid w:val="00EE0B00"/>
    <w:rsid w:val="00F15A5E"/>
    <w:rsid w:val="00F206D6"/>
    <w:rsid w:val="00FA159A"/>
    <w:rsid w:val="00FB242C"/>
    <w:rsid w:val="00FD3A12"/>
    <w:rsid w:val="00FE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B23C66D-86A9-4EBF-B54A-ACB2EAA4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A9C"/>
    <w:pPr>
      <w:spacing w:before="40" w:after="40" w:line="300" w:lineRule="atLeast"/>
    </w:pPr>
    <w:rPr>
      <w:rFonts w:ascii="Times New Roman" w:eastAsia="Times New Roman" w:hAnsi="Times New Roman"/>
      <w:sz w:val="26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B1D1D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A26C6"/>
    <w:pPr>
      <w:keepNext/>
      <w:numPr>
        <w:ilvl w:val="1"/>
        <w:numId w:val="1"/>
      </w:numPr>
      <w:spacing w:before="240" w:after="12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aliases w:val="가,제목3"/>
    <w:basedOn w:val="Normal"/>
    <w:next w:val="Normal"/>
    <w:link w:val="Heading3Char"/>
    <w:unhideWhenUsed/>
    <w:qFormat/>
    <w:rsid w:val="000B1D1D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B1D1D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0B1D1D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0B1D1D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unhideWhenUsed/>
    <w:qFormat/>
    <w:rsid w:val="000B1D1D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uiPriority w:val="99"/>
    <w:unhideWhenUsed/>
    <w:qFormat/>
    <w:rsid w:val="000B1D1D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uiPriority w:val="99"/>
    <w:unhideWhenUsed/>
    <w:qFormat/>
    <w:rsid w:val="000B1D1D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">
    <w:name w:val="Table"/>
    <w:basedOn w:val="Normal"/>
    <w:rsid w:val="004E5A9C"/>
    <w:rPr>
      <w:rFonts w:ascii="Futura Bk" w:hAnsi="Futura Bk"/>
      <w:sz w:val="20"/>
      <w:szCs w:val="20"/>
    </w:rPr>
  </w:style>
  <w:style w:type="paragraph" w:customStyle="1" w:styleId="TableSmall">
    <w:name w:val="Table_Small"/>
    <w:basedOn w:val="Table"/>
    <w:rsid w:val="004E5A9C"/>
    <w:rPr>
      <w:sz w:val="16"/>
    </w:rPr>
  </w:style>
  <w:style w:type="character" w:customStyle="1" w:styleId="CharacterUserEntry">
    <w:name w:val="Character UserEntry"/>
    <w:rsid w:val="004E5A9C"/>
    <w:rPr>
      <w:color w:val="FF0000"/>
    </w:rPr>
  </w:style>
  <w:style w:type="paragraph" w:customStyle="1" w:styleId="TableSmHeading">
    <w:name w:val="Table_Sm_Heading"/>
    <w:basedOn w:val="Normal"/>
    <w:rsid w:val="004E5A9C"/>
    <w:pPr>
      <w:keepNext/>
      <w:keepLines/>
      <w:spacing w:before="60"/>
    </w:pPr>
    <w:rPr>
      <w:rFonts w:ascii="Futura Bk" w:hAnsi="Futura Bk"/>
      <w:b/>
      <w:sz w:val="16"/>
      <w:szCs w:val="20"/>
    </w:rPr>
  </w:style>
  <w:style w:type="paragraph" w:customStyle="1" w:styleId="HPTableTitle">
    <w:name w:val="HP_Table_Title"/>
    <w:basedOn w:val="Normal"/>
    <w:next w:val="Normal"/>
    <w:rsid w:val="004E5A9C"/>
    <w:pPr>
      <w:keepNext/>
      <w:keepLines/>
      <w:spacing w:before="240" w:after="60"/>
    </w:pPr>
    <w:rPr>
      <w:rFonts w:ascii="Futura Bk" w:hAnsi="Futura Bk"/>
      <w:b/>
      <w:sz w:val="18"/>
      <w:szCs w:val="20"/>
    </w:rPr>
  </w:style>
  <w:style w:type="paragraph" w:customStyle="1" w:styleId="TableSmHeadingRight">
    <w:name w:val="Table_Sm_Heading_Right"/>
    <w:basedOn w:val="TableSmHeading"/>
    <w:rsid w:val="004E5A9C"/>
    <w:pPr>
      <w:jc w:val="right"/>
    </w:pPr>
  </w:style>
  <w:style w:type="paragraph" w:customStyle="1" w:styleId="TableMedium">
    <w:name w:val="Table_Medium"/>
    <w:basedOn w:val="Table"/>
    <w:rsid w:val="004E5A9C"/>
    <w:rPr>
      <w:sz w:val="18"/>
    </w:rPr>
  </w:style>
  <w:style w:type="paragraph" w:customStyle="1" w:styleId="TitlePageHeader">
    <w:name w:val="TitlePage_Header"/>
    <w:basedOn w:val="Normal"/>
    <w:rsid w:val="004E5A9C"/>
    <w:pPr>
      <w:spacing w:before="240" w:after="240"/>
      <w:ind w:left="3240"/>
    </w:pPr>
    <w:rPr>
      <w:rFonts w:ascii="Futura Bk" w:hAnsi="Futura Bk"/>
      <w:b/>
      <w:sz w:val="32"/>
      <w:szCs w:val="20"/>
    </w:rPr>
  </w:style>
  <w:style w:type="paragraph" w:customStyle="1" w:styleId="TitlePageTopBorder">
    <w:name w:val="TitlePage_TopBorder"/>
    <w:basedOn w:val="Normal"/>
    <w:next w:val="Normal"/>
    <w:rsid w:val="004E5A9C"/>
    <w:pPr>
      <w:pBdr>
        <w:top w:val="single" w:sz="18" w:space="1" w:color="auto"/>
      </w:pBdr>
      <w:spacing w:before="240" w:after="240"/>
      <w:ind w:left="3240"/>
    </w:pPr>
    <w:rPr>
      <w:rFonts w:ascii="Futura Bk" w:hAnsi="Futura Bk"/>
      <w:b/>
      <w:sz w:val="3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A9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E5A9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5A9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link w:val="Header"/>
    <w:uiPriority w:val="99"/>
    <w:rsid w:val="004E5A9C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nhideWhenUsed/>
    <w:rsid w:val="004E5A9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link w:val="Footer"/>
    <w:uiPriority w:val="99"/>
    <w:semiHidden/>
    <w:rsid w:val="004E5A9C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1Char">
    <w:name w:val="Heading 1 Char"/>
    <w:link w:val="Heading1"/>
    <w:rsid w:val="000B1D1D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9A26C6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aliases w:val="가 Char1,제목3 Char1"/>
    <w:link w:val="Heading3"/>
    <w:rsid w:val="000B1D1D"/>
    <w:rPr>
      <w:rFonts w:ascii="Cambria" w:eastAsia="Times New Roman" w:hAnsi="Cambria"/>
      <w:b/>
      <w:bCs/>
      <w:sz w:val="26"/>
      <w:szCs w:val="26"/>
    </w:rPr>
  </w:style>
  <w:style w:type="character" w:customStyle="1" w:styleId="Heading4Char">
    <w:name w:val="Heading 4 Char"/>
    <w:link w:val="Heading4"/>
    <w:rsid w:val="000B1D1D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rsid w:val="000B1D1D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rsid w:val="000B1D1D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rsid w:val="000B1D1D"/>
    <w:rPr>
      <w:rFonts w:eastAsia="Times New Roman"/>
      <w:sz w:val="24"/>
      <w:szCs w:val="24"/>
    </w:rPr>
  </w:style>
  <w:style w:type="character" w:customStyle="1" w:styleId="Heading8Char">
    <w:name w:val="Heading 8 Char"/>
    <w:link w:val="Heading8"/>
    <w:rsid w:val="000B1D1D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link w:val="Heading9"/>
    <w:rsid w:val="000B1D1D"/>
    <w:rPr>
      <w:rFonts w:ascii="Cambria" w:eastAsia="Times New Roman" w:hAnsi="Cambria"/>
      <w:sz w:val="22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323F"/>
    <w:pPr>
      <w:keepLines/>
      <w:numPr>
        <w:numId w:val="0"/>
      </w:numPr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A26C6"/>
    <w:pPr>
      <w:tabs>
        <w:tab w:val="right" w:leader="dot" w:pos="9345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51323F"/>
    <w:pPr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1323F"/>
    <w:pPr>
      <w:ind w:left="520"/>
    </w:pPr>
  </w:style>
  <w:style w:type="character" w:styleId="Hyperlink">
    <w:name w:val="Hyperlink"/>
    <w:uiPriority w:val="99"/>
    <w:unhideWhenUsed/>
    <w:rsid w:val="0051323F"/>
    <w:rPr>
      <w:color w:val="0000FF"/>
      <w:u w:val="single"/>
    </w:rPr>
  </w:style>
  <w:style w:type="character" w:customStyle="1" w:styleId="themebody">
    <w:name w:val="themebody"/>
    <w:basedOn w:val="DefaultParagraphFont"/>
    <w:rsid w:val="00BB0D99"/>
  </w:style>
  <w:style w:type="paragraph" w:customStyle="1" w:styleId="In-table-List">
    <w:name w:val="In-table-List"/>
    <w:basedOn w:val="Normal"/>
    <w:rsid w:val="00FA159A"/>
    <w:pPr>
      <w:numPr>
        <w:numId w:val="7"/>
      </w:numPr>
      <w:spacing w:before="0" w:after="0" w:line="240" w:lineRule="auto"/>
      <w:ind w:left="720" w:hanging="360"/>
    </w:pPr>
    <w:rPr>
      <w:rFonts w:ascii="Arial" w:hAnsi="Arial"/>
      <w:sz w:val="20"/>
    </w:rPr>
  </w:style>
  <w:style w:type="paragraph" w:customStyle="1" w:styleId="Body-List">
    <w:name w:val="Body-List"/>
    <w:rsid w:val="00FA159A"/>
    <w:pPr>
      <w:numPr>
        <w:numId w:val="4"/>
      </w:numPr>
      <w:spacing w:before="120"/>
      <w:ind w:left="2160"/>
      <w:contextualSpacing/>
    </w:pPr>
    <w:rPr>
      <w:rFonts w:ascii="Verdana" w:eastAsia="Times New Roman" w:hAnsi="Verdana"/>
      <w:szCs w:val="24"/>
      <w:lang w:eastAsia="en-US"/>
    </w:rPr>
  </w:style>
  <w:style w:type="paragraph" w:customStyle="1" w:styleId="Body-List-Special">
    <w:name w:val="Body-List-Special"/>
    <w:link w:val="Body-List-SpecialChar"/>
    <w:rsid w:val="00FA159A"/>
    <w:pPr>
      <w:numPr>
        <w:numId w:val="15"/>
      </w:numPr>
      <w:spacing w:before="120"/>
      <w:ind w:left="1440"/>
    </w:pPr>
    <w:rPr>
      <w:rFonts w:ascii="Verdana" w:eastAsia="Times New Roman" w:hAnsi="Verdana"/>
      <w:b/>
      <w:szCs w:val="24"/>
      <w:lang w:eastAsia="en-US"/>
    </w:rPr>
  </w:style>
  <w:style w:type="character" w:customStyle="1" w:styleId="Body-List-SpecialChar">
    <w:name w:val="Body-List-Special Char"/>
    <w:link w:val="Body-List-Special"/>
    <w:rsid w:val="00FA159A"/>
    <w:rPr>
      <w:rFonts w:ascii="Verdana" w:eastAsia="Times New Roman" w:hAnsi="Verdana"/>
      <w:b/>
      <w:szCs w:val="24"/>
      <w:lang w:val="en-US" w:eastAsia="en-US" w:bidi="ar-SA"/>
    </w:rPr>
  </w:style>
  <w:style w:type="table" w:styleId="TableGrid">
    <w:name w:val="Table Grid"/>
    <w:basedOn w:val="TableNormal"/>
    <w:rsid w:val="00CA0473"/>
    <w:pPr>
      <w:suppressAutoHyphens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A0473"/>
    <w:pPr>
      <w:suppressAutoHyphens/>
      <w:spacing w:before="0" w:after="0" w:line="240" w:lineRule="auto"/>
      <w:ind w:left="720"/>
      <w:contextualSpacing/>
    </w:pPr>
    <w:rPr>
      <w:sz w:val="20"/>
      <w:szCs w:val="20"/>
      <w:lang w:eastAsia="ar-SA"/>
    </w:rPr>
  </w:style>
  <w:style w:type="paragraph" w:customStyle="1" w:styleId="Code">
    <w:name w:val="Code"/>
    <w:basedOn w:val="Normal"/>
    <w:link w:val="CodeChar"/>
    <w:qFormat/>
    <w:rsid w:val="007F764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/>
      <w:sz w:val="20"/>
    </w:rPr>
  </w:style>
  <w:style w:type="character" w:customStyle="1" w:styleId="CodeChar">
    <w:name w:val="Code Char"/>
    <w:link w:val="Code"/>
    <w:rsid w:val="007F7644"/>
    <w:rPr>
      <w:rFonts w:ascii="Courier New" w:eastAsia="Times New Roman" w:hAnsi="Courier New"/>
      <w:szCs w:val="24"/>
    </w:rPr>
  </w:style>
  <w:style w:type="paragraph" w:customStyle="1" w:styleId="Style3">
    <w:name w:val="Style3"/>
    <w:basedOn w:val="Normal"/>
    <w:rsid w:val="00342F30"/>
    <w:pPr>
      <w:numPr>
        <w:numId w:val="9"/>
      </w:numPr>
      <w:snapToGrid w:val="0"/>
      <w:spacing w:before="60" w:after="60" w:line="240" w:lineRule="auto"/>
      <w:jc w:val="both"/>
    </w:pPr>
    <w:rPr>
      <w:rFonts w:ascii="Arial" w:eastAsia="Batang" w:hAnsi="Arial"/>
      <w:sz w:val="22"/>
      <w:szCs w:val="22"/>
    </w:rPr>
  </w:style>
  <w:style w:type="paragraph" w:styleId="BodyText">
    <w:name w:val="Body Text"/>
    <w:basedOn w:val="Normal"/>
    <w:link w:val="BodyTextChar"/>
    <w:rsid w:val="00342F30"/>
    <w:pPr>
      <w:widowControl w:val="0"/>
      <w:wordWrap w:val="0"/>
      <w:adjustRightInd w:val="0"/>
      <w:spacing w:before="0" w:after="0" w:line="240" w:lineRule="atLeast"/>
      <w:jc w:val="both"/>
      <w:textAlignment w:val="baseline"/>
    </w:pPr>
    <w:rPr>
      <w:rFonts w:ascii="Arial" w:eastAsia="Gulim" w:hAnsi="Arial"/>
      <w:sz w:val="16"/>
      <w:szCs w:val="20"/>
      <w:lang w:eastAsia="ko-KR"/>
    </w:rPr>
  </w:style>
  <w:style w:type="character" w:customStyle="1" w:styleId="BodyTextChar">
    <w:name w:val="Body Text Char"/>
    <w:link w:val="BodyText"/>
    <w:rsid w:val="00342F30"/>
    <w:rPr>
      <w:rFonts w:ascii="Arial" w:eastAsia="Gulim" w:hAnsi="Arial"/>
      <w:sz w:val="16"/>
      <w:lang w:eastAsia="ko-KR"/>
    </w:rPr>
  </w:style>
  <w:style w:type="paragraph" w:customStyle="1" w:styleId="Body">
    <w:name w:val="Body"/>
    <w:basedOn w:val="Normal"/>
    <w:autoRedefine/>
    <w:rsid w:val="006521EC"/>
    <w:pPr>
      <w:wordWrap w:val="0"/>
      <w:adjustRightInd w:val="0"/>
      <w:spacing w:before="120" w:after="0" w:line="312" w:lineRule="auto"/>
      <w:ind w:right="200"/>
      <w:jc w:val="center"/>
      <w:textAlignment w:val="baseline"/>
    </w:pPr>
    <w:rPr>
      <w:rFonts w:eastAsia="BatangChe"/>
      <w:b/>
      <w:bCs/>
      <w:smallCaps/>
      <w:color w:val="333333"/>
      <w:sz w:val="22"/>
      <w:szCs w:val="22"/>
      <w:lang w:eastAsia="ko-KR"/>
    </w:rPr>
  </w:style>
  <w:style w:type="paragraph" w:styleId="PlainText">
    <w:name w:val="Plain Text"/>
    <w:basedOn w:val="Normal"/>
    <w:link w:val="PlainTextChar"/>
    <w:rsid w:val="00342F30"/>
    <w:pPr>
      <w:spacing w:before="0"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rsid w:val="00342F30"/>
    <w:rPr>
      <w:rFonts w:ascii="Courier New" w:eastAsia="Times New Roman" w:hAnsi="Courier New" w:cs="Courier New"/>
    </w:rPr>
  </w:style>
  <w:style w:type="paragraph" w:customStyle="1" w:styleId="CharChar2CharCharCharCharCharChar1CharChar">
    <w:name w:val=" Char Char2 Char Char Char Char Char Char1 Char Char"/>
    <w:basedOn w:val="Normal"/>
    <w:rsid w:val="00342F30"/>
    <w:pPr>
      <w:tabs>
        <w:tab w:val="num" w:pos="720"/>
      </w:tabs>
      <w:spacing w:before="100" w:beforeAutospacing="1" w:after="100" w:afterAutospacing="1" w:line="240" w:lineRule="auto"/>
      <w:ind w:left="697" w:hanging="357"/>
    </w:pPr>
    <w:rPr>
      <w:rFonts w:ascii="Arial" w:eastAsia="GulimChe" w:hAnsi="Arial"/>
      <w:b/>
      <w:i/>
      <w:sz w:val="24"/>
      <w:szCs w:val="20"/>
    </w:rPr>
  </w:style>
  <w:style w:type="paragraph" w:customStyle="1" w:styleId="TableContents">
    <w:name w:val="Table Contents"/>
    <w:basedOn w:val="Normal"/>
    <w:rsid w:val="00342F30"/>
    <w:pPr>
      <w:widowControl w:val="0"/>
      <w:suppressAutoHyphens/>
      <w:spacing w:before="0" w:after="0" w:line="240" w:lineRule="auto"/>
    </w:pPr>
    <w:rPr>
      <w:rFonts w:ascii="Helvetica" w:eastAsia="HG Mincho Light J" w:hAnsi="Helvetica"/>
      <w:color w:val="000000"/>
      <w:sz w:val="20"/>
      <w:szCs w:val="20"/>
      <w:lang w:eastAsia="ar-SA"/>
    </w:rPr>
  </w:style>
  <w:style w:type="paragraph" w:customStyle="1" w:styleId="TableHeading">
    <w:name w:val="Table Heading"/>
    <w:basedOn w:val="TableContents"/>
    <w:rsid w:val="00342F30"/>
    <w:pPr>
      <w:suppressLineNumbers/>
      <w:jc w:val="center"/>
    </w:pPr>
    <w:rPr>
      <w:b/>
      <w:bCs/>
      <w:i/>
      <w:iCs/>
    </w:rPr>
  </w:style>
  <w:style w:type="character" w:styleId="Emphasis">
    <w:name w:val="Emphasis"/>
    <w:uiPriority w:val="20"/>
    <w:qFormat/>
    <w:rsid w:val="00342F3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36356"/>
    <w:pPr>
      <w:spacing w:before="100" w:beforeAutospacing="1" w:after="100" w:afterAutospacing="1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9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" Type="http://schemas.openxmlformats.org/officeDocument/2006/relationships/webSettings" Target="webSettings.xml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dows\Documents\HiSI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D6EBD-F1EF-4660-B057-BA79ACBD5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HiSI_Template.dot</Template>
  <TotalTime>0</TotalTime>
  <Pages>28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shadows</dc:creator>
  <cp:keywords/>
  <cp:lastModifiedBy>Sony Vaio</cp:lastModifiedBy>
  <cp:revision>2</cp:revision>
  <cp:lastPrinted>2008-07-22T06:31:00Z</cp:lastPrinted>
  <dcterms:created xsi:type="dcterms:W3CDTF">2016-03-01T02:40:00Z</dcterms:created>
  <dcterms:modified xsi:type="dcterms:W3CDTF">2016-03-01T02:40:00Z</dcterms:modified>
</cp:coreProperties>
</file>