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B74" w:rsidRPr="00481228" w:rsidRDefault="0098261E" w:rsidP="00D43645">
      <w:pPr>
        <w:spacing w:before="100" w:beforeAutospacing="1" w:after="12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 0 – Configure your Virtual Box Environment</w:t>
      </w:r>
    </w:p>
    <w:p w:rsidR="00895F5F" w:rsidRPr="00895F5F" w:rsidRDefault="00895F5F" w:rsidP="00D43645">
      <w:pPr>
        <w:pStyle w:val="ListParagraph"/>
        <w:numPr>
          <w:ilvl w:val="0"/>
          <w:numId w:val="7"/>
        </w:numPr>
        <w:spacing w:before="100" w:beforeAutospacing="1" w:after="120"/>
        <w:rPr>
          <w:b/>
        </w:rPr>
      </w:pPr>
      <w:r w:rsidRPr="00895F5F">
        <w:rPr>
          <w:b/>
        </w:rPr>
        <w:t xml:space="preserve">Set up two </w:t>
      </w:r>
      <w:proofErr w:type="spellStart"/>
      <w:r w:rsidRPr="00895F5F">
        <w:rPr>
          <w:b/>
        </w:rPr>
        <w:t>VBox</w:t>
      </w:r>
      <w:proofErr w:type="spellEnd"/>
      <w:r w:rsidRPr="00895F5F">
        <w:rPr>
          <w:b/>
        </w:rPr>
        <w:t xml:space="preserve"> Network Adapters as follows:</w:t>
      </w:r>
    </w:p>
    <w:p w:rsidR="00895F5F" w:rsidRDefault="00895F5F" w:rsidP="00D43645">
      <w:pPr>
        <w:spacing w:before="100" w:beforeAutospacing="1" w:after="120"/>
        <w:ind w:left="1440"/>
        <w:rPr>
          <w:b/>
        </w:rPr>
      </w:pPr>
      <w:r>
        <w:rPr>
          <w:b/>
          <w:noProof/>
        </w:rPr>
        <w:drawing>
          <wp:inline distT="0" distB="0" distL="0" distR="0">
            <wp:extent cx="3111012" cy="298138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628" cy="298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F5F" w:rsidRDefault="001B7DDD" w:rsidP="00D43645">
      <w:pPr>
        <w:spacing w:before="100" w:beforeAutospacing="1" w:after="120"/>
        <w:ind w:left="1440"/>
        <w:rPr>
          <w:b/>
        </w:rPr>
      </w:pPr>
      <w:r w:rsidRPr="001B7DDD">
        <w:rPr>
          <w:b/>
          <w:noProof/>
        </w:rPr>
        <w:drawing>
          <wp:inline distT="0" distB="0" distL="0" distR="0">
            <wp:extent cx="3111012" cy="2998725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888" cy="3000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472" w:rsidRPr="00526472" w:rsidRDefault="00526472" w:rsidP="00D43645">
      <w:pPr>
        <w:spacing w:before="100" w:beforeAutospacing="1" w:after="120"/>
        <w:ind w:left="1440"/>
      </w:pPr>
      <w:r w:rsidRPr="00526472">
        <w:t>No DHCP Server necessary.</w:t>
      </w:r>
    </w:p>
    <w:p w:rsidR="009625B4" w:rsidRPr="00526472" w:rsidRDefault="009625B4" w:rsidP="00D43645">
      <w:pPr>
        <w:widowControl w:val="0"/>
        <w:spacing w:before="100" w:beforeAutospacing="1" w:after="120"/>
        <w:ind w:left="1440"/>
      </w:pPr>
      <w:r w:rsidRPr="00526472">
        <w:t xml:space="preserve">You may get an error when you create the adapters!   We have found that they get created anyway.  Exit the ‘Preferences’ dialog and re-enter and you should see each adapter after the Error on create.  Also, go to ‘My Network Places’ </w:t>
      </w:r>
      <w:r w:rsidRPr="00526472">
        <w:sym w:font="Wingdings" w:char="F0E0"/>
      </w:r>
      <w:r w:rsidRPr="00526472">
        <w:t xml:space="preserve"> ‘View Network Connections’ and you should see them as ‘Connected’.</w:t>
      </w:r>
    </w:p>
    <w:p w:rsidR="00444F77" w:rsidRDefault="00444F77" w:rsidP="00D43645">
      <w:pPr>
        <w:pStyle w:val="ListParagraph"/>
        <w:keepNext/>
        <w:numPr>
          <w:ilvl w:val="0"/>
          <w:numId w:val="7"/>
        </w:numPr>
        <w:spacing w:before="100" w:beforeAutospacing="1" w:after="120"/>
        <w:contextualSpacing w:val="0"/>
        <w:rPr>
          <w:b/>
        </w:rPr>
      </w:pPr>
      <w:r>
        <w:rPr>
          <w:b/>
        </w:rPr>
        <w:lastRenderedPageBreak/>
        <w:t>Create the Windows Guest Image</w:t>
      </w:r>
    </w:p>
    <w:p w:rsidR="00444F77" w:rsidRDefault="00444F77" w:rsidP="00D43645">
      <w:pPr>
        <w:pStyle w:val="Default"/>
        <w:keepNext/>
        <w:widowControl/>
        <w:numPr>
          <w:ilvl w:val="1"/>
          <w:numId w:val="1"/>
        </w:numPr>
        <w:spacing w:before="100" w:beforeAutospacing="1" w:after="120"/>
        <w:rPr>
          <w:color w:val="auto"/>
        </w:rPr>
      </w:pPr>
      <w:r>
        <w:rPr>
          <w:rFonts w:ascii="Calibri" w:hAnsi="Calibri" w:cs="Calibri"/>
          <w:color w:val="auto"/>
        </w:rPr>
        <w:t>I</w:t>
      </w:r>
      <w:r>
        <w:rPr>
          <w:color w:val="auto"/>
        </w:rPr>
        <w:t xml:space="preserve">n </w:t>
      </w:r>
      <w:proofErr w:type="spellStart"/>
      <w:r w:rsidR="001D1C5B">
        <w:rPr>
          <w:rFonts w:ascii="Calibri" w:hAnsi="Calibri" w:cs="Calibri"/>
          <w:color w:val="auto"/>
        </w:rPr>
        <w:t>VB</w:t>
      </w:r>
      <w:r>
        <w:rPr>
          <w:rFonts w:ascii="Calibri" w:hAnsi="Calibri" w:cs="Calibri"/>
          <w:color w:val="auto"/>
        </w:rPr>
        <w:t>ox</w:t>
      </w:r>
      <w:proofErr w:type="spellEnd"/>
      <w:r>
        <w:rPr>
          <w:color w:val="auto"/>
        </w:rPr>
        <w:t xml:space="preserve">, </w:t>
      </w:r>
      <w:r w:rsidR="001D1C5B">
        <w:rPr>
          <w:rFonts w:ascii="Calibri" w:hAnsi="Calibri" w:cs="Calibri"/>
          <w:color w:val="auto"/>
        </w:rPr>
        <w:t>c</w:t>
      </w:r>
      <w:r>
        <w:rPr>
          <w:rFonts w:ascii="Calibri" w:hAnsi="Calibri" w:cs="Calibri"/>
          <w:color w:val="auto"/>
        </w:rPr>
        <w:t>lic</w:t>
      </w:r>
      <w:r>
        <w:rPr>
          <w:color w:val="auto"/>
        </w:rPr>
        <w:t xml:space="preserve">k </w:t>
      </w:r>
      <w:r>
        <w:rPr>
          <w:rFonts w:ascii="Calibri" w:hAnsi="Calibri" w:cs="Calibri"/>
          <w:color w:val="auto"/>
        </w:rPr>
        <w:t>o</w:t>
      </w:r>
      <w:r>
        <w:rPr>
          <w:color w:val="auto"/>
        </w:rPr>
        <w:t xml:space="preserve">n </w:t>
      </w:r>
      <w:r>
        <w:rPr>
          <w:rFonts w:ascii="Calibri" w:hAnsi="Calibri" w:cs="Calibri"/>
          <w:color w:val="auto"/>
        </w:rPr>
        <w:t>Ne</w:t>
      </w:r>
      <w:r>
        <w:rPr>
          <w:color w:val="auto"/>
        </w:rPr>
        <w:t xml:space="preserve">w </w:t>
      </w:r>
      <w:r>
        <w:rPr>
          <w:rFonts w:ascii="Calibri" w:hAnsi="Calibri" w:cs="Calibri"/>
          <w:color w:val="auto"/>
        </w:rPr>
        <w:t>(t</w:t>
      </w:r>
      <w:r>
        <w:rPr>
          <w:color w:val="auto"/>
        </w:rPr>
        <w:t xml:space="preserve">o </w:t>
      </w:r>
      <w:r>
        <w:rPr>
          <w:rFonts w:ascii="Calibri" w:hAnsi="Calibri" w:cs="Calibri"/>
          <w:color w:val="auto"/>
        </w:rPr>
        <w:t>creat</w:t>
      </w:r>
      <w:r>
        <w:rPr>
          <w:color w:val="auto"/>
        </w:rPr>
        <w:t>e a n</w:t>
      </w:r>
      <w:r>
        <w:rPr>
          <w:rFonts w:ascii="Calibri" w:hAnsi="Calibri" w:cs="Calibri"/>
          <w:color w:val="auto"/>
        </w:rPr>
        <w:t>e</w:t>
      </w:r>
      <w:r>
        <w:rPr>
          <w:color w:val="auto"/>
        </w:rPr>
        <w:t xml:space="preserve">w </w:t>
      </w:r>
      <w:r>
        <w:rPr>
          <w:rFonts w:ascii="Calibri" w:hAnsi="Calibri" w:cs="Calibri"/>
          <w:color w:val="auto"/>
        </w:rPr>
        <w:t>virtua</w:t>
      </w:r>
      <w:r>
        <w:rPr>
          <w:color w:val="auto"/>
        </w:rPr>
        <w:t xml:space="preserve">l </w:t>
      </w:r>
      <w:r w:rsidR="001D1C5B">
        <w:rPr>
          <w:rFonts w:ascii="Calibri" w:hAnsi="Calibri" w:cs="Calibri"/>
          <w:color w:val="auto"/>
        </w:rPr>
        <w:t>ma</w:t>
      </w:r>
      <w:r>
        <w:rPr>
          <w:rFonts w:ascii="Calibri" w:hAnsi="Calibri" w:cs="Calibri"/>
          <w:color w:val="auto"/>
        </w:rPr>
        <w:t>chine</w:t>
      </w:r>
      <w:r>
        <w:rPr>
          <w:color w:val="auto"/>
        </w:rPr>
        <w:t xml:space="preserve">) </w:t>
      </w:r>
    </w:p>
    <w:p w:rsidR="00444F77" w:rsidRDefault="00444F77" w:rsidP="00D43645">
      <w:pPr>
        <w:pStyle w:val="Default"/>
        <w:keepNext/>
        <w:widowControl/>
        <w:numPr>
          <w:ilvl w:val="1"/>
          <w:numId w:val="1"/>
        </w:numPr>
        <w:spacing w:before="100" w:beforeAutospacing="1" w:after="120"/>
        <w:rPr>
          <w:color w:val="auto"/>
        </w:rPr>
      </w:pPr>
      <w:r>
        <w:rPr>
          <w:rFonts w:ascii="Calibri" w:hAnsi="Calibri" w:cs="Calibri"/>
          <w:color w:val="auto"/>
        </w:rPr>
        <w:t>NAME</w:t>
      </w:r>
      <w:r>
        <w:rPr>
          <w:color w:val="auto"/>
        </w:rPr>
        <w:t xml:space="preserve">: </w:t>
      </w:r>
      <w:r>
        <w:rPr>
          <w:rFonts w:ascii="Calibri" w:hAnsi="Calibri" w:cs="Calibri"/>
          <w:color w:val="auto"/>
        </w:rPr>
        <w:t>W</w:t>
      </w:r>
      <w:r>
        <w:rPr>
          <w:color w:val="auto"/>
        </w:rPr>
        <w:t>I</w:t>
      </w:r>
      <w:r>
        <w:rPr>
          <w:rFonts w:ascii="Calibri" w:hAnsi="Calibri" w:cs="Calibri"/>
          <w:color w:val="auto"/>
        </w:rPr>
        <w:t>NCLIENT</w:t>
      </w:r>
      <w:r>
        <w:rPr>
          <w:color w:val="auto"/>
        </w:rPr>
        <w:t xml:space="preserve">, </w:t>
      </w:r>
      <w:r w:rsidR="001D1C5B">
        <w:rPr>
          <w:rFonts w:ascii="Calibri" w:hAnsi="Calibri" w:cs="Calibri"/>
          <w:color w:val="auto"/>
        </w:rPr>
        <w:t>Operating System</w:t>
      </w:r>
      <w:r>
        <w:rPr>
          <w:color w:val="auto"/>
        </w:rPr>
        <w:t xml:space="preserve">: </w:t>
      </w:r>
      <w:r>
        <w:rPr>
          <w:rFonts w:ascii="Calibri" w:hAnsi="Calibri" w:cs="Calibri"/>
          <w:color w:val="auto"/>
        </w:rPr>
        <w:t>Microsoft</w:t>
      </w:r>
      <w:r>
        <w:rPr>
          <w:color w:val="auto"/>
        </w:rPr>
        <w:t xml:space="preserve"> </w:t>
      </w:r>
      <w:r>
        <w:rPr>
          <w:rFonts w:ascii="Calibri" w:hAnsi="Calibri" w:cs="Calibri"/>
          <w:color w:val="auto"/>
        </w:rPr>
        <w:t>Windows</w:t>
      </w:r>
      <w:r>
        <w:rPr>
          <w:color w:val="auto"/>
        </w:rPr>
        <w:t xml:space="preserve">, </w:t>
      </w:r>
    </w:p>
    <w:p w:rsidR="001D1C5B" w:rsidRDefault="00526472" w:rsidP="00D43645">
      <w:pPr>
        <w:pStyle w:val="Default"/>
        <w:keepNext/>
        <w:widowControl/>
        <w:spacing w:before="100" w:beforeAutospacing="1" w:after="120"/>
        <w:ind w:left="1800" w:hanging="36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67858" cy="2170455"/>
            <wp:effectExtent l="19050" t="0" r="87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626" cy="2170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5B" w:rsidRDefault="001D1C5B" w:rsidP="00D43645">
      <w:pPr>
        <w:pStyle w:val="Default"/>
        <w:keepNext/>
        <w:widowControl/>
        <w:numPr>
          <w:ilvl w:val="1"/>
          <w:numId w:val="1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Memory: 512MB </w:t>
      </w:r>
    </w:p>
    <w:p w:rsidR="001D1C5B" w:rsidRDefault="00626FF9" w:rsidP="00D43645">
      <w:pPr>
        <w:pStyle w:val="Default"/>
        <w:spacing w:before="100" w:beforeAutospacing="1" w:after="120"/>
        <w:ind w:left="1800" w:hanging="36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713560" cy="2215661"/>
            <wp:effectExtent l="19050" t="0" r="11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046" cy="2217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946" w:rsidRDefault="006E1899" w:rsidP="00D43645">
      <w:pPr>
        <w:pStyle w:val="Default"/>
        <w:keepNext/>
        <w:widowControl/>
        <w:numPr>
          <w:ilvl w:val="1"/>
          <w:numId w:val="1"/>
        </w:numPr>
        <w:spacing w:before="100" w:beforeAutospacing="1" w:after="120"/>
        <w:rPr>
          <w:rFonts w:ascii="Calibri" w:hAnsi="Calibri" w:cs="Calibri"/>
          <w:color w:val="auto"/>
        </w:rPr>
      </w:pPr>
      <w:r w:rsidRPr="006E1899">
        <w:rPr>
          <w:rFonts w:ascii="Calibri" w:hAnsi="Calibri" w:cs="Calibri"/>
          <w:color w:val="auto"/>
        </w:rPr>
        <w:t>Use existing Hard Disk</w:t>
      </w:r>
      <w:r>
        <w:rPr>
          <w:rFonts w:ascii="Calibri" w:hAnsi="Calibri" w:cs="Calibri"/>
          <w:color w:val="auto"/>
        </w:rPr>
        <w:t>:</w:t>
      </w:r>
    </w:p>
    <w:p w:rsidR="006E1899" w:rsidRPr="006E1899" w:rsidRDefault="00626FF9" w:rsidP="00D43645">
      <w:pPr>
        <w:pStyle w:val="Default"/>
        <w:keepNext/>
        <w:widowControl/>
        <w:spacing w:before="100" w:beforeAutospacing="1" w:after="120"/>
        <w:ind w:left="144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75115" cy="2192215"/>
            <wp:effectExtent l="19050" t="0" r="15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115" cy="219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DD" w:rsidRDefault="00C64946" w:rsidP="00D43645">
      <w:pPr>
        <w:pStyle w:val="Default"/>
        <w:numPr>
          <w:ilvl w:val="1"/>
          <w:numId w:val="1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Click F</w:t>
      </w:r>
      <w:r w:rsidR="001B7DDD" w:rsidRPr="001B7DDD">
        <w:rPr>
          <w:rFonts w:ascii="Calibri" w:hAnsi="Calibri" w:cs="Calibri"/>
          <w:color w:val="auto"/>
        </w:rPr>
        <w:t>inish</w:t>
      </w:r>
    </w:p>
    <w:p w:rsidR="001B7DDD" w:rsidRDefault="001B7DDD" w:rsidP="00D43645">
      <w:pPr>
        <w:pStyle w:val="Default"/>
        <w:numPr>
          <w:ilvl w:val="1"/>
          <w:numId w:val="1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lastRenderedPageBreak/>
        <w:t>Click on Settings, Netw</w:t>
      </w:r>
      <w:r w:rsidR="00C94BD8">
        <w:rPr>
          <w:rFonts w:ascii="Calibri" w:hAnsi="Calibri" w:cs="Calibri"/>
          <w:color w:val="auto"/>
        </w:rPr>
        <w:t>ork. Set Adap</w:t>
      </w:r>
      <w:r w:rsidRPr="001B7DDD">
        <w:rPr>
          <w:rFonts w:ascii="Calibri" w:hAnsi="Calibri" w:cs="Calibri"/>
          <w:color w:val="auto"/>
        </w:rPr>
        <w:t xml:space="preserve">ter 1 to </w:t>
      </w:r>
      <w:r w:rsidR="00C94BD8">
        <w:rPr>
          <w:rFonts w:ascii="Calibri" w:hAnsi="Calibri" w:cs="Calibri"/>
          <w:color w:val="auto"/>
        </w:rPr>
        <w:t>Bridged</w:t>
      </w:r>
      <w:r w:rsidRPr="001B7DDD">
        <w:rPr>
          <w:rFonts w:ascii="Calibri" w:hAnsi="Calibri" w:cs="Calibri"/>
          <w:color w:val="auto"/>
        </w:rPr>
        <w:t xml:space="preserve">, click O K </w:t>
      </w:r>
    </w:p>
    <w:p w:rsidR="00C94BD8" w:rsidRDefault="00C94BD8" w:rsidP="00D43645">
      <w:pPr>
        <w:pStyle w:val="Default"/>
        <w:keepNext/>
        <w:widowControl/>
        <w:numPr>
          <w:ilvl w:val="1"/>
          <w:numId w:val="1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Set Adapter 2 to Host-Only Ethernet Adapter #3:</w:t>
      </w:r>
    </w:p>
    <w:p w:rsidR="00C94BD8" w:rsidRDefault="00C94BD8" w:rsidP="00D43645">
      <w:pPr>
        <w:pStyle w:val="Default"/>
        <w:keepNext/>
        <w:widowControl/>
        <w:spacing w:before="100" w:beforeAutospacing="1" w:after="120"/>
        <w:ind w:left="1800" w:hanging="360"/>
        <w:rPr>
          <w:rFonts w:ascii="Calibri" w:hAnsi="Calibri" w:cs="Calibri"/>
          <w:color w:val="auto"/>
        </w:rPr>
      </w:pPr>
      <w:r w:rsidRPr="00C94BD8">
        <w:rPr>
          <w:rFonts w:ascii="Calibri" w:hAnsi="Calibri" w:cs="Calibri"/>
          <w:noProof/>
          <w:color w:val="auto"/>
        </w:rPr>
        <w:drawing>
          <wp:inline distT="0" distB="0" distL="0" distR="0">
            <wp:extent cx="3749919" cy="1938327"/>
            <wp:effectExtent l="19050" t="0" r="2931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874" cy="194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4A7" w:rsidRPr="00956DF5" w:rsidRDefault="00AE44A7" w:rsidP="00D43645">
      <w:pPr>
        <w:pStyle w:val="Default"/>
        <w:keepNext/>
        <w:numPr>
          <w:ilvl w:val="1"/>
          <w:numId w:val="1"/>
        </w:numPr>
        <w:spacing w:before="100" w:beforeAutospacing="1" w:after="120"/>
        <w:rPr>
          <w:rFonts w:ascii="Calibri" w:hAnsi="Calibri" w:cs="Calibri"/>
          <w:color w:val="auto"/>
        </w:rPr>
      </w:pPr>
      <w:r w:rsidRPr="00AE44A7">
        <w:rPr>
          <w:rFonts w:ascii="Calibri" w:hAnsi="Calibri" w:cs="Calibri"/>
          <w:color w:val="auto"/>
        </w:rPr>
        <w:t xml:space="preserve">The Windows client will be used to run SQL Plus and all scripts to the Oracle database and the Oracle Database Firewall Analyzer. </w:t>
      </w:r>
      <w:r w:rsidR="00956DF5">
        <w:rPr>
          <w:rFonts w:ascii="Calibri" w:hAnsi="Calibri" w:cs="Calibri"/>
          <w:color w:val="auto"/>
        </w:rPr>
        <w:t xml:space="preserve">  It should have</w:t>
      </w:r>
      <w:r>
        <w:rPr>
          <w:rFonts w:ascii="Calibri" w:hAnsi="Calibri" w:cs="Calibri"/>
          <w:color w:val="auto"/>
        </w:rPr>
        <w:t xml:space="preserve"> the following</w:t>
      </w:r>
      <w:r w:rsidRPr="00AE44A7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>IP address</w:t>
      </w:r>
      <w:r w:rsidRPr="00AE44A7">
        <w:rPr>
          <w:rFonts w:ascii="Calibri" w:hAnsi="Calibri" w:cs="Calibri"/>
          <w:color w:val="auto"/>
        </w:rPr>
        <w:t xml:space="preserve">: </w:t>
      </w:r>
      <w:r w:rsidR="00D22BAB">
        <w:rPr>
          <w:rFonts w:ascii="Calibri" w:hAnsi="Calibri" w:cs="Calibri"/>
          <w:color w:val="auto"/>
        </w:rPr>
        <w:t>10.200.11.55</w:t>
      </w:r>
      <w:r w:rsidR="00956DF5">
        <w:rPr>
          <w:rFonts w:ascii="Calibri" w:hAnsi="Calibri" w:cs="Calibri"/>
          <w:color w:val="auto"/>
        </w:rPr>
        <w:t>.  Start up the image and check now, or continue configuration of the other boxes and check later.</w:t>
      </w:r>
    </w:p>
    <w:p w:rsidR="00D22BAB" w:rsidRDefault="002A0AB4" w:rsidP="00D43645">
      <w:pPr>
        <w:pStyle w:val="Default"/>
        <w:keepNext/>
        <w:widowControl/>
        <w:numPr>
          <w:ilvl w:val="0"/>
          <w:numId w:val="7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Create the Database Guest Image</w:t>
      </w:r>
    </w:p>
    <w:p w:rsidR="002A0AB4" w:rsidRDefault="002A0AB4" w:rsidP="00D43645">
      <w:pPr>
        <w:pStyle w:val="Default"/>
        <w:keepNext/>
        <w:widowControl/>
        <w:numPr>
          <w:ilvl w:val="1"/>
          <w:numId w:val="1"/>
        </w:numPr>
        <w:spacing w:before="100" w:beforeAutospacing="1" w:after="120"/>
        <w:rPr>
          <w:color w:val="auto"/>
        </w:rPr>
      </w:pPr>
      <w:r>
        <w:rPr>
          <w:rFonts w:ascii="Calibri" w:hAnsi="Calibri" w:cs="Calibri"/>
          <w:color w:val="auto"/>
        </w:rPr>
        <w:t>I</w:t>
      </w:r>
      <w:r>
        <w:rPr>
          <w:color w:val="auto"/>
        </w:rPr>
        <w:t xml:space="preserve">n </w:t>
      </w:r>
      <w:proofErr w:type="spellStart"/>
      <w:r>
        <w:rPr>
          <w:rFonts w:ascii="Calibri" w:hAnsi="Calibri" w:cs="Calibri"/>
          <w:color w:val="auto"/>
        </w:rPr>
        <w:t>VBox</w:t>
      </w:r>
      <w:proofErr w:type="spellEnd"/>
      <w:r>
        <w:rPr>
          <w:color w:val="auto"/>
        </w:rPr>
        <w:t xml:space="preserve">, </w:t>
      </w:r>
      <w:r>
        <w:rPr>
          <w:rFonts w:ascii="Calibri" w:hAnsi="Calibri" w:cs="Calibri"/>
          <w:color w:val="auto"/>
        </w:rPr>
        <w:t>clic</w:t>
      </w:r>
      <w:r>
        <w:rPr>
          <w:color w:val="auto"/>
        </w:rPr>
        <w:t xml:space="preserve">k </w:t>
      </w:r>
      <w:r>
        <w:rPr>
          <w:rFonts w:ascii="Calibri" w:hAnsi="Calibri" w:cs="Calibri"/>
          <w:color w:val="auto"/>
        </w:rPr>
        <w:t>o</w:t>
      </w:r>
      <w:r>
        <w:rPr>
          <w:color w:val="auto"/>
        </w:rPr>
        <w:t xml:space="preserve">n </w:t>
      </w:r>
      <w:r>
        <w:rPr>
          <w:rFonts w:ascii="Calibri" w:hAnsi="Calibri" w:cs="Calibri"/>
          <w:color w:val="auto"/>
        </w:rPr>
        <w:t>Ne</w:t>
      </w:r>
      <w:r>
        <w:rPr>
          <w:color w:val="auto"/>
        </w:rPr>
        <w:t xml:space="preserve">w </w:t>
      </w:r>
      <w:r>
        <w:rPr>
          <w:rFonts w:ascii="Calibri" w:hAnsi="Calibri" w:cs="Calibri"/>
          <w:color w:val="auto"/>
        </w:rPr>
        <w:t>(t</w:t>
      </w:r>
      <w:r>
        <w:rPr>
          <w:color w:val="auto"/>
        </w:rPr>
        <w:t xml:space="preserve">o </w:t>
      </w:r>
      <w:r>
        <w:rPr>
          <w:rFonts w:ascii="Calibri" w:hAnsi="Calibri" w:cs="Calibri"/>
          <w:color w:val="auto"/>
        </w:rPr>
        <w:t>creat</w:t>
      </w:r>
      <w:r>
        <w:rPr>
          <w:color w:val="auto"/>
        </w:rPr>
        <w:t>e a n</w:t>
      </w:r>
      <w:r>
        <w:rPr>
          <w:rFonts w:ascii="Calibri" w:hAnsi="Calibri" w:cs="Calibri"/>
          <w:color w:val="auto"/>
        </w:rPr>
        <w:t>e</w:t>
      </w:r>
      <w:r>
        <w:rPr>
          <w:color w:val="auto"/>
        </w:rPr>
        <w:t xml:space="preserve">w </w:t>
      </w:r>
      <w:r>
        <w:rPr>
          <w:rFonts w:ascii="Calibri" w:hAnsi="Calibri" w:cs="Calibri"/>
          <w:color w:val="auto"/>
        </w:rPr>
        <w:t>virtua</w:t>
      </w:r>
      <w:r>
        <w:rPr>
          <w:color w:val="auto"/>
        </w:rPr>
        <w:t xml:space="preserve">l </w:t>
      </w:r>
      <w:r>
        <w:rPr>
          <w:rFonts w:ascii="Calibri" w:hAnsi="Calibri" w:cs="Calibri"/>
          <w:color w:val="auto"/>
        </w:rPr>
        <w:t>machine</w:t>
      </w:r>
      <w:r>
        <w:rPr>
          <w:color w:val="auto"/>
        </w:rPr>
        <w:t xml:space="preserve">) </w:t>
      </w:r>
    </w:p>
    <w:p w:rsidR="002A0AB4" w:rsidRDefault="002A0AB4" w:rsidP="00D43645">
      <w:pPr>
        <w:pStyle w:val="Default"/>
        <w:keepNext/>
        <w:widowControl/>
        <w:numPr>
          <w:ilvl w:val="1"/>
          <w:numId w:val="1"/>
        </w:numPr>
        <w:spacing w:before="100" w:beforeAutospacing="1" w:after="120"/>
        <w:rPr>
          <w:color w:val="auto"/>
        </w:rPr>
      </w:pPr>
      <w:r>
        <w:rPr>
          <w:rFonts w:ascii="Calibri" w:hAnsi="Calibri" w:cs="Calibri"/>
          <w:color w:val="auto"/>
        </w:rPr>
        <w:t>NAME</w:t>
      </w:r>
      <w:r>
        <w:rPr>
          <w:color w:val="auto"/>
        </w:rPr>
        <w:t xml:space="preserve">: </w:t>
      </w:r>
      <w:r w:rsidR="006E1899">
        <w:rPr>
          <w:rFonts w:ascii="Calibri" w:hAnsi="Calibri" w:cs="Calibri"/>
          <w:color w:val="auto"/>
        </w:rPr>
        <w:t>DBSEC</w:t>
      </w:r>
      <w:r>
        <w:rPr>
          <w:color w:val="auto"/>
        </w:rPr>
        <w:t xml:space="preserve">, </w:t>
      </w:r>
      <w:r>
        <w:rPr>
          <w:rFonts w:ascii="Calibri" w:hAnsi="Calibri" w:cs="Calibri"/>
          <w:color w:val="auto"/>
        </w:rPr>
        <w:t>Operating System</w:t>
      </w:r>
      <w:r>
        <w:rPr>
          <w:color w:val="auto"/>
        </w:rPr>
        <w:t xml:space="preserve">: </w:t>
      </w:r>
      <w:r w:rsidR="006E1899">
        <w:rPr>
          <w:rFonts w:ascii="Calibri" w:hAnsi="Calibri" w:cs="Calibri"/>
          <w:color w:val="auto"/>
        </w:rPr>
        <w:t>Linux, Oracle</w:t>
      </w:r>
      <w:r>
        <w:rPr>
          <w:color w:val="auto"/>
        </w:rPr>
        <w:t xml:space="preserve"> </w:t>
      </w:r>
    </w:p>
    <w:p w:rsidR="002A0AB4" w:rsidRDefault="00BC3D3E" w:rsidP="00D43645">
      <w:pPr>
        <w:pStyle w:val="Default"/>
        <w:widowControl/>
        <w:spacing w:before="100" w:beforeAutospacing="1" w:after="120"/>
        <w:ind w:left="144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59522" cy="2192215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095" cy="219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6FA" w:rsidRDefault="00C55BA0" w:rsidP="00D43645">
      <w:pPr>
        <w:pStyle w:val="Default"/>
        <w:keepNext/>
        <w:widowControl/>
        <w:numPr>
          <w:ilvl w:val="1"/>
          <w:numId w:val="1"/>
        </w:numPr>
        <w:spacing w:before="100" w:beforeAutospacing="1" w:after="120"/>
        <w:rPr>
          <w:rFonts w:ascii="Calibri" w:hAnsi="Calibri" w:cs="Calibri"/>
          <w:color w:val="auto"/>
        </w:rPr>
      </w:pPr>
      <w:r w:rsidRPr="007146FA">
        <w:rPr>
          <w:rFonts w:ascii="Calibri" w:hAnsi="Calibri" w:cs="Calibri"/>
          <w:color w:val="auto"/>
        </w:rPr>
        <w:lastRenderedPageBreak/>
        <w:t>Memory</w:t>
      </w:r>
      <w:r w:rsidR="00BC3D3E" w:rsidRPr="007146FA">
        <w:rPr>
          <w:rFonts w:ascii="Calibri" w:hAnsi="Calibri" w:cs="Calibri"/>
          <w:color w:val="auto"/>
        </w:rPr>
        <w:t xml:space="preserve">: </w:t>
      </w:r>
      <w:r w:rsidRPr="007146FA">
        <w:rPr>
          <w:rFonts w:ascii="Calibri" w:hAnsi="Calibri" w:cs="Calibri"/>
          <w:color w:val="auto"/>
        </w:rPr>
        <w:t xml:space="preserve"> 1024 MB</w:t>
      </w:r>
    </w:p>
    <w:p w:rsidR="00E16212" w:rsidRPr="007146FA" w:rsidRDefault="00C55BA0" w:rsidP="00D43645">
      <w:pPr>
        <w:pStyle w:val="Default"/>
        <w:keepNext/>
        <w:widowControl/>
        <w:numPr>
          <w:ilvl w:val="1"/>
          <w:numId w:val="1"/>
        </w:numPr>
        <w:spacing w:before="100" w:beforeAutospacing="1" w:after="120"/>
        <w:rPr>
          <w:rFonts w:ascii="Calibri" w:hAnsi="Calibri" w:cs="Calibri"/>
          <w:color w:val="auto"/>
        </w:rPr>
      </w:pPr>
      <w:r w:rsidRPr="007146FA">
        <w:rPr>
          <w:rFonts w:ascii="Calibri" w:hAnsi="Calibri" w:cs="Calibri"/>
          <w:color w:val="auto"/>
        </w:rPr>
        <w:t>Us</w:t>
      </w:r>
      <w:r w:rsidRPr="007146FA">
        <w:rPr>
          <w:color w:val="auto"/>
        </w:rPr>
        <w:t xml:space="preserve">e </w:t>
      </w:r>
      <w:r w:rsidRPr="007146FA">
        <w:rPr>
          <w:rFonts w:ascii="Calibri" w:hAnsi="Calibri" w:cs="Calibri"/>
          <w:color w:val="auto"/>
        </w:rPr>
        <w:t>Existin</w:t>
      </w:r>
      <w:r w:rsidRPr="007146FA">
        <w:rPr>
          <w:color w:val="auto"/>
        </w:rPr>
        <w:t xml:space="preserve">g </w:t>
      </w:r>
      <w:r w:rsidRPr="007146FA">
        <w:rPr>
          <w:rFonts w:ascii="Calibri" w:hAnsi="Calibri" w:cs="Calibri"/>
          <w:color w:val="auto"/>
        </w:rPr>
        <w:t>har</w:t>
      </w:r>
      <w:r w:rsidRPr="007146FA">
        <w:rPr>
          <w:color w:val="auto"/>
        </w:rPr>
        <w:t xml:space="preserve">d </w:t>
      </w:r>
      <w:r w:rsidRPr="007146FA">
        <w:rPr>
          <w:rFonts w:ascii="Calibri" w:hAnsi="Calibri" w:cs="Calibri"/>
          <w:color w:val="auto"/>
        </w:rPr>
        <w:t>dis</w:t>
      </w:r>
      <w:r w:rsidRPr="007146FA">
        <w:rPr>
          <w:color w:val="auto"/>
        </w:rPr>
        <w:t xml:space="preserve">k </w:t>
      </w:r>
      <w:r>
        <w:rPr>
          <w:noProof/>
          <w:color w:val="auto"/>
        </w:rPr>
        <w:drawing>
          <wp:inline distT="0" distB="0" distL="0" distR="0">
            <wp:extent cx="9525" cy="9525"/>
            <wp:effectExtent l="1905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DD" w:rsidRDefault="00BC3D3E" w:rsidP="00D43645">
      <w:pPr>
        <w:pStyle w:val="Default"/>
        <w:keepNext/>
        <w:widowControl/>
        <w:spacing w:before="100" w:beforeAutospacing="1" w:after="120"/>
        <w:ind w:left="144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982058" cy="1778806"/>
            <wp:effectExtent l="19050" t="0" r="8792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445" cy="178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12" w:rsidRDefault="00E16212" w:rsidP="00D43645">
      <w:pPr>
        <w:pStyle w:val="Default"/>
        <w:widowControl/>
        <w:numPr>
          <w:ilvl w:val="1"/>
          <w:numId w:val="1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Click Finish</w:t>
      </w:r>
    </w:p>
    <w:p w:rsidR="00E16212" w:rsidRDefault="00E16212" w:rsidP="00D43645">
      <w:pPr>
        <w:pStyle w:val="Default"/>
        <w:keepNext/>
        <w:widowControl/>
        <w:numPr>
          <w:ilvl w:val="1"/>
          <w:numId w:val="1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Click on Settings, Network</w:t>
      </w:r>
      <w:r w:rsidR="002754D0">
        <w:rPr>
          <w:rFonts w:ascii="Calibri" w:hAnsi="Calibri" w:cs="Calibri"/>
          <w:color w:val="auto"/>
        </w:rPr>
        <w:t>.  Set to Host-Only Ethernet Adapter #2</w:t>
      </w:r>
    </w:p>
    <w:p w:rsidR="002754D0" w:rsidRPr="002754D0" w:rsidRDefault="002754D0" w:rsidP="00D43645">
      <w:pPr>
        <w:spacing w:before="100" w:beforeAutospacing="1" w:after="120"/>
        <w:ind w:left="1440"/>
        <w:rPr>
          <w:b/>
        </w:rPr>
      </w:pPr>
      <w:r>
        <w:rPr>
          <w:noProof/>
        </w:rPr>
        <w:drawing>
          <wp:inline distT="0" distB="0" distL="0" distR="0">
            <wp:extent cx="3654230" cy="1881172"/>
            <wp:effectExtent l="19050" t="0" r="3370" b="0"/>
            <wp:docPr id="1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308" cy="1881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41" w:rsidRPr="00FF6F8E" w:rsidRDefault="002754D0" w:rsidP="00D43645">
      <w:pPr>
        <w:pStyle w:val="ListParagraph"/>
        <w:numPr>
          <w:ilvl w:val="1"/>
          <w:numId w:val="1"/>
        </w:numPr>
        <w:spacing w:before="100" w:beforeAutospacing="1" w:after="120" w:line="478" w:lineRule="atLeast"/>
        <w:contextualSpacing w:val="0"/>
        <w:rPr>
          <w:rFonts w:cs="Cambria"/>
        </w:rPr>
      </w:pPr>
      <w:r w:rsidRPr="002754D0">
        <w:rPr>
          <w:b/>
        </w:rPr>
        <w:t>Only configure Adapter 1.  Hardcoded IP for the Linux database server -- 10.200.11.205</w:t>
      </w:r>
    </w:p>
    <w:p w:rsidR="00FF6F8E" w:rsidRPr="004D7441" w:rsidRDefault="00FF6F8E" w:rsidP="00D43645">
      <w:pPr>
        <w:pStyle w:val="ListParagraph"/>
        <w:numPr>
          <w:ilvl w:val="2"/>
          <w:numId w:val="1"/>
        </w:numPr>
        <w:spacing w:before="100" w:beforeAutospacing="1" w:after="120" w:line="240" w:lineRule="auto"/>
        <w:contextualSpacing w:val="0"/>
        <w:rPr>
          <w:rFonts w:cs="Cambria"/>
        </w:rPr>
      </w:pPr>
      <w:r w:rsidRPr="004D7441">
        <w:rPr>
          <w:rFonts w:cs="Cambria"/>
        </w:rPr>
        <w:t>Startup the Database Host.</w:t>
      </w:r>
    </w:p>
    <w:p w:rsidR="00FF6F8E" w:rsidRPr="004D7441" w:rsidRDefault="00FF6F8E" w:rsidP="00D43645">
      <w:pPr>
        <w:pStyle w:val="ListParagraph"/>
        <w:numPr>
          <w:ilvl w:val="2"/>
          <w:numId w:val="1"/>
        </w:numPr>
        <w:spacing w:before="100" w:beforeAutospacing="1" w:after="120" w:line="240" w:lineRule="auto"/>
        <w:contextualSpacing w:val="0"/>
        <w:rPr>
          <w:rFonts w:cs="Cambria"/>
        </w:rPr>
      </w:pPr>
      <w:r>
        <w:rPr>
          <w:rFonts w:cs="Cambria"/>
        </w:rPr>
        <w:t>Login to OEL Host: oracle/or</w:t>
      </w:r>
      <w:r w:rsidRPr="004D7441">
        <w:rPr>
          <w:rFonts w:cs="Cambria"/>
        </w:rPr>
        <w:t>acle</w:t>
      </w:r>
    </w:p>
    <w:p w:rsidR="001906D4" w:rsidRDefault="00FF6F8E" w:rsidP="00D43645">
      <w:pPr>
        <w:pStyle w:val="ListParagraph"/>
        <w:numPr>
          <w:ilvl w:val="2"/>
          <w:numId w:val="1"/>
        </w:numPr>
        <w:spacing w:before="100" w:beforeAutospacing="1" w:after="120" w:line="240" w:lineRule="auto"/>
        <w:contextualSpacing w:val="0"/>
        <w:rPr>
          <w:rFonts w:cs="Cambria"/>
        </w:rPr>
      </w:pPr>
      <w:r w:rsidRPr="004D7441">
        <w:rPr>
          <w:rFonts w:cs="Cambria"/>
        </w:rPr>
        <w:t>Confirm the network settings for eth0</w:t>
      </w:r>
      <w:r w:rsidR="00A40F30">
        <w:rPr>
          <w:rFonts w:cs="Cambria"/>
        </w:rPr>
        <w:t>:</w:t>
      </w:r>
    </w:p>
    <w:p w:rsidR="008C4E18" w:rsidRDefault="00A40F30" w:rsidP="008C4E18">
      <w:pPr>
        <w:pStyle w:val="ListParagraph"/>
        <w:numPr>
          <w:ilvl w:val="3"/>
          <w:numId w:val="1"/>
        </w:numPr>
        <w:spacing w:before="100" w:beforeAutospacing="1" w:line="240" w:lineRule="auto"/>
        <w:contextualSpacing w:val="0"/>
        <w:rPr>
          <w:rFonts w:cs="Cambria"/>
        </w:rPr>
      </w:pPr>
      <w:r w:rsidRPr="00D7236A">
        <w:rPr>
          <w:rFonts w:cs="Cambria"/>
        </w:rPr>
        <w:t xml:space="preserve">Pick </w:t>
      </w:r>
      <w:r w:rsidR="00BD590E" w:rsidRPr="00D7236A">
        <w:rPr>
          <w:rFonts w:cs="Cambria"/>
        </w:rPr>
        <w:t xml:space="preserve">System </w:t>
      </w:r>
      <w:r w:rsidR="00BD590E" w:rsidRPr="00BD590E">
        <w:rPr>
          <w:rFonts w:cs="Cambria"/>
        </w:rPr>
        <w:sym w:font="Wingdings" w:char="F0E0"/>
      </w:r>
      <w:r w:rsidR="00BD590E" w:rsidRPr="00D7236A">
        <w:rPr>
          <w:rFonts w:cs="Cambria"/>
        </w:rPr>
        <w:t xml:space="preserve"> Administration </w:t>
      </w:r>
      <w:r w:rsidR="00BD590E" w:rsidRPr="00BD590E">
        <w:rPr>
          <w:rFonts w:cs="Cambria"/>
        </w:rPr>
        <w:sym w:font="Wingdings" w:char="F0E0"/>
      </w:r>
      <w:r w:rsidR="00BD590E" w:rsidRPr="00D7236A">
        <w:rPr>
          <w:rFonts w:cs="Cambria"/>
        </w:rPr>
        <w:t xml:space="preserve"> Network</w:t>
      </w:r>
    </w:p>
    <w:p w:rsidR="00BD590E" w:rsidRDefault="00BD590E" w:rsidP="008C4E18">
      <w:pPr>
        <w:widowControl w:val="0"/>
        <w:spacing w:after="120" w:line="240" w:lineRule="auto"/>
        <w:ind w:left="2520"/>
        <w:rPr>
          <w:rFonts w:cs="Cambria"/>
        </w:rPr>
      </w:pPr>
      <w:r>
        <w:rPr>
          <w:noProof/>
        </w:rPr>
        <w:drawing>
          <wp:inline distT="0" distB="0" distL="0" distR="0">
            <wp:extent cx="4343400" cy="2226822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935" cy="222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E18" w:rsidRDefault="005868E0" w:rsidP="008C4E18">
      <w:pPr>
        <w:pStyle w:val="ListParagraph"/>
        <w:widowControl w:val="0"/>
        <w:numPr>
          <w:ilvl w:val="3"/>
          <w:numId w:val="1"/>
        </w:numPr>
        <w:spacing w:after="120" w:line="240" w:lineRule="auto"/>
        <w:rPr>
          <w:rFonts w:cs="Cambria"/>
        </w:rPr>
      </w:pPr>
      <w:r>
        <w:rPr>
          <w:rFonts w:cs="Cambria"/>
        </w:rPr>
        <w:lastRenderedPageBreak/>
        <w:t>Enter the password for root:  oracle</w:t>
      </w:r>
    </w:p>
    <w:p w:rsidR="005868E0" w:rsidRDefault="005868E0" w:rsidP="005868E0">
      <w:pPr>
        <w:widowControl w:val="0"/>
        <w:spacing w:after="120" w:line="240" w:lineRule="auto"/>
        <w:ind w:left="2520"/>
        <w:rPr>
          <w:rFonts w:cs="Cambria"/>
        </w:rPr>
      </w:pPr>
      <w:r>
        <w:rPr>
          <w:rFonts w:cs="Cambria"/>
          <w:noProof/>
        </w:rPr>
        <w:drawing>
          <wp:inline distT="0" distB="0" distL="0" distR="0">
            <wp:extent cx="2782765" cy="14322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258" cy="143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8E0" w:rsidRDefault="005868E0" w:rsidP="005868E0">
      <w:pPr>
        <w:pStyle w:val="ListParagraph"/>
        <w:widowControl w:val="0"/>
        <w:numPr>
          <w:ilvl w:val="3"/>
          <w:numId w:val="1"/>
        </w:numPr>
        <w:spacing w:after="120" w:line="240" w:lineRule="auto"/>
        <w:rPr>
          <w:rFonts w:cs="Cambria"/>
        </w:rPr>
      </w:pPr>
      <w:r>
        <w:rPr>
          <w:rFonts w:cs="Cambria"/>
        </w:rPr>
        <w:t>You may see two Ethernet adapters.  Just ignore the second (you can even delete it if you like).  Select eth0, then Edit:</w:t>
      </w:r>
    </w:p>
    <w:p w:rsidR="005868E0" w:rsidRDefault="005868E0" w:rsidP="005868E0">
      <w:pPr>
        <w:widowControl w:val="0"/>
        <w:spacing w:after="120" w:line="240" w:lineRule="auto"/>
        <w:ind w:left="2520"/>
        <w:rPr>
          <w:rFonts w:cs="Cambria"/>
        </w:rPr>
      </w:pPr>
      <w:r>
        <w:rPr>
          <w:rFonts w:cs="Cambria"/>
          <w:noProof/>
        </w:rPr>
        <w:drawing>
          <wp:inline distT="0" distB="0" distL="0" distR="0">
            <wp:extent cx="2530719" cy="2544373"/>
            <wp:effectExtent l="19050" t="0" r="29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985" cy="254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8E0" w:rsidRDefault="009A5151" w:rsidP="005868E0">
      <w:pPr>
        <w:pStyle w:val="ListParagraph"/>
        <w:widowControl w:val="0"/>
        <w:numPr>
          <w:ilvl w:val="3"/>
          <w:numId w:val="1"/>
        </w:numPr>
        <w:spacing w:after="120" w:line="240" w:lineRule="auto"/>
        <w:rPr>
          <w:rFonts w:cs="Cambria"/>
        </w:rPr>
      </w:pPr>
      <w:r>
        <w:rPr>
          <w:rFonts w:cs="Cambria"/>
        </w:rPr>
        <w:t>Set the static IP address as below (no gateway is needed):</w:t>
      </w:r>
    </w:p>
    <w:p w:rsidR="009A5151" w:rsidRDefault="009A5151" w:rsidP="009A5151">
      <w:pPr>
        <w:widowControl w:val="0"/>
        <w:spacing w:after="120" w:line="240" w:lineRule="auto"/>
        <w:ind w:left="2520"/>
        <w:rPr>
          <w:rFonts w:cs="Cambria"/>
        </w:rPr>
      </w:pPr>
      <w:r>
        <w:rPr>
          <w:rFonts w:cs="Cambria"/>
          <w:noProof/>
        </w:rPr>
        <w:drawing>
          <wp:inline distT="0" distB="0" distL="0" distR="0">
            <wp:extent cx="2882412" cy="324983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528" cy="325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51" w:rsidRDefault="00FB1DFE" w:rsidP="00FB1DFE">
      <w:pPr>
        <w:pStyle w:val="ListParagraph"/>
        <w:keepNext/>
        <w:widowControl w:val="0"/>
        <w:numPr>
          <w:ilvl w:val="2"/>
          <w:numId w:val="1"/>
        </w:numPr>
        <w:spacing w:after="120" w:line="240" w:lineRule="auto"/>
        <w:ind w:left="2174" w:hanging="187"/>
        <w:rPr>
          <w:rFonts w:cs="Cambria"/>
        </w:rPr>
      </w:pPr>
      <w:r>
        <w:rPr>
          <w:rFonts w:cs="Cambria"/>
        </w:rPr>
        <w:lastRenderedPageBreak/>
        <w:t>Hit OK.  Then, enable the device.  (</w:t>
      </w:r>
      <w:proofErr w:type="gramStart"/>
      <w:r>
        <w:rPr>
          <w:rFonts w:cs="Cambria"/>
        </w:rPr>
        <w:t>or</w:t>
      </w:r>
      <w:proofErr w:type="gramEnd"/>
      <w:r>
        <w:rPr>
          <w:rFonts w:cs="Cambria"/>
        </w:rPr>
        <w:t xml:space="preserve"> Disable and Enable if already active).  You will get prompted as to whether you want to save your configuration.  Of course you do.</w:t>
      </w:r>
    </w:p>
    <w:p w:rsidR="00FB1DFE" w:rsidRPr="00FB1DFE" w:rsidRDefault="00FB1DFE" w:rsidP="00FB1DFE">
      <w:pPr>
        <w:widowControl w:val="0"/>
        <w:spacing w:after="120" w:line="240" w:lineRule="auto"/>
        <w:ind w:left="2174"/>
        <w:rPr>
          <w:rFonts w:cs="Cambria"/>
        </w:rPr>
      </w:pPr>
      <w:r>
        <w:rPr>
          <w:rFonts w:cs="Cambria"/>
          <w:noProof/>
        </w:rPr>
        <w:drawing>
          <wp:inline distT="0" distB="0" distL="0" distR="0">
            <wp:extent cx="1897673" cy="1912932"/>
            <wp:effectExtent l="19050" t="0" r="732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313" cy="191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441" w:rsidRDefault="004D7441" w:rsidP="00D43645">
      <w:pPr>
        <w:pStyle w:val="ListParagraph"/>
        <w:numPr>
          <w:ilvl w:val="1"/>
          <w:numId w:val="1"/>
        </w:numPr>
        <w:spacing w:before="100" w:beforeAutospacing="1" w:after="120" w:line="240" w:lineRule="auto"/>
        <w:contextualSpacing w:val="0"/>
        <w:rPr>
          <w:rFonts w:cs="Cambria"/>
        </w:rPr>
      </w:pPr>
      <w:r w:rsidRPr="004D7441">
        <w:rPr>
          <w:rFonts w:cs="Cambria"/>
        </w:rPr>
        <w:t xml:space="preserve">An </w:t>
      </w:r>
      <w:r w:rsidR="00D578B5" w:rsidRPr="004D7441">
        <w:rPr>
          <w:rFonts w:cs="Cambria"/>
        </w:rPr>
        <w:t>Oracle</w:t>
      </w:r>
      <w:r w:rsidRPr="004D7441">
        <w:rPr>
          <w:rFonts w:cs="Cambria"/>
        </w:rPr>
        <w:t xml:space="preserve"> 11.2.0.1 database ha s been installed on this </w:t>
      </w:r>
      <w:proofErr w:type="spellStart"/>
      <w:r w:rsidRPr="004D7441">
        <w:rPr>
          <w:rFonts w:cs="Cambria"/>
        </w:rPr>
        <w:t>VBox</w:t>
      </w:r>
      <w:proofErr w:type="spellEnd"/>
      <w:r w:rsidRPr="004D7441">
        <w:rPr>
          <w:rFonts w:cs="Cambria"/>
        </w:rPr>
        <w:t xml:space="preserve"> running OEL 5.4.</w:t>
      </w:r>
    </w:p>
    <w:p w:rsidR="002754D0" w:rsidRPr="000C5EB5" w:rsidRDefault="004D7441" w:rsidP="00D43645">
      <w:pPr>
        <w:pStyle w:val="ListParagraph"/>
        <w:keepNext/>
        <w:numPr>
          <w:ilvl w:val="1"/>
          <w:numId w:val="1"/>
        </w:numPr>
        <w:spacing w:before="100" w:beforeAutospacing="1" w:after="120" w:line="240" w:lineRule="auto"/>
        <w:contextualSpacing w:val="0"/>
        <w:rPr>
          <w:rFonts w:ascii="Calibri" w:hAnsi="Calibri" w:cs="Calibri"/>
        </w:rPr>
      </w:pPr>
      <w:r w:rsidRPr="004D7441">
        <w:rPr>
          <w:rFonts w:cs="Cambria"/>
        </w:rPr>
        <w:t xml:space="preserve">To </w:t>
      </w:r>
      <w:r>
        <w:rPr>
          <w:rFonts w:cs="Cambria"/>
        </w:rPr>
        <w:t xml:space="preserve">start up the database and listener, click </w:t>
      </w:r>
      <w:r w:rsidRPr="004D7441">
        <w:rPr>
          <w:rFonts w:cs="Cambria"/>
        </w:rPr>
        <w:t>on the Database Firewall Folder</w:t>
      </w:r>
      <w:r w:rsidR="00D578B5">
        <w:rPr>
          <w:rFonts w:cs="Cambria"/>
        </w:rPr>
        <w:t xml:space="preserve"> on the Desktop, click on Start DB01</w:t>
      </w:r>
      <w:r w:rsidRPr="004D7441">
        <w:rPr>
          <w:rFonts w:cs="Cambria"/>
        </w:rPr>
        <w:t xml:space="preserve"> </w:t>
      </w:r>
    </w:p>
    <w:p w:rsidR="00717E99" w:rsidRDefault="00717E99" w:rsidP="00D7236A">
      <w:pPr>
        <w:pStyle w:val="Default"/>
        <w:numPr>
          <w:ilvl w:val="0"/>
          <w:numId w:val="7"/>
        </w:numPr>
        <w:spacing w:before="120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Create Database Firewall Virtual Machine</w:t>
      </w:r>
    </w:p>
    <w:p w:rsidR="00717E99" w:rsidRDefault="00717E99" w:rsidP="00D7236A">
      <w:pPr>
        <w:pStyle w:val="Default"/>
        <w:numPr>
          <w:ilvl w:val="0"/>
          <w:numId w:val="16"/>
        </w:numPr>
        <w:spacing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Click on New to create a new Virtual Machine</w:t>
      </w:r>
    </w:p>
    <w:p w:rsidR="00717E99" w:rsidRDefault="00717E99" w:rsidP="00D7236A">
      <w:pPr>
        <w:pStyle w:val="Default"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Click on Next on the Welcome Screen</w:t>
      </w:r>
    </w:p>
    <w:p w:rsidR="00717E99" w:rsidRDefault="00717E99" w:rsidP="00D7236A">
      <w:pPr>
        <w:pStyle w:val="Default"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Enter a name, such as DBFW</w:t>
      </w:r>
    </w:p>
    <w:p w:rsidR="00457A80" w:rsidRDefault="00494D50" w:rsidP="00494D50">
      <w:pPr>
        <w:pStyle w:val="Default"/>
        <w:spacing w:before="100" w:beforeAutospacing="1" w:after="120"/>
        <w:ind w:left="144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43255" cy="2121877"/>
            <wp:effectExtent l="19050" t="0" r="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546" cy="212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E99" w:rsidRDefault="00717E99" w:rsidP="00D7236A">
      <w:pPr>
        <w:pStyle w:val="Default"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Set the base memory size to 1024.  This can later be reduced to 512MB but must be a minimum </w:t>
      </w:r>
      <w:r w:rsidR="001945A0">
        <w:rPr>
          <w:rFonts w:ascii="Calibri" w:hAnsi="Calibri" w:cs="Calibri"/>
          <w:color w:val="auto"/>
        </w:rPr>
        <w:t>of 1024 at install time or the installation will fail.  Click on Next</w:t>
      </w:r>
    </w:p>
    <w:p w:rsidR="00B92435" w:rsidRDefault="00451A64" w:rsidP="00494D50">
      <w:pPr>
        <w:pStyle w:val="Default"/>
        <w:spacing w:before="100" w:beforeAutospacing="1" w:after="120"/>
        <w:ind w:left="144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175488" cy="1957192"/>
            <wp:effectExtent l="19050" t="0" r="5862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114" cy="1956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A0" w:rsidRDefault="001945A0" w:rsidP="00D7236A">
      <w:pPr>
        <w:pStyle w:val="Default"/>
        <w:keepNext/>
        <w:widowControl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lastRenderedPageBreak/>
        <w:t>For Virtual Hard Disk, accept the default of ‘Create New Hard Disk’.  Ensure Boot Hard Disk is selected.</w:t>
      </w:r>
    </w:p>
    <w:p w:rsidR="00451A64" w:rsidRDefault="001C1F13" w:rsidP="001C1F13">
      <w:pPr>
        <w:pStyle w:val="Default"/>
        <w:spacing w:before="100" w:beforeAutospacing="1" w:after="120"/>
        <w:ind w:left="144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03381" cy="2158584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079" cy="215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A0" w:rsidRDefault="001945A0" w:rsidP="00D7236A">
      <w:pPr>
        <w:pStyle w:val="Default"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Click </w:t>
      </w:r>
      <w:proofErr w:type="gramStart"/>
      <w:r>
        <w:rPr>
          <w:rFonts w:ascii="Calibri" w:hAnsi="Calibri" w:cs="Calibri"/>
          <w:color w:val="auto"/>
        </w:rPr>
        <w:t>Next</w:t>
      </w:r>
      <w:proofErr w:type="gramEnd"/>
      <w:r>
        <w:rPr>
          <w:rFonts w:ascii="Calibri" w:hAnsi="Calibri" w:cs="Calibri"/>
          <w:color w:val="auto"/>
        </w:rPr>
        <w:t xml:space="preserve"> on the ‘Welcome to the Create New Virtual Disk Wizard’ screen.</w:t>
      </w:r>
    </w:p>
    <w:p w:rsidR="001945A0" w:rsidRDefault="001945A0" w:rsidP="00D7236A">
      <w:pPr>
        <w:pStyle w:val="Default"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Accept the default setting of ‘Dynamically Expanding Storage’ and click </w:t>
      </w:r>
      <w:proofErr w:type="gramStart"/>
      <w:r>
        <w:rPr>
          <w:rFonts w:ascii="Calibri" w:hAnsi="Calibri" w:cs="Calibri"/>
          <w:color w:val="auto"/>
        </w:rPr>
        <w:t>Next</w:t>
      </w:r>
      <w:proofErr w:type="gramEnd"/>
      <w:r>
        <w:rPr>
          <w:rFonts w:ascii="Calibri" w:hAnsi="Calibri" w:cs="Calibri"/>
          <w:color w:val="auto"/>
        </w:rPr>
        <w:t>.</w:t>
      </w:r>
    </w:p>
    <w:p w:rsidR="00451A64" w:rsidRDefault="007B3D9E" w:rsidP="001C1F13">
      <w:pPr>
        <w:pStyle w:val="Default"/>
        <w:spacing w:before="100" w:beforeAutospacing="1" w:after="120"/>
        <w:ind w:left="144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169627" cy="19288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579" cy="1929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5A0" w:rsidRDefault="001945A0" w:rsidP="00D7236A">
      <w:pPr>
        <w:pStyle w:val="Default"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Click on the Browse icon and select a location for the Virtual Machine disk image file.  Set the maximum disk image size to 80GB.  If you set it to a value less than 70GB, the installation will fail.</w:t>
      </w:r>
      <w:r w:rsidR="004528A0">
        <w:rPr>
          <w:rFonts w:ascii="Calibri" w:hAnsi="Calibri" w:cs="Calibri"/>
          <w:color w:val="auto"/>
        </w:rPr>
        <w:t xml:space="preserve">  The virtual disk file will use less than 4GB (for now) as long as you selected Dynamically Expanding Storage.</w:t>
      </w:r>
    </w:p>
    <w:p w:rsidR="00DD1749" w:rsidRDefault="007B3D9E" w:rsidP="007B3D9E">
      <w:pPr>
        <w:pStyle w:val="Default"/>
        <w:spacing w:before="100" w:beforeAutospacing="1" w:after="120"/>
        <w:ind w:left="1440"/>
        <w:rPr>
          <w:rFonts w:ascii="Calibri" w:hAnsi="Calibri" w:cs="Calibri"/>
          <w:color w:val="auto"/>
        </w:rPr>
      </w:pPr>
      <w:r w:rsidRPr="007B3D9E">
        <w:rPr>
          <w:rFonts w:ascii="Calibri" w:hAnsi="Calibri" w:cs="Calibri"/>
          <w:noProof/>
        </w:rPr>
        <w:drawing>
          <wp:inline distT="0" distB="0" distL="0" distR="0">
            <wp:extent cx="3243268" cy="1992923"/>
            <wp:effectExtent l="19050" t="0" r="0" b="0"/>
            <wp:docPr id="1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049" cy="199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0" w:rsidRDefault="004528A0" w:rsidP="00D7236A">
      <w:pPr>
        <w:pStyle w:val="Default"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Click Finish on the Summary Screen.</w:t>
      </w:r>
    </w:p>
    <w:p w:rsidR="004528A0" w:rsidRDefault="004528A0" w:rsidP="00D7236A">
      <w:pPr>
        <w:pStyle w:val="Default"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lastRenderedPageBreak/>
        <w:t>Click Finish on the ‘Create New Virtual Machine’ Summary screen.</w:t>
      </w:r>
    </w:p>
    <w:p w:rsidR="008C07E1" w:rsidRDefault="00C3166F" w:rsidP="00C3166F">
      <w:pPr>
        <w:pStyle w:val="Default"/>
        <w:spacing w:before="100" w:beforeAutospacing="1" w:after="120"/>
        <w:ind w:left="144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533042" cy="213815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809" cy="2138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A0" w:rsidRDefault="004528A0" w:rsidP="00D7236A">
      <w:pPr>
        <w:pStyle w:val="Default"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With the icon for the new VM selected, click on Settings.</w:t>
      </w:r>
    </w:p>
    <w:p w:rsidR="004528A0" w:rsidRDefault="004528A0" w:rsidP="00D7236A">
      <w:pPr>
        <w:pStyle w:val="Default"/>
        <w:keepNext/>
        <w:widowControl/>
        <w:numPr>
          <w:ilvl w:val="0"/>
          <w:numId w:val="16"/>
        </w:numPr>
        <w:spacing w:before="100" w:beforeAutospacing="1" w:after="12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On the Settings screen, click on System, click on Processor.  </w:t>
      </w:r>
      <w:r w:rsidR="009948EA">
        <w:rPr>
          <w:rFonts w:ascii="Calibri" w:hAnsi="Calibri" w:cs="Calibri"/>
          <w:color w:val="auto"/>
        </w:rPr>
        <w:t xml:space="preserve">Set it to 2 CPUs </w:t>
      </w:r>
      <w:r>
        <w:rPr>
          <w:rFonts w:ascii="Calibri" w:hAnsi="Calibri" w:cs="Calibri"/>
          <w:color w:val="auto"/>
        </w:rPr>
        <w:t xml:space="preserve">Check the Extended Features: Enable </w:t>
      </w:r>
      <w:r w:rsidR="00457A80">
        <w:rPr>
          <w:rFonts w:ascii="Calibri" w:hAnsi="Calibri" w:cs="Calibri"/>
          <w:color w:val="auto"/>
        </w:rPr>
        <w:t>PAE/NX</w:t>
      </w:r>
    </w:p>
    <w:p w:rsidR="008C07E1" w:rsidRDefault="009948EA" w:rsidP="009948EA">
      <w:pPr>
        <w:pStyle w:val="Default"/>
        <w:spacing w:before="100" w:beforeAutospacing="1" w:after="120"/>
        <w:ind w:left="1440"/>
        <w:rPr>
          <w:rFonts w:ascii="Calibri" w:hAnsi="Calibri" w:cs="Calibri"/>
          <w:color w:val="auto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97165" cy="286440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021" cy="286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BC1" w:rsidRPr="00CD4BC1" w:rsidRDefault="00CD4BC1" w:rsidP="00D7236A">
      <w:pPr>
        <w:pStyle w:val="Default"/>
        <w:keepNext/>
        <w:numPr>
          <w:ilvl w:val="0"/>
          <w:numId w:val="16"/>
        </w:numPr>
        <w:spacing w:before="100" w:beforeAutospacing="1" w:after="120"/>
        <w:rPr>
          <w:b/>
        </w:rPr>
      </w:pPr>
      <w:r w:rsidRPr="00CD4BC1">
        <w:rPr>
          <w:rFonts w:ascii="Calibri" w:hAnsi="Calibri" w:cs="Calibri"/>
          <w:color w:val="auto"/>
        </w:rPr>
        <w:t>Configure THREE network adapters – 3-2-3, as follows</w:t>
      </w:r>
      <w:r>
        <w:rPr>
          <w:rFonts w:ascii="Calibri" w:hAnsi="Calibri" w:cs="Calibri"/>
          <w:color w:val="auto"/>
        </w:rPr>
        <w:t>.  This step is critical</w:t>
      </w:r>
      <w:r w:rsidRPr="00CD4BC1">
        <w:rPr>
          <w:b/>
        </w:rPr>
        <w:t>:</w:t>
      </w:r>
    </w:p>
    <w:p w:rsidR="00CD4BC1" w:rsidRDefault="00CD4BC1" w:rsidP="00D43645">
      <w:pPr>
        <w:spacing w:before="100" w:beforeAutospacing="1" w:after="120"/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6053667" cy="1397000"/>
            <wp:effectExtent l="19050" t="0" r="4233" b="0"/>
            <wp:docPr id="1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667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BC1" w:rsidRPr="00E16212" w:rsidRDefault="00CD4BC1" w:rsidP="009948EA">
      <w:pPr>
        <w:spacing w:before="100" w:beforeAutospacing="1" w:after="120"/>
        <w:ind w:left="720"/>
        <w:rPr>
          <w:rFonts w:ascii="Calibri" w:hAnsi="Calibri" w:cs="Calibri"/>
        </w:rPr>
      </w:pPr>
      <w:r>
        <w:rPr>
          <w:b/>
          <w:sz w:val="24"/>
          <w:szCs w:val="24"/>
        </w:rPr>
        <w:t>You are now ready to install Database Firewall!!</w:t>
      </w:r>
    </w:p>
    <w:sectPr w:rsidR="00CD4BC1" w:rsidRPr="00E16212" w:rsidSect="00431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4BCC900"/>
    <w:multiLevelType w:val="hybridMultilevel"/>
    <w:tmpl w:val="F6368C3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EC00E39"/>
    <w:multiLevelType w:val="hybridMultilevel"/>
    <w:tmpl w:val="B0FAD6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5703DD"/>
    <w:multiLevelType w:val="hybridMultilevel"/>
    <w:tmpl w:val="B4209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E0D1E"/>
    <w:multiLevelType w:val="hybridMultilevel"/>
    <w:tmpl w:val="FC469872"/>
    <w:lvl w:ilvl="0" w:tplc="B5923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B0A81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94848"/>
    <w:multiLevelType w:val="hybridMultilevel"/>
    <w:tmpl w:val="503EBD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2251BF9"/>
    <w:multiLevelType w:val="hybridMultilevel"/>
    <w:tmpl w:val="B2AE3E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38B3F2D"/>
    <w:multiLevelType w:val="hybridMultilevel"/>
    <w:tmpl w:val="B71E815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126320"/>
    <w:multiLevelType w:val="hybridMultilevel"/>
    <w:tmpl w:val="172083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30D0B15"/>
    <w:multiLevelType w:val="hybridMultilevel"/>
    <w:tmpl w:val="A172F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002A69"/>
    <w:multiLevelType w:val="hybridMultilevel"/>
    <w:tmpl w:val="7EB2F5F0"/>
    <w:lvl w:ilvl="0" w:tplc="FCB0A8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FF8CA"/>
    <w:multiLevelType w:val="hybridMultilevel"/>
    <w:tmpl w:val="C0E0D6F5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56BE7049"/>
    <w:multiLevelType w:val="hybridMultilevel"/>
    <w:tmpl w:val="CB8412B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6330AFE"/>
    <w:multiLevelType w:val="hybridMultilevel"/>
    <w:tmpl w:val="1A48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FD16F6"/>
    <w:multiLevelType w:val="hybridMultilevel"/>
    <w:tmpl w:val="43B87CD8"/>
    <w:lvl w:ilvl="0" w:tplc="B59236A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135BDF"/>
    <w:multiLevelType w:val="hybridMultilevel"/>
    <w:tmpl w:val="88F81E0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FC15089"/>
    <w:multiLevelType w:val="hybridMultilevel"/>
    <w:tmpl w:val="A0D6D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12"/>
  </w:num>
  <w:num w:numId="6">
    <w:abstractNumId w:val="6"/>
  </w:num>
  <w:num w:numId="7">
    <w:abstractNumId w:val="13"/>
  </w:num>
  <w:num w:numId="8">
    <w:abstractNumId w:val="15"/>
  </w:num>
  <w:num w:numId="9">
    <w:abstractNumId w:val="10"/>
  </w:num>
  <w:num w:numId="10">
    <w:abstractNumId w:val="8"/>
  </w:num>
  <w:num w:numId="11">
    <w:abstractNumId w:val="11"/>
  </w:num>
  <w:num w:numId="12">
    <w:abstractNumId w:val="4"/>
  </w:num>
  <w:num w:numId="13">
    <w:abstractNumId w:val="5"/>
  </w:num>
  <w:num w:numId="14">
    <w:abstractNumId w:val="1"/>
  </w:num>
  <w:num w:numId="15">
    <w:abstractNumId w:val="1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97DE3"/>
    <w:rsid w:val="000C5EB5"/>
    <w:rsid w:val="00176D14"/>
    <w:rsid w:val="001906D4"/>
    <w:rsid w:val="001945A0"/>
    <w:rsid w:val="00197DE3"/>
    <w:rsid w:val="001B6CBD"/>
    <w:rsid w:val="001B7DDD"/>
    <w:rsid w:val="001C1F13"/>
    <w:rsid w:val="001D1C5B"/>
    <w:rsid w:val="001E3A27"/>
    <w:rsid w:val="00246204"/>
    <w:rsid w:val="002754D0"/>
    <w:rsid w:val="002A0AB4"/>
    <w:rsid w:val="002B029B"/>
    <w:rsid w:val="003507EB"/>
    <w:rsid w:val="00431CA0"/>
    <w:rsid w:val="00444F77"/>
    <w:rsid w:val="00445695"/>
    <w:rsid w:val="00451A64"/>
    <w:rsid w:val="004528A0"/>
    <w:rsid w:val="00457A80"/>
    <w:rsid w:val="00481228"/>
    <w:rsid w:val="00494D50"/>
    <w:rsid w:val="004A55A6"/>
    <w:rsid w:val="004B148F"/>
    <w:rsid w:val="004D7441"/>
    <w:rsid w:val="004F42C0"/>
    <w:rsid w:val="00526472"/>
    <w:rsid w:val="005868E0"/>
    <w:rsid w:val="00626FF9"/>
    <w:rsid w:val="006C2E28"/>
    <w:rsid w:val="006D2773"/>
    <w:rsid w:val="006E1899"/>
    <w:rsid w:val="007146FA"/>
    <w:rsid w:val="00717E99"/>
    <w:rsid w:val="007B3D9E"/>
    <w:rsid w:val="007E252A"/>
    <w:rsid w:val="00881036"/>
    <w:rsid w:val="00895F5F"/>
    <w:rsid w:val="008C07E1"/>
    <w:rsid w:val="008C4E18"/>
    <w:rsid w:val="009332CE"/>
    <w:rsid w:val="00956DF5"/>
    <w:rsid w:val="009625B4"/>
    <w:rsid w:val="0098261E"/>
    <w:rsid w:val="009948EA"/>
    <w:rsid w:val="009A5151"/>
    <w:rsid w:val="00A40F30"/>
    <w:rsid w:val="00A912D6"/>
    <w:rsid w:val="00AA42BC"/>
    <w:rsid w:val="00AE44A7"/>
    <w:rsid w:val="00B524DC"/>
    <w:rsid w:val="00B92435"/>
    <w:rsid w:val="00BC3D3E"/>
    <w:rsid w:val="00BD590E"/>
    <w:rsid w:val="00C13250"/>
    <w:rsid w:val="00C3166F"/>
    <w:rsid w:val="00C47B0C"/>
    <w:rsid w:val="00C55BA0"/>
    <w:rsid w:val="00C64946"/>
    <w:rsid w:val="00C74FB9"/>
    <w:rsid w:val="00C94BD8"/>
    <w:rsid w:val="00CA6742"/>
    <w:rsid w:val="00CD4BC1"/>
    <w:rsid w:val="00D22BAB"/>
    <w:rsid w:val="00D42516"/>
    <w:rsid w:val="00D43645"/>
    <w:rsid w:val="00D578B5"/>
    <w:rsid w:val="00D57FA5"/>
    <w:rsid w:val="00D7236A"/>
    <w:rsid w:val="00DB6E8F"/>
    <w:rsid w:val="00DD1749"/>
    <w:rsid w:val="00E16212"/>
    <w:rsid w:val="00EB3229"/>
    <w:rsid w:val="00FB1DFE"/>
    <w:rsid w:val="00FF6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DE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44F77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Theme="minorEastAsia" w:hAnsi="Cambria" w:cs="Cambria"/>
      <w:color w:val="000000"/>
      <w:sz w:val="24"/>
      <w:szCs w:val="24"/>
    </w:rPr>
  </w:style>
  <w:style w:type="paragraph" w:customStyle="1" w:styleId="CM15">
    <w:name w:val="CM15"/>
    <w:basedOn w:val="Default"/>
    <w:next w:val="Default"/>
    <w:uiPriority w:val="99"/>
    <w:rsid w:val="00C55BA0"/>
    <w:pPr>
      <w:spacing w:after="140"/>
    </w:pPr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2754D0"/>
    <w:pPr>
      <w:spacing w:after="308"/>
    </w:pPr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sid w:val="002754D0"/>
    <w:pPr>
      <w:spacing w:line="291" w:lineRule="atLeast"/>
    </w:pPr>
    <w:rPr>
      <w:rFonts w:cstheme="minorBidi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8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Gingrande</dc:creator>
  <cp:keywords/>
  <dc:description/>
  <cp:lastModifiedBy>Barbara Gingrande</cp:lastModifiedBy>
  <cp:revision>5</cp:revision>
  <dcterms:created xsi:type="dcterms:W3CDTF">2011-04-19T18:52:00Z</dcterms:created>
  <dcterms:modified xsi:type="dcterms:W3CDTF">2011-04-20T20:40:00Z</dcterms:modified>
</cp:coreProperties>
</file>