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573" w:rsidRPr="000A4573" w:rsidRDefault="002B3B3C" w:rsidP="000A4573">
      <w:pPr>
        <w:pStyle w:val="Heading2"/>
        <w:jc w:val="center"/>
        <w:rPr>
          <w:i w:val="0"/>
          <w:color w:val="FF0000"/>
        </w:rPr>
      </w:pPr>
      <w:r>
        <w:rPr>
          <w:i w:val="0"/>
          <w:color w:val="FF0000"/>
        </w:rPr>
        <w:t>LAB 3</w:t>
      </w:r>
      <w:r w:rsidR="000A4573" w:rsidRPr="000A4573">
        <w:rPr>
          <w:i w:val="0"/>
          <w:color w:val="FF0000"/>
        </w:rPr>
        <w:t xml:space="preserve">: </w:t>
      </w:r>
      <w:r w:rsidR="000A4573">
        <w:rPr>
          <w:i w:val="0"/>
          <w:color w:val="FF0000"/>
        </w:rPr>
        <w:t>Configuring Policies</w:t>
      </w:r>
    </w:p>
    <w:p w:rsidR="008321C0" w:rsidRDefault="008321C0" w:rsidP="00772F5B">
      <w:pPr>
        <w:spacing w:before="100" w:beforeAutospacing="1" w:after="100" w:afterAutospacing="1" w:line="240" w:lineRule="auto"/>
        <w:rPr>
          <w:rFonts w:ascii="Times New Roman" w:eastAsia="Times New Roman" w:hAnsi="Times New Roman"/>
          <w:b/>
          <w:bCs/>
          <w:color w:val="000000"/>
          <w:sz w:val="24"/>
          <w:szCs w:val="24"/>
        </w:rPr>
      </w:pPr>
    </w:p>
    <w:p w:rsidR="002B3B3C" w:rsidRPr="002B3B3C" w:rsidRDefault="005A557A" w:rsidP="002B3B3C">
      <w:pPr>
        <w:pStyle w:val="Heading3"/>
        <w:numPr>
          <w:ilvl w:val="0"/>
          <w:numId w:val="10"/>
        </w:numPr>
      </w:pPr>
      <w:r>
        <w:t>Start Collection Workload</w:t>
      </w:r>
    </w:p>
    <w:p w:rsidR="000A4573" w:rsidRDefault="000A4573" w:rsidP="000A4573">
      <w:pPr>
        <w:pStyle w:val="ListParagraph"/>
        <w:rPr>
          <w:rFonts w:cs="Calibri"/>
        </w:rPr>
      </w:pPr>
    </w:p>
    <w:p w:rsidR="000A4573" w:rsidRDefault="000A4573" w:rsidP="000A4573">
      <w:pPr>
        <w:pStyle w:val="ListParagraph"/>
        <w:numPr>
          <w:ilvl w:val="0"/>
          <w:numId w:val="12"/>
        </w:numPr>
        <w:rPr>
          <w:rFonts w:cs="Calibri"/>
        </w:rPr>
      </w:pPr>
      <w:r>
        <w:rPr>
          <w:rFonts w:cs="Calibri"/>
        </w:rPr>
        <w:t>In the Windows</w:t>
      </w:r>
      <w:r w:rsidR="00341665">
        <w:rPr>
          <w:rFonts w:cs="Calibri"/>
        </w:rPr>
        <w:t xml:space="preserve"> </w:t>
      </w:r>
      <w:r>
        <w:rPr>
          <w:rFonts w:cs="Calibri"/>
        </w:rPr>
        <w:t xml:space="preserve">Client, </w:t>
      </w:r>
      <w:r w:rsidRPr="00D6292D">
        <w:rPr>
          <w:rFonts w:cs="Calibri"/>
        </w:rPr>
        <w:t>Run Oracle Workload.</w:t>
      </w:r>
    </w:p>
    <w:p w:rsidR="000A4573" w:rsidRDefault="002B3B3C" w:rsidP="000A4573">
      <w:pPr>
        <w:pStyle w:val="ListParagraph"/>
        <w:rPr>
          <w:rFonts w:cs="Calibri"/>
        </w:rPr>
      </w:pPr>
      <w:r>
        <w:rPr>
          <w:rFonts w:cs="Calibri"/>
        </w:rPr>
        <w:br/>
      </w:r>
      <w:r w:rsidR="004F28A8">
        <w:rPr>
          <w:rFonts w:cs="Calibri"/>
          <w:noProof/>
          <w:lang w:val="en-US"/>
        </w:rPr>
        <w:drawing>
          <wp:inline distT="0" distB="0" distL="0" distR="0">
            <wp:extent cx="5381625" cy="2981325"/>
            <wp:effectExtent l="19050" t="0" r="9525" b="0"/>
            <wp:docPr id="2" name="Picture 2" descr="Run Oracle Work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 Oracle Workload"/>
                    <pic:cNvPicPr>
                      <a:picLocks noChangeAspect="1" noChangeArrowheads="1"/>
                    </pic:cNvPicPr>
                  </pic:nvPicPr>
                  <pic:blipFill>
                    <a:blip r:embed="rId7" cstate="print"/>
                    <a:srcRect/>
                    <a:stretch>
                      <a:fillRect/>
                    </a:stretch>
                  </pic:blipFill>
                  <pic:spPr bwMode="auto">
                    <a:xfrm>
                      <a:off x="0" y="0"/>
                      <a:ext cx="5381625" cy="2981325"/>
                    </a:xfrm>
                    <a:prstGeom prst="rect">
                      <a:avLst/>
                    </a:prstGeom>
                    <a:noFill/>
                    <a:ln w="9525">
                      <a:noFill/>
                      <a:miter lim="800000"/>
                      <a:headEnd/>
                      <a:tailEnd/>
                    </a:ln>
                  </pic:spPr>
                </pic:pic>
              </a:graphicData>
            </a:graphic>
          </wp:inline>
        </w:drawing>
      </w:r>
    </w:p>
    <w:p w:rsidR="00DA1E7A" w:rsidRDefault="00DA1E7A" w:rsidP="00772F5B">
      <w:pPr>
        <w:spacing w:before="100" w:beforeAutospacing="1" w:after="100" w:afterAutospacing="1" w:line="240" w:lineRule="auto"/>
        <w:rPr>
          <w:rFonts w:ascii="Times New Roman" w:eastAsia="Times New Roman" w:hAnsi="Times New Roman"/>
          <w:sz w:val="24"/>
          <w:szCs w:val="24"/>
        </w:rPr>
      </w:pPr>
    </w:p>
    <w:p w:rsidR="002B3B3C" w:rsidRPr="00772F5B" w:rsidRDefault="002B3B3C" w:rsidP="002B3B3C">
      <w:pPr>
        <w:pStyle w:val="Heading3"/>
        <w:numPr>
          <w:ilvl w:val="0"/>
          <w:numId w:val="10"/>
        </w:numPr>
      </w:pPr>
      <w:r>
        <w:t>Create Policy</w:t>
      </w:r>
    </w:p>
    <w:p w:rsidR="00772F5B" w:rsidRDefault="000A4573" w:rsidP="008F2611">
      <w:pPr>
        <w:numPr>
          <w:ilvl w:val="0"/>
          <w:numId w:val="14"/>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I</w:t>
      </w:r>
      <w:r w:rsidR="008F2611">
        <w:rPr>
          <w:rFonts w:ascii="Times New Roman" w:eastAsia="Times New Roman" w:hAnsi="Times New Roman"/>
          <w:color w:val="000000"/>
          <w:sz w:val="24"/>
          <w:szCs w:val="24"/>
        </w:rPr>
        <w:t xml:space="preserve">n the </w:t>
      </w:r>
      <w:r>
        <w:rPr>
          <w:rFonts w:ascii="Times New Roman" w:eastAsia="Times New Roman" w:hAnsi="Times New Roman"/>
          <w:color w:val="000000"/>
          <w:sz w:val="24"/>
          <w:szCs w:val="24"/>
        </w:rPr>
        <w:t>Windows</w:t>
      </w:r>
      <w:r w:rsidR="00341665">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Client</w:t>
      </w:r>
      <w:r w:rsidR="008F2611">
        <w:rPr>
          <w:rFonts w:ascii="Times New Roman" w:eastAsia="Times New Roman" w:hAnsi="Times New Roman"/>
          <w:color w:val="000000"/>
          <w:sz w:val="24"/>
          <w:szCs w:val="24"/>
        </w:rPr>
        <w:t>, start the Analyzer and click on Create a New Model from Training.</w:t>
      </w:r>
    </w:p>
    <w:p w:rsidR="00DA1E7A" w:rsidRDefault="004F28A8" w:rsidP="007A76BA">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324475" cy="2943225"/>
            <wp:effectExtent l="19050" t="0" r="9525" b="0"/>
            <wp:docPr id="3" name="Picture 3" descr="Start Analyz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t Analyzer"/>
                    <pic:cNvPicPr>
                      <a:picLocks noChangeAspect="1" noChangeArrowheads="1"/>
                    </pic:cNvPicPr>
                  </pic:nvPicPr>
                  <pic:blipFill>
                    <a:blip r:embed="rId8" cstate="print"/>
                    <a:srcRect/>
                    <a:stretch>
                      <a:fillRect/>
                    </a:stretch>
                  </pic:blipFill>
                  <pic:spPr bwMode="auto">
                    <a:xfrm>
                      <a:off x="0" y="0"/>
                      <a:ext cx="5324475" cy="2943225"/>
                    </a:xfrm>
                    <a:prstGeom prst="rect">
                      <a:avLst/>
                    </a:prstGeom>
                    <a:noFill/>
                    <a:ln w="9525">
                      <a:noFill/>
                      <a:miter lim="800000"/>
                      <a:headEnd/>
                      <a:tailEnd/>
                    </a:ln>
                  </pic:spPr>
                </pic:pic>
              </a:graphicData>
            </a:graphic>
          </wp:inline>
        </w:drawing>
      </w:r>
      <w:r w:rsidR="002B3B3C">
        <w:rPr>
          <w:rFonts w:ascii="Times New Roman" w:eastAsia="Times New Roman" w:hAnsi="Times New Roman"/>
          <w:color w:val="000000"/>
          <w:sz w:val="24"/>
          <w:szCs w:val="24"/>
        </w:rPr>
        <w:br/>
      </w:r>
      <w:r w:rsidR="002B3B3C">
        <w:rPr>
          <w:rFonts w:ascii="Times New Roman" w:eastAsia="Times New Roman" w:hAnsi="Times New Roman"/>
          <w:color w:val="000000"/>
          <w:sz w:val="24"/>
          <w:szCs w:val="24"/>
        </w:rPr>
        <w:br/>
      </w:r>
      <w:r>
        <w:rPr>
          <w:rFonts w:ascii="Times New Roman" w:eastAsia="Times New Roman" w:hAnsi="Times New Roman"/>
          <w:noProof/>
          <w:color w:val="000000"/>
          <w:sz w:val="24"/>
          <w:szCs w:val="24"/>
        </w:rPr>
        <w:drawing>
          <wp:inline distT="0" distB="0" distL="0" distR="0">
            <wp:extent cx="3829050" cy="2400300"/>
            <wp:effectExtent l="19050" t="0" r="0" b="0"/>
            <wp:docPr id="4" name="Picture 4" descr="Create a ne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new model"/>
                    <pic:cNvPicPr>
                      <a:picLocks noChangeAspect="1" noChangeArrowheads="1"/>
                    </pic:cNvPicPr>
                  </pic:nvPicPr>
                  <pic:blipFill>
                    <a:blip r:embed="rId9" cstate="print"/>
                    <a:srcRect/>
                    <a:stretch>
                      <a:fillRect/>
                    </a:stretch>
                  </pic:blipFill>
                  <pic:spPr bwMode="auto">
                    <a:xfrm>
                      <a:off x="0" y="0"/>
                      <a:ext cx="3829050" cy="2400300"/>
                    </a:xfrm>
                    <a:prstGeom prst="rect">
                      <a:avLst/>
                    </a:prstGeom>
                    <a:noFill/>
                    <a:ln w="9525">
                      <a:noFill/>
                      <a:miter lim="800000"/>
                      <a:headEnd/>
                      <a:tailEnd/>
                    </a:ln>
                  </pic:spPr>
                </pic:pic>
              </a:graphicData>
            </a:graphic>
          </wp:inline>
        </w:drawing>
      </w:r>
    </w:p>
    <w:p w:rsidR="008F2611" w:rsidRDefault="00A85D8A" w:rsidP="008F2611">
      <w:pPr>
        <w:numPr>
          <w:ilvl w:val="0"/>
          <w:numId w:val="14"/>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Select Train on Log Data and click on Change…</w:t>
      </w:r>
    </w:p>
    <w:p w:rsidR="007A76BA" w:rsidRDefault="007A76BA" w:rsidP="007A76BA">
      <w:pPr>
        <w:spacing w:before="100" w:beforeAutospacing="1" w:after="100" w:afterAutospacing="1" w:line="240" w:lineRule="auto"/>
        <w:rPr>
          <w:rFonts w:ascii="Times New Roman" w:eastAsia="Times New Roman" w:hAnsi="Times New Roman"/>
          <w:color w:val="000000"/>
          <w:sz w:val="24"/>
          <w:szCs w:val="24"/>
        </w:rPr>
      </w:pPr>
    </w:p>
    <w:p w:rsidR="00DA1E7A" w:rsidRDefault="004F28A8" w:rsidP="002B3B3C">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2943225" cy="2590800"/>
            <wp:effectExtent l="19050" t="0" r="9525" b="0"/>
            <wp:docPr id="5" name="Picture 5" descr="Analyzer - Ch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alyzer - Change"/>
                    <pic:cNvPicPr>
                      <a:picLocks noChangeAspect="1" noChangeArrowheads="1"/>
                    </pic:cNvPicPr>
                  </pic:nvPicPr>
                  <pic:blipFill>
                    <a:blip r:embed="rId10" cstate="print"/>
                    <a:srcRect/>
                    <a:stretch>
                      <a:fillRect/>
                    </a:stretch>
                  </pic:blipFill>
                  <pic:spPr bwMode="auto">
                    <a:xfrm>
                      <a:off x="0" y="0"/>
                      <a:ext cx="2943225" cy="2590800"/>
                    </a:xfrm>
                    <a:prstGeom prst="rect">
                      <a:avLst/>
                    </a:prstGeom>
                    <a:noFill/>
                    <a:ln w="9525">
                      <a:noFill/>
                      <a:miter lim="800000"/>
                      <a:headEnd/>
                      <a:tailEnd/>
                    </a:ln>
                  </pic:spPr>
                </pic:pic>
              </a:graphicData>
            </a:graphic>
          </wp:inline>
        </w:drawing>
      </w:r>
    </w:p>
    <w:p w:rsidR="00A85D8A" w:rsidRDefault="00A85D8A" w:rsidP="00A85D8A">
      <w:pPr>
        <w:numPr>
          <w:ilvl w:val="0"/>
          <w:numId w:val="14"/>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Enter the IP address of the firewall, and the username and password you created earlier. Click on OK.</w:t>
      </w:r>
    </w:p>
    <w:p w:rsidR="00DA1E7A" w:rsidRDefault="004F28A8" w:rsidP="003F0631">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2705100" cy="3343275"/>
            <wp:effectExtent l="19050" t="0" r="0" b="0"/>
            <wp:docPr id="6" name="Picture 6" descr="Analyzer - traffic log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alyzer - traffic log server"/>
                    <pic:cNvPicPr>
                      <a:picLocks noChangeAspect="1" noChangeArrowheads="1"/>
                    </pic:cNvPicPr>
                  </pic:nvPicPr>
                  <pic:blipFill>
                    <a:blip r:embed="rId11" cstate="print"/>
                    <a:srcRect/>
                    <a:stretch>
                      <a:fillRect/>
                    </a:stretch>
                  </pic:blipFill>
                  <pic:spPr bwMode="auto">
                    <a:xfrm>
                      <a:off x="0" y="0"/>
                      <a:ext cx="2705100" cy="3343275"/>
                    </a:xfrm>
                    <a:prstGeom prst="rect">
                      <a:avLst/>
                    </a:prstGeom>
                    <a:noFill/>
                    <a:ln w="9525">
                      <a:noFill/>
                      <a:miter lim="800000"/>
                      <a:headEnd/>
                      <a:tailEnd/>
                    </a:ln>
                  </pic:spPr>
                </pic:pic>
              </a:graphicData>
            </a:graphic>
          </wp:inline>
        </w:drawing>
      </w:r>
    </w:p>
    <w:p w:rsidR="00A85D8A" w:rsidRDefault="00A85D8A" w:rsidP="00A85D8A">
      <w:pPr>
        <w:numPr>
          <w:ilvl w:val="0"/>
          <w:numId w:val="14"/>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You will see the Protected Database you defined earlier and the time range of available data to analyze. Click on OK.</w:t>
      </w:r>
    </w:p>
    <w:p w:rsidR="00DA1E7A" w:rsidRDefault="004F28A8" w:rsidP="003F0631">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2867025" cy="3648075"/>
            <wp:effectExtent l="19050" t="0" r="9525" b="0"/>
            <wp:docPr id="7" name="Picture 7" descr="Analyzer - Train on log data -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alyzer - Train on log data - OK"/>
                    <pic:cNvPicPr>
                      <a:picLocks noChangeAspect="1" noChangeArrowheads="1"/>
                    </pic:cNvPicPr>
                  </pic:nvPicPr>
                  <pic:blipFill>
                    <a:blip r:embed="rId12" cstate="print"/>
                    <a:srcRect/>
                    <a:stretch>
                      <a:fillRect/>
                    </a:stretch>
                  </pic:blipFill>
                  <pic:spPr bwMode="auto">
                    <a:xfrm>
                      <a:off x="0" y="0"/>
                      <a:ext cx="2867025" cy="3648075"/>
                    </a:xfrm>
                    <a:prstGeom prst="rect">
                      <a:avLst/>
                    </a:prstGeom>
                    <a:noFill/>
                    <a:ln w="9525">
                      <a:noFill/>
                      <a:miter lim="800000"/>
                      <a:headEnd/>
                      <a:tailEnd/>
                    </a:ln>
                  </pic:spPr>
                </pic:pic>
              </a:graphicData>
            </a:graphic>
          </wp:inline>
        </w:drawing>
      </w:r>
    </w:p>
    <w:p w:rsidR="00A85D8A" w:rsidRDefault="00A85D8A" w:rsidP="00A85D8A">
      <w:pPr>
        <w:numPr>
          <w:ilvl w:val="0"/>
          <w:numId w:val="14"/>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Click on Train.</w:t>
      </w:r>
    </w:p>
    <w:p w:rsidR="00DA1E7A" w:rsidRDefault="004F28A8" w:rsidP="003F0631">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2962275" cy="2619375"/>
            <wp:effectExtent l="19050" t="0" r="9525" b="0"/>
            <wp:docPr id="8" name="Picture 8" descr="Analyzer - T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alyzer - Train"/>
                    <pic:cNvPicPr>
                      <a:picLocks noChangeAspect="1" noChangeArrowheads="1"/>
                    </pic:cNvPicPr>
                  </pic:nvPicPr>
                  <pic:blipFill>
                    <a:blip r:embed="rId13" cstate="print"/>
                    <a:srcRect/>
                    <a:stretch>
                      <a:fillRect/>
                    </a:stretch>
                  </pic:blipFill>
                  <pic:spPr bwMode="auto">
                    <a:xfrm>
                      <a:off x="0" y="0"/>
                      <a:ext cx="2962275" cy="2619375"/>
                    </a:xfrm>
                    <a:prstGeom prst="rect">
                      <a:avLst/>
                    </a:prstGeom>
                    <a:noFill/>
                    <a:ln w="9525">
                      <a:noFill/>
                      <a:miter lim="800000"/>
                      <a:headEnd/>
                      <a:tailEnd/>
                    </a:ln>
                  </pic:spPr>
                </pic:pic>
              </a:graphicData>
            </a:graphic>
          </wp:inline>
        </w:drawing>
      </w:r>
    </w:p>
    <w:p w:rsidR="00DA1E7A" w:rsidRDefault="00DA1E7A" w:rsidP="00772F5B">
      <w:pPr>
        <w:spacing w:before="100" w:beforeAutospacing="1" w:after="100" w:afterAutospacing="1" w:line="240" w:lineRule="auto"/>
        <w:rPr>
          <w:rFonts w:ascii="Times New Roman" w:eastAsia="Times New Roman" w:hAnsi="Times New Roman"/>
          <w:sz w:val="24"/>
          <w:szCs w:val="24"/>
        </w:rPr>
      </w:pPr>
    </w:p>
    <w:p w:rsidR="006C442B" w:rsidRDefault="006C442B" w:rsidP="00902036">
      <w:pPr>
        <w:numPr>
          <w:ilvl w:val="0"/>
          <w:numId w:val="1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 xml:space="preserve">You will then be presented with the </w:t>
      </w:r>
      <w:r w:rsidR="003F0631">
        <w:rPr>
          <w:rFonts w:ascii="Times New Roman" w:eastAsia="Times New Roman" w:hAnsi="Times New Roman"/>
          <w:sz w:val="24"/>
          <w:szCs w:val="24"/>
        </w:rPr>
        <w:t>Summary</w:t>
      </w:r>
      <w:r w:rsidR="00341665">
        <w:rPr>
          <w:rFonts w:ascii="Times New Roman" w:eastAsia="Times New Roman" w:hAnsi="Times New Roman"/>
          <w:sz w:val="24"/>
          <w:szCs w:val="24"/>
        </w:rPr>
        <w:t xml:space="preserve"> </w:t>
      </w:r>
      <w:r>
        <w:rPr>
          <w:rFonts w:ascii="Times New Roman" w:eastAsia="Times New Roman" w:hAnsi="Times New Roman"/>
          <w:sz w:val="24"/>
          <w:szCs w:val="24"/>
        </w:rPr>
        <w:t>tab.</w:t>
      </w:r>
    </w:p>
    <w:p w:rsidR="00923DF2" w:rsidRDefault="004F28A8" w:rsidP="00902036">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extent cx="4772025" cy="3248025"/>
            <wp:effectExtent l="19050" t="0" r="9525" b="0"/>
            <wp:docPr id="9" name="Picture 9" descr="Analyzer - Summary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alyzer - Summary tab"/>
                    <pic:cNvPicPr>
                      <a:picLocks noChangeAspect="1" noChangeArrowheads="1"/>
                    </pic:cNvPicPr>
                  </pic:nvPicPr>
                  <pic:blipFill>
                    <a:blip r:embed="rId14" cstate="print"/>
                    <a:srcRect/>
                    <a:stretch>
                      <a:fillRect/>
                    </a:stretch>
                  </pic:blipFill>
                  <pic:spPr bwMode="auto">
                    <a:xfrm>
                      <a:off x="0" y="0"/>
                      <a:ext cx="4772025" cy="3248025"/>
                    </a:xfrm>
                    <a:prstGeom prst="rect">
                      <a:avLst/>
                    </a:prstGeom>
                    <a:noFill/>
                    <a:ln w="9525">
                      <a:noFill/>
                      <a:miter lim="800000"/>
                      <a:headEnd/>
                      <a:tailEnd/>
                    </a:ln>
                  </pic:spPr>
                </pic:pic>
              </a:graphicData>
            </a:graphic>
          </wp:inline>
        </w:drawing>
      </w:r>
    </w:p>
    <w:p w:rsidR="006C442B" w:rsidRDefault="006C442B" w:rsidP="006C442B">
      <w:pPr>
        <w:numPr>
          <w:ilvl w:val="0"/>
          <w:numId w:val="14"/>
        </w:numPr>
        <w:spacing w:before="100" w:beforeAutospacing="1" w:after="100" w:afterAutospacing="1" w:line="240" w:lineRule="auto"/>
        <w:rPr>
          <w:rFonts w:ascii="Times New Roman" w:eastAsia="Times New Roman" w:hAnsi="Times New Roman"/>
          <w:sz w:val="24"/>
          <w:szCs w:val="24"/>
        </w:rPr>
      </w:pPr>
      <w:r>
        <w:rPr>
          <w:rFonts w:ascii="Times New Roman" w:eastAsia="Times New Roman" w:hAnsi="Times New Roman"/>
          <w:sz w:val="24"/>
          <w:szCs w:val="24"/>
        </w:rPr>
        <w:t>Click on the Properties tab to view summary statistics</w:t>
      </w:r>
    </w:p>
    <w:p w:rsidR="00923DF2" w:rsidRPr="00772F5B" w:rsidRDefault="004F28A8" w:rsidP="00902036">
      <w:pPr>
        <w:spacing w:before="100" w:beforeAutospacing="1" w:after="100" w:afterAutospacing="1" w:line="240" w:lineRule="auto"/>
        <w:jc w:val="center"/>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4362450" cy="3743325"/>
            <wp:effectExtent l="19050" t="0" r="0" b="0"/>
            <wp:docPr id="10" name="Picture 10" descr="Analyzer - Properties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alyzer - Properties tab"/>
                    <pic:cNvPicPr>
                      <a:picLocks noChangeAspect="1" noChangeArrowheads="1"/>
                    </pic:cNvPicPr>
                  </pic:nvPicPr>
                  <pic:blipFill>
                    <a:blip r:embed="rId15" cstate="print"/>
                    <a:srcRect/>
                    <a:stretch>
                      <a:fillRect/>
                    </a:stretch>
                  </pic:blipFill>
                  <pic:spPr bwMode="auto">
                    <a:xfrm>
                      <a:off x="0" y="0"/>
                      <a:ext cx="4362450" cy="3743325"/>
                    </a:xfrm>
                    <a:prstGeom prst="rect">
                      <a:avLst/>
                    </a:prstGeom>
                    <a:noFill/>
                    <a:ln w="9525">
                      <a:noFill/>
                      <a:miter lim="800000"/>
                      <a:headEnd/>
                      <a:tailEnd/>
                    </a:ln>
                  </pic:spPr>
                </pic:pic>
              </a:graphicData>
            </a:graphic>
          </wp:inline>
        </w:drawing>
      </w:r>
    </w:p>
    <w:p w:rsidR="006E7441" w:rsidRPr="00902036" w:rsidRDefault="006C442B" w:rsidP="00902036">
      <w:pPr>
        <w:pStyle w:val="Heading3"/>
        <w:numPr>
          <w:ilvl w:val="0"/>
          <w:numId w:val="10"/>
        </w:numPr>
      </w:pPr>
      <w:r>
        <w:lastRenderedPageBreak/>
        <w:t>Creating a B</w:t>
      </w:r>
      <w:r w:rsidR="00772F5B" w:rsidRPr="00772F5B">
        <w:t xml:space="preserve">asic </w:t>
      </w:r>
      <w:r>
        <w:t>W</w:t>
      </w:r>
      <w:r w:rsidR="00772F5B" w:rsidRPr="00772F5B">
        <w:t xml:space="preserve">hite </w:t>
      </w:r>
      <w:r>
        <w:t>L</w:t>
      </w:r>
      <w:r w:rsidR="00772F5B" w:rsidRPr="00772F5B">
        <w:t>ist with WARN on UNSEEN</w:t>
      </w:r>
    </w:p>
    <w:p w:rsidR="00902036" w:rsidRDefault="00902036" w:rsidP="00902036">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Click on the Baseline tab, click on the middle of the screen.</w:t>
      </w:r>
    </w:p>
    <w:p w:rsidR="00902036" w:rsidRDefault="004F28A8" w:rsidP="00902036">
      <w:pPr>
        <w:spacing w:before="100" w:beforeAutospacing="1" w:after="100" w:afterAutospacing="1" w:line="240" w:lineRule="auto"/>
        <w:ind w:left="360"/>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4619625" cy="3990975"/>
            <wp:effectExtent l="19050" t="0" r="9525" b="0"/>
            <wp:docPr id="11" name="Picture 11" descr="Analyzer - Baseline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alyzer - Baseline tab"/>
                    <pic:cNvPicPr>
                      <a:picLocks noChangeAspect="1" noChangeArrowheads="1"/>
                    </pic:cNvPicPr>
                  </pic:nvPicPr>
                  <pic:blipFill>
                    <a:blip r:embed="rId16" cstate="print"/>
                    <a:srcRect/>
                    <a:stretch>
                      <a:fillRect/>
                    </a:stretch>
                  </pic:blipFill>
                  <pic:spPr bwMode="auto">
                    <a:xfrm>
                      <a:off x="0" y="0"/>
                      <a:ext cx="4619625" cy="3990975"/>
                    </a:xfrm>
                    <a:prstGeom prst="rect">
                      <a:avLst/>
                    </a:prstGeom>
                    <a:noFill/>
                    <a:ln w="9525">
                      <a:noFill/>
                      <a:miter lim="800000"/>
                      <a:headEnd/>
                      <a:tailEnd/>
                    </a:ln>
                  </pic:spPr>
                </pic:pic>
              </a:graphicData>
            </a:graphic>
          </wp:inline>
        </w:drawing>
      </w:r>
    </w:p>
    <w:p w:rsidR="006C442B" w:rsidRDefault="004408F5" w:rsidP="006C442B">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Click on </w:t>
      </w:r>
      <w:r w:rsidR="00902036">
        <w:rPr>
          <w:rFonts w:ascii="Times New Roman" w:eastAsia="Times New Roman" w:hAnsi="Times New Roman"/>
          <w:color w:val="000000"/>
          <w:sz w:val="24"/>
          <w:szCs w:val="24"/>
        </w:rPr>
        <w:t xml:space="preserve">any row </w:t>
      </w:r>
      <w:r>
        <w:rPr>
          <w:rFonts w:ascii="Times New Roman" w:eastAsia="Times New Roman" w:hAnsi="Times New Roman"/>
          <w:color w:val="000000"/>
          <w:sz w:val="24"/>
          <w:szCs w:val="24"/>
        </w:rPr>
        <w:t>and press</w:t>
      </w:r>
      <w:r w:rsidR="006C442B">
        <w:rPr>
          <w:rFonts w:ascii="Times New Roman" w:eastAsia="Times New Roman" w:hAnsi="Times New Roman"/>
          <w:color w:val="000000"/>
          <w:sz w:val="24"/>
          <w:szCs w:val="24"/>
        </w:rPr>
        <w:t xml:space="preserve"> Ctrl-A to select all clusters.</w:t>
      </w:r>
      <w:r w:rsidR="00341665">
        <w:rPr>
          <w:rFonts w:ascii="Times New Roman" w:eastAsia="Times New Roman" w:hAnsi="Times New Roman"/>
          <w:color w:val="000000"/>
          <w:sz w:val="24"/>
          <w:szCs w:val="24"/>
        </w:rPr>
        <w:t xml:space="preserve">  These clusters are the list of SQL statements that expected activity and will be used as your white list.</w:t>
      </w:r>
      <w:r w:rsidR="006C442B">
        <w:rPr>
          <w:rFonts w:ascii="Times New Roman" w:eastAsia="Times New Roman" w:hAnsi="Times New Roman"/>
          <w:color w:val="000000"/>
          <w:sz w:val="24"/>
          <w:szCs w:val="24"/>
        </w:rPr>
        <w:t xml:space="preserve"> Right-click on the selected clusters and choose Properties.</w:t>
      </w:r>
    </w:p>
    <w:p w:rsidR="006E7441" w:rsidRDefault="004F28A8" w:rsidP="00902036">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934075" cy="2790825"/>
            <wp:effectExtent l="19050" t="0" r="9525" b="0"/>
            <wp:docPr id="12" name="Picture 12" descr="Analyzer - select all clu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nalyzer - select all clusters"/>
                    <pic:cNvPicPr>
                      <a:picLocks noChangeAspect="1" noChangeArrowheads="1"/>
                    </pic:cNvPicPr>
                  </pic:nvPicPr>
                  <pic:blipFill>
                    <a:blip r:embed="rId17" cstate="print"/>
                    <a:srcRect/>
                    <a:stretch>
                      <a:fillRect/>
                    </a:stretch>
                  </pic:blipFill>
                  <pic:spPr bwMode="auto">
                    <a:xfrm>
                      <a:off x="0" y="0"/>
                      <a:ext cx="5934075" cy="2790825"/>
                    </a:xfrm>
                    <a:prstGeom prst="rect">
                      <a:avLst/>
                    </a:prstGeom>
                    <a:noFill/>
                    <a:ln w="9525">
                      <a:noFill/>
                      <a:miter lim="800000"/>
                      <a:headEnd/>
                      <a:tailEnd/>
                    </a:ln>
                  </pic:spPr>
                </pic:pic>
              </a:graphicData>
            </a:graphic>
          </wp:inline>
        </w:drawing>
      </w:r>
    </w:p>
    <w:p w:rsidR="006C442B" w:rsidRDefault="00466201" w:rsidP="006C442B">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Set the Action to </w:t>
      </w:r>
      <w:proofErr w:type="gramStart"/>
      <w:r>
        <w:rPr>
          <w:rFonts w:ascii="Times New Roman" w:eastAsia="Times New Roman" w:hAnsi="Times New Roman"/>
          <w:color w:val="000000"/>
          <w:sz w:val="24"/>
          <w:szCs w:val="24"/>
        </w:rPr>
        <w:t>Pass,</w:t>
      </w:r>
      <w:proofErr w:type="gramEnd"/>
      <w:r>
        <w:rPr>
          <w:rFonts w:ascii="Times New Roman" w:eastAsia="Times New Roman" w:hAnsi="Times New Roman"/>
          <w:color w:val="000000"/>
          <w:sz w:val="24"/>
          <w:szCs w:val="24"/>
        </w:rPr>
        <w:t xml:space="preserve"> Logging Level to Always and Threat Severity to Insignificant and click on OK.</w:t>
      </w:r>
      <w:r w:rsidR="00341665">
        <w:rPr>
          <w:rFonts w:ascii="Times New Roman" w:eastAsia="Times New Roman" w:hAnsi="Times New Roman"/>
          <w:color w:val="000000"/>
          <w:sz w:val="24"/>
          <w:szCs w:val="24"/>
        </w:rPr>
        <w:t xml:space="preserve">  In a production environment, Logging Level would not usually be set to ‘Always’ since these statements are expected, acceptable activity.  The aim of a white list security policy is to </w:t>
      </w:r>
      <w:r w:rsidR="00FA72F2">
        <w:rPr>
          <w:rFonts w:ascii="Times New Roman" w:eastAsia="Times New Roman" w:hAnsi="Times New Roman"/>
          <w:color w:val="000000"/>
          <w:sz w:val="24"/>
          <w:szCs w:val="24"/>
        </w:rPr>
        <w:t>identify</w:t>
      </w:r>
      <w:r w:rsidR="00341665">
        <w:rPr>
          <w:rFonts w:ascii="Times New Roman" w:eastAsia="Times New Roman" w:hAnsi="Times New Roman"/>
          <w:color w:val="000000"/>
          <w:sz w:val="24"/>
          <w:szCs w:val="24"/>
        </w:rPr>
        <w:t xml:space="preserve"> record and potentially block out-of-policy activity.</w:t>
      </w:r>
    </w:p>
    <w:p w:rsidR="006E7441" w:rsidRDefault="004F28A8" w:rsidP="00902036">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943600" cy="4229100"/>
            <wp:effectExtent l="19050" t="0" r="0" b="0"/>
            <wp:docPr id="13" name="Picture 13" descr="Analyzer - cluster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nalyzer - cluster properties"/>
                    <pic:cNvPicPr>
                      <a:picLocks noChangeAspect="1" noChangeArrowheads="1"/>
                    </pic:cNvPicPr>
                  </pic:nvPicPr>
                  <pic:blipFill>
                    <a:blip r:embed="rId18" cstate="print"/>
                    <a:srcRect/>
                    <a:stretch>
                      <a:fillRect/>
                    </a:stretch>
                  </pic:blipFill>
                  <pic:spPr bwMode="auto">
                    <a:xfrm>
                      <a:off x="0" y="0"/>
                      <a:ext cx="5943600" cy="4229100"/>
                    </a:xfrm>
                    <a:prstGeom prst="rect">
                      <a:avLst/>
                    </a:prstGeom>
                    <a:noFill/>
                    <a:ln w="9525">
                      <a:noFill/>
                      <a:miter lim="800000"/>
                      <a:headEnd/>
                      <a:tailEnd/>
                    </a:ln>
                  </pic:spPr>
                </pic:pic>
              </a:graphicData>
            </a:graphic>
          </wp:inline>
        </w:drawing>
      </w:r>
    </w:p>
    <w:p w:rsidR="00466201" w:rsidRDefault="00E4677A" w:rsidP="00466201">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Click on the Tools menu and select Login/Logout Policy.</w:t>
      </w:r>
    </w:p>
    <w:p w:rsidR="006E7441" w:rsidRDefault="004F28A8" w:rsidP="00C57263">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5943600" cy="3086100"/>
            <wp:effectExtent l="19050" t="0" r="0" b="0"/>
            <wp:docPr id="14" name="Picture 14" descr="Analyzer - Login logout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nalyzer - Login logout policy"/>
                    <pic:cNvPicPr>
                      <a:picLocks noChangeAspect="1" noChangeArrowheads="1"/>
                    </pic:cNvPicPr>
                  </pic:nvPicPr>
                  <pic:blipFill>
                    <a:blip r:embed="rId19" cstate="print"/>
                    <a:srcRect/>
                    <a:stretch>
                      <a:fillRect/>
                    </a:stretch>
                  </pic:blipFill>
                  <pic:spPr bwMode="auto">
                    <a:xfrm>
                      <a:off x="0" y="0"/>
                      <a:ext cx="5943600" cy="3086100"/>
                    </a:xfrm>
                    <a:prstGeom prst="rect">
                      <a:avLst/>
                    </a:prstGeom>
                    <a:noFill/>
                    <a:ln w="9525">
                      <a:noFill/>
                      <a:miter lim="800000"/>
                      <a:headEnd/>
                      <a:tailEnd/>
                    </a:ln>
                  </pic:spPr>
                </pic:pic>
              </a:graphicData>
            </a:graphic>
          </wp:inline>
        </w:drawing>
      </w:r>
    </w:p>
    <w:p w:rsidR="00E4677A" w:rsidRDefault="00E4677A" w:rsidP="00E4677A">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Set both the Login and Logout Policies to Action Pass, with Logging selected and Threat Severity Insignificant.  Enable failed login escalation and set the threshold to 2 with Always Alert selected.</w:t>
      </w:r>
      <w:r w:rsidR="00341665">
        <w:rPr>
          <w:rFonts w:ascii="Times New Roman" w:eastAsia="Times New Roman" w:hAnsi="Times New Roman"/>
          <w:color w:val="000000"/>
          <w:sz w:val="24"/>
          <w:szCs w:val="24"/>
        </w:rPr>
        <w:t xml:space="preserve">  This will raise an alert any time there are more than 2 failed logins from the same source within the reset period (in this case, within 30 seconds).</w:t>
      </w:r>
    </w:p>
    <w:p w:rsidR="006E7441" w:rsidRDefault="004F28A8" w:rsidP="00C57263">
      <w:pPr>
        <w:spacing w:before="100" w:beforeAutospacing="1" w:after="100" w:afterAutospacing="1" w:line="240" w:lineRule="auto"/>
        <w:jc w:val="center"/>
        <w:rPr>
          <w:rFonts w:ascii="Times New Roman" w:eastAsia="Times New Roman" w:hAnsi="Times New Roman"/>
          <w:color w:val="000000"/>
          <w:sz w:val="24"/>
          <w:szCs w:val="24"/>
        </w:rPr>
      </w:pPr>
      <w:r>
        <w:rPr>
          <w:noProof/>
        </w:rPr>
        <w:drawing>
          <wp:inline distT="0" distB="0" distL="0" distR="0">
            <wp:extent cx="2314575" cy="3905250"/>
            <wp:effectExtent l="19050" t="0" r="9525" b="0"/>
            <wp:docPr id="15" name="Picture 15" descr="login logout 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n logout policy"/>
                    <pic:cNvPicPr>
                      <a:picLocks noChangeAspect="1" noChangeArrowheads="1"/>
                    </pic:cNvPicPr>
                  </pic:nvPicPr>
                  <pic:blipFill>
                    <a:blip r:embed="rId20" cstate="print"/>
                    <a:srcRect/>
                    <a:stretch>
                      <a:fillRect/>
                    </a:stretch>
                  </pic:blipFill>
                  <pic:spPr bwMode="auto">
                    <a:xfrm>
                      <a:off x="0" y="0"/>
                      <a:ext cx="2314575" cy="3905250"/>
                    </a:xfrm>
                    <a:prstGeom prst="rect">
                      <a:avLst/>
                    </a:prstGeom>
                    <a:noFill/>
                    <a:ln w="9525">
                      <a:noFill/>
                      <a:miter lim="800000"/>
                      <a:headEnd/>
                      <a:tailEnd/>
                    </a:ln>
                  </pic:spPr>
                </pic:pic>
              </a:graphicData>
            </a:graphic>
          </wp:inline>
        </w:drawing>
      </w:r>
    </w:p>
    <w:p w:rsidR="00253260" w:rsidRDefault="00253260" w:rsidP="00253260">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Sensitive Data Masking obscures parameter values in SQL statements to prevent sensitive data from being recorded by the Database Firewall.  For the purpose of our labs, this will be turned off.  Click on the Tools menu and select Sensitive Data Masking.  </w:t>
      </w:r>
      <w:proofErr w:type="spellStart"/>
      <w:r>
        <w:rPr>
          <w:rFonts w:ascii="Times New Roman" w:eastAsia="Times New Roman" w:hAnsi="Times New Roman"/>
          <w:color w:val="000000"/>
          <w:sz w:val="24"/>
          <w:szCs w:val="24"/>
        </w:rPr>
        <w:t>Untick</w:t>
      </w:r>
      <w:proofErr w:type="spellEnd"/>
      <w:r>
        <w:rPr>
          <w:rFonts w:ascii="Times New Roman" w:eastAsia="Times New Roman" w:hAnsi="Times New Roman"/>
          <w:color w:val="000000"/>
          <w:sz w:val="24"/>
          <w:szCs w:val="24"/>
        </w:rPr>
        <w:t xml:space="preserve"> the Mask sensitive data option and click on OK.</w:t>
      </w:r>
    </w:p>
    <w:p w:rsidR="00253260" w:rsidRPr="00253260" w:rsidRDefault="004F28A8" w:rsidP="00253260">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3143250" cy="2076450"/>
            <wp:effectExtent l="19050" t="0" r="0" b="0"/>
            <wp:docPr id="16" name="Picture 16" descr="Analyzer - sensitive data untick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nalyzer - sensitive data unticked"/>
                    <pic:cNvPicPr>
                      <a:picLocks noChangeAspect="1" noChangeArrowheads="1"/>
                    </pic:cNvPicPr>
                  </pic:nvPicPr>
                  <pic:blipFill>
                    <a:blip r:embed="rId21" cstate="print"/>
                    <a:srcRect/>
                    <a:stretch>
                      <a:fillRect/>
                    </a:stretch>
                  </pic:blipFill>
                  <pic:spPr bwMode="auto">
                    <a:xfrm>
                      <a:off x="0" y="0"/>
                      <a:ext cx="3143250" cy="2076450"/>
                    </a:xfrm>
                    <a:prstGeom prst="rect">
                      <a:avLst/>
                    </a:prstGeom>
                    <a:noFill/>
                    <a:ln w="9525">
                      <a:noFill/>
                      <a:miter lim="800000"/>
                      <a:headEnd/>
                      <a:tailEnd/>
                    </a:ln>
                  </pic:spPr>
                </pic:pic>
              </a:graphicData>
            </a:graphic>
          </wp:inline>
        </w:drawing>
      </w:r>
    </w:p>
    <w:p w:rsidR="00E4677A" w:rsidRDefault="006B78FD" w:rsidP="006B78FD">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Click on the </w:t>
      </w:r>
      <w:r w:rsidR="00676F99">
        <w:rPr>
          <w:rFonts w:ascii="Times New Roman" w:eastAsia="Times New Roman" w:hAnsi="Times New Roman"/>
          <w:color w:val="000000"/>
          <w:sz w:val="24"/>
          <w:szCs w:val="24"/>
        </w:rPr>
        <w:t>Summary</w:t>
      </w:r>
      <w:r>
        <w:rPr>
          <w:rFonts w:ascii="Times New Roman" w:eastAsia="Times New Roman" w:hAnsi="Times New Roman"/>
          <w:color w:val="000000"/>
          <w:sz w:val="24"/>
          <w:szCs w:val="24"/>
        </w:rPr>
        <w:t xml:space="preserve"> tab, right click on </w:t>
      </w:r>
      <w:r w:rsidR="00676F99">
        <w:rPr>
          <w:rFonts w:ascii="Times New Roman" w:eastAsia="Times New Roman" w:hAnsi="Times New Roman"/>
          <w:color w:val="000000"/>
          <w:sz w:val="24"/>
          <w:szCs w:val="24"/>
        </w:rPr>
        <w:t xml:space="preserve">Anomaly Default Rule </w:t>
      </w:r>
      <w:r>
        <w:rPr>
          <w:rFonts w:ascii="Times New Roman" w:eastAsia="Times New Roman" w:hAnsi="Times New Roman"/>
          <w:color w:val="000000"/>
          <w:sz w:val="24"/>
          <w:szCs w:val="24"/>
        </w:rPr>
        <w:t xml:space="preserve">at the bottom of the window and click on Properties. </w:t>
      </w:r>
      <w:r w:rsidR="00341665">
        <w:rPr>
          <w:rFonts w:ascii="Times New Roman" w:eastAsia="Times New Roman" w:hAnsi="Times New Roman"/>
          <w:color w:val="000000"/>
          <w:sz w:val="24"/>
          <w:szCs w:val="24"/>
        </w:rPr>
        <w:t xml:space="preserve">This will determine the action to be taken for any statements that fall outside our white list.  </w:t>
      </w:r>
      <w:r>
        <w:rPr>
          <w:rFonts w:ascii="Times New Roman" w:eastAsia="Times New Roman" w:hAnsi="Times New Roman"/>
          <w:color w:val="000000"/>
          <w:sz w:val="24"/>
          <w:szCs w:val="24"/>
        </w:rPr>
        <w:t>Set the Action to Block, Logging to Always and Threat Severity to Major.</w:t>
      </w:r>
      <w:r w:rsidR="00EA1D5B">
        <w:rPr>
          <w:rFonts w:ascii="Times New Roman" w:eastAsia="Times New Roman" w:hAnsi="Times New Roman"/>
          <w:color w:val="000000"/>
          <w:sz w:val="24"/>
          <w:szCs w:val="24"/>
        </w:rPr>
        <w:br/>
      </w:r>
      <w:r w:rsidR="00EA1D5B">
        <w:rPr>
          <w:rFonts w:ascii="Times New Roman" w:eastAsia="Times New Roman" w:hAnsi="Times New Roman"/>
          <w:color w:val="000000"/>
          <w:sz w:val="24"/>
          <w:szCs w:val="24"/>
        </w:rPr>
        <w:br/>
        <w:t>Select Statement Substitution and enter:</w:t>
      </w:r>
      <w:r w:rsidR="00EA1D5B">
        <w:rPr>
          <w:rFonts w:ascii="Times New Roman" w:eastAsia="Times New Roman" w:hAnsi="Times New Roman"/>
          <w:color w:val="000000"/>
          <w:sz w:val="24"/>
          <w:szCs w:val="24"/>
        </w:rPr>
        <w:br/>
      </w:r>
      <w:r w:rsidR="00EA1D5B">
        <w:rPr>
          <w:rFonts w:ascii="Times New Roman" w:eastAsia="Times New Roman" w:hAnsi="Times New Roman"/>
          <w:color w:val="000000"/>
          <w:sz w:val="24"/>
          <w:szCs w:val="24"/>
        </w:rPr>
        <w:br/>
        <w:t xml:space="preserve"> </w:t>
      </w:r>
      <w:r w:rsidR="00EA1D5B">
        <w:rPr>
          <w:rFonts w:ascii="Times New Roman" w:eastAsia="Times New Roman" w:hAnsi="Times New Roman"/>
          <w:color w:val="000000"/>
          <w:sz w:val="24"/>
          <w:szCs w:val="24"/>
        </w:rPr>
        <w:tab/>
        <w:t>SELECT 100 FROM dual</w:t>
      </w:r>
      <w:r w:rsidR="00EA1D5B">
        <w:rPr>
          <w:rFonts w:ascii="Times New Roman" w:eastAsia="Times New Roman" w:hAnsi="Times New Roman"/>
          <w:color w:val="000000"/>
          <w:sz w:val="24"/>
          <w:szCs w:val="24"/>
        </w:rPr>
        <w:br/>
      </w:r>
      <w:r w:rsidR="00EA1D5B">
        <w:rPr>
          <w:rFonts w:ascii="Times New Roman" w:eastAsia="Times New Roman" w:hAnsi="Times New Roman"/>
          <w:color w:val="000000"/>
          <w:sz w:val="24"/>
          <w:szCs w:val="24"/>
        </w:rPr>
        <w:br/>
        <w:t>(do not enter a semi-colon)</w:t>
      </w:r>
    </w:p>
    <w:p w:rsidR="00994838" w:rsidRDefault="00994838" w:rsidP="00E47157">
      <w:pPr>
        <w:spacing w:before="100" w:beforeAutospacing="1" w:after="100" w:afterAutospacing="1" w:line="240" w:lineRule="auto"/>
        <w:ind w:firstLine="720"/>
        <w:rPr>
          <w:rFonts w:ascii="Times New Roman" w:eastAsia="Times New Roman" w:hAnsi="Times New Roman"/>
          <w:color w:val="000000"/>
          <w:sz w:val="24"/>
          <w:szCs w:val="24"/>
        </w:rPr>
      </w:pPr>
      <w:r>
        <w:rPr>
          <w:rFonts w:ascii="Times New Roman" w:eastAsia="Times New Roman" w:hAnsi="Times New Roman"/>
          <w:color w:val="000000"/>
          <w:sz w:val="24"/>
          <w:szCs w:val="24"/>
        </w:rPr>
        <w:t>Click OK</w:t>
      </w:r>
    </w:p>
    <w:p w:rsidR="006E7441" w:rsidRDefault="004F28A8" w:rsidP="00676F99">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943600" cy="3362325"/>
            <wp:effectExtent l="19050" t="0" r="0" b="0"/>
            <wp:docPr id="17" name="Picture 17" descr="Analyzer - Anomaly Default Rule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nalyzer - Anomaly Default Rule properties"/>
                    <pic:cNvPicPr>
                      <a:picLocks noChangeAspect="1" noChangeArrowheads="1"/>
                    </pic:cNvPicPr>
                  </pic:nvPicPr>
                  <pic:blipFill>
                    <a:blip r:embed="rId22" cstate="print"/>
                    <a:srcRect/>
                    <a:stretch>
                      <a:fillRect/>
                    </a:stretch>
                  </pic:blipFill>
                  <pic:spPr bwMode="auto">
                    <a:xfrm>
                      <a:off x="0" y="0"/>
                      <a:ext cx="5943600" cy="3362325"/>
                    </a:xfrm>
                    <a:prstGeom prst="rect">
                      <a:avLst/>
                    </a:prstGeom>
                    <a:noFill/>
                    <a:ln w="9525">
                      <a:noFill/>
                      <a:miter lim="800000"/>
                      <a:headEnd/>
                      <a:tailEnd/>
                    </a:ln>
                  </pic:spPr>
                </pic:pic>
              </a:graphicData>
            </a:graphic>
          </wp:inline>
        </w:drawing>
      </w:r>
    </w:p>
    <w:p w:rsidR="002761BE" w:rsidRPr="00994838" w:rsidRDefault="007D03CC" w:rsidP="00994838">
      <w:pPr>
        <w:numPr>
          <w:ilvl w:val="0"/>
          <w:numId w:val="15"/>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Click on the File menu, select Create </w:t>
      </w:r>
      <w:r w:rsidR="008110E6">
        <w:rPr>
          <w:rFonts w:ascii="Times New Roman" w:eastAsia="Times New Roman" w:hAnsi="Times New Roman"/>
          <w:color w:val="000000"/>
          <w:sz w:val="24"/>
          <w:szCs w:val="24"/>
        </w:rPr>
        <w:t>Policy</w:t>
      </w:r>
      <w:r w:rsidR="00994838">
        <w:rPr>
          <w:rFonts w:ascii="Times New Roman" w:eastAsia="Times New Roman" w:hAnsi="Times New Roman"/>
          <w:color w:val="000000"/>
          <w:sz w:val="24"/>
          <w:szCs w:val="24"/>
        </w:rPr>
        <w:t xml:space="preserve">.  Create a new folder called </w:t>
      </w:r>
      <w:r w:rsidR="008110E6">
        <w:rPr>
          <w:rFonts w:ascii="Times New Roman" w:eastAsia="Times New Roman" w:hAnsi="Times New Roman"/>
          <w:color w:val="000000"/>
          <w:sz w:val="24"/>
          <w:szCs w:val="24"/>
        </w:rPr>
        <w:t>policies</w:t>
      </w:r>
      <w:r w:rsidR="00994838">
        <w:rPr>
          <w:rFonts w:ascii="Times New Roman" w:eastAsia="Times New Roman" w:hAnsi="Times New Roman"/>
          <w:color w:val="000000"/>
          <w:sz w:val="24"/>
          <w:szCs w:val="24"/>
        </w:rPr>
        <w:t xml:space="preserve">. </w:t>
      </w:r>
      <w:r w:rsidR="002761BE" w:rsidRPr="00994838">
        <w:rPr>
          <w:rFonts w:ascii="Times New Roman" w:eastAsia="Times New Roman" w:hAnsi="Times New Roman"/>
          <w:color w:val="000000"/>
          <w:sz w:val="24"/>
          <w:szCs w:val="24"/>
        </w:rPr>
        <w:t>E</w:t>
      </w:r>
      <w:r w:rsidRPr="00994838">
        <w:rPr>
          <w:rFonts w:ascii="Times New Roman" w:eastAsia="Times New Roman" w:hAnsi="Times New Roman"/>
          <w:color w:val="000000"/>
          <w:sz w:val="24"/>
          <w:szCs w:val="24"/>
        </w:rPr>
        <w:t>nter the name</w:t>
      </w:r>
      <w:r w:rsidR="002761BE" w:rsidRPr="00994838">
        <w:rPr>
          <w:rFonts w:ascii="Times New Roman" w:eastAsia="Times New Roman" w:hAnsi="Times New Roman"/>
          <w:color w:val="000000"/>
          <w:sz w:val="24"/>
          <w:szCs w:val="24"/>
        </w:rPr>
        <w:t xml:space="preserve"> </w:t>
      </w:r>
      <w:proofErr w:type="spellStart"/>
      <w:r w:rsidR="002761BE" w:rsidRPr="00994838">
        <w:rPr>
          <w:rFonts w:ascii="Times New Roman" w:eastAsia="Times New Roman" w:hAnsi="Times New Roman"/>
          <w:color w:val="000000"/>
          <w:sz w:val="24"/>
          <w:szCs w:val="24"/>
        </w:rPr>
        <w:t>BlockUnseenOracle</w:t>
      </w:r>
      <w:proofErr w:type="spellEnd"/>
      <w:r w:rsidR="002761BE" w:rsidRPr="00994838">
        <w:rPr>
          <w:rFonts w:ascii="Times New Roman" w:eastAsia="Times New Roman" w:hAnsi="Times New Roman"/>
          <w:color w:val="000000"/>
          <w:sz w:val="24"/>
          <w:szCs w:val="24"/>
        </w:rPr>
        <w:t xml:space="preserve"> and click on Save.</w:t>
      </w:r>
      <w:r w:rsidR="00341665">
        <w:rPr>
          <w:rFonts w:ascii="Times New Roman" w:eastAsia="Times New Roman" w:hAnsi="Times New Roman"/>
          <w:color w:val="000000"/>
          <w:sz w:val="24"/>
          <w:szCs w:val="24"/>
        </w:rPr>
        <w:t xml:space="preserve">  This policy file will be uploaded to the Firewall via the web interface.</w:t>
      </w:r>
    </w:p>
    <w:p w:rsidR="00EA1D5B" w:rsidRPr="002761BE" w:rsidRDefault="007D03CC" w:rsidP="00676F99">
      <w:pPr>
        <w:spacing w:before="100" w:beforeAutospacing="1" w:after="100" w:afterAutospacing="1" w:line="240" w:lineRule="auto"/>
        <w:ind w:left="360"/>
        <w:jc w:val="center"/>
        <w:rPr>
          <w:rFonts w:ascii="Times New Roman" w:eastAsia="Times New Roman" w:hAnsi="Times New Roman"/>
          <w:color w:val="000000"/>
          <w:sz w:val="24"/>
          <w:szCs w:val="24"/>
        </w:rPr>
      </w:pPr>
      <w:r w:rsidRPr="002761BE">
        <w:rPr>
          <w:rFonts w:ascii="Times New Roman" w:eastAsia="Times New Roman" w:hAnsi="Times New Roman"/>
          <w:color w:val="000000"/>
          <w:sz w:val="24"/>
          <w:szCs w:val="24"/>
        </w:rPr>
        <w:br/>
      </w:r>
      <w:r w:rsidR="004F28A8">
        <w:rPr>
          <w:noProof/>
        </w:rPr>
        <w:drawing>
          <wp:inline distT="0" distB="0" distL="0" distR="0">
            <wp:extent cx="5086350" cy="3143250"/>
            <wp:effectExtent l="19050" t="0" r="0" b="0"/>
            <wp:docPr id="18" name="Picture 18" descr="Analyzer - create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nalyzer - create baseline"/>
                    <pic:cNvPicPr>
                      <a:picLocks noChangeAspect="1" noChangeArrowheads="1"/>
                    </pic:cNvPicPr>
                  </pic:nvPicPr>
                  <pic:blipFill>
                    <a:blip r:embed="rId23" cstate="print"/>
                    <a:srcRect/>
                    <a:stretch>
                      <a:fillRect/>
                    </a:stretch>
                  </pic:blipFill>
                  <pic:spPr bwMode="auto">
                    <a:xfrm>
                      <a:off x="0" y="0"/>
                      <a:ext cx="5086350" cy="3143250"/>
                    </a:xfrm>
                    <a:prstGeom prst="rect">
                      <a:avLst/>
                    </a:prstGeom>
                    <a:noFill/>
                    <a:ln w="9525">
                      <a:noFill/>
                      <a:miter lim="800000"/>
                      <a:headEnd/>
                      <a:tailEnd/>
                    </a:ln>
                  </pic:spPr>
                </pic:pic>
              </a:graphicData>
            </a:graphic>
          </wp:inline>
        </w:drawing>
      </w:r>
      <w:r w:rsidRPr="002761BE">
        <w:rPr>
          <w:rFonts w:ascii="Times New Roman" w:eastAsia="Times New Roman" w:hAnsi="Times New Roman"/>
          <w:color w:val="000000"/>
          <w:sz w:val="24"/>
          <w:szCs w:val="24"/>
        </w:rPr>
        <w:br/>
      </w:r>
    </w:p>
    <w:p w:rsidR="00772F5B" w:rsidRDefault="00BA4CB6" w:rsidP="002761BE">
      <w:pPr>
        <w:pStyle w:val="Heading3"/>
        <w:numPr>
          <w:ilvl w:val="0"/>
          <w:numId w:val="10"/>
        </w:numPr>
      </w:pPr>
      <w:r>
        <w:lastRenderedPageBreak/>
        <w:t xml:space="preserve">Upload </w:t>
      </w:r>
      <w:r w:rsidR="00341665">
        <w:t xml:space="preserve">and Apply </w:t>
      </w:r>
      <w:r w:rsidR="002761BE">
        <w:t>the Block Unseen</w:t>
      </w:r>
      <w:r w:rsidR="00772F5B" w:rsidRPr="00772F5B">
        <w:t xml:space="preserve"> </w:t>
      </w:r>
      <w:r w:rsidR="008110E6">
        <w:t>policy</w:t>
      </w:r>
    </w:p>
    <w:p w:rsidR="002761BE" w:rsidRPr="00341665" w:rsidRDefault="002761BE" w:rsidP="002761BE">
      <w:pPr>
        <w:numPr>
          <w:ilvl w:val="0"/>
          <w:numId w:val="16"/>
        </w:numPr>
        <w:rPr>
          <w:rFonts w:ascii="Times New Roman" w:hAnsi="Times New Roman"/>
        </w:rPr>
      </w:pPr>
      <w:r w:rsidRPr="00341665">
        <w:rPr>
          <w:rFonts w:ascii="Times New Roman" w:hAnsi="Times New Roman"/>
        </w:rPr>
        <w:t>On the Windows server, go to the Firewall web interface, click on the Monitor</w:t>
      </w:r>
      <w:r w:rsidR="00676F99" w:rsidRPr="00341665">
        <w:rPr>
          <w:rFonts w:ascii="Times New Roman" w:hAnsi="Times New Roman"/>
        </w:rPr>
        <w:t>ing</w:t>
      </w:r>
      <w:r w:rsidRPr="00341665">
        <w:rPr>
          <w:rFonts w:ascii="Times New Roman" w:hAnsi="Times New Roman"/>
        </w:rPr>
        <w:t xml:space="preserve"> tab</w:t>
      </w:r>
      <w:r w:rsidR="00BA4CB6" w:rsidRPr="00341665">
        <w:rPr>
          <w:rFonts w:ascii="Times New Roman" w:hAnsi="Times New Roman"/>
        </w:rPr>
        <w:t xml:space="preserve">.  </w:t>
      </w:r>
      <w:r w:rsidR="00676F99" w:rsidRPr="00341665">
        <w:rPr>
          <w:rFonts w:ascii="Times New Roman" w:hAnsi="Times New Roman"/>
        </w:rPr>
        <w:t xml:space="preserve">On the left menu under </w:t>
      </w:r>
      <w:r w:rsidR="008110E6" w:rsidRPr="00341665">
        <w:rPr>
          <w:rFonts w:ascii="Times New Roman" w:hAnsi="Times New Roman"/>
        </w:rPr>
        <w:t>Policies</w:t>
      </w:r>
      <w:r w:rsidR="00676F99" w:rsidRPr="00341665">
        <w:rPr>
          <w:rFonts w:ascii="Times New Roman" w:hAnsi="Times New Roman"/>
        </w:rPr>
        <w:t>, c</w:t>
      </w:r>
      <w:r w:rsidR="00BA4CB6" w:rsidRPr="00341665">
        <w:rPr>
          <w:rFonts w:ascii="Times New Roman" w:hAnsi="Times New Roman"/>
        </w:rPr>
        <w:t>lick on Upload.</w:t>
      </w:r>
    </w:p>
    <w:p w:rsidR="00BA4CB6" w:rsidRDefault="00BA4CB6" w:rsidP="00341665">
      <w:pPr>
        <w:spacing w:before="100" w:beforeAutospacing="1" w:after="100" w:afterAutospacing="1"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t>Select the BlockUnseenOracle.dna policy file.</w:t>
      </w:r>
    </w:p>
    <w:p w:rsidR="000A5E7F" w:rsidRDefault="000A5E7F" w:rsidP="00341665">
      <w:pPr>
        <w:spacing w:before="100" w:beforeAutospacing="1" w:after="100" w:afterAutospacing="1"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t>Click on Save.</w:t>
      </w:r>
    </w:p>
    <w:p w:rsidR="00BA4CB6" w:rsidRDefault="004F28A8" w:rsidP="0028493B">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4686300" cy="1838325"/>
            <wp:effectExtent l="19050" t="0" r="0" b="0"/>
            <wp:docPr id="19" name="Picture 19" descr="Uploading policy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loading policy file"/>
                    <pic:cNvPicPr>
                      <a:picLocks noChangeAspect="1" noChangeArrowheads="1"/>
                    </pic:cNvPicPr>
                  </pic:nvPicPr>
                  <pic:blipFill>
                    <a:blip r:embed="rId24" cstate="print"/>
                    <a:srcRect/>
                    <a:stretch>
                      <a:fillRect/>
                    </a:stretch>
                  </pic:blipFill>
                  <pic:spPr bwMode="auto">
                    <a:xfrm>
                      <a:off x="0" y="0"/>
                      <a:ext cx="4686300" cy="1838325"/>
                    </a:xfrm>
                    <a:prstGeom prst="rect">
                      <a:avLst/>
                    </a:prstGeom>
                    <a:noFill/>
                    <a:ln w="9525">
                      <a:noFill/>
                      <a:miter lim="800000"/>
                      <a:headEnd/>
                      <a:tailEnd/>
                    </a:ln>
                  </pic:spPr>
                </pic:pic>
              </a:graphicData>
            </a:graphic>
          </wp:inline>
        </w:drawing>
      </w:r>
    </w:p>
    <w:p w:rsidR="0091627A" w:rsidRPr="0028493B" w:rsidRDefault="000A5E7F" w:rsidP="00341665">
      <w:pPr>
        <w:numPr>
          <w:ilvl w:val="0"/>
          <w:numId w:val="16"/>
        </w:numPr>
      </w:pPr>
      <w:r w:rsidRPr="0028493B">
        <w:t xml:space="preserve">Click on </w:t>
      </w:r>
      <w:r w:rsidR="0028493B">
        <w:t xml:space="preserve">List under </w:t>
      </w:r>
      <w:r w:rsidRPr="0028493B">
        <w:t xml:space="preserve">the Enforcement Point </w:t>
      </w:r>
      <w:r w:rsidR="0028493B">
        <w:t>menu on the left</w:t>
      </w:r>
      <w:r w:rsidR="003F013B" w:rsidRPr="0028493B">
        <w:t xml:space="preserve">. </w:t>
      </w:r>
      <w:r w:rsidR="0091627A" w:rsidRPr="0028493B">
        <w:t xml:space="preserve">Select Settings for your </w:t>
      </w:r>
      <w:r w:rsidR="00341665">
        <w:t>Enforcement Point.</w:t>
      </w:r>
    </w:p>
    <w:p w:rsidR="0091627A" w:rsidRDefault="004F28A8" w:rsidP="00E05341">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4933950" cy="2076450"/>
            <wp:effectExtent l="19050" t="0" r="0" b="0"/>
            <wp:docPr id="20" name="Picture 20" descr="EP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P settings"/>
                    <pic:cNvPicPr>
                      <a:picLocks noChangeAspect="1" noChangeArrowheads="1"/>
                    </pic:cNvPicPr>
                  </pic:nvPicPr>
                  <pic:blipFill>
                    <a:blip r:embed="rId25" cstate="print"/>
                    <a:srcRect/>
                    <a:stretch>
                      <a:fillRect/>
                    </a:stretch>
                  </pic:blipFill>
                  <pic:spPr bwMode="auto">
                    <a:xfrm>
                      <a:off x="0" y="0"/>
                      <a:ext cx="4933950" cy="2076450"/>
                    </a:xfrm>
                    <a:prstGeom prst="rect">
                      <a:avLst/>
                    </a:prstGeom>
                    <a:noFill/>
                    <a:ln w="9525">
                      <a:noFill/>
                      <a:miter lim="800000"/>
                      <a:headEnd/>
                      <a:tailEnd/>
                    </a:ln>
                  </pic:spPr>
                </pic:pic>
              </a:graphicData>
            </a:graphic>
          </wp:inline>
        </w:drawing>
      </w:r>
    </w:p>
    <w:p w:rsidR="00806D26" w:rsidRDefault="003F013B" w:rsidP="00341665">
      <w:pPr>
        <w:numPr>
          <w:ilvl w:val="0"/>
          <w:numId w:val="1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Scroll down to the list of </w:t>
      </w:r>
      <w:r w:rsidR="008110E6">
        <w:rPr>
          <w:rFonts w:ascii="Times New Roman" w:eastAsia="Times New Roman" w:hAnsi="Times New Roman"/>
          <w:color w:val="000000"/>
          <w:sz w:val="24"/>
          <w:szCs w:val="24"/>
        </w:rPr>
        <w:t>policies</w:t>
      </w:r>
      <w:r>
        <w:rPr>
          <w:rFonts w:ascii="Times New Roman" w:eastAsia="Times New Roman" w:hAnsi="Times New Roman"/>
          <w:color w:val="000000"/>
          <w:sz w:val="24"/>
          <w:szCs w:val="24"/>
        </w:rPr>
        <w:t xml:space="preserve"> and select </w:t>
      </w:r>
      <w:proofErr w:type="spellStart"/>
      <w:r>
        <w:rPr>
          <w:rFonts w:ascii="Times New Roman" w:eastAsia="Times New Roman" w:hAnsi="Times New Roman"/>
          <w:color w:val="000000"/>
          <w:sz w:val="24"/>
          <w:szCs w:val="24"/>
        </w:rPr>
        <w:t>BlockUnseenOracle</w:t>
      </w:r>
      <w:proofErr w:type="spellEnd"/>
      <w:r>
        <w:rPr>
          <w:rFonts w:ascii="Times New Roman" w:eastAsia="Times New Roman" w:hAnsi="Times New Roman"/>
          <w:color w:val="000000"/>
          <w:sz w:val="24"/>
          <w:szCs w:val="24"/>
        </w:rPr>
        <w:t>.  Click on Save.</w:t>
      </w:r>
    </w:p>
    <w:p w:rsidR="000A5E7F" w:rsidRDefault="004F28A8" w:rsidP="00E05341">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114925" cy="2352675"/>
            <wp:effectExtent l="19050" t="0" r="9525" b="0"/>
            <wp:docPr id="21" name="Picture 21" descr="policy 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olicy selection"/>
                    <pic:cNvPicPr>
                      <a:picLocks noChangeAspect="1" noChangeArrowheads="1"/>
                    </pic:cNvPicPr>
                  </pic:nvPicPr>
                  <pic:blipFill>
                    <a:blip r:embed="rId26" cstate="print"/>
                    <a:srcRect/>
                    <a:stretch>
                      <a:fillRect/>
                    </a:stretch>
                  </pic:blipFill>
                  <pic:spPr bwMode="auto">
                    <a:xfrm>
                      <a:off x="0" y="0"/>
                      <a:ext cx="5114925" cy="2352675"/>
                    </a:xfrm>
                    <a:prstGeom prst="rect">
                      <a:avLst/>
                    </a:prstGeom>
                    <a:noFill/>
                    <a:ln w="9525">
                      <a:noFill/>
                      <a:miter lim="800000"/>
                      <a:headEnd/>
                      <a:tailEnd/>
                    </a:ln>
                  </pic:spPr>
                </pic:pic>
              </a:graphicData>
            </a:graphic>
          </wp:inline>
        </w:drawing>
      </w:r>
    </w:p>
    <w:p w:rsidR="00772F5B" w:rsidRPr="00772F5B" w:rsidRDefault="00772F5B" w:rsidP="00772F5B">
      <w:pPr>
        <w:spacing w:before="100" w:beforeAutospacing="1" w:after="100" w:afterAutospacing="1" w:line="240" w:lineRule="auto"/>
        <w:rPr>
          <w:rFonts w:ascii="Times New Roman" w:eastAsia="Times New Roman" w:hAnsi="Times New Roman"/>
          <w:sz w:val="24"/>
          <w:szCs w:val="24"/>
        </w:rPr>
      </w:pPr>
    </w:p>
    <w:p w:rsidR="00E05341" w:rsidRDefault="00772F5B" w:rsidP="00E05341">
      <w:pPr>
        <w:pStyle w:val="Heading3"/>
        <w:numPr>
          <w:ilvl w:val="0"/>
          <w:numId w:val="10"/>
        </w:numPr>
      </w:pPr>
      <w:r w:rsidRPr="00772F5B">
        <w:t>Run sample commands</w:t>
      </w:r>
    </w:p>
    <w:p w:rsidR="00E05341" w:rsidRPr="00341665" w:rsidRDefault="00E05341" w:rsidP="00BB5332">
      <w:pPr>
        <w:numPr>
          <w:ilvl w:val="0"/>
          <w:numId w:val="19"/>
        </w:numPr>
        <w:rPr>
          <w:rFonts w:ascii="Times New Roman" w:hAnsi="Times New Roman"/>
        </w:rPr>
      </w:pPr>
      <w:r w:rsidRPr="00341665">
        <w:rPr>
          <w:rFonts w:ascii="Times New Roman" w:hAnsi="Times New Roman"/>
        </w:rPr>
        <w:t xml:space="preserve">Return to the terminal window on the Oracle server. </w:t>
      </w:r>
    </w:p>
    <w:p w:rsidR="00BB5332" w:rsidRDefault="00622DF0" w:rsidP="00BB5332">
      <w:pPr>
        <w:numPr>
          <w:ilvl w:val="0"/>
          <w:numId w:val="19"/>
        </w:numPr>
        <w:rPr>
          <w:rFonts w:ascii="Times New Roman" w:hAnsi="Times New Roman"/>
        </w:rPr>
      </w:pPr>
      <w:r w:rsidRPr="00622DF0">
        <w:rPr>
          <w:rFonts w:ascii="Times New Roman" w:hAnsi="Times New Roman"/>
        </w:rPr>
        <w:t>Close any existing connections to the database.</w:t>
      </w:r>
    </w:p>
    <w:p w:rsidR="00622DF0" w:rsidRPr="00BB5332" w:rsidRDefault="0091627A" w:rsidP="00BB5332">
      <w:pPr>
        <w:numPr>
          <w:ilvl w:val="0"/>
          <w:numId w:val="19"/>
        </w:numPr>
        <w:rPr>
          <w:rFonts w:ascii="Times New Roman" w:hAnsi="Times New Roman"/>
        </w:rPr>
      </w:pPr>
      <w:r>
        <w:rPr>
          <w:rFonts w:ascii="Times New Roman" w:eastAsia="Times New Roman" w:hAnsi="Times New Roman"/>
          <w:color w:val="000000"/>
          <w:sz w:val="24"/>
          <w:szCs w:val="24"/>
        </w:rPr>
        <w:t xml:space="preserve">Start </w:t>
      </w:r>
      <w:proofErr w:type="spellStart"/>
      <w:r>
        <w:rPr>
          <w:rFonts w:ascii="Times New Roman" w:eastAsia="Times New Roman" w:hAnsi="Times New Roman"/>
          <w:color w:val="000000"/>
          <w:sz w:val="24"/>
          <w:szCs w:val="24"/>
        </w:rPr>
        <w:t>SqlPlus</w:t>
      </w:r>
      <w:proofErr w:type="spellEnd"/>
      <w:r>
        <w:rPr>
          <w:rFonts w:ascii="Times New Roman" w:eastAsia="Times New Roman" w:hAnsi="Times New Roman"/>
          <w:color w:val="000000"/>
          <w:sz w:val="24"/>
          <w:szCs w:val="24"/>
        </w:rPr>
        <w:t xml:space="preserve"> and connect as </w:t>
      </w:r>
      <w:r w:rsidR="00622DF0" w:rsidRPr="00BB5332">
        <w:rPr>
          <w:rFonts w:ascii="Times New Roman" w:eastAsia="Times New Roman" w:hAnsi="Times New Roman"/>
          <w:color w:val="000000"/>
          <w:sz w:val="24"/>
          <w:szCs w:val="24"/>
        </w:rPr>
        <w:t xml:space="preserve">system/oracle1 </w:t>
      </w:r>
    </w:p>
    <w:p w:rsidR="00323BB0" w:rsidRPr="00323BB0" w:rsidRDefault="00BB5332" w:rsidP="00323BB0">
      <w:pPr>
        <w:numPr>
          <w:ilvl w:val="0"/>
          <w:numId w:val="19"/>
        </w:numPr>
        <w:spacing w:before="100" w:beforeAutospacing="1" w:after="100" w:afterAutospacing="1" w:line="240" w:lineRule="auto"/>
        <w:rPr>
          <w:rFonts w:ascii="Times New Roman" w:eastAsia="Times New Roman" w:hAnsi="Times New Roman"/>
          <w:color w:val="000000"/>
          <w:sz w:val="24"/>
          <w:szCs w:val="24"/>
        </w:rPr>
      </w:pPr>
      <w:r w:rsidRPr="00BB5332">
        <w:rPr>
          <w:rFonts w:ascii="Times New Roman" w:eastAsia="Times New Roman" w:hAnsi="Times New Roman"/>
          <w:color w:val="000000"/>
          <w:sz w:val="24"/>
          <w:szCs w:val="24"/>
        </w:rPr>
        <w:t xml:space="preserve">Type </w:t>
      </w:r>
      <w:r>
        <w:rPr>
          <w:rFonts w:ascii="Times New Roman" w:eastAsia="Times New Roman" w:hAnsi="Times New Roman"/>
          <w:color w:val="000000"/>
          <w:sz w:val="24"/>
          <w:szCs w:val="24"/>
        </w:rPr>
        <w:t>the following sample statements:</w:t>
      </w:r>
      <w:r w:rsidRPr="00BB5332">
        <w:rPr>
          <w:rFonts w:ascii="Times New Roman" w:eastAsia="Times New Roman" w:hAnsi="Times New Roman"/>
          <w:color w:val="000000"/>
          <w:sz w:val="24"/>
          <w:szCs w:val="24"/>
        </w:rPr>
        <w:br/>
      </w:r>
      <w:r w:rsidRPr="00BB5332">
        <w:rPr>
          <w:rFonts w:ascii="Times New Roman" w:eastAsia="Times New Roman" w:hAnsi="Times New Roman"/>
          <w:color w:val="000000"/>
          <w:sz w:val="24"/>
          <w:szCs w:val="24"/>
        </w:rPr>
        <w:br/>
        <w:t>select 3 from dual;</w:t>
      </w:r>
      <w:r>
        <w:rPr>
          <w:rFonts w:ascii="Times New Roman" w:eastAsia="Times New Roman" w:hAnsi="Times New Roman"/>
          <w:color w:val="000000"/>
          <w:sz w:val="24"/>
          <w:szCs w:val="24"/>
        </w:rPr>
        <w:br/>
      </w:r>
      <w:r w:rsidRPr="00BB5332">
        <w:rPr>
          <w:rFonts w:ascii="Times New Roman" w:eastAsia="Times New Roman" w:hAnsi="Times New Roman"/>
          <w:color w:val="000000"/>
          <w:sz w:val="24"/>
          <w:szCs w:val="24"/>
        </w:rPr>
        <w:br/>
        <w:t xml:space="preserve">select username from </w:t>
      </w:r>
      <w:proofErr w:type="spellStart"/>
      <w:r w:rsidRPr="00BB5332">
        <w:rPr>
          <w:rFonts w:ascii="Times New Roman" w:eastAsia="Times New Roman" w:hAnsi="Times New Roman"/>
          <w:color w:val="000000"/>
          <w:sz w:val="24"/>
          <w:szCs w:val="24"/>
        </w:rPr>
        <w:t>dba_users</w:t>
      </w:r>
      <w:proofErr w:type="spellEnd"/>
      <w:r w:rsidRPr="00BB5332">
        <w:rPr>
          <w:rFonts w:ascii="Times New Roman" w:eastAsia="Times New Roman" w:hAnsi="Times New Roman"/>
          <w:color w:val="000000"/>
          <w:sz w:val="24"/>
          <w:szCs w:val="24"/>
        </w:rPr>
        <w:t>;</w:t>
      </w:r>
      <w:r w:rsidRPr="00BB5332">
        <w:rPr>
          <w:rFonts w:ascii="Times New Roman" w:eastAsia="Times New Roman" w:hAnsi="Times New Roman"/>
          <w:color w:val="000000"/>
          <w:sz w:val="24"/>
          <w:szCs w:val="24"/>
        </w:rPr>
        <w:br/>
      </w:r>
      <w:r>
        <w:rPr>
          <w:rFonts w:ascii="Times New Roman" w:eastAsia="Times New Roman" w:hAnsi="Times New Roman"/>
          <w:color w:val="000000"/>
          <w:sz w:val="24"/>
          <w:szCs w:val="24"/>
        </w:rPr>
        <w:br/>
      </w:r>
      <w:r w:rsidRPr="00BB5332">
        <w:rPr>
          <w:rFonts w:ascii="Times New Roman" w:eastAsia="Times New Roman" w:hAnsi="Times New Roman"/>
          <w:color w:val="000000"/>
          <w:sz w:val="24"/>
          <w:szCs w:val="24"/>
        </w:rPr>
        <w:t xml:space="preserve">select * from </w:t>
      </w:r>
      <w:proofErr w:type="spellStart"/>
      <w:r w:rsidRPr="00BB5332">
        <w:rPr>
          <w:rFonts w:ascii="Times New Roman" w:eastAsia="Times New Roman" w:hAnsi="Times New Roman"/>
          <w:color w:val="000000"/>
          <w:sz w:val="24"/>
          <w:szCs w:val="24"/>
        </w:rPr>
        <w:t>doesntexist</w:t>
      </w:r>
      <w:proofErr w:type="spellEnd"/>
      <w:r w:rsidR="007277EA">
        <w:rPr>
          <w:rFonts w:ascii="Times New Roman" w:eastAsia="Times New Roman" w:hAnsi="Times New Roman"/>
          <w:color w:val="000000"/>
          <w:sz w:val="24"/>
          <w:szCs w:val="24"/>
        </w:rPr>
        <w:t>;</w:t>
      </w:r>
      <w:r w:rsidR="00323BB0">
        <w:rPr>
          <w:rFonts w:ascii="Times New Roman" w:eastAsia="Times New Roman" w:hAnsi="Times New Roman"/>
          <w:color w:val="000000"/>
          <w:sz w:val="24"/>
          <w:szCs w:val="24"/>
        </w:rPr>
        <w:br/>
      </w:r>
      <w:r w:rsidR="007277EA">
        <w:rPr>
          <w:rFonts w:ascii="Times New Roman" w:eastAsia="Times New Roman" w:hAnsi="Times New Roman"/>
          <w:color w:val="000000"/>
          <w:sz w:val="24"/>
          <w:szCs w:val="24"/>
        </w:rPr>
        <w:br/>
        <w:t>You will see results similar to the following:</w:t>
      </w:r>
      <w:r w:rsidR="007277EA">
        <w:rPr>
          <w:rFonts w:ascii="Times New Roman" w:eastAsia="Times New Roman" w:hAnsi="Times New Roman"/>
          <w:color w:val="000000"/>
          <w:sz w:val="24"/>
          <w:szCs w:val="24"/>
        </w:rPr>
        <w:br/>
      </w:r>
      <w:r w:rsidR="007277EA">
        <w:rPr>
          <w:rFonts w:ascii="Times New Roman" w:eastAsia="Times New Roman" w:hAnsi="Times New Roman"/>
          <w:color w:val="000000"/>
          <w:sz w:val="24"/>
          <w:szCs w:val="24"/>
        </w:rPr>
        <w:br/>
        <w:t>SQL&gt; select 3 from dual;</w:t>
      </w:r>
      <w:r w:rsidR="007277EA">
        <w:rPr>
          <w:rFonts w:ascii="Times New Roman" w:eastAsia="Times New Roman" w:hAnsi="Times New Roman"/>
          <w:color w:val="000000"/>
          <w:sz w:val="24"/>
          <w:szCs w:val="24"/>
        </w:rPr>
        <w:br/>
        <w:t xml:space="preserve">    </w:t>
      </w:r>
      <w:r w:rsidR="007277EA">
        <w:rPr>
          <w:rFonts w:ascii="Times New Roman" w:eastAsia="Times New Roman" w:hAnsi="Times New Roman"/>
          <w:color w:val="000000"/>
          <w:sz w:val="24"/>
          <w:szCs w:val="24"/>
        </w:rPr>
        <w:tab/>
        <w:t>3</w:t>
      </w:r>
      <w:r w:rsidR="007277EA">
        <w:rPr>
          <w:rFonts w:ascii="Times New Roman" w:eastAsia="Times New Roman" w:hAnsi="Times New Roman"/>
          <w:color w:val="000000"/>
          <w:sz w:val="24"/>
          <w:szCs w:val="24"/>
        </w:rPr>
        <w:br/>
        <w:t>-----------</w:t>
      </w:r>
      <w:r w:rsidR="007277EA">
        <w:rPr>
          <w:rFonts w:ascii="Times New Roman" w:eastAsia="Times New Roman" w:hAnsi="Times New Roman"/>
          <w:color w:val="000000"/>
          <w:sz w:val="24"/>
          <w:szCs w:val="24"/>
        </w:rPr>
        <w:br/>
        <w:t xml:space="preserve"> </w:t>
      </w:r>
      <w:r w:rsidR="007277EA">
        <w:rPr>
          <w:rFonts w:ascii="Times New Roman" w:eastAsia="Times New Roman" w:hAnsi="Times New Roman"/>
          <w:color w:val="000000"/>
          <w:sz w:val="24"/>
          <w:szCs w:val="24"/>
        </w:rPr>
        <w:tab/>
        <w:t>3</w:t>
      </w:r>
      <w:r w:rsidR="007277EA">
        <w:rPr>
          <w:rFonts w:ascii="Times New Roman" w:eastAsia="Times New Roman" w:hAnsi="Times New Roman"/>
          <w:color w:val="000000"/>
          <w:sz w:val="24"/>
          <w:szCs w:val="24"/>
        </w:rPr>
        <w:br/>
        <w:t xml:space="preserve">SQL&gt; select username from </w:t>
      </w:r>
      <w:proofErr w:type="spellStart"/>
      <w:r w:rsidR="007277EA">
        <w:rPr>
          <w:rFonts w:ascii="Times New Roman" w:eastAsia="Times New Roman" w:hAnsi="Times New Roman"/>
          <w:color w:val="000000"/>
          <w:sz w:val="24"/>
          <w:szCs w:val="24"/>
        </w:rPr>
        <w:t>dba_users</w:t>
      </w:r>
      <w:proofErr w:type="spellEnd"/>
      <w:r w:rsidR="007277EA">
        <w:rPr>
          <w:rFonts w:ascii="Times New Roman" w:eastAsia="Times New Roman" w:hAnsi="Times New Roman"/>
          <w:color w:val="000000"/>
          <w:sz w:val="24"/>
          <w:szCs w:val="24"/>
        </w:rPr>
        <w:t>;</w:t>
      </w:r>
      <w:r w:rsidR="007277EA">
        <w:rPr>
          <w:rFonts w:ascii="Times New Roman" w:eastAsia="Times New Roman" w:hAnsi="Times New Roman"/>
          <w:color w:val="000000"/>
          <w:sz w:val="24"/>
          <w:szCs w:val="24"/>
        </w:rPr>
        <w:br/>
        <w:t>….</w:t>
      </w:r>
      <w:r w:rsidR="007277EA">
        <w:rPr>
          <w:rFonts w:ascii="Times New Roman" w:eastAsia="Times New Roman" w:hAnsi="Times New Roman"/>
          <w:color w:val="000000"/>
          <w:sz w:val="24"/>
          <w:szCs w:val="24"/>
        </w:rPr>
        <w:br/>
      </w:r>
      <w:r w:rsidR="00512BD9">
        <w:rPr>
          <w:rFonts w:ascii="Times New Roman" w:eastAsia="Times New Roman" w:hAnsi="Times New Roman"/>
          <w:color w:val="000000"/>
          <w:sz w:val="24"/>
          <w:szCs w:val="24"/>
        </w:rPr>
        <w:t>ANONYMOUS</w:t>
      </w:r>
      <w:r w:rsidR="00512BD9">
        <w:rPr>
          <w:rFonts w:ascii="Times New Roman" w:eastAsia="Times New Roman" w:hAnsi="Times New Roman"/>
          <w:color w:val="000000"/>
          <w:sz w:val="24"/>
          <w:szCs w:val="24"/>
        </w:rPr>
        <w:br/>
        <w:t>SYSTEM</w:t>
      </w:r>
      <w:r w:rsidR="00512BD9">
        <w:rPr>
          <w:rFonts w:ascii="Times New Roman" w:eastAsia="Times New Roman" w:hAnsi="Times New Roman"/>
          <w:color w:val="000000"/>
          <w:sz w:val="24"/>
          <w:szCs w:val="24"/>
        </w:rPr>
        <w:br/>
        <w:t>SYS</w:t>
      </w:r>
      <w:r w:rsidR="00512BD9">
        <w:rPr>
          <w:rFonts w:ascii="Times New Roman" w:eastAsia="Times New Roman" w:hAnsi="Times New Roman"/>
          <w:color w:val="000000"/>
          <w:sz w:val="24"/>
          <w:szCs w:val="24"/>
        </w:rPr>
        <w:br/>
        <w:t>MGMT_VIEW</w:t>
      </w:r>
      <w:r w:rsidR="00512BD9">
        <w:rPr>
          <w:rFonts w:ascii="Times New Roman" w:eastAsia="Times New Roman" w:hAnsi="Times New Roman"/>
          <w:color w:val="000000"/>
          <w:sz w:val="24"/>
          <w:szCs w:val="24"/>
        </w:rPr>
        <w:br/>
        <w:t>DBSNMP</w:t>
      </w:r>
      <w:r w:rsidR="00512BD9">
        <w:rPr>
          <w:rFonts w:ascii="Times New Roman" w:eastAsia="Times New Roman" w:hAnsi="Times New Roman"/>
          <w:color w:val="000000"/>
          <w:sz w:val="24"/>
          <w:szCs w:val="24"/>
        </w:rPr>
        <w:br/>
      </w:r>
      <w:r w:rsidR="00512BD9">
        <w:rPr>
          <w:rFonts w:ascii="Times New Roman" w:eastAsia="Times New Roman" w:hAnsi="Times New Roman"/>
          <w:color w:val="000000"/>
          <w:sz w:val="24"/>
          <w:szCs w:val="24"/>
        </w:rPr>
        <w:lastRenderedPageBreak/>
        <w:br/>
        <w:t>76 rows selected.</w:t>
      </w:r>
      <w:r w:rsidR="00512BD9">
        <w:rPr>
          <w:rFonts w:ascii="Times New Roman" w:eastAsia="Times New Roman" w:hAnsi="Times New Roman"/>
          <w:color w:val="000000"/>
          <w:sz w:val="24"/>
          <w:szCs w:val="24"/>
        </w:rPr>
        <w:br/>
        <w:t xml:space="preserve">SQL&gt; select * from </w:t>
      </w:r>
      <w:proofErr w:type="spellStart"/>
      <w:r w:rsidR="00512BD9">
        <w:rPr>
          <w:rFonts w:ascii="Times New Roman" w:eastAsia="Times New Roman" w:hAnsi="Times New Roman"/>
          <w:color w:val="000000"/>
          <w:sz w:val="24"/>
          <w:szCs w:val="24"/>
        </w:rPr>
        <w:t>doesntexist</w:t>
      </w:r>
      <w:proofErr w:type="spellEnd"/>
      <w:r w:rsidR="00512BD9">
        <w:rPr>
          <w:rFonts w:ascii="Times New Roman" w:eastAsia="Times New Roman" w:hAnsi="Times New Roman"/>
          <w:color w:val="000000"/>
          <w:sz w:val="24"/>
          <w:szCs w:val="24"/>
        </w:rPr>
        <w:t>;</w:t>
      </w:r>
      <w:r w:rsidR="00512BD9">
        <w:rPr>
          <w:rFonts w:ascii="Times New Roman" w:eastAsia="Times New Roman" w:hAnsi="Times New Roman"/>
          <w:color w:val="000000"/>
          <w:sz w:val="24"/>
          <w:szCs w:val="24"/>
        </w:rPr>
        <w:br/>
        <w:t xml:space="preserve">select * from </w:t>
      </w:r>
      <w:proofErr w:type="spellStart"/>
      <w:r w:rsidR="00512BD9">
        <w:rPr>
          <w:rFonts w:ascii="Times New Roman" w:eastAsia="Times New Roman" w:hAnsi="Times New Roman"/>
          <w:color w:val="000000"/>
          <w:sz w:val="24"/>
          <w:szCs w:val="24"/>
        </w:rPr>
        <w:t>doesntexist</w:t>
      </w:r>
      <w:proofErr w:type="spellEnd"/>
      <w:r w:rsidR="00512BD9">
        <w:rPr>
          <w:rFonts w:ascii="Times New Roman" w:eastAsia="Times New Roman" w:hAnsi="Times New Roman"/>
          <w:color w:val="000000"/>
          <w:sz w:val="24"/>
          <w:szCs w:val="24"/>
        </w:rPr>
        <w:br/>
        <w:t xml:space="preserve"> </w:t>
      </w:r>
      <w:r w:rsidR="00512BD9">
        <w:rPr>
          <w:rFonts w:ascii="Times New Roman" w:eastAsia="Times New Roman" w:hAnsi="Times New Roman"/>
          <w:color w:val="000000"/>
          <w:sz w:val="24"/>
          <w:szCs w:val="24"/>
        </w:rPr>
        <w:tab/>
        <w:t>*</w:t>
      </w:r>
      <w:r w:rsidR="00512BD9">
        <w:rPr>
          <w:rFonts w:ascii="Times New Roman" w:eastAsia="Times New Roman" w:hAnsi="Times New Roman"/>
          <w:color w:val="000000"/>
          <w:sz w:val="24"/>
          <w:szCs w:val="24"/>
        </w:rPr>
        <w:br/>
        <w:t>ERROR at line1:</w:t>
      </w:r>
      <w:r w:rsidR="00512BD9">
        <w:rPr>
          <w:rFonts w:ascii="Times New Roman" w:eastAsia="Times New Roman" w:hAnsi="Times New Roman"/>
          <w:color w:val="000000"/>
          <w:sz w:val="24"/>
          <w:szCs w:val="24"/>
        </w:rPr>
        <w:br/>
        <w:t>ORA-00942: table or view does not exist</w:t>
      </w:r>
      <w:r w:rsidR="00512BD9">
        <w:rPr>
          <w:rFonts w:ascii="Times New Roman" w:eastAsia="Times New Roman" w:hAnsi="Times New Roman"/>
          <w:color w:val="000000"/>
          <w:sz w:val="24"/>
          <w:szCs w:val="24"/>
        </w:rPr>
        <w:br/>
      </w:r>
    </w:p>
    <w:p w:rsidR="00C4248B" w:rsidRPr="00C4248B" w:rsidRDefault="00512BD9" w:rsidP="00C4248B">
      <w:pPr>
        <w:numPr>
          <w:ilvl w:val="0"/>
          <w:numId w:val="19"/>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Return to the </w:t>
      </w:r>
      <w:r w:rsidR="00C4248B">
        <w:rPr>
          <w:rFonts w:ascii="Times New Roman" w:eastAsia="Times New Roman" w:hAnsi="Times New Roman"/>
          <w:color w:val="000000"/>
          <w:sz w:val="24"/>
          <w:szCs w:val="24"/>
        </w:rPr>
        <w:t>Windows Client and start SQLPLUS from the Start menu.</w:t>
      </w:r>
    </w:p>
    <w:p w:rsidR="00C4248B" w:rsidRDefault="00C4248B" w:rsidP="00C4248B">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br/>
      </w:r>
      <w:r w:rsidR="004F28A8">
        <w:rPr>
          <w:rFonts w:ascii="Times New Roman" w:eastAsia="Times New Roman" w:hAnsi="Times New Roman"/>
          <w:noProof/>
          <w:color w:val="000000"/>
          <w:sz w:val="24"/>
          <w:szCs w:val="24"/>
        </w:rPr>
        <w:drawing>
          <wp:inline distT="0" distB="0" distL="0" distR="0">
            <wp:extent cx="3333750" cy="3409950"/>
            <wp:effectExtent l="19050" t="0" r="0" b="0"/>
            <wp:docPr id="22" name="Picture 22" descr="sqlplus from start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qlplus from start menu"/>
                    <pic:cNvPicPr>
                      <a:picLocks noChangeAspect="1" noChangeArrowheads="1"/>
                    </pic:cNvPicPr>
                  </pic:nvPicPr>
                  <pic:blipFill>
                    <a:blip r:embed="rId27" cstate="print"/>
                    <a:srcRect/>
                    <a:stretch>
                      <a:fillRect/>
                    </a:stretch>
                  </pic:blipFill>
                  <pic:spPr bwMode="auto">
                    <a:xfrm>
                      <a:off x="0" y="0"/>
                      <a:ext cx="3333750" cy="3409950"/>
                    </a:xfrm>
                    <a:prstGeom prst="rect">
                      <a:avLst/>
                    </a:prstGeom>
                    <a:noFill/>
                    <a:ln w="9525">
                      <a:noFill/>
                      <a:miter lim="800000"/>
                      <a:headEnd/>
                      <a:tailEnd/>
                    </a:ln>
                  </pic:spPr>
                </pic:pic>
              </a:graphicData>
            </a:graphic>
          </wp:inline>
        </w:drawing>
      </w:r>
      <w:r>
        <w:rPr>
          <w:rFonts w:ascii="Times New Roman" w:eastAsia="Times New Roman" w:hAnsi="Times New Roman"/>
          <w:color w:val="000000"/>
          <w:sz w:val="24"/>
          <w:szCs w:val="24"/>
        </w:rPr>
        <w:br/>
      </w:r>
    </w:p>
    <w:p w:rsidR="00C4248B" w:rsidRDefault="00C4248B" w:rsidP="00C4248B">
      <w:pPr>
        <w:numPr>
          <w:ilvl w:val="0"/>
          <w:numId w:val="19"/>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Login as system/oracle1.  Run the same commands again.  </w:t>
      </w:r>
      <w:r w:rsidR="00341665">
        <w:rPr>
          <w:rFonts w:ascii="Times New Roman" w:eastAsia="Times New Roman" w:hAnsi="Times New Roman"/>
          <w:color w:val="000000"/>
          <w:sz w:val="24"/>
          <w:szCs w:val="24"/>
        </w:rPr>
        <w:t xml:space="preserve">Note that these statements are not in our white list.  Because we configured the policy to substitute any </w:t>
      </w:r>
      <w:r w:rsidR="00323BB0">
        <w:rPr>
          <w:rFonts w:ascii="Times New Roman" w:eastAsia="Times New Roman" w:hAnsi="Times New Roman"/>
          <w:color w:val="000000"/>
          <w:sz w:val="24"/>
          <w:szCs w:val="24"/>
        </w:rPr>
        <w:t xml:space="preserve">statement outside our white list </w:t>
      </w:r>
      <w:r w:rsidR="00341665">
        <w:rPr>
          <w:rFonts w:ascii="Times New Roman" w:eastAsia="Times New Roman" w:hAnsi="Times New Roman"/>
          <w:color w:val="000000"/>
          <w:sz w:val="24"/>
          <w:szCs w:val="24"/>
        </w:rPr>
        <w:t xml:space="preserve">with ‘select 100 from dual’, the </w:t>
      </w:r>
      <w:r w:rsidR="00323BB0">
        <w:rPr>
          <w:rFonts w:ascii="Times New Roman" w:eastAsia="Times New Roman" w:hAnsi="Times New Roman"/>
          <w:color w:val="000000"/>
          <w:sz w:val="24"/>
          <w:szCs w:val="24"/>
        </w:rPr>
        <w:t xml:space="preserve">result </w:t>
      </w:r>
      <w:r w:rsidR="00341665">
        <w:rPr>
          <w:rFonts w:ascii="Times New Roman" w:eastAsia="Times New Roman" w:hAnsi="Times New Roman"/>
          <w:color w:val="000000"/>
          <w:sz w:val="24"/>
          <w:szCs w:val="24"/>
        </w:rPr>
        <w:t>will always be ‘100’</w:t>
      </w:r>
      <w:r>
        <w:rPr>
          <w:rFonts w:ascii="Times New Roman" w:eastAsia="Times New Roman" w:hAnsi="Times New Roman"/>
          <w:color w:val="000000"/>
          <w:sz w:val="24"/>
          <w:szCs w:val="24"/>
        </w:rPr>
        <w:t>.</w:t>
      </w:r>
    </w:p>
    <w:p w:rsidR="00323BB0" w:rsidRDefault="004F28A8" w:rsidP="00C4248B">
      <w:pPr>
        <w:spacing w:before="100" w:beforeAutospacing="1" w:after="100" w:afterAutospacing="1" w:line="240" w:lineRule="auto"/>
        <w:ind w:left="360"/>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4333875" cy="2143125"/>
            <wp:effectExtent l="19050" t="0" r="9525" b="0"/>
            <wp:docPr id="23" name="Picture 23" descr="select 100 from d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elect 100 from dual"/>
                    <pic:cNvPicPr>
                      <a:picLocks noChangeAspect="1" noChangeArrowheads="1"/>
                    </pic:cNvPicPr>
                  </pic:nvPicPr>
                  <pic:blipFill>
                    <a:blip r:embed="rId28" cstate="print"/>
                    <a:srcRect/>
                    <a:stretch>
                      <a:fillRect/>
                    </a:stretch>
                  </pic:blipFill>
                  <pic:spPr bwMode="auto">
                    <a:xfrm>
                      <a:off x="0" y="0"/>
                      <a:ext cx="4333875" cy="2143125"/>
                    </a:xfrm>
                    <a:prstGeom prst="rect">
                      <a:avLst/>
                    </a:prstGeom>
                    <a:noFill/>
                    <a:ln w="9525">
                      <a:noFill/>
                      <a:miter lim="800000"/>
                      <a:headEnd/>
                      <a:tailEnd/>
                    </a:ln>
                  </pic:spPr>
                </pic:pic>
              </a:graphicData>
            </a:graphic>
          </wp:inline>
        </w:drawing>
      </w:r>
      <w:r w:rsidR="00323BB0">
        <w:rPr>
          <w:rFonts w:ascii="Times New Roman" w:eastAsia="Times New Roman" w:hAnsi="Times New Roman"/>
          <w:color w:val="000000"/>
          <w:sz w:val="24"/>
          <w:szCs w:val="24"/>
        </w:rPr>
        <w:br/>
      </w:r>
    </w:p>
    <w:p w:rsidR="00323BB0" w:rsidRDefault="006E60DE" w:rsidP="00622DF0">
      <w:pPr>
        <w:numPr>
          <w:ilvl w:val="0"/>
          <w:numId w:val="19"/>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Go to the Analyzer on the </w:t>
      </w:r>
      <w:proofErr w:type="spellStart"/>
      <w:proofErr w:type="gramStart"/>
      <w:r>
        <w:rPr>
          <w:rFonts w:ascii="Times New Roman" w:eastAsia="Times New Roman" w:hAnsi="Times New Roman"/>
          <w:color w:val="000000"/>
          <w:sz w:val="24"/>
          <w:szCs w:val="24"/>
        </w:rPr>
        <w:t>Windows</w:t>
      </w:r>
      <w:r w:rsidR="0091627A">
        <w:rPr>
          <w:rFonts w:ascii="Times New Roman" w:eastAsia="Times New Roman" w:hAnsi="Times New Roman"/>
          <w:color w:val="000000"/>
          <w:sz w:val="24"/>
          <w:szCs w:val="24"/>
        </w:rPr>
        <w:t>Client</w:t>
      </w:r>
      <w:proofErr w:type="spellEnd"/>
      <w:r w:rsidR="0091627A">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and</w:t>
      </w:r>
      <w:proofErr w:type="gramEnd"/>
      <w:r>
        <w:rPr>
          <w:rFonts w:ascii="Times New Roman" w:eastAsia="Times New Roman" w:hAnsi="Times New Roman"/>
          <w:color w:val="000000"/>
          <w:sz w:val="24"/>
          <w:szCs w:val="24"/>
        </w:rPr>
        <w:t xml:space="preserve"> click on the </w:t>
      </w:r>
      <w:r w:rsidR="00D853FD">
        <w:rPr>
          <w:rFonts w:ascii="Times New Roman" w:eastAsia="Times New Roman" w:hAnsi="Times New Roman"/>
          <w:color w:val="000000"/>
          <w:sz w:val="24"/>
          <w:szCs w:val="24"/>
        </w:rPr>
        <w:t>Baseline</w:t>
      </w:r>
      <w:r>
        <w:rPr>
          <w:rFonts w:ascii="Times New Roman" w:eastAsia="Times New Roman" w:hAnsi="Times New Roman"/>
          <w:color w:val="000000"/>
          <w:sz w:val="24"/>
          <w:szCs w:val="24"/>
        </w:rPr>
        <w:t xml:space="preserve"> tab. Filter by the </w:t>
      </w:r>
      <w:proofErr w:type="spellStart"/>
      <w:r w:rsidR="001F6383">
        <w:rPr>
          <w:rFonts w:ascii="Times New Roman" w:eastAsia="Times New Roman" w:hAnsi="Times New Roman"/>
          <w:color w:val="000000"/>
          <w:sz w:val="24"/>
          <w:szCs w:val="24"/>
        </w:rPr>
        <w:t>oe.orders</w:t>
      </w:r>
      <w:proofErr w:type="spellEnd"/>
      <w:r>
        <w:rPr>
          <w:rFonts w:ascii="Times New Roman" w:eastAsia="Times New Roman" w:hAnsi="Times New Roman"/>
          <w:color w:val="000000"/>
          <w:sz w:val="24"/>
          <w:szCs w:val="24"/>
        </w:rPr>
        <w:t xml:space="preserve"> table by clicking on the tria</w:t>
      </w:r>
      <w:r w:rsidR="00074FC2">
        <w:rPr>
          <w:rFonts w:ascii="Times New Roman" w:eastAsia="Times New Roman" w:hAnsi="Times New Roman"/>
          <w:color w:val="000000"/>
          <w:sz w:val="24"/>
          <w:szCs w:val="24"/>
        </w:rPr>
        <w:t xml:space="preserve">ngle to the right of the Tables column title and </w:t>
      </w:r>
      <w:proofErr w:type="spellStart"/>
      <w:r>
        <w:rPr>
          <w:rFonts w:ascii="Times New Roman" w:eastAsia="Times New Roman" w:hAnsi="Times New Roman"/>
          <w:color w:val="000000"/>
          <w:sz w:val="24"/>
          <w:szCs w:val="24"/>
        </w:rPr>
        <w:t>unticking</w:t>
      </w:r>
      <w:proofErr w:type="spellEnd"/>
      <w:r>
        <w:rPr>
          <w:rFonts w:ascii="Times New Roman" w:eastAsia="Times New Roman" w:hAnsi="Times New Roman"/>
          <w:color w:val="000000"/>
          <w:sz w:val="24"/>
          <w:szCs w:val="24"/>
        </w:rPr>
        <w:t xml:space="preserve"> Select All.  Scroll down to the </w:t>
      </w:r>
      <w:proofErr w:type="spellStart"/>
      <w:r w:rsidR="001F6383">
        <w:rPr>
          <w:rFonts w:ascii="Times New Roman" w:eastAsia="Times New Roman" w:hAnsi="Times New Roman"/>
          <w:color w:val="000000"/>
          <w:sz w:val="24"/>
          <w:szCs w:val="24"/>
        </w:rPr>
        <w:t>oe.orders</w:t>
      </w:r>
      <w:proofErr w:type="spellEnd"/>
      <w:r w:rsidR="00074FC2">
        <w:rPr>
          <w:rFonts w:ascii="Times New Roman" w:eastAsia="Times New Roman" w:hAnsi="Times New Roman"/>
          <w:color w:val="000000"/>
          <w:sz w:val="24"/>
          <w:szCs w:val="24"/>
        </w:rPr>
        <w:t xml:space="preserve"> table and select it and click OK.</w:t>
      </w:r>
    </w:p>
    <w:p w:rsidR="006E60DE" w:rsidRDefault="004F28A8" w:rsidP="00D853FD">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5943600" cy="3209925"/>
            <wp:effectExtent l="19050" t="0" r="0" b="0"/>
            <wp:docPr id="24" name="Picture 24" descr="Analyzer - filter b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Analyzer - filter by table"/>
                    <pic:cNvPicPr>
                      <a:picLocks noChangeAspect="1" noChangeArrowheads="1"/>
                    </pic:cNvPicPr>
                  </pic:nvPicPr>
                  <pic:blipFill>
                    <a:blip r:embed="rId29" cstate="print"/>
                    <a:srcRect/>
                    <a:stretch>
                      <a:fillRect/>
                    </a:stretch>
                  </pic:blipFill>
                  <pic:spPr bwMode="auto">
                    <a:xfrm>
                      <a:off x="0" y="0"/>
                      <a:ext cx="5943600" cy="3209925"/>
                    </a:xfrm>
                    <a:prstGeom prst="rect">
                      <a:avLst/>
                    </a:prstGeom>
                    <a:noFill/>
                    <a:ln w="9525">
                      <a:noFill/>
                      <a:miter lim="800000"/>
                      <a:headEnd/>
                      <a:tailEnd/>
                    </a:ln>
                  </pic:spPr>
                </pic:pic>
              </a:graphicData>
            </a:graphic>
          </wp:inline>
        </w:drawing>
      </w:r>
    </w:p>
    <w:p w:rsidR="001F6383" w:rsidRDefault="001F6383" w:rsidP="006E60DE">
      <w:pPr>
        <w:spacing w:before="100" w:beforeAutospacing="1" w:after="100" w:afterAutospacing="1" w:line="240" w:lineRule="auto"/>
        <w:rPr>
          <w:rFonts w:ascii="Times New Roman" w:eastAsia="Times New Roman" w:hAnsi="Times New Roman"/>
          <w:color w:val="000000"/>
          <w:sz w:val="24"/>
          <w:szCs w:val="24"/>
        </w:rPr>
      </w:pPr>
    </w:p>
    <w:p w:rsidR="00074FC2" w:rsidRDefault="006E60DE" w:rsidP="001F6383">
      <w:pPr>
        <w:numPr>
          <w:ilvl w:val="0"/>
          <w:numId w:val="19"/>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Confirm that the following query is in your white list:</w:t>
      </w:r>
      <w:r>
        <w:rPr>
          <w:rFonts w:ascii="Times New Roman" w:eastAsia="Times New Roman" w:hAnsi="Times New Roman"/>
          <w:color w:val="000000"/>
          <w:sz w:val="24"/>
          <w:szCs w:val="24"/>
        </w:rPr>
        <w:br/>
      </w:r>
      <w:r>
        <w:rPr>
          <w:rFonts w:ascii="Times New Roman" w:eastAsia="Times New Roman" w:hAnsi="Times New Roman"/>
          <w:color w:val="000000"/>
          <w:sz w:val="24"/>
          <w:szCs w:val="24"/>
        </w:rPr>
        <w:br/>
      </w:r>
      <w:r w:rsidR="001F6383">
        <w:rPr>
          <w:rFonts w:ascii="Times New Roman" w:eastAsia="Times New Roman" w:hAnsi="Times New Roman"/>
          <w:color w:val="000000"/>
          <w:sz w:val="24"/>
          <w:szCs w:val="24"/>
        </w:rPr>
        <w:t xml:space="preserve">select </w:t>
      </w:r>
      <w:proofErr w:type="spellStart"/>
      <w:r w:rsidR="001F6383">
        <w:rPr>
          <w:rFonts w:ascii="Times New Roman" w:eastAsia="Times New Roman" w:hAnsi="Times New Roman"/>
          <w:color w:val="000000"/>
          <w:sz w:val="24"/>
          <w:szCs w:val="24"/>
        </w:rPr>
        <w:t>order_total</w:t>
      </w:r>
      <w:proofErr w:type="spellEnd"/>
      <w:r w:rsidR="001F6383">
        <w:rPr>
          <w:rFonts w:ascii="Times New Roman" w:eastAsia="Times New Roman" w:hAnsi="Times New Roman"/>
          <w:color w:val="000000"/>
          <w:sz w:val="24"/>
          <w:szCs w:val="24"/>
        </w:rPr>
        <w:t xml:space="preserve"> from </w:t>
      </w:r>
      <w:proofErr w:type="spellStart"/>
      <w:r w:rsidR="001F6383">
        <w:rPr>
          <w:rFonts w:ascii="Times New Roman" w:eastAsia="Times New Roman" w:hAnsi="Times New Roman"/>
          <w:color w:val="000000"/>
          <w:sz w:val="24"/>
          <w:szCs w:val="24"/>
        </w:rPr>
        <w:t>oe.orders</w:t>
      </w:r>
      <w:proofErr w:type="spellEnd"/>
      <w:r w:rsidR="001F6383">
        <w:rPr>
          <w:rFonts w:ascii="Times New Roman" w:eastAsia="Times New Roman" w:hAnsi="Times New Roman"/>
          <w:color w:val="000000"/>
          <w:sz w:val="24"/>
          <w:szCs w:val="24"/>
        </w:rPr>
        <w:t>;</w:t>
      </w:r>
    </w:p>
    <w:p w:rsidR="00D35D9E" w:rsidRDefault="004F28A8" w:rsidP="00074FC2">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943600" cy="1352550"/>
            <wp:effectExtent l="19050" t="0" r="0" b="0"/>
            <wp:docPr id="25" name="Picture 25" descr="Analyzer - filtered by table 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nalyzer - filtered by table oe"/>
                    <pic:cNvPicPr>
                      <a:picLocks noChangeAspect="1" noChangeArrowheads="1"/>
                    </pic:cNvPicPr>
                  </pic:nvPicPr>
                  <pic:blipFill>
                    <a:blip r:embed="rId30" cstate="print"/>
                    <a:srcRect/>
                    <a:stretch>
                      <a:fillRect/>
                    </a:stretch>
                  </pic:blipFill>
                  <pic:spPr bwMode="auto">
                    <a:xfrm>
                      <a:off x="0" y="0"/>
                      <a:ext cx="5943600" cy="1352550"/>
                    </a:xfrm>
                    <a:prstGeom prst="rect">
                      <a:avLst/>
                    </a:prstGeom>
                    <a:noFill/>
                    <a:ln w="9525">
                      <a:noFill/>
                      <a:miter lim="800000"/>
                      <a:headEnd/>
                      <a:tailEnd/>
                    </a:ln>
                  </pic:spPr>
                </pic:pic>
              </a:graphicData>
            </a:graphic>
          </wp:inline>
        </w:drawing>
      </w:r>
      <w:r w:rsidR="004825A6">
        <w:rPr>
          <w:rFonts w:ascii="Times New Roman" w:eastAsia="Times New Roman" w:hAnsi="Times New Roman"/>
          <w:color w:val="000000"/>
          <w:sz w:val="24"/>
          <w:szCs w:val="24"/>
        </w:rPr>
        <w:br/>
      </w:r>
    </w:p>
    <w:p w:rsidR="001F6383" w:rsidRDefault="004825A6" w:rsidP="000C06CA">
      <w:pPr>
        <w:numPr>
          <w:ilvl w:val="0"/>
          <w:numId w:val="19"/>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From SQLPLUS on the Windows Client, t</w:t>
      </w:r>
      <w:r w:rsidR="000C06CA">
        <w:rPr>
          <w:rFonts w:ascii="Times New Roman" w:eastAsia="Times New Roman" w:hAnsi="Times New Roman"/>
          <w:color w:val="000000"/>
          <w:sz w:val="24"/>
          <w:szCs w:val="24"/>
        </w:rPr>
        <w:t>ype the query from the white list to confirm that it is allowed to pass:</w:t>
      </w:r>
    </w:p>
    <w:p w:rsidR="004825A6" w:rsidRDefault="001F6383" w:rsidP="004825A6">
      <w:pPr>
        <w:spacing w:before="100" w:beforeAutospacing="1" w:after="100" w:afterAutospacing="1" w:line="240" w:lineRule="auto"/>
        <w:ind w:left="360" w:firstLine="360"/>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select</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order_total</w:t>
      </w:r>
      <w:proofErr w:type="spellEnd"/>
      <w:r>
        <w:rPr>
          <w:rFonts w:ascii="Times New Roman" w:eastAsia="Times New Roman" w:hAnsi="Times New Roman"/>
          <w:color w:val="000000"/>
          <w:sz w:val="24"/>
          <w:szCs w:val="24"/>
        </w:rPr>
        <w:t xml:space="preserve"> from </w:t>
      </w:r>
      <w:proofErr w:type="spellStart"/>
      <w:r>
        <w:rPr>
          <w:rFonts w:ascii="Times New Roman" w:eastAsia="Times New Roman" w:hAnsi="Times New Roman"/>
          <w:color w:val="000000"/>
          <w:sz w:val="24"/>
          <w:szCs w:val="24"/>
        </w:rPr>
        <w:t>oe.orders</w:t>
      </w:r>
      <w:proofErr w:type="spellEnd"/>
      <w:r>
        <w:rPr>
          <w:rFonts w:ascii="Times New Roman" w:eastAsia="Times New Roman" w:hAnsi="Times New Roman"/>
          <w:color w:val="000000"/>
          <w:sz w:val="24"/>
          <w:szCs w:val="24"/>
        </w:rPr>
        <w:t>;</w:t>
      </w:r>
    </w:p>
    <w:p w:rsidR="000C06CA" w:rsidRDefault="000C06CA" w:rsidP="004825A6">
      <w:pPr>
        <w:spacing w:before="100" w:beforeAutospacing="1" w:after="100" w:afterAutospacing="1" w:line="240" w:lineRule="auto"/>
        <w:ind w:left="36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br/>
      </w:r>
      <w:r w:rsidR="004F28A8">
        <w:rPr>
          <w:rFonts w:ascii="Times New Roman" w:eastAsia="Times New Roman" w:hAnsi="Times New Roman"/>
          <w:noProof/>
          <w:color w:val="000000"/>
          <w:sz w:val="24"/>
          <w:szCs w:val="24"/>
        </w:rPr>
        <w:drawing>
          <wp:inline distT="0" distB="0" distL="0" distR="0">
            <wp:extent cx="5534025" cy="3028950"/>
            <wp:effectExtent l="19050" t="0" r="9525" b="0"/>
            <wp:docPr id="26" name="Picture 26" descr="select order total from 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elect order total from oe"/>
                    <pic:cNvPicPr>
                      <a:picLocks noChangeAspect="1" noChangeArrowheads="1"/>
                    </pic:cNvPicPr>
                  </pic:nvPicPr>
                  <pic:blipFill>
                    <a:blip r:embed="rId31" cstate="print"/>
                    <a:srcRect/>
                    <a:stretch>
                      <a:fillRect/>
                    </a:stretch>
                  </pic:blipFill>
                  <pic:spPr bwMode="auto">
                    <a:xfrm>
                      <a:off x="0" y="0"/>
                      <a:ext cx="5534025" cy="3028950"/>
                    </a:xfrm>
                    <a:prstGeom prst="rect">
                      <a:avLst/>
                    </a:prstGeom>
                    <a:noFill/>
                    <a:ln w="9525">
                      <a:noFill/>
                      <a:miter lim="800000"/>
                      <a:headEnd/>
                      <a:tailEnd/>
                    </a:ln>
                  </pic:spPr>
                </pic:pic>
              </a:graphicData>
            </a:graphic>
          </wp:inline>
        </w:drawing>
      </w:r>
    </w:p>
    <w:p w:rsidR="001F6383" w:rsidRDefault="000C06CA" w:rsidP="000C06CA">
      <w:pPr>
        <w:numPr>
          <w:ilvl w:val="0"/>
          <w:numId w:val="19"/>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Alter the query slightly to simulate an SQL injection attack:</w:t>
      </w:r>
      <w:r>
        <w:rPr>
          <w:rFonts w:ascii="Times New Roman" w:eastAsia="Times New Roman" w:hAnsi="Times New Roman"/>
          <w:color w:val="000000"/>
          <w:sz w:val="24"/>
          <w:szCs w:val="24"/>
        </w:rPr>
        <w:br/>
      </w:r>
      <w:r>
        <w:rPr>
          <w:rFonts w:ascii="Times New Roman" w:eastAsia="Times New Roman" w:hAnsi="Times New Roman"/>
          <w:color w:val="000000"/>
          <w:sz w:val="24"/>
          <w:szCs w:val="24"/>
        </w:rPr>
        <w:br/>
      </w:r>
      <w:r w:rsidR="001F6383">
        <w:rPr>
          <w:rFonts w:ascii="Times New Roman" w:eastAsia="Times New Roman" w:hAnsi="Times New Roman"/>
          <w:color w:val="000000"/>
          <w:sz w:val="24"/>
          <w:szCs w:val="24"/>
        </w:rPr>
        <w:t xml:space="preserve">select </w:t>
      </w:r>
      <w:proofErr w:type="spellStart"/>
      <w:r w:rsidR="001F6383">
        <w:rPr>
          <w:rFonts w:ascii="Times New Roman" w:eastAsia="Times New Roman" w:hAnsi="Times New Roman"/>
          <w:color w:val="000000"/>
          <w:sz w:val="24"/>
          <w:szCs w:val="24"/>
        </w:rPr>
        <w:t>order_total</w:t>
      </w:r>
      <w:proofErr w:type="spellEnd"/>
      <w:r w:rsidR="001F6383">
        <w:rPr>
          <w:rFonts w:ascii="Times New Roman" w:eastAsia="Times New Roman" w:hAnsi="Times New Roman"/>
          <w:color w:val="000000"/>
          <w:sz w:val="24"/>
          <w:szCs w:val="24"/>
        </w:rPr>
        <w:t xml:space="preserve"> from </w:t>
      </w:r>
      <w:proofErr w:type="spellStart"/>
      <w:r w:rsidR="001F6383">
        <w:rPr>
          <w:rFonts w:ascii="Times New Roman" w:eastAsia="Times New Roman" w:hAnsi="Times New Roman"/>
          <w:color w:val="000000"/>
          <w:sz w:val="24"/>
          <w:szCs w:val="24"/>
        </w:rPr>
        <w:t>oe.orders</w:t>
      </w:r>
      <w:proofErr w:type="spellEnd"/>
      <w:r w:rsidR="001F6383">
        <w:rPr>
          <w:rFonts w:ascii="Times New Roman" w:eastAsia="Times New Roman" w:hAnsi="Times New Roman"/>
          <w:color w:val="000000"/>
          <w:sz w:val="24"/>
          <w:szCs w:val="24"/>
        </w:rPr>
        <w:t xml:space="preserve"> where 1=1;</w:t>
      </w:r>
      <w:r w:rsidR="004825A6">
        <w:rPr>
          <w:rFonts w:ascii="Times New Roman" w:eastAsia="Times New Roman" w:hAnsi="Times New Roman"/>
          <w:color w:val="000000"/>
          <w:sz w:val="24"/>
          <w:szCs w:val="24"/>
        </w:rPr>
        <w:t xml:space="preserve"> </w:t>
      </w:r>
      <w:r w:rsidR="004825A6">
        <w:rPr>
          <w:rFonts w:ascii="Times New Roman" w:eastAsia="Times New Roman" w:hAnsi="Times New Roman"/>
          <w:color w:val="000000"/>
          <w:sz w:val="24"/>
          <w:szCs w:val="24"/>
        </w:rPr>
        <w:br/>
        <w:t>(Note: this would normally return all rows, since 1=1 is true for all records)</w:t>
      </w:r>
    </w:p>
    <w:p w:rsidR="001F6383" w:rsidRDefault="001F6383" w:rsidP="001F6383">
      <w:pPr>
        <w:spacing w:before="100" w:beforeAutospacing="1" w:after="100" w:afterAutospacing="1" w:line="240" w:lineRule="auto"/>
        <w:ind w:left="720"/>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select</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order_total</w:t>
      </w:r>
      <w:proofErr w:type="spellEnd"/>
      <w:r>
        <w:rPr>
          <w:rFonts w:ascii="Times New Roman" w:eastAsia="Times New Roman" w:hAnsi="Times New Roman"/>
          <w:color w:val="000000"/>
          <w:sz w:val="24"/>
          <w:szCs w:val="24"/>
        </w:rPr>
        <w:t xml:space="preserve"> from </w:t>
      </w:r>
      <w:proofErr w:type="spellStart"/>
      <w:r>
        <w:rPr>
          <w:rFonts w:ascii="Times New Roman" w:eastAsia="Times New Roman" w:hAnsi="Times New Roman"/>
          <w:color w:val="000000"/>
          <w:sz w:val="24"/>
          <w:szCs w:val="24"/>
        </w:rPr>
        <w:t>oe.orders</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order_total</w:t>
      </w:r>
      <w:proofErr w:type="spellEnd"/>
      <w:r>
        <w:rPr>
          <w:rFonts w:ascii="Times New Roman" w:eastAsia="Times New Roman" w:hAnsi="Times New Roman"/>
          <w:color w:val="000000"/>
          <w:sz w:val="24"/>
          <w:szCs w:val="24"/>
        </w:rPr>
        <w:t xml:space="preserve"> &gt; 50;</w:t>
      </w:r>
    </w:p>
    <w:p w:rsidR="000C06CA" w:rsidRDefault="000C06CA" w:rsidP="001F6383">
      <w:pPr>
        <w:spacing w:before="100" w:beforeAutospacing="1" w:after="100" w:afterAutospacing="1" w:line="240" w:lineRule="auto"/>
        <w:ind w:left="720"/>
        <w:rPr>
          <w:rFonts w:ascii="Times New Roman" w:eastAsia="Times New Roman" w:hAnsi="Times New Roman"/>
          <w:color w:val="000000"/>
          <w:sz w:val="24"/>
          <w:szCs w:val="24"/>
        </w:rPr>
      </w:pPr>
      <w:r>
        <w:rPr>
          <w:rFonts w:ascii="Times New Roman" w:eastAsia="Times New Roman" w:hAnsi="Times New Roman"/>
          <w:color w:val="000000"/>
          <w:sz w:val="24"/>
          <w:szCs w:val="24"/>
        </w:rPr>
        <w:br/>
        <w:t>Confirm that the statement is blocked and substituted with ‘select 100 from dual’.</w:t>
      </w:r>
    </w:p>
    <w:p w:rsidR="00D35D9E" w:rsidRDefault="004F28A8" w:rsidP="00074FC2">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943600" cy="3095625"/>
            <wp:effectExtent l="19050" t="0" r="0" b="0"/>
            <wp:docPr id="27" name="Picture 27" descr="analyze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nalyzer22"/>
                    <pic:cNvPicPr>
                      <a:picLocks noChangeAspect="1" noChangeArrowheads="1"/>
                    </pic:cNvPicPr>
                  </pic:nvPicPr>
                  <pic:blipFill>
                    <a:blip r:embed="rId32" cstate="print"/>
                    <a:srcRect/>
                    <a:stretch>
                      <a:fillRect/>
                    </a:stretch>
                  </pic:blipFill>
                  <pic:spPr bwMode="auto">
                    <a:xfrm>
                      <a:off x="0" y="0"/>
                      <a:ext cx="5943600" cy="3095625"/>
                    </a:xfrm>
                    <a:prstGeom prst="rect">
                      <a:avLst/>
                    </a:prstGeom>
                    <a:noFill/>
                    <a:ln w="9525">
                      <a:noFill/>
                      <a:miter lim="800000"/>
                      <a:headEnd/>
                      <a:tailEnd/>
                    </a:ln>
                  </pic:spPr>
                </pic:pic>
              </a:graphicData>
            </a:graphic>
          </wp:inline>
        </w:drawing>
      </w:r>
      <w:r w:rsidR="007E1FA7">
        <w:rPr>
          <w:rFonts w:ascii="Times New Roman" w:eastAsia="Times New Roman" w:hAnsi="Times New Roman"/>
          <w:color w:val="000000"/>
          <w:sz w:val="24"/>
          <w:szCs w:val="24"/>
        </w:rPr>
        <w:br/>
      </w:r>
    </w:p>
    <w:p w:rsidR="007E1FA7" w:rsidRDefault="00ED2B54" w:rsidP="007E1FA7">
      <w:pPr>
        <w:pStyle w:val="Heading3"/>
        <w:numPr>
          <w:ilvl w:val="0"/>
          <w:numId w:val="10"/>
        </w:numPr>
      </w:pPr>
      <w:r>
        <w:t>Forensic Analysis</w:t>
      </w:r>
    </w:p>
    <w:p w:rsidR="00ED2B54" w:rsidRDefault="007E1FA7" w:rsidP="00ED2B54">
      <w:pPr>
        <w:numPr>
          <w:ilvl w:val="0"/>
          <w:numId w:val="22"/>
        </w:numPr>
      </w:pPr>
      <w:r>
        <w:t xml:space="preserve">Return to the Firewall web interface.  </w:t>
      </w:r>
      <w:r w:rsidR="00ED2B54">
        <w:t>Confirm that the Block count has increased.  Some of the blocked or warned statements will appear under Top Ten Threats.</w:t>
      </w:r>
    </w:p>
    <w:p w:rsidR="001F6383" w:rsidRDefault="004F28A8" w:rsidP="004825A6">
      <w:pPr>
        <w:jc w:val="center"/>
      </w:pPr>
      <w:r>
        <w:rPr>
          <w:noProof/>
        </w:rPr>
        <w:drawing>
          <wp:inline distT="0" distB="0" distL="0" distR="0">
            <wp:extent cx="5934075" cy="2990850"/>
            <wp:effectExtent l="19050" t="0" r="9525" b="0"/>
            <wp:docPr id="28" name="Picture 28" descr="dashboard blocked state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ashboard blocked statements"/>
                    <pic:cNvPicPr>
                      <a:picLocks noChangeAspect="1" noChangeArrowheads="1"/>
                    </pic:cNvPicPr>
                  </pic:nvPicPr>
                  <pic:blipFill>
                    <a:blip r:embed="rId33" cstate="print"/>
                    <a:srcRect/>
                    <a:stretch>
                      <a:fillRect/>
                    </a:stretch>
                  </pic:blipFill>
                  <pic:spPr bwMode="auto">
                    <a:xfrm>
                      <a:off x="0" y="0"/>
                      <a:ext cx="5934075" cy="2990850"/>
                    </a:xfrm>
                    <a:prstGeom prst="rect">
                      <a:avLst/>
                    </a:prstGeom>
                    <a:noFill/>
                    <a:ln w="9525">
                      <a:noFill/>
                      <a:miter lim="800000"/>
                      <a:headEnd/>
                      <a:tailEnd/>
                    </a:ln>
                  </pic:spPr>
                </pic:pic>
              </a:graphicData>
            </a:graphic>
          </wp:inline>
        </w:drawing>
      </w:r>
    </w:p>
    <w:p w:rsidR="00ED2B54" w:rsidRPr="00407727" w:rsidRDefault="00ED2B54" w:rsidP="00407727">
      <w:pPr>
        <w:numPr>
          <w:ilvl w:val="0"/>
          <w:numId w:val="22"/>
        </w:numPr>
      </w:pPr>
      <w:r>
        <w:t>Click on the Reporting tab.</w:t>
      </w:r>
    </w:p>
    <w:p w:rsidR="00ED2B54" w:rsidRDefault="00ED2B54" w:rsidP="00ED2B54">
      <w:pPr>
        <w:numPr>
          <w:ilvl w:val="0"/>
          <w:numId w:val="22"/>
        </w:numPr>
      </w:pPr>
      <w:r>
        <w:lastRenderedPageBreak/>
        <w:t>Click on Search Log under Traffic Log on the left.</w:t>
      </w:r>
    </w:p>
    <w:p w:rsidR="00407727" w:rsidRDefault="004F28A8" w:rsidP="00407727">
      <w:pPr>
        <w:jc w:val="center"/>
      </w:pPr>
      <w:r>
        <w:rPr>
          <w:rFonts w:ascii="Times New Roman" w:eastAsia="Times New Roman" w:hAnsi="Times New Roman"/>
          <w:noProof/>
          <w:color w:val="000000"/>
          <w:sz w:val="24"/>
          <w:szCs w:val="24"/>
        </w:rPr>
        <w:drawing>
          <wp:inline distT="0" distB="0" distL="0" distR="0">
            <wp:extent cx="5029200" cy="2057400"/>
            <wp:effectExtent l="19050" t="0" r="0" b="0"/>
            <wp:docPr id="29" name="Picture 29" descr="Search Log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earch Log menu"/>
                    <pic:cNvPicPr>
                      <a:picLocks noChangeAspect="1" noChangeArrowheads="1"/>
                    </pic:cNvPicPr>
                  </pic:nvPicPr>
                  <pic:blipFill>
                    <a:blip r:embed="rId34" cstate="print"/>
                    <a:srcRect/>
                    <a:stretch>
                      <a:fillRect/>
                    </a:stretch>
                  </pic:blipFill>
                  <pic:spPr bwMode="auto">
                    <a:xfrm>
                      <a:off x="0" y="0"/>
                      <a:ext cx="5029200" cy="2057400"/>
                    </a:xfrm>
                    <a:prstGeom prst="rect">
                      <a:avLst/>
                    </a:prstGeom>
                    <a:noFill/>
                    <a:ln w="9525">
                      <a:noFill/>
                      <a:miter lim="800000"/>
                      <a:headEnd/>
                      <a:tailEnd/>
                    </a:ln>
                  </pic:spPr>
                </pic:pic>
              </a:graphicData>
            </a:graphic>
          </wp:inline>
        </w:drawing>
      </w:r>
    </w:p>
    <w:p w:rsidR="00EA7D42" w:rsidRDefault="00EA7D42" w:rsidP="00ED2B54">
      <w:pPr>
        <w:numPr>
          <w:ilvl w:val="0"/>
          <w:numId w:val="22"/>
        </w:numPr>
      </w:pPr>
      <w:r>
        <w:t xml:space="preserve">Enter the title </w:t>
      </w:r>
      <w:proofErr w:type="spellStart"/>
      <w:r>
        <w:t>LastHour</w:t>
      </w:r>
      <w:proofErr w:type="spellEnd"/>
      <w:r>
        <w:t>, choose a Report Period of 1 hour and select a maximum result set of 10,000.  Click on Search.</w:t>
      </w:r>
    </w:p>
    <w:p w:rsidR="00ED2B54" w:rsidRDefault="004F28A8" w:rsidP="004825A6">
      <w:pPr>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5943600" cy="2638425"/>
            <wp:effectExtent l="19050" t="0" r="0" b="0"/>
            <wp:docPr id="30" name="Picture 30" descr="Search Log last h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earch Log last hour"/>
                    <pic:cNvPicPr>
                      <a:picLocks noChangeAspect="1" noChangeArrowheads="1"/>
                    </pic:cNvPicPr>
                  </pic:nvPicPr>
                  <pic:blipFill>
                    <a:blip r:embed="rId35" cstate="print"/>
                    <a:srcRect/>
                    <a:stretch>
                      <a:fillRect/>
                    </a:stretch>
                  </pic:blipFill>
                  <pic:spPr bwMode="auto">
                    <a:xfrm>
                      <a:off x="0" y="0"/>
                      <a:ext cx="5943600" cy="2638425"/>
                    </a:xfrm>
                    <a:prstGeom prst="rect">
                      <a:avLst/>
                    </a:prstGeom>
                    <a:noFill/>
                    <a:ln w="9525">
                      <a:noFill/>
                      <a:miter lim="800000"/>
                      <a:headEnd/>
                      <a:tailEnd/>
                    </a:ln>
                  </pic:spPr>
                </pic:pic>
              </a:graphicData>
            </a:graphic>
          </wp:inline>
        </w:drawing>
      </w:r>
    </w:p>
    <w:p w:rsidR="00B4646E" w:rsidRPr="00157C24" w:rsidRDefault="00B4646E" w:rsidP="00157C24">
      <w:pPr>
        <w:numPr>
          <w:ilvl w:val="0"/>
          <w:numId w:val="22"/>
        </w:numPr>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Click on the Search Result name </w:t>
      </w:r>
      <w:proofErr w:type="spellStart"/>
      <w:r>
        <w:rPr>
          <w:rFonts w:ascii="Times New Roman" w:eastAsia="Times New Roman" w:hAnsi="Times New Roman"/>
          <w:color w:val="000000"/>
          <w:sz w:val="24"/>
          <w:szCs w:val="24"/>
        </w:rPr>
        <w:t>LastHour</w:t>
      </w:r>
      <w:proofErr w:type="spellEnd"/>
      <w:r>
        <w:rPr>
          <w:rFonts w:ascii="Times New Roman" w:eastAsia="Times New Roman" w:hAnsi="Times New Roman"/>
          <w:color w:val="000000"/>
          <w:sz w:val="24"/>
          <w:szCs w:val="24"/>
        </w:rPr>
        <w:t xml:space="preserve"> to view the statements.</w:t>
      </w:r>
      <w:r w:rsidR="00157C24">
        <w:rPr>
          <w:rFonts w:ascii="Times New Roman" w:eastAsia="Times New Roman" w:hAnsi="Times New Roman"/>
          <w:color w:val="000000"/>
          <w:sz w:val="24"/>
          <w:szCs w:val="24"/>
        </w:rPr>
        <w:t xml:space="preserve"> </w:t>
      </w:r>
      <w:r w:rsidRPr="00157C24">
        <w:rPr>
          <w:rFonts w:ascii="Times New Roman" w:eastAsia="Times New Roman" w:hAnsi="Times New Roman"/>
          <w:color w:val="000000"/>
          <w:sz w:val="24"/>
          <w:szCs w:val="24"/>
        </w:rPr>
        <w:t>Click on a statement to see the detailed view.</w:t>
      </w:r>
    </w:p>
    <w:p w:rsidR="00EA7D42" w:rsidRDefault="004F28A8" w:rsidP="00ED2B54">
      <w:r>
        <w:rPr>
          <w:noProof/>
        </w:rPr>
        <w:lastRenderedPageBreak/>
        <w:drawing>
          <wp:inline distT="0" distB="0" distL="0" distR="0">
            <wp:extent cx="5943600" cy="3714750"/>
            <wp:effectExtent l="19050" t="0" r="0" b="0"/>
            <wp:docPr id="31" name="Picture 31" descr="Search Result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earch Result detail"/>
                    <pic:cNvPicPr>
                      <a:picLocks noChangeAspect="1" noChangeArrowheads="1"/>
                    </pic:cNvPicPr>
                  </pic:nvPicPr>
                  <pic:blipFill>
                    <a:blip r:embed="rId36"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407727" w:rsidRDefault="00B4646E" w:rsidP="00407727">
      <w:pPr>
        <w:pStyle w:val="Heading3"/>
        <w:numPr>
          <w:ilvl w:val="0"/>
          <w:numId w:val="10"/>
        </w:numPr>
      </w:pPr>
      <w:r>
        <w:t>Adding an Exceptions Policy</w:t>
      </w:r>
    </w:p>
    <w:p w:rsidR="00171948" w:rsidRPr="00171948" w:rsidRDefault="00171948" w:rsidP="00171948">
      <w:pPr>
        <w:rPr>
          <w:rFonts w:ascii="Times New Roman" w:hAnsi="Times New Roman"/>
        </w:rPr>
      </w:pPr>
      <w:r w:rsidRPr="00171948">
        <w:rPr>
          <w:rFonts w:ascii="Times New Roman" w:hAnsi="Times New Roman"/>
        </w:rPr>
        <w:t>Exceptions provide a means for bypassing policy rules.  This is most often used for DBAs, whose activity is usually not routine and cannot therefore be easily contained within a white list.  In this example, we will add one DBA user who will be permitted to do anything, but whose activity will be fully audited.</w:t>
      </w:r>
    </w:p>
    <w:p w:rsidR="00407727" w:rsidRPr="000203A6" w:rsidRDefault="00B4646E" w:rsidP="00407727">
      <w:pPr>
        <w:numPr>
          <w:ilvl w:val="0"/>
          <w:numId w:val="26"/>
        </w:numPr>
        <w:spacing w:before="100" w:beforeAutospacing="1" w:after="100" w:afterAutospacing="1" w:line="240" w:lineRule="auto"/>
        <w:rPr>
          <w:rFonts w:ascii="Times New Roman" w:eastAsia="Times New Roman" w:hAnsi="Times New Roman"/>
          <w:color w:val="000000"/>
          <w:sz w:val="24"/>
          <w:szCs w:val="24"/>
        </w:rPr>
      </w:pPr>
      <w:r w:rsidRPr="000203A6">
        <w:rPr>
          <w:rFonts w:ascii="Times New Roman" w:hAnsi="Times New Roman"/>
        </w:rPr>
        <w:t>Return to Analyzer on the Windows server.  Click on the Tools menu and select DB User Sets.</w:t>
      </w:r>
      <w:r w:rsidR="00407727" w:rsidRPr="000203A6">
        <w:rPr>
          <w:rFonts w:ascii="Times New Roman" w:eastAsia="Times New Roman" w:hAnsi="Times New Roman"/>
          <w:color w:val="000000"/>
          <w:sz w:val="24"/>
          <w:szCs w:val="24"/>
        </w:rPr>
        <w:t xml:space="preserve"> </w:t>
      </w:r>
    </w:p>
    <w:p w:rsidR="00D35D9E" w:rsidRDefault="004F28A8" w:rsidP="00407727">
      <w:pP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5943600" cy="2590800"/>
            <wp:effectExtent l="19050" t="0" r="0" b="0"/>
            <wp:docPr id="32" name="Picture 32" descr="Analyzer - Tools menu DB 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nalyzer - Tools menu DB Users"/>
                    <pic:cNvPicPr>
                      <a:picLocks noChangeAspect="1" noChangeArrowheads="1"/>
                    </pic:cNvPicPr>
                  </pic:nvPicPr>
                  <pic:blipFill>
                    <a:blip r:embed="rId37" cstate="print"/>
                    <a:srcRect/>
                    <a:stretch>
                      <a:fillRect/>
                    </a:stretch>
                  </pic:blipFill>
                  <pic:spPr bwMode="auto">
                    <a:xfrm>
                      <a:off x="0" y="0"/>
                      <a:ext cx="5943600" cy="2590800"/>
                    </a:xfrm>
                    <a:prstGeom prst="rect">
                      <a:avLst/>
                    </a:prstGeom>
                    <a:noFill/>
                    <a:ln w="9525">
                      <a:noFill/>
                      <a:miter lim="800000"/>
                      <a:headEnd/>
                      <a:tailEnd/>
                    </a:ln>
                  </pic:spPr>
                </pic:pic>
              </a:graphicData>
            </a:graphic>
          </wp:inline>
        </w:drawing>
      </w:r>
    </w:p>
    <w:p w:rsidR="00B4646E" w:rsidRDefault="00B4646E" w:rsidP="00B4646E">
      <w:pPr>
        <w:numPr>
          <w:ilvl w:val="0"/>
          <w:numId w:val="2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Click on </w:t>
      </w:r>
      <w:r w:rsidR="00E91834">
        <w:rPr>
          <w:rFonts w:ascii="Times New Roman" w:eastAsia="Times New Roman" w:hAnsi="Times New Roman"/>
          <w:color w:val="000000"/>
          <w:sz w:val="24"/>
          <w:szCs w:val="24"/>
        </w:rPr>
        <w:t xml:space="preserve">Add.  Enter the Name DBAs, </w:t>
      </w:r>
      <w:proofErr w:type="gramStart"/>
      <w:r>
        <w:rPr>
          <w:rFonts w:ascii="Times New Roman" w:eastAsia="Times New Roman" w:hAnsi="Times New Roman"/>
          <w:color w:val="000000"/>
          <w:sz w:val="24"/>
          <w:szCs w:val="24"/>
        </w:rPr>
        <w:t>then</w:t>
      </w:r>
      <w:proofErr w:type="gramEnd"/>
      <w:r>
        <w:rPr>
          <w:rFonts w:ascii="Times New Roman" w:eastAsia="Times New Roman" w:hAnsi="Times New Roman"/>
          <w:color w:val="000000"/>
          <w:sz w:val="24"/>
          <w:szCs w:val="24"/>
        </w:rPr>
        <w:t xml:space="preserve"> click on the name </w:t>
      </w:r>
      <w:proofErr w:type="spellStart"/>
      <w:r>
        <w:rPr>
          <w:rFonts w:ascii="Times New Roman" w:eastAsia="Times New Roman" w:hAnsi="Times New Roman"/>
          <w:color w:val="000000"/>
          <w:sz w:val="24"/>
          <w:szCs w:val="24"/>
        </w:rPr>
        <w:t>jtaylor</w:t>
      </w:r>
      <w:proofErr w:type="spellEnd"/>
      <w:r>
        <w:rPr>
          <w:rFonts w:ascii="Times New Roman" w:eastAsia="Times New Roman" w:hAnsi="Times New Roman"/>
          <w:color w:val="000000"/>
          <w:sz w:val="24"/>
          <w:szCs w:val="24"/>
        </w:rPr>
        <w:t xml:space="preserve"> from the list on the right.  Click on the left-pointing single arrow to add </w:t>
      </w:r>
      <w:proofErr w:type="spellStart"/>
      <w:r>
        <w:rPr>
          <w:rFonts w:ascii="Times New Roman" w:eastAsia="Times New Roman" w:hAnsi="Times New Roman"/>
          <w:color w:val="000000"/>
          <w:sz w:val="24"/>
          <w:szCs w:val="24"/>
        </w:rPr>
        <w:t>jtaylor</w:t>
      </w:r>
      <w:proofErr w:type="spellEnd"/>
      <w:r>
        <w:rPr>
          <w:rFonts w:ascii="Times New Roman" w:eastAsia="Times New Roman" w:hAnsi="Times New Roman"/>
          <w:color w:val="000000"/>
          <w:sz w:val="24"/>
          <w:szCs w:val="24"/>
        </w:rPr>
        <w:t xml:space="preserve"> to the DB Users list.</w:t>
      </w:r>
      <w:r w:rsidR="00E91834">
        <w:rPr>
          <w:rFonts w:ascii="Times New Roman" w:eastAsia="Times New Roman" w:hAnsi="Times New Roman"/>
          <w:color w:val="000000"/>
          <w:sz w:val="24"/>
          <w:szCs w:val="24"/>
        </w:rPr>
        <w:t xml:space="preserve"> Click on OK</w:t>
      </w:r>
      <w:r w:rsidR="000203A6">
        <w:rPr>
          <w:rFonts w:ascii="Times New Roman" w:eastAsia="Times New Roman" w:hAnsi="Times New Roman"/>
          <w:color w:val="000000"/>
          <w:sz w:val="24"/>
          <w:szCs w:val="24"/>
        </w:rPr>
        <w:t xml:space="preserve"> twice</w:t>
      </w:r>
      <w:r w:rsidR="00E91834">
        <w:rPr>
          <w:rFonts w:ascii="Times New Roman" w:eastAsia="Times New Roman" w:hAnsi="Times New Roman"/>
          <w:color w:val="000000"/>
          <w:sz w:val="24"/>
          <w:szCs w:val="24"/>
        </w:rPr>
        <w:t>.</w:t>
      </w:r>
    </w:p>
    <w:p w:rsidR="00D35D9E" w:rsidRDefault="004F28A8" w:rsidP="000203A6">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4686300" cy="3000375"/>
            <wp:effectExtent l="19050" t="0" r="0" b="0"/>
            <wp:docPr id="33" name="Picture 33" descr="Analyzer - Add DB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nalyzer - Add DB user"/>
                    <pic:cNvPicPr>
                      <a:picLocks noChangeAspect="1" noChangeArrowheads="1"/>
                    </pic:cNvPicPr>
                  </pic:nvPicPr>
                  <pic:blipFill>
                    <a:blip r:embed="rId38" cstate="print"/>
                    <a:srcRect/>
                    <a:stretch>
                      <a:fillRect/>
                    </a:stretch>
                  </pic:blipFill>
                  <pic:spPr bwMode="auto">
                    <a:xfrm>
                      <a:off x="0" y="0"/>
                      <a:ext cx="4686300" cy="3000375"/>
                    </a:xfrm>
                    <a:prstGeom prst="rect">
                      <a:avLst/>
                    </a:prstGeom>
                    <a:noFill/>
                    <a:ln w="9525">
                      <a:noFill/>
                      <a:miter lim="800000"/>
                      <a:headEnd/>
                      <a:tailEnd/>
                    </a:ln>
                  </pic:spPr>
                </pic:pic>
              </a:graphicData>
            </a:graphic>
          </wp:inline>
        </w:drawing>
      </w:r>
    </w:p>
    <w:p w:rsidR="00E91834" w:rsidRDefault="00D25629" w:rsidP="00E91834">
      <w:pPr>
        <w:numPr>
          <w:ilvl w:val="0"/>
          <w:numId w:val="2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Click on the </w:t>
      </w:r>
      <w:r w:rsidR="000203A6">
        <w:rPr>
          <w:rFonts w:ascii="Times New Roman" w:eastAsia="Times New Roman" w:hAnsi="Times New Roman"/>
          <w:color w:val="000000"/>
          <w:sz w:val="24"/>
          <w:szCs w:val="24"/>
        </w:rPr>
        <w:t>Summary</w:t>
      </w:r>
      <w:r>
        <w:rPr>
          <w:rFonts w:ascii="Times New Roman" w:eastAsia="Times New Roman" w:hAnsi="Times New Roman"/>
          <w:color w:val="000000"/>
          <w:sz w:val="24"/>
          <w:szCs w:val="24"/>
        </w:rPr>
        <w:t xml:space="preserve"> tab and on the New Exception button on the right.  From the drop-down list to the right of DB User Set, select DBAs and click on OK.</w:t>
      </w:r>
    </w:p>
    <w:p w:rsidR="00D35D9E" w:rsidRDefault="004F28A8" w:rsidP="00772F5B">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5934075" cy="2781300"/>
            <wp:effectExtent l="19050" t="0" r="9525" b="0"/>
            <wp:docPr id="34" name="Picture 34" descr="Analyzer - New 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Analyzer - New Exception"/>
                    <pic:cNvPicPr>
                      <a:picLocks noChangeAspect="1" noChangeArrowheads="1"/>
                    </pic:cNvPicPr>
                  </pic:nvPicPr>
                  <pic:blipFill>
                    <a:blip r:embed="rId39" cstate="print"/>
                    <a:srcRect/>
                    <a:stretch>
                      <a:fillRect/>
                    </a:stretch>
                  </pic:blipFill>
                  <pic:spPr bwMode="auto">
                    <a:xfrm>
                      <a:off x="0" y="0"/>
                      <a:ext cx="5934075" cy="2781300"/>
                    </a:xfrm>
                    <a:prstGeom prst="rect">
                      <a:avLst/>
                    </a:prstGeom>
                    <a:noFill/>
                    <a:ln w="9525">
                      <a:noFill/>
                      <a:miter lim="800000"/>
                      <a:headEnd/>
                      <a:tailEnd/>
                    </a:ln>
                  </pic:spPr>
                </pic:pic>
              </a:graphicData>
            </a:graphic>
          </wp:inline>
        </w:drawing>
      </w:r>
    </w:p>
    <w:p w:rsidR="00D25629" w:rsidRDefault="00D25629" w:rsidP="00D25629">
      <w:pPr>
        <w:numPr>
          <w:ilvl w:val="0"/>
          <w:numId w:val="2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Right click on Exceptions and select Properties.  Select Action Pass, Logging Level Always and Threat Severity Minor.</w:t>
      </w:r>
      <w:r w:rsidR="00157C24">
        <w:rPr>
          <w:rFonts w:ascii="Times New Roman" w:eastAsia="Times New Roman" w:hAnsi="Times New Roman"/>
          <w:color w:val="000000"/>
          <w:sz w:val="24"/>
          <w:szCs w:val="24"/>
        </w:rPr>
        <w:t xml:space="preserve">  Press OK.</w:t>
      </w:r>
    </w:p>
    <w:p w:rsidR="00D35D9E" w:rsidRDefault="004F28A8" w:rsidP="00772F5B">
      <w:p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noProof/>
          <w:color w:val="000000"/>
          <w:sz w:val="24"/>
          <w:szCs w:val="24"/>
        </w:rPr>
        <w:lastRenderedPageBreak/>
        <w:drawing>
          <wp:inline distT="0" distB="0" distL="0" distR="0">
            <wp:extent cx="5934075" cy="2886075"/>
            <wp:effectExtent l="19050" t="0" r="9525" b="0"/>
            <wp:docPr id="35" name="Picture 35" descr="Analyzer - New Exception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Analyzer - New Exception properties"/>
                    <pic:cNvPicPr>
                      <a:picLocks noChangeAspect="1" noChangeArrowheads="1"/>
                    </pic:cNvPicPr>
                  </pic:nvPicPr>
                  <pic:blipFill>
                    <a:blip r:embed="rId40" cstate="print"/>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FA26CF" w:rsidRDefault="00E95792" w:rsidP="00E95792">
      <w:pPr>
        <w:numPr>
          <w:ilvl w:val="0"/>
          <w:numId w:val="2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Click on the File menu and Create </w:t>
      </w:r>
      <w:r w:rsidR="00984A41">
        <w:rPr>
          <w:rFonts w:ascii="Times New Roman" w:eastAsia="Times New Roman" w:hAnsi="Times New Roman"/>
          <w:color w:val="000000"/>
          <w:sz w:val="24"/>
          <w:szCs w:val="24"/>
        </w:rPr>
        <w:t>Policy</w:t>
      </w:r>
      <w:r>
        <w:rPr>
          <w:rFonts w:ascii="Times New Roman" w:eastAsia="Times New Roman" w:hAnsi="Times New Roman"/>
          <w:color w:val="000000"/>
          <w:sz w:val="24"/>
          <w:szCs w:val="24"/>
        </w:rPr>
        <w:t>.  Use the name:</w:t>
      </w:r>
      <w:r>
        <w:rPr>
          <w:rFonts w:ascii="Times New Roman" w:eastAsia="Times New Roman" w:hAnsi="Times New Roman"/>
          <w:color w:val="000000"/>
          <w:sz w:val="24"/>
          <w:szCs w:val="24"/>
        </w:rPr>
        <w:br/>
      </w:r>
      <w:r>
        <w:rPr>
          <w:rFonts w:ascii="Times New Roman" w:eastAsia="Times New Roman" w:hAnsi="Times New Roman"/>
          <w:color w:val="000000"/>
          <w:sz w:val="24"/>
          <w:szCs w:val="24"/>
        </w:rPr>
        <w:br/>
        <w:t xml:space="preserve"> </w:t>
      </w:r>
      <w:r>
        <w:rPr>
          <w:rFonts w:ascii="Times New Roman" w:eastAsia="Times New Roman" w:hAnsi="Times New Roman"/>
          <w:color w:val="000000"/>
          <w:sz w:val="24"/>
          <w:szCs w:val="24"/>
        </w:rPr>
        <w:tab/>
      </w:r>
      <w:proofErr w:type="spellStart"/>
      <w:r>
        <w:rPr>
          <w:rFonts w:ascii="Times New Roman" w:eastAsia="Times New Roman" w:hAnsi="Times New Roman"/>
          <w:color w:val="000000"/>
          <w:sz w:val="24"/>
          <w:szCs w:val="24"/>
        </w:rPr>
        <w:t>BlockwithExceptionOracle</w:t>
      </w:r>
      <w:proofErr w:type="spellEnd"/>
    </w:p>
    <w:p w:rsidR="00E95792" w:rsidRDefault="004F28A8" w:rsidP="00192085">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5153025" cy="3276600"/>
            <wp:effectExtent l="19050" t="0" r="9525" b="0"/>
            <wp:docPr id="36" name="Picture 36" descr="Analyzer - Create policy blockwithex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Analyzer - Create policy blockwithexception"/>
                    <pic:cNvPicPr>
                      <a:picLocks noChangeAspect="1" noChangeArrowheads="1"/>
                    </pic:cNvPicPr>
                  </pic:nvPicPr>
                  <pic:blipFill>
                    <a:blip r:embed="rId41" cstate="print"/>
                    <a:srcRect/>
                    <a:stretch>
                      <a:fillRect/>
                    </a:stretch>
                  </pic:blipFill>
                  <pic:spPr bwMode="auto">
                    <a:xfrm>
                      <a:off x="0" y="0"/>
                      <a:ext cx="5153025" cy="3276600"/>
                    </a:xfrm>
                    <a:prstGeom prst="rect">
                      <a:avLst/>
                    </a:prstGeom>
                    <a:noFill/>
                    <a:ln w="9525">
                      <a:noFill/>
                      <a:miter lim="800000"/>
                      <a:headEnd/>
                      <a:tailEnd/>
                    </a:ln>
                  </pic:spPr>
                </pic:pic>
              </a:graphicData>
            </a:graphic>
          </wp:inline>
        </w:drawing>
      </w:r>
      <w:r w:rsidR="00E95792">
        <w:rPr>
          <w:rFonts w:ascii="Times New Roman" w:eastAsia="Times New Roman" w:hAnsi="Times New Roman"/>
          <w:color w:val="000000"/>
          <w:sz w:val="24"/>
          <w:szCs w:val="24"/>
        </w:rPr>
        <w:br/>
      </w:r>
    </w:p>
    <w:p w:rsidR="00712998" w:rsidRPr="00712998" w:rsidRDefault="00712998" w:rsidP="00712998">
      <w:pPr>
        <w:numPr>
          <w:ilvl w:val="0"/>
          <w:numId w:val="2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Go to the Firewall browser session on the Windows server.</w:t>
      </w:r>
      <w:r>
        <w:rPr>
          <w:rFonts w:ascii="Times New Roman" w:eastAsia="Times New Roman" w:hAnsi="Times New Roman"/>
          <w:color w:val="000000"/>
          <w:sz w:val="24"/>
          <w:szCs w:val="24"/>
        </w:rPr>
        <w:br/>
      </w:r>
    </w:p>
    <w:p w:rsidR="00FA26CF" w:rsidRDefault="00712998" w:rsidP="00FA26CF">
      <w:pPr>
        <w:numPr>
          <w:ilvl w:val="0"/>
          <w:numId w:val="2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lastRenderedPageBreak/>
        <w:t xml:space="preserve">Click on the Monitoring tab and Upload under </w:t>
      </w:r>
      <w:r w:rsidR="00192085">
        <w:rPr>
          <w:rFonts w:ascii="Times New Roman" w:eastAsia="Times New Roman" w:hAnsi="Times New Roman"/>
          <w:color w:val="000000"/>
          <w:sz w:val="24"/>
          <w:szCs w:val="24"/>
        </w:rPr>
        <w:t>Policies</w:t>
      </w:r>
      <w:r>
        <w:rPr>
          <w:rFonts w:ascii="Times New Roman" w:eastAsia="Times New Roman" w:hAnsi="Times New Roman"/>
          <w:color w:val="000000"/>
          <w:sz w:val="24"/>
          <w:szCs w:val="24"/>
        </w:rPr>
        <w:t xml:space="preserve"> on the left.</w:t>
      </w:r>
      <w:r w:rsidR="00FA26CF">
        <w:rPr>
          <w:rFonts w:ascii="Times New Roman" w:eastAsia="Times New Roman" w:hAnsi="Times New Roman"/>
          <w:color w:val="000000"/>
          <w:sz w:val="24"/>
          <w:szCs w:val="24"/>
        </w:rPr>
        <w:t xml:space="preserve"> </w:t>
      </w:r>
      <w:r w:rsidRPr="00FA26CF">
        <w:rPr>
          <w:rFonts w:ascii="Times New Roman" w:eastAsia="Times New Roman" w:hAnsi="Times New Roman"/>
          <w:color w:val="000000"/>
          <w:sz w:val="24"/>
          <w:szCs w:val="24"/>
        </w:rPr>
        <w:t xml:space="preserve">Upload the </w:t>
      </w:r>
      <w:proofErr w:type="spellStart"/>
      <w:r w:rsidRPr="00FA26CF">
        <w:rPr>
          <w:rFonts w:ascii="Times New Roman" w:eastAsia="Times New Roman" w:hAnsi="Times New Roman"/>
          <w:color w:val="000000"/>
          <w:sz w:val="24"/>
          <w:szCs w:val="24"/>
        </w:rPr>
        <w:t>Blockwith</w:t>
      </w:r>
      <w:proofErr w:type="spellEnd"/>
      <w:r w:rsidRPr="00FA26CF">
        <w:rPr>
          <w:rFonts w:ascii="Times New Roman" w:eastAsia="Times New Roman" w:hAnsi="Times New Roman"/>
          <w:color w:val="000000"/>
          <w:sz w:val="24"/>
          <w:szCs w:val="24"/>
        </w:rPr>
        <w:t xml:space="preserve"> ExceptionOracle.dna file.</w:t>
      </w:r>
    </w:p>
    <w:p w:rsidR="00712998" w:rsidRPr="00FA26CF" w:rsidRDefault="004F28A8" w:rsidP="00192085">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4924425" cy="1952625"/>
            <wp:effectExtent l="19050" t="0" r="9525" b="0"/>
            <wp:docPr id="37" name="Picture 37" descr="Upload policy blockwith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pload policy blockwithexceptions"/>
                    <pic:cNvPicPr>
                      <a:picLocks noChangeAspect="1" noChangeArrowheads="1"/>
                    </pic:cNvPicPr>
                  </pic:nvPicPr>
                  <pic:blipFill>
                    <a:blip r:embed="rId42" cstate="print"/>
                    <a:srcRect/>
                    <a:stretch>
                      <a:fillRect/>
                    </a:stretch>
                  </pic:blipFill>
                  <pic:spPr bwMode="auto">
                    <a:xfrm>
                      <a:off x="0" y="0"/>
                      <a:ext cx="4924425" cy="1952625"/>
                    </a:xfrm>
                    <a:prstGeom prst="rect">
                      <a:avLst/>
                    </a:prstGeom>
                    <a:noFill/>
                    <a:ln w="9525">
                      <a:noFill/>
                      <a:miter lim="800000"/>
                      <a:headEnd/>
                      <a:tailEnd/>
                    </a:ln>
                  </pic:spPr>
                </pic:pic>
              </a:graphicData>
            </a:graphic>
          </wp:inline>
        </w:drawing>
      </w:r>
      <w:r w:rsidR="00712998" w:rsidRPr="00FA26CF">
        <w:rPr>
          <w:rFonts w:ascii="Times New Roman" w:eastAsia="Times New Roman" w:hAnsi="Times New Roman"/>
          <w:color w:val="000000"/>
          <w:sz w:val="24"/>
          <w:szCs w:val="24"/>
        </w:rPr>
        <w:br/>
      </w:r>
    </w:p>
    <w:p w:rsidR="00853B02" w:rsidRPr="00FA26CF" w:rsidRDefault="00712998" w:rsidP="00FA26CF">
      <w:pPr>
        <w:numPr>
          <w:ilvl w:val="0"/>
          <w:numId w:val="26"/>
        </w:numPr>
        <w:spacing w:before="100" w:beforeAutospacing="1" w:after="100" w:afterAutospacing="1" w:line="240" w:lineRule="auto"/>
        <w:rPr>
          <w:rFonts w:ascii="Times New Roman" w:eastAsia="Times New Roman" w:hAnsi="Times New Roman"/>
          <w:color w:val="000000"/>
          <w:sz w:val="24"/>
          <w:szCs w:val="24"/>
        </w:rPr>
      </w:pPr>
      <w:r>
        <w:rPr>
          <w:rFonts w:ascii="Times New Roman" w:eastAsia="Times New Roman" w:hAnsi="Times New Roman"/>
          <w:color w:val="000000"/>
          <w:sz w:val="24"/>
          <w:szCs w:val="24"/>
        </w:rPr>
        <w:t>Click on the Settings button on the Enforcement Point.</w:t>
      </w:r>
      <w:r w:rsidR="00FA26CF">
        <w:rPr>
          <w:rFonts w:ascii="Times New Roman" w:eastAsia="Times New Roman" w:hAnsi="Times New Roman"/>
          <w:color w:val="000000"/>
          <w:sz w:val="24"/>
          <w:szCs w:val="24"/>
        </w:rPr>
        <w:t xml:space="preserve"> </w:t>
      </w:r>
      <w:r w:rsidRPr="00FA26CF">
        <w:rPr>
          <w:rFonts w:ascii="Times New Roman" w:eastAsia="Times New Roman" w:hAnsi="Times New Roman"/>
          <w:color w:val="000000"/>
          <w:sz w:val="24"/>
          <w:szCs w:val="24"/>
        </w:rPr>
        <w:t xml:space="preserve">Scroll down to the list of </w:t>
      </w:r>
      <w:r w:rsidR="00D244D8">
        <w:rPr>
          <w:rFonts w:ascii="Times New Roman" w:eastAsia="Times New Roman" w:hAnsi="Times New Roman"/>
          <w:color w:val="000000"/>
          <w:sz w:val="24"/>
          <w:szCs w:val="24"/>
        </w:rPr>
        <w:t>policies</w:t>
      </w:r>
      <w:r w:rsidR="00853B02" w:rsidRPr="00FA26CF">
        <w:rPr>
          <w:rFonts w:ascii="Times New Roman" w:eastAsia="Times New Roman" w:hAnsi="Times New Roman"/>
          <w:color w:val="000000"/>
          <w:sz w:val="24"/>
          <w:szCs w:val="24"/>
        </w:rPr>
        <w:t xml:space="preserve"> and select the </w:t>
      </w:r>
      <w:proofErr w:type="spellStart"/>
      <w:r w:rsidR="00853B02" w:rsidRPr="00FA26CF">
        <w:rPr>
          <w:rFonts w:ascii="Times New Roman" w:eastAsia="Times New Roman" w:hAnsi="Times New Roman"/>
          <w:color w:val="000000"/>
          <w:sz w:val="24"/>
          <w:szCs w:val="24"/>
        </w:rPr>
        <w:t>BlockwithExceptionOracle</w:t>
      </w:r>
      <w:proofErr w:type="spellEnd"/>
      <w:r w:rsidR="00853B02" w:rsidRPr="00FA26CF">
        <w:rPr>
          <w:rFonts w:ascii="Times New Roman" w:eastAsia="Times New Roman" w:hAnsi="Times New Roman"/>
          <w:color w:val="000000"/>
          <w:sz w:val="24"/>
          <w:szCs w:val="24"/>
        </w:rPr>
        <w:t xml:space="preserve"> baseline.</w:t>
      </w:r>
      <w:r w:rsidR="00FA26CF">
        <w:rPr>
          <w:rFonts w:ascii="Times New Roman" w:eastAsia="Times New Roman" w:hAnsi="Times New Roman"/>
          <w:color w:val="000000"/>
          <w:sz w:val="24"/>
          <w:szCs w:val="24"/>
        </w:rPr>
        <w:t xml:space="preserve"> </w:t>
      </w:r>
      <w:r w:rsidR="00853B02" w:rsidRPr="00FA26CF">
        <w:rPr>
          <w:rFonts w:ascii="Times New Roman" w:eastAsia="Times New Roman" w:hAnsi="Times New Roman"/>
          <w:color w:val="000000"/>
          <w:sz w:val="24"/>
          <w:szCs w:val="24"/>
        </w:rPr>
        <w:t>Click on Save</w:t>
      </w:r>
      <w:r w:rsidR="00FA26CF">
        <w:rPr>
          <w:rFonts w:ascii="Times New Roman" w:eastAsia="Times New Roman" w:hAnsi="Times New Roman"/>
          <w:color w:val="000000"/>
          <w:sz w:val="24"/>
          <w:szCs w:val="24"/>
        </w:rPr>
        <w:t>.</w:t>
      </w:r>
    </w:p>
    <w:p w:rsidR="00D35D9E" w:rsidRDefault="00D35D9E" w:rsidP="00772F5B">
      <w:pPr>
        <w:spacing w:before="100" w:beforeAutospacing="1" w:after="100" w:afterAutospacing="1" w:line="240" w:lineRule="auto"/>
        <w:rPr>
          <w:rFonts w:ascii="Times New Roman" w:eastAsia="Times New Roman" w:hAnsi="Times New Roman"/>
          <w:color w:val="000000"/>
          <w:sz w:val="24"/>
          <w:szCs w:val="24"/>
        </w:rPr>
      </w:pPr>
    </w:p>
    <w:p w:rsidR="00D35D9E" w:rsidRDefault="004F28A8" w:rsidP="00D244D8">
      <w:pPr>
        <w:spacing w:before="100" w:beforeAutospacing="1" w:after="100" w:afterAutospacing="1" w:line="240" w:lineRule="auto"/>
        <w:jc w:val="center"/>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4924425" cy="2819400"/>
            <wp:effectExtent l="19050" t="0" r="9525" b="0"/>
            <wp:docPr id="38" name="Picture 38" descr="EP settings policy blockwithexce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EP settings policy blockwithexceptions"/>
                    <pic:cNvPicPr>
                      <a:picLocks noChangeAspect="1" noChangeArrowheads="1"/>
                    </pic:cNvPicPr>
                  </pic:nvPicPr>
                  <pic:blipFill>
                    <a:blip r:embed="rId43" cstate="print"/>
                    <a:srcRect/>
                    <a:stretch>
                      <a:fillRect/>
                    </a:stretch>
                  </pic:blipFill>
                  <pic:spPr bwMode="auto">
                    <a:xfrm>
                      <a:off x="0" y="0"/>
                      <a:ext cx="4924425" cy="2819400"/>
                    </a:xfrm>
                    <a:prstGeom prst="rect">
                      <a:avLst/>
                    </a:prstGeom>
                    <a:noFill/>
                    <a:ln w="9525">
                      <a:noFill/>
                      <a:miter lim="800000"/>
                      <a:headEnd/>
                      <a:tailEnd/>
                    </a:ln>
                  </pic:spPr>
                </pic:pic>
              </a:graphicData>
            </a:graphic>
          </wp:inline>
        </w:drawing>
      </w:r>
    </w:p>
    <w:p w:rsidR="00D244D8" w:rsidRDefault="008065B6" w:rsidP="00D244D8">
      <w:pPr>
        <w:pStyle w:val="Heading3"/>
        <w:numPr>
          <w:ilvl w:val="0"/>
          <w:numId w:val="10"/>
        </w:numPr>
      </w:pPr>
      <w:r>
        <w:t>Run sample commands as a DBA</w:t>
      </w:r>
    </w:p>
    <w:p w:rsidR="00D244D8" w:rsidRPr="004125EA" w:rsidRDefault="00D244D8" w:rsidP="00FA26CF">
      <w:pPr>
        <w:numPr>
          <w:ilvl w:val="0"/>
          <w:numId w:val="27"/>
        </w:numPr>
        <w:rPr>
          <w:rFonts w:ascii="Times New Roman" w:hAnsi="Times New Roman"/>
        </w:rPr>
      </w:pPr>
      <w:r w:rsidRPr="004125EA">
        <w:rPr>
          <w:rFonts w:ascii="Times New Roman" w:hAnsi="Times New Roman"/>
        </w:rPr>
        <w:t xml:space="preserve">Start </w:t>
      </w:r>
      <w:r w:rsidR="00731CD8" w:rsidRPr="004125EA">
        <w:rPr>
          <w:rFonts w:ascii="Times New Roman" w:hAnsi="Times New Roman"/>
        </w:rPr>
        <w:t xml:space="preserve">a </w:t>
      </w:r>
      <w:proofErr w:type="spellStart"/>
      <w:r w:rsidRPr="004125EA">
        <w:rPr>
          <w:rFonts w:ascii="Times New Roman" w:hAnsi="Times New Roman"/>
        </w:rPr>
        <w:t>sqlplus</w:t>
      </w:r>
      <w:proofErr w:type="spellEnd"/>
      <w:r w:rsidRPr="004125EA">
        <w:rPr>
          <w:rFonts w:ascii="Times New Roman" w:hAnsi="Times New Roman"/>
        </w:rPr>
        <w:t xml:space="preserve"> session </w:t>
      </w:r>
      <w:r w:rsidR="00731CD8" w:rsidRPr="004125EA">
        <w:rPr>
          <w:rFonts w:ascii="Times New Roman" w:hAnsi="Times New Roman"/>
        </w:rPr>
        <w:t xml:space="preserve">from the Windows Client </w:t>
      </w:r>
      <w:r w:rsidRPr="004125EA">
        <w:rPr>
          <w:rFonts w:ascii="Times New Roman" w:hAnsi="Times New Roman"/>
        </w:rPr>
        <w:t xml:space="preserve">and log in as </w:t>
      </w:r>
      <w:proofErr w:type="spellStart"/>
      <w:r w:rsidRPr="004125EA">
        <w:rPr>
          <w:rFonts w:ascii="Times New Roman" w:hAnsi="Times New Roman"/>
        </w:rPr>
        <w:t>jtaylor</w:t>
      </w:r>
      <w:proofErr w:type="spellEnd"/>
      <w:r w:rsidRPr="004125EA">
        <w:rPr>
          <w:rFonts w:ascii="Times New Roman" w:hAnsi="Times New Roman"/>
        </w:rPr>
        <w:t>:</w:t>
      </w:r>
      <w:r w:rsidRPr="004125EA">
        <w:rPr>
          <w:rFonts w:ascii="Times New Roman" w:hAnsi="Times New Roman"/>
        </w:rPr>
        <w:br/>
      </w:r>
      <w:r w:rsidRPr="004125EA">
        <w:rPr>
          <w:rFonts w:ascii="Times New Roman" w:hAnsi="Times New Roman"/>
        </w:rPr>
        <w:br/>
      </w:r>
      <w:proofErr w:type="spellStart"/>
      <w:r w:rsidRPr="004125EA">
        <w:rPr>
          <w:rFonts w:ascii="Times New Roman" w:hAnsi="Times New Roman"/>
        </w:rPr>
        <w:t>sqlplus</w:t>
      </w:r>
      <w:proofErr w:type="spellEnd"/>
      <w:r w:rsidRPr="004125EA">
        <w:rPr>
          <w:rFonts w:ascii="Times New Roman" w:hAnsi="Times New Roman"/>
        </w:rPr>
        <w:t xml:space="preserve"> </w:t>
      </w:r>
      <w:proofErr w:type="spellStart"/>
      <w:r w:rsidRPr="004125EA">
        <w:rPr>
          <w:rFonts w:ascii="Times New Roman" w:hAnsi="Times New Roman"/>
        </w:rPr>
        <w:t>jtaylor</w:t>
      </w:r>
      <w:proofErr w:type="spellEnd"/>
      <w:r w:rsidRPr="004125EA">
        <w:rPr>
          <w:rFonts w:ascii="Times New Roman" w:hAnsi="Times New Roman"/>
        </w:rPr>
        <w:t>/</w:t>
      </w:r>
      <w:proofErr w:type="spellStart"/>
      <w:r w:rsidRPr="004125EA">
        <w:rPr>
          <w:rFonts w:ascii="Times New Roman" w:hAnsi="Times New Roman"/>
        </w:rPr>
        <w:t>jtaylor</w:t>
      </w:r>
      <w:proofErr w:type="spellEnd"/>
    </w:p>
    <w:p w:rsidR="00FA26CF" w:rsidRPr="00FA26CF" w:rsidRDefault="008065B6" w:rsidP="00FA26CF">
      <w:pPr>
        <w:numPr>
          <w:ilvl w:val="0"/>
          <w:numId w:val="27"/>
        </w:numPr>
      </w:pPr>
      <w:r w:rsidRPr="004125EA">
        <w:rPr>
          <w:rFonts w:ascii="Times New Roman" w:hAnsi="Times New Roman"/>
        </w:rPr>
        <w:lastRenderedPageBreak/>
        <w:t>Run the following statement not in the white list as the DBA</w:t>
      </w:r>
      <w:r w:rsidR="004125EA">
        <w:rPr>
          <w:rFonts w:ascii="Times New Roman" w:hAnsi="Times New Roman"/>
        </w:rPr>
        <w:t>.  With the previous policy, these commands returned 100</w:t>
      </w:r>
      <w:r w:rsidRPr="004125EA">
        <w:rPr>
          <w:rFonts w:ascii="Times New Roman" w:hAnsi="Times New Roman"/>
        </w:rPr>
        <w:t>:</w:t>
      </w:r>
      <w:r>
        <w:br/>
      </w:r>
      <w:r>
        <w:br/>
      </w:r>
      <w:r w:rsidR="00FA26CF" w:rsidRPr="004125EA">
        <w:rPr>
          <w:rFonts w:ascii="Times New Roman" w:eastAsia="Times New Roman" w:hAnsi="Times New Roman"/>
          <w:color w:val="000000"/>
          <w:sz w:val="24"/>
          <w:szCs w:val="24"/>
        </w:rPr>
        <w:t xml:space="preserve">select </w:t>
      </w:r>
      <w:proofErr w:type="spellStart"/>
      <w:r w:rsidR="00FA26CF" w:rsidRPr="004125EA">
        <w:rPr>
          <w:rFonts w:ascii="Times New Roman" w:eastAsia="Times New Roman" w:hAnsi="Times New Roman"/>
          <w:color w:val="000000"/>
          <w:sz w:val="24"/>
          <w:szCs w:val="24"/>
        </w:rPr>
        <w:t>order_total</w:t>
      </w:r>
      <w:proofErr w:type="spellEnd"/>
      <w:r w:rsidR="00FA26CF" w:rsidRPr="004125EA">
        <w:rPr>
          <w:rFonts w:ascii="Times New Roman" w:eastAsia="Times New Roman" w:hAnsi="Times New Roman"/>
          <w:color w:val="000000"/>
          <w:sz w:val="24"/>
          <w:szCs w:val="24"/>
        </w:rPr>
        <w:t xml:space="preserve"> from </w:t>
      </w:r>
      <w:proofErr w:type="spellStart"/>
      <w:r w:rsidR="00FA26CF" w:rsidRPr="004125EA">
        <w:rPr>
          <w:rFonts w:ascii="Times New Roman" w:eastAsia="Times New Roman" w:hAnsi="Times New Roman"/>
          <w:color w:val="000000"/>
          <w:sz w:val="24"/>
          <w:szCs w:val="24"/>
        </w:rPr>
        <w:t>oe.orders</w:t>
      </w:r>
      <w:proofErr w:type="spellEnd"/>
      <w:r w:rsidR="00FA26CF" w:rsidRPr="004125EA">
        <w:rPr>
          <w:rFonts w:ascii="Times New Roman" w:eastAsia="Times New Roman" w:hAnsi="Times New Roman"/>
          <w:color w:val="000000"/>
          <w:sz w:val="24"/>
          <w:szCs w:val="24"/>
        </w:rPr>
        <w:t xml:space="preserve"> where 1=1;</w:t>
      </w:r>
    </w:p>
    <w:p w:rsidR="00FA26CF" w:rsidRDefault="00FA26CF" w:rsidP="00FA26CF">
      <w:pPr>
        <w:spacing w:before="100" w:beforeAutospacing="1" w:after="100" w:afterAutospacing="1" w:line="240" w:lineRule="auto"/>
        <w:ind w:left="720"/>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rPr>
        <w:t>select</w:t>
      </w:r>
      <w:proofErr w:type="gram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order_total</w:t>
      </w:r>
      <w:proofErr w:type="spellEnd"/>
      <w:r>
        <w:rPr>
          <w:rFonts w:ascii="Times New Roman" w:eastAsia="Times New Roman" w:hAnsi="Times New Roman"/>
          <w:color w:val="000000"/>
          <w:sz w:val="24"/>
          <w:szCs w:val="24"/>
        </w:rPr>
        <w:t xml:space="preserve"> from </w:t>
      </w:r>
      <w:proofErr w:type="spellStart"/>
      <w:r>
        <w:rPr>
          <w:rFonts w:ascii="Times New Roman" w:eastAsia="Times New Roman" w:hAnsi="Times New Roman"/>
          <w:color w:val="000000"/>
          <w:sz w:val="24"/>
          <w:szCs w:val="24"/>
        </w:rPr>
        <w:t>oe.orders</w:t>
      </w:r>
      <w:proofErr w:type="spellEnd"/>
      <w:r>
        <w:rPr>
          <w:rFonts w:ascii="Times New Roman" w:eastAsia="Times New Roman" w:hAnsi="Times New Roman"/>
          <w:color w:val="000000"/>
          <w:sz w:val="24"/>
          <w:szCs w:val="24"/>
        </w:rPr>
        <w:t xml:space="preserve"> where </w:t>
      </w:r>
      <w:proofErr w:type="spellStart"/>
      <w:r>
        <w:rPr>
          <w:rFonts w:ascii="Times New Roman" w:eastAsia="Times New Roman" w:hAnsi="Times New Roman"/>
          <w:color w:val="000000"/>
          <w:sz w:val="24"/>
          <w:szCs w:val="24"/>
        </w:rPr>
        <w:t>order_total</w:t>
      </w:r>
      <w:proofErr w:type="spellEnd"/>
      <w:r>
        <w:rPr>
          <w:rFonts w:ascii="Times New Roman" w:eastAsia="Times New Roman" w:hAnsi="Times New Roman"/>
          <w:color w:val="000000"/>
          <w:sz w:val="24"/>
          <w:szCs w:val="24"/>
        </w:rPr>
        <w:t xml:space="preserve"> &gt; 50;</w:t>
      </w:r>
    </w:p>
    <w:p w:rsidR="00D35D9E" w:rsidRDefault="004F28A8" w:rsidP="00FA26CF">
      <w:pPr>
        <w:ind w:left="720"/>
        <w:rPr>
          <w:rFonts w:ascii="Times New Roman" w:eastAsia="Times New Roman" w:hAnsi="Times New Roman"/>
          <w:color w:val="000000"/>
          <w:sz w:val="24"/>
          <w:szCs w:val="24"/>
        </w:rPr>
      </w:pPr>
      <w:r>
        <w:rPr>
          <w:rFonts w:ascii="Times New Roman" w:eastAsia="Times New Roman" w:hAnsi="Times New Roman"/>
          <w:noProof/>
          <w:color w:val="000000"/>
          <w:sz w:val="24"/>
          <w:szCs w:val="24"/>
        </w:rPr>
        <w:drawing>
          <wp:inline distT="0" distB="0" distL="0" distR="0">
            <wp:extent cx="5943600" cy="3124200"/>
            <wp:effectExtent l="19050" t="0" r="0" b="0"/>
            <wp:docPr id="39" name="Picture 39" descr="analyze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nalyzer32"/>
                    <pic:cNvPicPr>
                      <a:picLocks noChangeAspect="1" noChangeArrowheads="1"/>
                    </pic:cNvPicPr>
                  </pic:nvPicPr>
                  <pic:blipFill>
                    <a:blip r:embed="rId44" cstate="print"/>
                    <a:srcRect/>
                    <a:stretch>
                      <a:fillRect/>
                    </a:stretch>
                  </pic:blipFill>
                  <pic:spPr bwMode="auto">
                    <a:xfrm>
                      <a:off x="0" y="0"/>
                      <a:ext cx="5943600" cy="3124200"/>
                    </a:xfrm>
                    <a:prstGeom prst="rect">
                      <a:avLst/>
                    </a:prstGeom>
                    <a:noFill/>
                    <a:ln w="9525">
                      <a:noFill/>
                      <a:miter lim="800000"/>
                      <a:headEnd/>
                      <a:tailEnd/>
                    </a:ln>
                  </pic:spPr>
                </pic:pic>
              </a:graphicData>
            </a:graphic>
          </wp:inline>
        </w:drawing>
      </w:r>
    </w:p>
    <w:sectPr w:rsidR="00D35D9E" w:rsidSect="008321C0">
      <w:headerReference w:type="default" r:id="rId45"/>
      <w:footerReference w:type="default" r:id="rId46"/>
      <w:pgSz w:w="12240" w:h="15840"/>
      <w:pgMar w:top="720" w:right="1440" w:bottom="1440" w:left="1440" w:header="432"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AC6" w:rsidRDefault="00F54AC6" w:rsidP="008321C0">
      <w:pPr>
        <w:spacing w:after="0" w:line="240" w:lineRule="auto"/>
      </w:pPr>
      <w:r>
        <w:separator/>
      </w:r>
    </w:p>
  </w:endnote>
  <w:endnote w:type="continuationSeparator" w:id="0">
    <w:p w:rsidR="00F54AC6" w:rsidRDefault="00F54AC6" w:rsidP="008321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085" w:rsidRDefault="00DB2936">
    <w:pPr>
      <w:pStyle w:val="Footer"/>
      <w:jc w:val="center"/>
    </w:pPr>
    <w:fldSimple w:instr=" PAGE   \* MERGEFORMAT ">
      <w:r w:rsidR="00C96662">
        <w:rPr>
          <w:noProof/>
        </w:rPr>
        <w:t>1</w:t>
      </w:r>
    </w:fldSimple>
  </w:p>
  <w:p w:rsidR="00192085" w:rsidRDefault="00192085" w:rsidP="008321C0">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AC6" w:rsidRDefault="00F54AC6" w:rsidP="008321C0">
      <w:pPr>
        <w:spacing w:after="0" w:line="240" w:lineRule="auto"/>
      </w:pPr>
      <w:r>
        <w:separator/>
      </w:r>
    </w:p>
  </w:footnote>
  <w:footnote w:type="continuationSeparator" w:id="0">
    <w:p w:rsidR="00F54AC6" w:rsidRDefault="00F54AC6" w:rsidP="008321C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2085" w:rsidRDefault="00192085" w:rsidP="000A4573">
    <w:pPr>
      <w:pStyle w:val="Header"/>
      <w:jc w:val="right"/>
      <w:rPr>
        <w:rFonts w:ascii="Arial" w:hAnsi="Arial" w:cs="Arial"/>
        <w:sz w:val="28"/>
        <w:szCs w:val="28"/>
      </w:rPr>
    </w:pPr>
    <w:r>
      <w:rPr>
        <w:rFonts w:ascii="Arial" w:hAnsi="Arial" w:cs="Arial"/>
        <w:sz w:val="28"/>
        <w:szCs w:val="28"/>
      </w:rPr>
      <w:tab/>
    </w:r>
    <w:r>
      <w:rPr>
        <w:rFonts w:ascii="Arial" w:hAnsi="Arial" w:cs="Arial"/>
        <w:sz w:val="28"/>
        <w:szCs w:val="28"/>
      </w:rPr>
      <w:tab/>
      <w:t>Oracle Database Firewall</w:t>
    </w:r>
    <w:r w:rsidR="004F28A8">
      <w:rPr>
        <w:rFonts w:ascii="Arial" w:hAnsi="Arial" w:cs="Arial"/>
        <w:noProof/>
        <w:sz w:val="28"/>
        <w:szCs w:val="28"/>
      </w:rPr>
      <w:drawing>
        <wp:inline distT="0" distB="0" distL="0" distR="0">
          <wp:extent cx="457200" cy="485775"/>
          <wp:effectExtent l="19050" t="0" r="0" b="0"/>
          <wp:docPr id="1" name="Picture 10" descr="full_size_shield_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ull_size_shield_icon.png"/>
                  <pic:cNvPicPr>
                    <a:picLocks noChangeAspect="1" noChangeArrowheads="1"/>
                  </pic:cNvPicPr>
                </pic:nvPicPr>
                <pic:blipFill>
                  <a:blip r:embed="rId1"/>
                  <a:srcRect/>
                  <a:stretch>
                    <a:fillRect/>
                  </a:stretch>
                </pic:blipFill>
                <pic:spPr bwMode="auto">
                  <a:xfrm>
                    <a:off x="0" y="0"/>
                    <a:ext cx="457200" cy="485775"/>
                  </a:xfrm>
                  <a:prstGeom prst="rect">
                    <a:avLst/>
                  </a:prstGeom>
                  <a:noFill/>
                  <a:ln w="9525">
                    <a:noFill/>
                    <a:miter lim="800000"/>
                    <a:headEnd/>
                    <a:tailEnd/>
                  </a:ln>
                </pic:spPr>
              </pic:pic>
            </a:graphicData>
          </a:graphic>
        </wp:inline>
      </w:drawing>
    </w:r>
    <w:r w:rsidRPr="008321C0">
      <w:rPr>
        <w:rFonts w:ascii="Arial" w:hAnsi="Arial" w:cs="Arial"/>
        <w:sz w:val="28"/>
        <w:szCs w:val="28"/>
      </w:rPr>
      <w:t xml:space="preserve"> </w:t>
    </w:r>
  </w:p>
  <w:p w:rsidR="00192085" w:rsidRPr="000A4573" w:rsidRDefault="00192085" w:rsidP="000A4573">
    <w:pPr>
      <w:pStyle w:val="Header"/>
      <w:jc w:val="right"/>
      <w:rPr>
        <w:rFonts w:ascii="Arial" w:hAnsi="Arial" w:cs="Arial"/>
        <w:sz w:val="28"/>
        <w:szCs w:val="28"/>
      </w:rPr>
    </w:pPr>
    <w:r>
      <w:t>_________________________________________________________________________________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04E1E"/>
    <w:multiLevelType w:val="hybridMultilevel"/>
    <w:tmpl w:val="159C5FA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B56113"/>
    <w:multiLevelType w:val="hybridMultilevel"/>
    <w:tmpl w:val="84D8C318"/>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0D1C19A9"/>
    <w:multiLevelType w:val="hybridMultilevel"/>
    <w:tmpl w:val="149C21A6"/>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ED94F5C"/>
    <w:multiLevelType w:val="hybridMultilevel"/>
    <w:tmpl w:val="9E50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5E3AB6"/>
    <w:multiLevelType w:val="hybridMultilevel"/>
    <w:tmpl w:val="7C740A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1871504"/>
    <w:multiLevelType w:val="hybridMultilevel"/>
    <w:tmpl w:val="E946DC86"/>
    <w:lvl w:ilvl="0" w:tplc="0809000F">
      <w:start w:val="1"/>
      <w:numFmt w:val="decimal"/>
      <w:lvlText w:val="%1."/>
      <w:lvlJc w:val="left"/>
      <w:pPr>
        <w:ind w:left="928" w:hanging="360"/>
      </w:pPr>
      <w:rPr>
        <w:rFonts w:hint="default"/>
      </w:rPr>
    </w:lvl>
    <w:lvl w:ilvl="1" w:tplc="08090019" w:tentative="1">
      <w:start w:val="1"/>
      <w:numFmt w:val="lowerLetter"/>
      <w:lvlText w:val="%2."/>
      <w:lvlJc w:val="left"/>
      <w:pPr>
        <w:ind w:left="1648" w:hanging="360"/>
      </w:pPr>
    </w:lvl>
    <w:lvl w:ilvl="2" w:tplc="0809001B" w:tentative="1">
      <w:start w:val="1"/>
      <w:numFmt w:val="lowerRoman"/>
      <w:lvlText w:val="%3."/>
      <w:lvlJc w:val="right"/>
      <w:pPr>
        <w:ind w:left="2368" w:hanging="180"/>
      </w:pPr>
    </w:lvl>
    <w:lvl w:ilvl="3" w:tplc="0809000F" w:tentative="1">
      <w:start w:val="1"/>
      <w:numFmt w:val="decimal"/>
      <w:lvlText w:val="%4."/>
      <w:lvlJc w:val="left"/>
      <w:pPr>
        <w:ind w:left="3088" w:hanging="360"/>
      </w:pPr>
    </w:lvl>
    <w:lvl w:ilvl="4" w:tplc="08090019" w:tentative="1">
      <w:start w:val="1"/>
      <w:numFmt w:val="lowerLetter"/>
      <w:lvlText w:val="%5."/>
      <w:lvlJc w:val="left"/>
      <w:pPr>
        <w:ind w:left="3808" w:hanging="360"/>
      </w:pPr>
    </w:lvl>
    <w:lvl w:ilvl="5" w:tplc="0809001B" w:tentative="1">
      <w:start w:val="1"/>
      <w:numFmt w:val="lowerRoman"/>
      <w:lvlText w:val="%6."/>
      <w:lvlJc w:val="right"/>
      <w:pPr>
        <w:ind w:left="4528" w:hanging="180"/>
      </w:pPr>
    </w:lvl>
    <w:lvl w:ilvl="6" w:tplc="0809000F" w:tentative="1">
      <w:start w:val="1"/>
      <w:numFmt w:val="decimal"/>
      <w:lvlText w:val="%7."/>
      <w:lvlJc w:val="left"/>
      <w:pPr>
        <w:ind w:left="5248" w:hanging="360"/>
      </w:pPr>
    </w:lvl>
    <w:lvl w:ilvl="7" w:tplc="08090019" w:tentative="1">
      <w:start w:val="1"/>
      <w:numFmt w:val="lowerLetter"/>
      <w:lvlText w:val="%8."/>
      <w:lvlJc w:val="left"/>
      <w:pPr>
        <w:ind w:left="5968" w:hanging="360"/>
      </w:pPr>
    </w:lvl>
    <w:lvl w:ilvl="8" w:tplc="0809001B" w:tentative="1">
      <w:start w:val="1"/>
      <w:numFmt w:val="lowerRoman"/>
      <w:lvlText w:val="%9."/>
      <w:lvlJc w:val="right"/>
      <w:pPr>
        <w:ind w:left="6688" w:hanging="180"/>
      </w:pPr>
    </w:lvl>
  </w:abstractNum>
  <w:abstractNum w:abstractNumId="6">
    <w:nsid w:val="12CA10A1"/>
    <w:multiLevelType w:val="hybridMultilevel"/>
    <w:tmpl w:val="0C58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6EC2112"/>
    <w:multiLevelType w:val="hybridMultilevel"/>
    <w:tmpl w:val="C4EE9B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D835884"/>
    <w:multiLevelType w:val="hybridMultilevel"/>
    <w:tmpl w:val="4D9A81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22F30B6"/>
    <w:multiLevelType w:val="hybridMultilevel"/>
    <w:tmpl w:val="ECAC0F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7F35531"/>
    <w:multiLevelType w:val="hybridMultilevel"/>
    <w:tmpl w:val="8D0EB9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D3C1C89"/>
    <w:multiLevelType w:val="hybridMultilevel"/>
    <w:tmpl w:val="F0F22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0553C3"/>
    <w:multiLevelType w:val="hybridMultilevel"/>
    <w:tmpl w:val="4BBA9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B6504B"/>
    <w:multiLevelType w:val="hybridMultilevel"/>
    <w:tmpl w:val="C8F616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2B4277"/>
    <w:multiLevelType w:val="hybridMultilevel"/>
    <w:tmpl w:val="2C0E8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C080CF7"/>
    <w:multiLevelType w:val="hybridMultilevel"/>
    <w:tmpl w:val="EC80B326"/>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59671256"/>
    <w:multiLevelType w:val="hybridMultilevel"/>
    <w:tmpl w:val="1E949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9E53D9"/>
    <w:multiLevelType w:val="hybridMultilevel"/>
    <w:tmpl w:val="0C58FE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D8918F9"/>
    <w:multiLevelType w:val="hybridMultilevel"/>
    <w:tmpl w:val="B55651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F2736D2"/>
    <w:multiLevelType w:val="hybridMultilevel"/>
    <w:tmpl w:val="8B48DB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130304C"/>
    <w:multiLevelType w:val="hybridMultilevel"/>
    <w:tmpl w:val="BF1E9A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61780B8E"/>
    <w:multiLevelType w:val="hybridMultilevel"/>
    <w:tmpl w:val="FCC0F3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6F6F3F"/>
    <w:multiLevelType w:val="hybridMultilevel"/>
    <w:tmpl w:val="FF14632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7655D27"/>
    <w:multiLevelType w:val="hybridMultilevel"/>
    <w:tmpl w:val="60143C5A"/>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96509D7"/>
    <w:multiLevelType w:val="hybridMultilevel"/>
    <w:tmpl w:val="77A0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CE538C"/>
    <w:multiLevelType w:val="hybridMultilevel"/>
    <w:tmpl w:val="91329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7C4112AF"/>
    <w:multiLevelType w:val="hybridMultilevel"/>
    <w:tmpl w:val="AB9E4B1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FA53B4B"/>
    <w:multiLevelType w:val="hybridMultilevel"/>
    <w:tmpl w:val="4D4A6E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3"/>
  </w:num>
  <w:num w:numId="3">
    <w:abstractNumId w:val="16"/>
  </w:num>
  <w:num w:numId="4">
    <w:abstractNumId w:val="12"/>
  </w:num>
  <w:num w:numId="5">
    <w:abstractNumId w:val="24"/>
  </w:num>
  <w:num w:numId="6">
    <w:abstractNumId w:val="25"/>
  </w:num>
  <w:num w:numId="7">
    <w:abstractNumId w:val="6"/>
  </w:num>
  <w:num w:numId="8">
    <w:abstractNumId w:val="17"/>
  </w:num>
  <w:num w:numId="9">
    <w:abstractNumId w:val="0"/>
  </w:num>
  <w:num w:numId="10">
    <w:abstractNumId w:val="2"/>
  </w:num>
  <w:num w:numId="11">
    <w:abstractNumId w:val="23"/>
  </w:num>
  <w:num w:numId="12">
    <w:abstractNumId w:val="19"/>
  </w:num>
  <w:num w:numId="13">
    <w:abstractNumId w:val="22"/>
  </w:num>
  <w:num w:numId="14">
    <w:abstractNumId w:val="27"/>
  </w:num>
  <w:num w:numId="15">
    <w:abstractNumId w:val="26"/>
  </w:num>
  <w:num w:numId="16">
    <w:abstractNumId w:val="13"/>
  </w:num>
  <w:num w:numId="17">
    <w:abstractNumId w:val="15"/>
  </w:num>
  <w:num w:numId="18">
    <w:abstractNumId w:val="5"/>
  </w:num>
  <w:num w:numId="19">
    <w:abstractNumId w:val="20"/>
  </w:num>
  <w:num w:numId="20">
    <w:abstractNumId w:val="21"/>
  </w:num>
  <w:num w:numId="21">
    <w:abstractNumId w:val="7"/>
  </w:num>
  <w:num w:numId="22">
    <w:abstractNumId w:val="10"/>
  </w:num>
  <w:num w:numId="23">
    <w:abstractNumId w:val="14"/>
  </w:num>
  <w:num w:numId="24">
    <w:abstractNumId w:val="9"/>
  </w:num>
  <w:num w:numId="25">
    <w:abstractNumId w:val="1"/>
  </w:num>
  <w:num w:numId="26">
    <w:abstractNumId w:val="18"/>
  </w:num>
  <w:num w:numId="27">
    <w:abstractNumId w:val="4"/>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rsids>
    <w:rsidRoot w:val="00772F5B"/>
    <w:rsid w:val="00013365"/>
    <w:rsid w:val="000203A6"/>
    <w:rsid w:val="0005251B"/>
    <w:rsid w:val="00074FC2"/>
    <w:rsid w:val="000761DE"/>
    <w:rsid w:val="000A4573"/>
    <w:rsid w:val="000A5E7F"/>
    <w:rsid w:val="000A70C3"/>
    <w:rsid w:val="000C06CA"/>
    <w:rsid w:val="000D5CB0"/>
    <w:rsid w:val="00157C24"/>
    <w:rsid w:val="00171948"/>
    <w:rsid w:val="00192085"/>
    <w:rsid w:val="001F6383"/>
    <w:rsid w:val="00220868"/>
    <w:rsid w:val="00253260"/>
    <w:rsid w:val="002761BE"/>
    <w:rsid w:val="0028493B"/>
    <w:rsid w:val="002A22D3"/>
    <w:rsid w:val="002B3B3C"/>
    <w:rsid w:val="0031220B"/>
    <w:rsid w:val="00323BB0"/>
    <w:rsid w:val="0033555D"/>
    <w:rsid w:val="00341665"/>
    <w:rsid w:val="00371CF6"/>
    <w:rsid w:val="0037641C"/>
    <w:rsid w:val="003F013B"/>
    <w:rsid w:val="003F0631"/>
    <w:rsid w:val="00403009"/>
    <w:rsid w:val="00407727"/>
    <w:rsid w:val="004125EA"/>
    <w:rsid w:val="004408F5"/>
    <w:rsid w:val="00466201"/>
    <w:rsid w:val="004825A6"/>
    <w:rsid w:val="004D54C7"/>
    <w:rsid w:val="004F28A8"/>
    <w:rsid w:val="00512BD9"/>
    <w:rsid w:val="00514920"/>
    <w:rsid w:val="005A557A"/>
    <w:rsid w:val="005F089E"/>
    <w:rsid w:val="00622DF0"/>
    <w:rsid w:val="00662CBB"/>
    <w:rsid w:val="00676F99"/>
    <w:rsid w:val="006B78FD"/>
    <w:rsid w:val="006C442B"/>
    <w:rsid w:val="006D4A07"/>
    <w:rsid w:val="006E60DE"/>
    <w:rsid w:val="006E7441"/>
    <w:rsid w:val="00712998"/>
    <w:rsid w:val="007277EA"/>
    <w:rsid w:val="00731CD8"/>
    <w:rsid w:val="00752291"/>
    <w:rsid w:val="00756207"/>
    <w:rsid w:val="00772F5B"/>
    <w:rsid w:val="0079482A"/>
    <w:rsid w:val="007A76BA"/>
    <w:rsid w:val="007D03CC"/>
    <w:rsid w:val="007E0D7B"/>
    <w:rsid w:val="007E1FA7"/>
    <w:rsid w:val="007E5FEF"/>
    <w:rsid w:val="00806074"/>
    <w:rsid w:val="008065B6"/>
    <w:rsid w:val="00806D26"/>
    <w:rsid w:val="008110E6"/>
    <w:rsid w:val="008321C0"/>
    <w:rsid w:val="00850B0D"/>
    <w:rsid w:val="00853B02"/>
    <w:rsid w:val="008A10F0"/>
    <w:rsid w:val="008F2611"/>
    <w:rsid w:val="00902036"/>
    <w:rsid w:val="0091627A"/>
    <w:rsid w:val="00923DF2"/>
    <w:rsid w:val="00942A6B"/>
    <w:rsid w:val="00971C35"/>
    <w:rsid w:val="00984A41"/>
    <w:rsid w:val="00994838"/>
    <w:rsid w:val="009E01AD"/>
    <w:rsid w:val="00A67C07"/>
    <w:rsid w:val="00A70765"/>
    <w:rsid w:val="00A85D8A"/>
    <w:rsid w:val="00AA2607"/>
    <w:rsid w:val="00AA5728"/>
    <w:rsid w:val="00AC4414"/>
    <w:rsid w:val="00AF0EA2"/>
    <w:rsid w:val="00B41878"/>
    <w:rsid w:val="00B4646E"/>
    <w:rsid w:val="00BA4CB6"/>
    <w:rsid w:val="00BB5332"/>
    <w:rsid w:val="00C4248B"/>
    <w:rsid w:val="00C57263"/>
    <w:rsid w:val="00C96662"/>
    <w:rsid w:val="00C96F12"/>
    <w:rsid w:val="00CB22A4"/>
    <w:rsid w:val="00CB4082"/>
    <w:rsid w:val="00CD28E7"/>
    <w:rsid w:val="00D02F95"/>
    <w:rsid w:val="00D244D8"/>
    <w:rsid w:val="00D25629"/>
    <w:rsid w:val="00D35D9E"/>
    <w:rsid w:val="00D4011E"/>
    <w:rsid w:val="00D65D35"/>
    <w:rsid w:val="00D81904"/>
    <w:rsid w:val="00D853FD"/>
    <w:rsid w:val="00D919F4"/>
    <w:rsid w:val="00DA1E7A"/>
    <w:rsid w:val="00DB0CA9"/>
    <w:rsid w:val="00DB2936"/>
    <w:rsid w:val="00DE7F1A"/>
    <w:rsid w:val="00E05341"/>
    <w:rsid w:val="00E13600"/>
    <w:rsid w:val="00E4677A"/>
    <w:rsid w:val="00E47157"/>
    <w:rsid w:val="00E91834"/>
    <w:rsid w:val="00E95792"/>
    <w:rsid w:val="00EA1D5B"/>
    <w:rsid w:val="00EA7D42"/>
    <w:rsid w:val="00ED2B54"/>
    <w:rsid w:val="00F04457"/>
    <w:rsid w:val="00F23F84"/>
    <w:rsid w:val="00F2732E"/>
    <w:rsid w:val="00F54AC6"/>
    <w:rsid w:val="00F8154C"/>
    <w:rsid w:val="00FA26CF"/>
    <w:rsid w:val="00FA72F2"/>
    <w:rsid w:val="00FE0D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2CBB"/>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37641C"/>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37641C"/>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37641C"/>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21C0"/>
    <w:pPr>
      <w:tabs>
        <w:tab w:val="center" w:pos="4680"/>
        <w:tab w:val="right" w:pos="9360"/>
      </w:tabs>
    </w:pPr>
  </w:style>
  <w:style w:type="character" w:customStyle="1" w:styleId="HeaderChar">
    <w:name w:val="Header Char"/>
    <w:basedOn w:val="DefaultParagraphFont"/>
    <w:link w:val="Header"/>
    <w:uiPriority w:val="99"/>
    <w:rsid w:val="008321C0"/>
    <w:rPr>
      <w:sz w:val="22"/>
      <w:szCs w:val="22"/>
    </w:rPr>
  </w:style>
  <w:style w:type="paragraph" w:styleId="Footer">
    <w:name w:val="footer"/>
    <w:basedOn w:val="Normal"/>
    <w:link w:val="FooterChar"/>
    <w:uiPriority w:val="99"/>
    <w:unhideWhenUsed/>
    <w:rsid w:val="008321C0"/>
    <w:pPr>
      <w:tabs>
        <w:tab w:val="center" w:pos="4680"/>
        <w:tab w:val="right" w:pos="9360"/>
      </w:tabs>
    </w:pPr>
  </w:style>
  <w:style w:type="character" w:customStyle="1" w:styleId="FooterChar">
    <w:name w:val="Footer Char"/>
    <w:basedOn w:val="DefaultParagraphFont"/>
    <w:link w:val="Footer"/>
    <w:uiPriority w:val="99"/>
    <w:rsid w:val="008321C0"/>
    <w:rPr>
      <w:sz w:val="22"/>
      <w:szCs w:val="22"/>
    </w:rPr>
  </w:style>
  <w:style w:type="character" w:styleId="Hyperlink">
    <w:name w:val="Hyperlink"/>
    <w:basedOn w:val="DefaultParagraphFont"/>
    <w:uiPriority w:val="99"/>
    <w:unhideWhenUsed/>
    <w:rsid w:val="002A22D3"/>
    <w:rPr>
      <w:color w:val="0000FF"/>
      <w:u w:val="single"/>
    </w:rPr>
  </w:style>
  <w:style w:type="paragraph" w:styleId="Title">
    <w:name w:val="Title"/>
    <w:basedOn w:val="Normal"/>
    <w:next w:val="Normal"/>
    <w:link w:val="TitleChar"/>
    <w:uiPriority w:val="10"/>
    <w:qFormat/>
    <w:rsid w:val="0037641C"/>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37641C"/>
    <w:rPr>
      <w:rFonts w:ascii="Cambria" w:eastAsia="Times New Roman" w:hAnsi="Cambria" w:cs="Times New Roman"/>
      <w:b/>
      <w:bCs/>
      <w:kern w:val="28"/>
      <w:sz w:val="32"/>
      <w:szCs w:val="32"/>
      <w:lang w:val="en-US" w:eastAsia="en-US"/>
    </w:rPr>
  </w:style>
  <w:style w:type="character" w:customStyle="1" w:styleId="Heading2Char">
    <w:name w:val="Heading 2 Char"/>
    <w:basedOn w:val="DefaultParagraphFont"/>
    <w:link w:val="Heading2"/>
    <w:uiPriority w:val="9"/>
    <w:rsid w:val="0037641C"/>
    <w:rPr>
      <w:rFonts w:ascii="Cambria" w:eastAsia="Times New Roman" w:hAnsi="Cambria" w:cs="Times New Roman"/>
      <w:b/>
      <w:bCs/>
      <w:i/>
      <w:iCs/>
      <w:sz w:val="28"/>
      <w:szCs w:val="28"/>
      <w:lang w:val="en-US" w:eastAsia="en-US"/>
    </w:rPr>
  </w:style>
  <w:style w:type="character" w:customStyle="1" w:styleId="Heading1Char">
    <w:name w:val="Heading 1 Char"/>
    <w:basedOn w:val="DefaultParagraphFont"/>
    <w:link w:val="Heading1"/>
    <w:uiPriority w:val="9"/>
    <w:rsid w:val="0037641C"/>
    <w:rPr>
      <w:rFonts w:ascii="Cambria" w:eastAsia="Times New Roman" w:hAnsi="Cambria" w:cs="Times New Roman"/>
      <w:b/>
      <w:bCs/>
      <w:kern w:val="32"/>
      <w:sz w:val="32"/>
      <w:szCs w:val="32"/>
      <w:lang w:val="en-US" w:eastAsia="en-US"/>
    </w:rPr>
  </w:style>
  <w:style w:type="character" w:customStyle="1" w:styleId="Heading3Char">
    <w:name w:val="Heading 3 Char"/>
    <w:basedOn w:val="DefaultParagraphFont"/>
    <w:link w:val="Heading3"/>
    <w:uiPriority w:val="9"/>
    <w:rsid w:val="0037641C"/>
    <w:rPr>
      <w:rFonts w:ascii="Cambria" w:eastAsia="Times New Roman" w:hAnsi="Cambria" w:cs="Times New Roman"/>
      <w:b/>
      <w:bCs/>
      <w:sz w:val="26"/>
      <w:szCs w:val="26"/>
      <w:lang w:val="en-US" w:eastAsia="en-US"/>
    </w:rPr>
  </w:style>
  <w:style w:type="paragraph" w:styleId="DocumentMap">
    <w:name w:val="Document Map"/>
    <w:basedOn w:val="Normal"/>
    <w:link w:val="DocumentMapChar"/>
    <w:uiPriority w:val="99"/>
    <w:semiHidden/>
    <w:unhideWhenUsed/>
    <w:rsid w:val="002761BE"/>
    <w:rPr>
      <w:rFonts w:ascii="Tahoma" w:hAnsi="Tahoma" w:cs="Tahoma"/>
      <w:sz w:val="16"/>
      <w:szCs w:val="16"/>
    </w:rPr>
  </w:style>
  <w:style w:type="character" w:customStyle="1" w:styleId="DocumentMapChar">
    <w:name w:val="Document Map Char"/>
    <w:basedOn w:val="DefaultParagraphFont"/>
    <w:link w:val="DocumentMap"/>
    <w:uiPriority w:val="99"/>
    <w:semiHidden/>
    <w:rsid w:val="002761BE"/>
    <w:rPr>
      <w:rFonts w:ascii="Tahoma" w:hAnsi="Tahoma" w:cs="Tahoma"/>
      <w:sz w:val="16"/>
      <w:szCs w:val="16"/>
      <w:lang w:val="en-US" w:eastAsia="en-US"/>
    </w:rPr>
  </w:style>
  <w:style w:type="paragraph" w:styleId="ListParagraph">
    <w:name w:val="List Paragraph"/>
    <w:basedOn w:val="Normal"/>
    <w:uiPriority w:val="34"/>
    <w:qFormat/>
    <w:rsid w:val="000A4573"/>
    <w:pPr>
      <w:ind w:left="720"/>
      <w:contextualSpacing/>
    </w:pPr>
    <w:rPr>
      <w:lang w:val="en-GB"/>
    </w:rPr>
  </w:style>
  <w:style w:type="paragraph" w:styleId="BalloonText">
    <w:name w:val="Balloon Text"/>
    <w:basedOn w:val="Normal"/>
    <w:link w:val="BalloonTextChar"/>
    <w:uiPriority w:val="99"/>
    <w:semiHidden/>
    <w:unhideWhenUsed/>
    <w:rsid w:val="00FA72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2F2"/>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76134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7004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Bednar</dc:creator>
  <cp:keywords/>
  <dc:description/>
  <cp:lastModifiedBy>JEFF SCHULER</cp:lastModifiedBy>
  <cp:revision>2</cp:revision>
  <dcterms:created xsi:type="dcterms:W3CDTF">2011-01-12T14:22:00Z</dcterms:created>
  <dcterms:modified xsi:type="dcterms:W3CDTF">2011-01-12T14:22:00Z</dcterms:modified>
</cp:coreProperties>
</file>