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527" w:rsidRDefault="00BF3527" w:rsidP="00220916">
      <w:pPr>
        <w:pStyle w:val="Title"/>
      </w:pPr>
      <w:r>
        <w:t>Oracle Database Vault</w:t>
      </w:r>
    </w:p>
    <w:p w:rsidR="00BF3527" w:rsidRDefault="00BF3527" w:rsidP="00BF3527"/>
    <w:p w:rsidR="001362B4" w:rsidRDefault="001362B4" w:rsidP="001362B4">
      <w:pPr>
        <w:pStyle w:val="Heading1"/>
        <w:numPr>
          <w:ilvl w:val="0"/>
          <w:numId w:val="17"/>
        </w:numPr>
      </w:pPr>
      <w:r>
        <w:t>Giới thiệu chung</w:t>
      </w:r>
    </w:p>
    <w:p w:rsidR="001362B4" w:rsidRPr="001362B4" w:rsidRDefault="001362B4" w:rsidP="001362B4"/>
    <w:p w:rsidR="00BF3527" w:rsidRDefault="00BF3527" w:rsidP="00BF3527">
      <w:pPr>
        <w:jc w:val="center"/>
      </w:pPr>
      <w:r>
        <w:rPr>
          <w:noProof/>
          <w:lang w:eastAsia="en-US"/>
        </w:rPr>
        <w:drawing>
          <wp:inline distT="0" distB="0" distL="0" distR="0" wp14:anchorId="40D77FAD" wp14:editId="2649EF9C">
            <wp:extent cx="3970216" cy="2765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988" cy="276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B4" w:rsidRPr="001362B4" w:rsidRDefault="001362B4" w:rsidP="001362B4">
      <w:r w:rsidRPr="001362B4">
        <w:t xml:space="preserve">Khái niệm: </w:t>
      </w:r>
    </w:p>
    <w:p w:rsidR="001362B4" w:rsidRDefault="001362B4" w:rsidP="001362B4">
      <w:pPr>
        <w:pStyle w:val="ListParagraph"/>
        <w:numPr>
          <w:ilvl w:val="0"/>
          <w:numId w:val="16"/>
        </w:numPr>
      </w:pPr>
      <w:r>
        <w:t>Oracle Database Vault là m</w:t>
      </w:r>
      <w:r w:rsidRPr="001362B4">
        <w:t>ột tính năng được tích hợp thêm cho Database nhằm kiểm soát truy cập của user tới các object trong database</w:t>
      </w:r>
    </w:p>
    <w:p w:rsidR="001362B4" w:rsidRDefault="001362B4" w:rsidP="001362B4">
      <w:pPr>
        <w:pStyle w:val="ListParagraph"/>
      </w:pPr>
    </w:p>
    <w:p w:rsidR="00652AC1" w:rsidRPr="001362B4" w:rsidRDefault="00703CFE" w:rsidP="001362B4">
      <w:r w:rsidRPr="001362B4">
        <w:t>Mục đích:</w:t>
      </w:r>
    </w:p>
    <w:p w:rsidR="00652AC1" w:rsidRDefault="00703CFE" w:rsidP="001362B4">
      <w:pPr>
        <w:pStyle w:val="ListParagraph"/>
        <w:numPr>
          <w:ilvl w:val="0"/>
          <w:numId w:val="16"/>
        </w:numPr>
      </w:pPr>
      <w:r w:rsidRPr="001362B4">
        <w:t>Bảo đảm an toàn cho database từ các cuộc tấn công từ bên trong</w:t>
      </w:r>
    </w:p>
    <w:p w:rsidR="001362B4" w:rsidRDefault="001362B4" w:rsidP="001362B4">
      <w:pPr>
        <w:pStyle w:val="ListParagraph"/>
        <w:numPr>
          <w:ilvl w:val="0"/>
          <w:numId w:val="16"/>
        </w:numPr>
      </w:pPr>
      <w:r>
        <w:t>Bảo vệ dữ liệu khỏi DBA mà ko ảnh hưởng tới  khả năng quản trị của họ</w:t>
      </w:r>
    </w:p>
    <w:p w:rsidR="001362B4" w:rsidRDefault="001362B4" w:rsidP="001362B4">
      <w:pPr>
        <w:pStyle w:val="ListParagraph"/>
      </w:pPr>
    </w:p>
    <w:p w:rsidR="00BF3527" w:rsidRDefault="001362B4" w:rsidP="001362B4">
      <w:r>
        <w:t xml:space="preserve">Nguyên lý hoạt động: </w:t>
      </w:r>
      <w:r w:rsidR="00BF3527">
        <w:t xml:space="preserve"> </w:t>
      </w:r>
    </w:p>
    <w:p w:rsidR="004720BF" w:rsidRDefault="004720BF" w:rsidP="004720BF">
      <w:pPr>
        <w:pStyle w:val="ListParagraph"/>
        <w:numPr>
          <w:ilvl w:val="0"/>
          <w:numId w:val="16"/>
        </w:numPr>
      </w:pPr>
      <w:r>
        <w:t>Database Vault không thay thế mô hình điều khiển truy cập dữ liệu đã tồn tại trong Database mà nó hoạt động trước mô hình này</w:t>
      </w:r>
    </w:p>
    <w:p w:rsidR="004720BF" w:rsidRDefault="004720BF" w:rsidP="004720BF">
      <w:pPr>
        <w:pStyle w:val="ListParagraph"/>
        <w:numPr>
          <w:ilvl w:val="0"/>
          <w:numId w:val="16"/>
        </w:numPr>
      </w:pPr>
      <w:r>
        <w:t>Phân chia quyền lưc một cách rõ ràng bằng việc điều hướng truy cập người dùng (user)</w:t>
      </w:r>
    </w:p>
    <w:p w:rsidR="004720BF" w:rsidRDefault="004720BF" w:rsidP="004720BF">
      <w:pPr>
        <w:pStyle w:val="ListParagraph"/>
        <w:numPr>
          <w:ilvl w:val="0"/>
          <w:numId w:val="16"/>
        </w:numPr>
      </w:pPr>
      <w:r>
        <w:t>Đảm bảo rằng không ai có thể làm mọi việc ( kể cả DBA)</w:t>
      </w:r>
    </w:p>
    <w:p w:rsidR="001362B4" w:rsidRDefault="001362B4" w:rsidP="00BF3527">
      <w:pPr>
        <w:rPr>
          <w:noProof/>
          <w:lang w:eastAsia="en-US"/>
        </w:rPr>
      </w:pPr>
      <w:r>
        <w:lastRenderedPageBreak/>
        <w:t>Các user quản trị :</w:t>
      </w:r>
      <w:r w:rsidR="00BF3527" w:rsidRPr="00287D33">
        <w:rPr>
          <w:noProof/>
          <w:lang w:eastAsia="en-US"/>
        </w:rPr>
        <w:t xml:space="preserve"> </w:t>
      </w:r>
    </w:p>
    <w:p w:rsidR="00BF3527" w:rsidRDefault="00BF3527" w:rsidP="00BF3527">
      <w:r>
        <w:rPr>
          <w:noProof/>
          <w:lang w:eastAsia="en-US"/>
        </w:rPr>
        <w:drawing>
          <wp:inline distT="0" distB="0" distL="0" distR="0" wp14:anchorId="1C0179C2" wp14:editId="7FA8C045">
            <wp:extent cx="3673231" cy="232743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876" cy="233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C7" w:rsidRDefault="000346C7" w:rsidP="00BF3527"/>
    <w:p w:rsidR="000346C7" w:rsidRDefault="000346C7" w:rsidP="00BF3527">
      <w:r>
        <w:rPr>
          <w:noProof/>
          <w:lang w:eastAsia="en-US"/>
        </w:rPr>
        <w:drawing>
          <wp:inline distT="0" distB="0" distL="0" distR="0" wp14:anchorId="65053E49" wp14:editId="15336D35">
            <wp:extent cx="5753819" cy="50550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819" cy="50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27" w:rsidRDefault="00BF3527" w:rsidP="00BF3527">
      <w:r>
        <w:lastRenderedPageBreak/>
        <w:t>Các thành phần của Oracle Database Vault:</w:t>
      </w:r>
    </w:p>
    <w:p w:rsidR="00BF3527" w:rsidRDefault="00BF3527" w:rsidP="00BF3527">
      <w:pPr>
        <w:pStyle w:val="ListParagraph"/>
        <w:numPr>
          <w:ilvl w:val="0"/>
          <w:numId w:val="16"/>
        </w:numPr>
      </w:pPr>
      <w:r w:rsidRPr="00D67D45">
        <w:t>Oracle Database Vault Access Control Components</w:t>
      </w:r>
      <w:r>
        <w:t xml:space="preserve">: </w:t>
      </w:r>
    </w:p>
    <w:p w:rsidR="00BF3527" w:rsidRDefault="00BF3527" w:rsidP="00BF3527">
      <w:pPr>
        <w:pStyle w:val="ListParagraph"/>
        <w:numPr>
          <w:ilvl w:val="1"/>
          <w:numId w:val="16"/>
        </w:numPr>
        <w:ind w:left="1260"/>
      </w:pPr>
      <w:r>
        <w:t>Nhiệm vụ: Điều khiển truy câp dữ liệu trong database</w:t>
      </w:r>
    </w:p>
    <w:p w:rsidR="00BF3527" w:rsidRPr="00D67D45" w:rsidRDefault="00BF3527" w:rsidP="00BF3527">
      <w:pPr>
        <w:pStyle w:val="ListParagraph"/>
        <w:numPr>
          <w:ilvl w:val="1"/>
          <w:numId w:val="16"/>
        </w:numPr>
        <w:ind w:left="1260"/>
      </w:pPr>
      <w:r>
        <w:t>Bao gồm các thành phần:</w:t>
      </w:r>
    </w:p>
    <w:p w:rsidR="00BF3527" w:rsidRDefault="00BF3527" w:rsidP="00BF3527">
      <w:pPr>
        <w:pStyle w:val="ListParagraph"/>
        <w:numPr>
          <w:ilvl w:val="2"/>
          <w:numId w:val="16"/>
        </w:numPr>
        <w:ind w:left="1800"/>
      </w:pPr>
      <w:r>
        <w:t xml:space="preserve">Realms: một tập hợp các thành phần như object, schema, roles cần được bảo mật </w:t>
      </w:r>
    </w:p>
    <w:p w:rsidR="00BF3527" w:rsidRDefault="00BF3527" w:rsidP="00BF3527">
      <w:pPr>
        <w:pStyle w:val="ListParagraph"/>
        <w:numPr>
          <w:ilvl w:val="2"/>
          <w:numId w:val="16"/>
        </w:numPr>
        <w:ind w:left="1800"/>
      </w:pPr>
      <w:r>
        <w:t>Command rules. Luật đặc biệt có thể được tạo ra kiểm soát cách người dùng  thực hiện hầu hết các câu lệnh SQL như: SELECT, ALTER SYSTEM, DDL, DML</w:t>
      </w:r>
    </w:p>
    <w:p w:rsidR="00BF3527" w:rsidRDefault="00BF3527" w:rsidP="00BF3527">
      <w:pPr>
        <w:pStyle w:val="ListParagraph"/>
        <w:numPr>
          <w:ilvl w:val="2"/>
          <w:numId w:val="16"/>
        </w:numPr>
        <w:ind w:left="1800"/>
      </w:pPr>
      <w:r>
        <w:t xml:space="preserve">Factors: Tên của 1 biến hoặc 1 thuộc tính như: địa chỉ user, địa chỉ IP... Oracle Database Vault có thể nhận diện và đảm bảo an toàn. </w:t>
      </w:r>
    </w:p>
    <w:p w:rsidR="00BF3527" w:rsidRDefault="00BF3527" w:rsidP="00BF3527">
      <w:pPr>
        <w:pStyle w:val="ListParagraph"/>
        <w:numPr>
          <w:ilvl w:val="2"/>
          <w:numId w:val="16"/>
        </w:numPr>
        <w:ind w:left="1800"/>
      </w:pPr>
      <w:r>
        <w:t>Rule set: Một bộ quy tắc là một tập hợp của một hoặc nhiều quy tắc mà có thể kết hợp trong một lĩnh vực nào đ</w:t>
      </w:r>
    </w:p>
    <w:p w:rsidR="00BF3527" w:rsidRDefault="00BF3527" w:rsidP="00BF3527">
      <w:pPr>
        <w:pStyle w:val="ListParagraph"/>
        <w:numPr>
          <w:ilvl w:val="2"/>
          <w:numId w:val="16"/>
        </w:numPr>
        <w:ind w:left="1800"/>
      </w:pPr>
      <w:r w:rsidRPr="00940234">
        <w:rPr>
          <w:bCs/>
        </w:rPr>
        <w:t>Secure application roles: Mộ</w:t>
      </w:r>
      <w:r>
        <w:t>t roles đặc biệt có thể được sử dụng dựa trên 1 tập luật ( rule set)</w:t>
      </w:r>
    </w:p>
    <w:p w:rsidR="00BF3527" w:rsidRDefault="00BF3527" w:rsidP="00BF3527">
      <w:pPr>
        <w:pStyle w:val="ListParagraph"/>
        <w:ind w:left="1800"/>
      </w:pPr>
    </w:p>
    <w:p w:rsidR="00BF3527" w:rsidRDefault="00BF3527" w:rsidP="00BF3527">
      <w:pPr>
        <w:pStyle w:val="ListParagraph"/>
        <w:numPr>
          <w:ilvl w:val="0"/>
          <w:numId w:val="16"/>
        </w:numPr>
      </w:pPr>
      <w:r w:rsidRPr="00D67D45">
        <w:t>Oracle Database Vault Administrator (DVA)</w:t>
      </w:r>
    </w:p>
    <w:p w:rsidR="00BF3527" w:rsidRDefault="00BF3527" w:rsidP="00BF3527">
      <w:pPr>
        <w:pStyle w:val="ListParagraph"/>
        <w:numPr>
          <w:ilvl w:val="1"/>
          <w:numId w:val="16"/>
        </w:numPr>
      </w:pPr>
      <w:r>
        <w:t>Là 1 ứng dụng java được dựng cho người quản trị có thể cấu hình các chính sách  thông qua các interface của người dùng</w:t>
      </w:r>
    </w:p>
    <w:p w:rsidR="00BF3527" w:rsidRDefault="00BF3527" w:rsidP="00BF3527">
      <w:pPr>
        <w:pStyle w:val="ListParagraph"/>
        <w:numPr>
          <w:ilvl w:val="1"/>
          <w:numId w:val="16"/>
        </w:numPr>
      </w:pPr>
      <w:r>
        <w:t>Tập hợp các báo cáo thông tin cấu hình, hoạt động của hệ thống</w:t>
      </w:r>
    </w:p>
    <w:p w:rsidR="00BF3527" w:rsidRDefault="00BF3527" w:rsidP="00BF3527">
      <w:pPr>
        <w:pStyle w:val="ListParagraph"/>
        <w:ind w:left="1440"/>
      </w:pPr>
    </w:p>
    <w:p w:rsidR="00BF3527" w:rsidRDefault="00BF3527" w:rsidP="00BF3527">
      <w:pPr>
        <w:pStyle w:val="ListParagraph"/>
        <w:numPr>
          <w:ilvl w:val="0"/>
          <w:numId w:val="16"/>
        </w:numPr>
      </w:pPr>
      <w:r w:rsidRPr="00D67D45">
        <w:t>Oracle Database Vault Configuration Assistant (DVCA)</w:t>
      </w:r>
    </w:p>
    <w:p w:rsidR="00BF3527" w:rsidRDefault="00BF3527" w:rsidP="00BF3527">
      <w:pPr>
        <w:pStyle w:val="ListParagraph"/>
        <w:numPr>
          <w:ilvl w:val="1"/>
          <w:numId w:val="16"/>
        </w:numPr>
      </w:pPr>
      <w:r>
        <w:t>Hiện thị, hỗ trợ quá trình cài đặt DV</w:t>
      </w:r>
    </w:p>
    <w:p w:rsidR="00BF3527" w:rsidRDefault="00BF3527" w:rsidP="00BF3527">
      <w:pPr>
        <w:pStyle w:val="ListParagraph"/>
        <w:ind w:left="1440"/>
      </w:pPr>
    </w:p>
    <w:p w:rsidR="00BF3527" w:rsidRDefault="00BF3527" w:rsidP="00BF3527">
      <w:pPr>
        <w:pStyle w:val="ListParagraph"/>
        <w:numPr>
          <w:ilvl w:val="0"/>
          <w:numId w:val="16"/>
        </w:numPr>
      </w:pPr>
      <w:r w:rsidRPr="00D67D45">
        <w:t>Oracle Database Vault DVSYS and DVF Schemas</w:t>
      </w:r>
    </w:p>
    <w:p w:rsidR="00BF3527" w:rsidRDefault="00BF3527" w:rsidP="00BF3527">
      <w:pPr>
        <w:pStyle w:val="ListParagraph"/>
        <w:numPr>
          <w:ilvl w:val="1"/>
          <w:numId w:val="16"/>
        </w:numPr>
      </w:pPr>
      <w:r>
        <w:t>Lưu trữ nhưng object được secure bởi DV (</w:t>
      </w:r>
      <w:r w:rsidRPr="00420F34">
        <w:t>roles, views, accounts, functions</w:t>
      </w:r>
      <w:r>
        <w:t>...)</w:t>
      </w:r>
    </w:p>
    <w:p w:rsidR="00BF3527" w:rsidRDefault="00BF3527" w:rsidP="00BF3527">
      <w:pPr>
        <w:pStyle w:val="ListParagraph"/>
        <w:numPr>
          <w:ilvl w:val="1"/>
          <w:numId w:val="16"/>
        </w:numPr>
      </w:pPr>
      <w:r>
        <w:t>DVF Schema chứa  những fuction public và khởi động/khôi phục nó trong quá trình hoạt động</w:t>
      </w:r>
    </w:p>
    <w:p w:rsidR="00BF3527" w:rsidRDefault="00BF3527" w:rsidP="00BF3527">
      <w:pPr>
        <w:pStyle w:val="ListParagraph"/>
        <w:ind w:left="1440"/>
      </w:pPr>
    </w:p>
    <w:p w:rsidR="00BF3527" w:rsidRDefault="00BF3527" w:rsidP="00BF3527">
      <w:pPr>
        <w:pStyle w:val="ListParagraph"/>
        <w:numPr>
          <w:ilvl w:val="0"/>
          <w:numId w:val="16"/>
        </w:numPr>
      </w:pPr>
      <w:r w:rsidRPr="00D67D45">
        <w:t>Oracle Database Vault PL/SQL Interfaces and Packages</w:t>
      </w:r>
    </w:p>
    <w:p w:rsidR="00BF3527" w:rsidRDefault="00BF3527" w:rsidP="00BF3527">
      <w:pPr>
        <w:pStyle w:val="ListParagraph"/>
        <w:numPr>
          <w:ilvl w:val="1"/>
          <w:numId w:val="16"/>
        </w:numPr>
      </w:pPr>
      <w:r>
        <w:t>Cho phép người quản trị DV  hoặc người lập trình ứng dụng có thể cấu hình các chính sách cần thiết</w:t>
      </w:r>
    </w:p>
    <w:p w:rsidR="00BF3527" w:rsidRDefault="00BF3527" w:rsidP="00BF3527">
      <w:pPr>
        <w:pStyle w:val="ListParagraph"/>
        <w:ind w:left="1440"/>
      </w:pPr>
    </w:p>
    <w:p w:rsidR="00BF3527" w:rsidRDefault="00BF3527" w:rsidP="00BF3527">
      <w:pPr>
        <w:pStyle w:val="ListParagraph"/>
        <w:numPr>
          <w:ilvl w:val="0"/>
          <w:numId w:val="16"/>
        </w:numPr>
      </w:pPr>
      <w:r w:rsidRPr="00D67D45">
        <w:t>Oracle Database Vault and Oracle Label Security PL/SQL APIs</w:t>
      </w:r>
    </w:p>
    <w:p w:rsidR="00BF3527" w:rsidRDefault="00BF3527" w:rsidP="00BF3527">
      <w:pPr>
        <w:pStyle w:val="ListParagraph"/>
        <w:numPr>
          <w:ilvl w:val="1"/>
          <w:numId w:val="16"/>
        </w:numPr>
      </w:pPr>
      <w:r>
        <w:t>Cho phép người quản trị DV có thể nhậm biết chính sách của label và áp dụng nó vào database</w:t>
      </w:r>
    </w:p>
    <w:p w:rsidR="00BF3527" w:rsidRDefault="00BF3527" w:rsidP="00BF3527">
      <w:pPr>
        <w:pStyle w:val="ListParagraph"/>
        <w:ind w:left="1440"/>
      </w:pPr>
    </w:p>
    <w:p w:rsidR="00BF3527" w:rsidRPr="00D67D45" w:rsidRDefault="00BF3527" w:rsidP="00BF3527">
      <w:pPr>
        <w:pStyle w:val="ListParagraph"/>
        <w:numPr>
          <w:ilvl w:val="0"/>
          <w:numId w:val="16"/>
        </w:numPr>
      </w:pPr>
      <w:r w:rsidRPr="00D67D45">
        <w:t>Oracle Database Vault Reporting and Monitoring Tools</w:t>
      </w:r>
    </w:p>
    <w:p w:rsidR="00BF3527" w:rsidRPr="00EF759D" w:rsidRDefault="00BF3527" w:rsidP="00BF3527">
      <w:pPr>
        <w:pStyle w:val="ListParagraph"/>
        <w:numPr>
          <w:ilvl w:val="1"/>
          <w:numId w:val="16"/>
        </w:numPr>
      </w:pPr>
      <w:r>
        <w:t>Tạo báo cáo định kỳ vê hoạt động của DV</w:t>
      </w:r>
    </w:p>
    <w:p w:rsidR="00E0393E" w:rsidRDefault="00E0393E" w:rsidP="001D2562">
      <w:pPr>
        <w:pStyle w:val="Heading1"/>
        <w:numPr>
          <w:ilvl w:val="0"/>
          <w:numId w:val="17"/>
        </w:numPr>
      </w:pPr>
      <w:r>
        <w:lastRenderedPageBreak/>
        <w:t>Các công việc đã thực hiện</w:t>
      </w:r>
    </w:p>
    <w:p w:rsidR="00E0393E" w:rsidRDefault="00E0393E" w:rsidP="00E0393E"/>
    <w:p w:rsidR="00E0393E" w:rsidRDefault="00E0393E" w:rsidP="00E0393E">
      <w:r>
        <w:t>Nghiên cứu nguyên lý hoạt động của Database Vault:</w:t>
      </w:r>
    </w:p>
    <w:p w:rsidR="00E0393E" w:rsidRDefault="00E0393E" w:rsidP="00E0393E">
      <w:pPr>
        <w:pStyle w:val="ListParagraph"/>
        <w:numPr>
          <w:ilvl w:val="0"/>
          <w:numId w:val="16"/>
        </w:numPr>
      </w:pPr>
      <w:r>
        <w:t xml:space="preserve">Ý tưởng chính là bảo vệ các dữ liệu </w:t>
      </w:r>
      <w:r w:rsidR="00804292">
        <w:t xml:space="preserve">nhạy cảm </w:t>
      </w:r>
      <w:r>
        <w:t xml:space="preserve">khỏi </w:t>
      </w:r>
      <w:r w:rsidRPr="00804292">
        <w:rPr>
          <w:b/>
        </w:rPr>
        <w:t>sys</w:t>
      </w:r>
    </w:p>
    <w:p w:rsidR="00E0393E" w:rsidRDefault="00804292" w:rsidP="00E0393E">
      <w:pPr>
        <w:pStyle w:val="ListParagraph"/>
        <w:numPr>
          <w:ilvl w:val="0"/>
          <w:numId w:val="16"/>
        </w:numPr>
      </w:pPr>
      <w:r>
        <w:t xml:space="preserve">Thực hiện các </w:t>
      </w:r>
      <w:r w:rsidR="00241611">
        <w:t>tính năng bảo mật khác như:</w:t>
      </w:r>
    </w:p>
    <w:p w:rsidR="00241611" w:rsidRDefault="00241611" w:rsidP="00241611">
      <w:pPr>
        <w:pStyle w:val="ListParagraph"/>
        <w:numPr>
          <w:ilvl w:val="1"/>
          <w:numId w:val="16"/>
        </w:numPr>
      </w:pPr>
      <w:r>
        <w:t>Bảo vệ các schema</w:t>
      </w:r>
    </w:p>
    <w:p w:rsidR="00241611" w:rsidRDefault="00241611" w:rsidP="00241611">
      <w:pPr>
        <w:pStyle w:val="ListParagraph"/>
        <w:numPr>
          <w:ilvl w:val="1"/>
          <w:numId w:val="16"/>
        </w:numPr>
      </w:pPr>
      <w:r>
        <w:t>Giới hạn người/ phân mềm truy cập ...</w:t>
      </w:r>
    </w:p>
    <w:p w:rsidR="00241611" w:rsidRDefault="00241611" w:rsidP="00241611">
      <w:pPr>
        <w:pStyle w:val="ListParagraph"/>
        <w:numPr>
          <w:ilvl w:val="1"/>
          <w:numId w:val="16"/>
        </w:numPr>
      </w:pPr>
      <w:r>
        <w:t>....</w:t>
      </w:r>
    </w:p>
    <w:p w:rsidR="00241611" w:rsidRDefault="00241611" w:rsidP="00241611">
      <w:r>
        <w:t>Thực hiện cấu hình các thành phầ</w:t>
      </w:r>
      <w:r w:rsidR="00883339">
        <w:t>n của Database Vault ( theo tutorial)</w:t>
      </w:r>
    </w:p>
    <w:p w:rsidR="00883339" w:rsidRDefault="00883339" w:rsidP="00883339">
      <w:pPr>
        <w:pStyle w:val="ListParagraph"/>
        <w:numPr>
          <w:ilvl w:val="0"/>
          <w:numId w:val="16"/>
        </w:numPr>
      </w:pPr>
      <w:r>
        <w:t>Cấu hình Realm</w:t>
      </w:r>
    </w:p>
    <w:p w:rsidR="00883339" w:rsidRDefault="00883339" w:rsidP="00883339">
      <w:pPr>
        <w:pStyle w:val="ListParagraph"/>
        <w:numPr>
          <w:ilvl w:val="0"/>
          <w:numId w:val="16"/>
        </w:numPr>
      </w:pPr>
      <w:r>
        <w:t>Cấu hình Command Rule</w:t>
      </w:r>
    </w:p>
    <w:p w:rsidR="00E0393E" w:rsidRDefault="00883339" w:rsidP="00883339">
      <w:pPr>
        <w:pStyle w:val="ListParagraph"/>
        <w:numPr>
          <w:ilvl w:val="0"/>
          <w:numId w:val="16"/>
        </w:numPr>
      </w:pPr>
      <w:r>
        <w:t>Cấu hình Factor</w:t>
      </w:r>
    </w:p>
    <w:p w:rsidR="00883339" w:rsidRPr="00883339" w:rsidRDefault="00883339" w:rsidP="00883339">
      <w:pPr>
        <w:pStyle w:val="ListParagraph"/>
        <w:numPr>
          <w:ilvl w:val="0"/>
          <w:numId w:val="16"/>
        </w:numPr>
      </w:pPr>
      <w:r>
        <w:t xml:space="preserve">Cấu hình </w:t>
      </w:r>
      <w:r w:rsidRPr="00883339">
        <w:t>Cấu hình Secure Application Roles</w:t>
      </w:r>
    </w:p>
    <w:p w:rsidR="00E0393E" w:rsidRDefault="00E0393E" w:rsidP="00E0393E"/>
    <w:p w:rsidR="00FD1875" w:rsidRDefault="00FD1875" w:rsidP="00E0393E">
      <w:r>
        <w:t>Các bài lab đã thực hiện:</w:t>
      </w:r>
    </w:p>
    <w:p w:rsidR="00FD1875" w:rsidRDefault="00FD1875" w:rsidP="00FD1875">
      <w:pPr>
        <w:pStyle w:val="ListParagraph"/>
        <w:numPr>
          <w:ilvl w:val="0"/>
          <w:numId w:val="16"/>
        </w:numPr>
      </w:pPr>
      <w:r>
        <w:t>Cài đặt Database Vault trên Oracle Enterprise Manager</w:t>
      </w:r>
    </w:p>
    <w:p w:rsidR="00FD1875" w:rsidRDefault="00FD1875" w:rsidP="00FD1875">
      <w:pPr>
        <w:pStyle w:val="ListParagraph"/>
        <w:numPr>
          <w:ilvl w:val="0"/>
          <w:numId w:val="16"/>
        </w:numPr>
      </w:pPr>
      <w:r>
        <w:t>Cài đặt Database Vault trên Oc4j server standalone</w:t>
      </w:r>
    </w:p>
    <w:p w:rsidR="00FD1875" w:rsidRDefault="00FD111F" w:rsidP="00FD111F">
      <w:pPr>
        <w:pStyle w:val="ListParagraph"/>
        <w:numPr>
          <w:ilvl w:val="0"/>
          <w:numId w:val="16"/>
        </w:numPr>
      </w:pPr>
      <w:r w:rsidRPr="00FD111F">
        <w:t>Tutorial: Securing a Schema from DBA Access</w:t>
      </w:r>
    </w:p>
    <w:p w:rsidR="00CB3549" w:rsidRDefault="00CB3549" w:rsidP="00CB3549">
      <w:pPr>
        <w:pStyle w:val="ListParagraph"/>
        <w:numPr>
          <w:ilvl w:val="0"/>
          <w:numId w:val="16"/>
        </w:numPr>
      </w:pPr>
      <w:r w:rsidRPr="00CB3549">
        <w:t>Tutorial: Using a Command Rule to Control Table Creations by a User</w:t>
      </w:r>
    </w:p>
    <w:p w:rsidR="00CB3549" w:rsidRDefault="00CB3549" w:rsidP="00CB3549">
      <w:pPr>
        <w:pStyle w:val="ListParagraph"/>
        <w:numPr>
          <w:ilvl w:val="0"/>
          <w:numId w:val="16"/>
        </w:numPr>
      </w:pPr>
      <w:r w:rsidRPr="00CB3549">
        <w:t>Tutorial: Preventing Ad Hoc Tool Access to the Database</w:t>
      </w:r>
    </w:p>
    <w:p w:rsidR="00CB3549" w:rsidRDefault="00CB3549" w:rsidP="00CB3549">
      <w:pPr>
        <w:pStyle w:val="ListParagraph"/>
        <w:numPr>
          <w:ilvl w:val="0"/>
          <w:numId w:val="16"/>
        </w:numPr>
      </w:pPr>
      <w:r w:rsidRPr="00CB3549">
        <w:t>Tutorial: Granting Access with Database Vault Secure Application Roles</w:t>
      </w:r>
    </w:p>
    <w:p w:rsidR="00E0393E" w:rsidRDefault="00E0393E" w:rsidP="00E0393E"/>
    <w:p w:rsidR="00E0393E" w:rsidRDefault="00E0393E" w:rsidP="00E0393E"/>
    <w:p w:rsidR="00E0393E" w:rsidRDefault="00E0393E" w:rsidP="00E0393E"/>
    <w:p w:rsidR="00E0393E" w:rsidRDefault="00E0393E" w:rsidP="00E0393E"/>
    <w:p w:rsidR="00E0393E" w:rsidRDefault="00E0393E" w:rsidP="00E0393E"/>
    <w:p w:rsidR="00E0393E" w:rsidRDefault="00E0393E" w:rsidP="00E0393E"/>
    <w:p w:rsidR="00E0393E" w:rsidRDefault="00E0393E" w:rsidP="00E0393E"/>
    <w:p w:rsidR="00E0393E" w:rsidRDefault="00E0393E" w:rsidP="00E0393E"/>
    <w:p w:rsidR="00E0393E" w:rsidRDefault="00E0393E" w:rsidP="00E0393E"/>
    <w:p w:rsidR="001362B4" w:rsidRDefault="001D2562" w:rsidP="001D2562">
      <w:pPr>
        <w:pStyle w:val="Heading1"/>
        <w:numPr>
          <w:ilvl w:val="0"/>
          <w:numId w:val="17"/>
        </w:numPr>
      </w:pPr>
      <w:r>
        <w:lastRenderedPageBreak/>
        <w:t>Cài đặt Database Vault</w:t>
      </w:r>
    </w:p>
    <w:p w:rsidR="006B032F" w:rsidRDefault="006B032F" w:rsidP="006B032F"/>
    <w:p w:rsidR="006B032F" w:rsidRPr="006B032F" w:rsidRDefault="006B032F" w:rsidP="006B032F">
      <w:pPr>
        <w:ind w:firstLine="360"/>
      </w:pPr>
      <w:r>
        <w:t>Phiên bản áp dụng: 11gr2</w:t>
      </w:r>
      <w:r w:rsidR="0093090B">
        <w:t xml:space="preserve"> ( 11.2.0.4.0 )</w:t>
      </w:r>
    </w:p>
    <w:p w:rsidR="00BB51A3" w:rsidRDefault="006B032F" w:rsidP="0093090B">
      <w:pPr>
        <w:ind w:left="360"/>
      </w:pPr>
      <w:r>
        <w:t xml:space="preserve">Sau khi cài đặt Oracle </w:t>
      </w:r>
      <w:r w:rsidR="0093090B">
        <w:t xml:space="preserve">Database </w:t>
      </w:r>
      <w:r>
        <w:t>xong,</w:t>
      </w:r>
      <w:r w:rsidR="000346C7">
        <w:t>tính năng Database Vault đã được tích hợp sẵn,</w:t>
      </w:r>
      <w:r>
        <w:t xml:space="preserve"> nếu muốn sử dụng thì cần phải enable tính năng này lên</w:t>
      </w:r>
    </w:p>
    <w:p w:rsidR="0093090B" w:rsidRDefault="0093090B" w:rsidP="0093090B">
      <w:pPr>
        <w:ind w:left="360"/>
      </w:pPr>
    </w:p>
    <w:p w:rsidR="0093090B" w:rsidRDefault="0093090B" w:rsidP="0093090B">
      <w:pPr>
        <w:pStyle w:val="Heading2"/>
        <w:numPr>
          <w:ilvl w:val="0"/>
          <w:numId w:val="21"/>
        </w:numPr>
      </w:pPr>
      <w:r>
        <w:t xml:space="preserve">Cài đặt </w:t>
      </w:r>
      <w:r w:rsidRPr="0093090B">
        <w:t>Oracle Enterprise Manager Database Console</w:t>
      </w:r>
    </w:p>
    <w:p w:rsidR="0093090B" w:rsidRDefault="0093090B" w:rsidP="0093090B"/>
    <w:p w:rsidR="0093090B" w:rsidRDefault="0093090B" w:rsidP="0093090B">
      <w:pPr>
        <w:ind w:left="360"/>
      </w:pPr>
      <w:r>
        <w:t xml:space="preserve">Theo mặc định thì EM đã được cài đặt cùng Database. </w:t>
      </w:r>
    </w:p>
    <w:p w:rsidR="001D2562" w:rsidRDefault="0093090B" w:rsidP="0093090B">
      <w:pPr>
        <w:ind w:left="360"/>
      </w:pPr>
      <w:r>
        <w:t>Nếu chưa cài đặt thì làm như sau:</w:t>
      </w:r>
    </w:p>
    <w:p w:rsidR="000178BB" w:rsidRDefault="000178BB" w:rsidP="000178BB">
      <w:pPr>
        <w:pStyle w:val="ListParagraph"/>
        <w:numPr>
          <w:ilvl w:val="0"/>
          <w:numId w:val="16"/>
        </w:numPr>
      </w:pPr>
      <w:r>
        <w:t>Truy cập user oracle ( OS ):</w:t>
      </w:r>
    </w:p>
    <w:p w:rsidR="000178BB" w:rsidRDefault="000178BB" w:rsidP="000178BB">
      <w:pPr>
        <w:pStyle w:val="CODE"/>
      </w:pPr>
    </w:p>
    <w:p w:rsidR="000178BB" w:rsidRDefault="000178BB" w:rsidP="000178BB">
      <w:pPr>
        <w:pStyle w:val="CODE"/>
      </w:pPr>
      <w:r w:rsidRPr="000178BB">
        <w:t>[oracle@localhost ~]$ dbca</w:t>
      </w:r>
    </w:p>
    <w:p w:rsidR="000178BB" w:rsidRDefault="000178BB" w:rsidP="000178BB">
      <w:pPr>
        <w:pStyle w:val="CODE"/>
      </w:pPr>
    </w:p>
    <w:p w:rsidR="000178BB" w:rsidRDefault="000178BB" w:rsidP="000178BB">
      <w:pPr>
        <w:pStyle w:val="ListParagraph"/>
      </w:pPr>
    </w:p>
    <w:p w:rsidR="000178BB" w:rsidRDefault="000178BB" w:rsidP="000178BB">
      <w:pPr>
        <w:pStyle w:val="ListParagraph"/>
        <w:numPr>
          <w:ilvl w:val="0"/>
          <w:numId w:val="16"/>
        </w:numPr>
      </w:pPr>
      <w:r>
        <w:t xml:space="preserve">Chọn </w:t>
      </w:r>
      <w:r w:rsidRPr="000178BB">
        <w:rPr>
          <w:b/>
        </w:rPr>
        <w:t>Next</w:t>
      </w:r>
    </w:p>
    <w:p w:rsidR="000178BB" w:rsidRDefault="000178BB" w:rsidP="0093090B">
      <w:pPr>
        <w:ind w:left="360"/>
      </w:pPr>
      <w:r>
        <w:rPr>
          <w:noProof/>
          <w:lang w:eastAsia="en-US"/>
        </w:rPr>
        <w:drawing>
          <wp:inline distT="0" distB="0" distL="0" distR="0" wp14:anchorId="233268C7" wp14:editId="2040E147">
            <wp:extent cx="5017477" cy="35358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775" cy="35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BB" w:rsidRDefault="000178BB" w:rsidP="000178BB">
      <w:pPr>
        <w:pStyle w:val="ListParagraph"/>
        <w:numPr>
          <w:ilvl w:val="0"/>
          <w:numId w:val="16"/>
        </w:numPr>
      </w:pPr>
      <w:r>
        <w:lastRenderedPageBreak/>
        <w:t xml:space="preserve">Chọn </w:t>
      </w:r>
      <w:r w:rsidRPr="000178BB">
        <w:rPr>
          <w:b/>
        </w:rPr>
        <w:t>Configure Database Options</w:t>
      </w:r>
      <w:r>
        <w:t xml:space="preserve"> -&gt; </w:t>
      </w:r>
      <w:r w:rsidRPr="000178BB">
        <w:rPr>
          <w:b/>
        </w:rPr>
        <w:t>Next</w:t>
      </w:r>
    </w:p>
    <w:p w:rsidR="000178BB" w:rsidRDefault="000178BB" w:rsidP="000178BB">
      <w:pPr>
        <w:tabs>
          <w:tab w:val="left" w:pos="6769"/>
        </w:tabs>
        <w:ind w:left="360"/>
      </w:pPr>
      <w:r>
        <w:rPr>
          <w:noProof/>
          <w:lang w:eastAsia="en-US"/>
        </w:rPr>
        <w:drawing>
          <wp:inline distT="0" distB="0" distL="0" distR="0" wp14:anchorId="587230E8" wp14:editId="1DA9F8C3">
            <wp:extent cx="5124091" cy="3614785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603" cy="36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BB" w:rsidRDefault="000178BB" w:rsidP="000178BB">
      <w:pPr>
        <w:tabs>
          <w:tab w:val="left" w:pos="6769"/>
        </w:tabs>
        <w:ind w:left="360"/>
      </w:pPr>
    </w:p>
    <w:p w:rsidR="000178BB" w:rsidRPr="00FB6676" w:rsidRDefault="000178BB" w:rsidP="0093090B">
      <w:pPr>
        <w:pStyle w:val="ListParagraph"/>
        <w:numPr>
          <w:ilvl w:val="0"/>
          <w:numId w:val="16"/>
        </w:numPr>
        <w:tabs>
          <w:tab w:val="left" w:pos="6769"/>
        </w:tabs>
        <w:ind w:left="360"/>
      </w:pPr>
      <w:r>
        <w:t xml:space="preserve">Chọn Database muốn cài đặt EM và chọn </w:t>
      </w:r>
      <w:r w:rsidRPr="000178BB">
        <w:rPr>
          <w:b/>
        </w:rPr>
        <w:t>Next</w:t>
      </w:r>
      <w:r>
        <w:rPr>
          <w:noProof/>
          <w:lang w:eastAsia="en-US"/>
        </w:rPr>
        <w:drawing>
          <wp:inline distT="0" distB="0" distL="0" distR="0" wp14:anchorId="69F06F76" wp14:editId="47F0F4BB">
            <wp:extent cx="5017477" cy="35502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7477" cy="355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EF" w:rsidRDefault="005350EF" w:rsidP="0093090B">
      <w:pPr>
        <w:pStyle w:val="ListParagraph"/>
        <w:numPr>
          <w:ilvl w:val="0"/>
          <w:numId w:val="16"/>
        </w:numPr>
        <w:tabs>
          <w:tab w:val="left" w:pos="6769"/>
        </w:tabs>
        <w:ind w:left="360"/>
      </w:pPr>
      <w:r>
        <w:lastRenderedPageBreak/>
        <w:t xml:space="preserve">Chọn Configure </w:t>
      </w:r>
      <w:r w:rsidRPr="005350EF">
        <w:rPr>
          <w:b/>
        </w:rPr>
        <w:t>Enterprise Manager</w:t>
      </w:r>
      <w:r>
        <w:t xml:space="preserve"> và chọn </w:t>
      </w:r>
      <w:r w:rsidRPr="005350EF">
        <w:rPr>
          <w:b/>
        </w:rPr>
        <w:t>Next</w:t>
      </w:r>
    </w:p>
    <w:p w:rsidR="00FB6676" w:rsidRDefault="00FB6676" w:rsidP="005350EF">
      <w:pPr>
        <w:pStyle w:val="ListParagraph"/>
        <w:tabs>
          <w:tab w:val="left" w:pos="6769"/>
        </w:tabs>
        <w:ind w:left="360"/>
      </w:pPr>
      <w:r>
        <w:rPr>
          <w:noProof/>
          <w:lang w:eastAsia="en-US"/>
        </w:rPr>
        <w:drawing>
          <wp:inline distT="0" distB="0" distL="0" distR="0" wp14:anchorId="284D2546" wp14:editId="09310C67">
            <wp:extent cx="5113655" cy="36243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444" cy="36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EF" w:rsidRDefault="005350EF" w:rsidP="005350EF">
      <w:pPr>
        <w:pStyle w:val="ListParagraph"/>
        <w:tabs>
          <w:tab w:val="left" w:pos="6769"/>
        </w:tabs>
        <w:ind w:left="360"/>
      </w:pPr>
    </w:p>
    <w:p w:rsidR="005350EF" w:rsidRDefault="005350EF" w:rsidP="005350EF">
      <w:pPr>
        <w:pStyle w:val="ListParagraph"/>
        <w:tabs>
          <w:tab w:val="left" w:pos="6769"/>
        </w:tabs>
        <w:ind w:left="360"/>
      </w:pPr>
    </w:p>
    <w:p w:rsidR="00FB6676" w:rsidRPr="005350EF" w:rsidRDefault="005350EF" w:rsidP="00DA17B8">
      <w:pPr>
        <w:pStyle w:val="ListParagraph"/>
        <w:numPr>
          <w:ilvl w:val="0"/>
          <w:numId w:val="16"/>
        </w:numPr>
        <w:tabs>
          <w:tab w:val="left" w:pos="6769"/>
        </w:tabs>
        <w:ind w:left="360"/>
      </w:pPr>
      <w:r>
        <w:t xml:space="preserve">Chọn </w:t>
      </w:r>
      <w:r w:rsidRPr="005350EF">
        <w:rPr>
          <w:b/>
        </w:rPr>
        <w:t>Next</w:t>
      </w:r>
      <w:r w:rsidR="00FB6676">
        <w:rPr>
          <w:noProof/>
          <w:lang w:eastAsia="en-US"/>
        </w:rPr>
        <w:drawing>
          <wp:inline distT="0" distB="0" distL="0" distR="0" wp14:anchorId="74BBC6DC" wp14:editId="0250D2D2">
            <wp:extent cx="5114066" cy="35885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625" cy="360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76" w:rsidRDefault="005350EF" w:rsidP="005350EF">
      <w:pPr>
        <w:pStyle w:val="ListParagraph"/>
        <w:numPr>
          <w:ilvl w:val="0"/>
          <w:numId w:val="16"/>
        </w:numPr>
        <w:tabs>
          <w:tab w:val="left" w:pos="6769"/>
        </w:tabs>
      </w:pPr>
      <w:r>
        <w:lastRenderedPageBreak/>
        <w:t xml:space="preserve">Điền mật khẩu cho các user quản trị EM và chọn </w:t>
      </w:r>
      <w:r w:rsidRPr="005350EF">
        <w:rPr>
          <w:b/>
        </w:rPr>
        <w:t>Next</w:t>
      </w:r>
    </w:p>
    <w:p w:rsidR="00FB6676" w:rsidRDefault="00FB6676" w:rsidP="005350EF">
      <w:pPr>
        <w:tabs>
          <w:tab w:val="left" w:pos="6769"/>
        </w:tabs>
        <w:ind w:left="360"/>
      </w:pPr>
      <w:r>
        <w:rPr>
          <w:noProof/>
          <w:lang w:eastAsia="en-US"/>
        </w:rPr>
        <w:drawing>
          <wp:inline distT="0" distB="0" distL="0" distR="0" wp14:anchorId="29000604" wp14:editId="335ADEE3">
            <wp:extent cx="4977442" cy="35262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422" cy="353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EF" w:rsidRDefault="005350EF" w:rsidP="005350EF">
      <w:pPr>
        <w:tabs>
          <w:tab w:val="left" w:pos="6769"/>
        </w:tabs>
        <w:ind w:left="360"/>
      </w:pPr>
    </w:p>
    <w:p w:rsidR="005350EF" w:rsidRDefault="005350EF" w:rsidP="00993DAA">
      <w:pPr>
        <w:pStyle w:val="ListParagraph"/>
        <w:numPr>
          <w:ilvl w:val="0"/>
          <w:numId w:val="16"/>
        </w:numPr>
        <w:tabs>
          <w:tab w:val="left" w:pos="6769"/>
        </w:tabs>
      </w:pPr>
      <w:r>
        <w:t xml:space="preserve">Chọn </w:t>
      </w:r>
      <w:r w:rsidRPr="005350EF">
        <w:rPr>
          <w:b/>
        </w:rPr>
        <w:t>Finish</w:t>
      </w:r>
      <w:r>
        <w:t xml:space="preserve"> và chờ đợi hoàn thành quá trình cài đặt</w:t>
      </w:r>
    </w:p>
    <w:p w:rsidR="00FB6676" w:rsidRDefault="005350EF" w:rsidP="005350EF">
      <w:pPr>
        <w:tabs>
          <w:tab w:val="left" w:pos="6769"/>
        </w:tabs>
      </w:pPr>
      <w:r>
        <w:t xml:space="preserve">      </w:t>
      </w:r>
      <w:r w:rsidR="00FB6676">
        <w:rPr>
          <w:noProof/>
          <w:lang w:eastAsia="en-US"/>
        </w:rPr>
        <w:drawing>
          <wp:inline distT="0" distB="0" distL="0" distR="0" wp14:anchorId="598B40DD" wp14:editId="03E6BCCD">
            <wp:extent cx="4959877" cy="35116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727" cy="354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676">
        <w:tab/>
      </w:r>
    </w:p>
    <w:p w:rsidR="000178BB" w:rsidRDefault="000178BB" w:rsidP="0093090B">
      <w:pPr>
        <w:ind w:left="360"/>
      </w:pPr>
      <w:r>
        <w:lastRenderedPageBreak/>
        <w:t>Sau khi đã cài đặt xong, kiểm tra trạng thái của EM</w:t>
      </w:r>
    </w:p>
    <w:p w:rsidR="000178BB" w:rsidRDefault="000178BB" w:rsidP="000178BB">
      <w:pPr>
        <w:pStyle w:val="CODE"/>
      </w:pPr>
    </w:p>
    <w:p w:rsidR="000178BB" w:rsidRPr="000178BB" w:rsidRDefault="000178BB" w:rsidP="000178BB">
      <w:pPr>
        <w:pStyle w:val="CODE"/>
      </w:pPr>
      <w:r w:rsidRPr="000178BB">
        <w:t>[oracle@localhost ~]$ emctl status dbconsole</w:t>
      </w:r>
    </w:p>
    <w:p w:rsidR="000178BB" w:rsidRDefault="000178BB" w:rsidP="000178BB">
      <w:pPr>
        <w:pStyle w:val="CODE"/>
      </w:pPr>
    </w:p>
    <w:p w:rsidR="000178BB" w:rsidRPr="000178BB" w:rsidRDefault="000178BB" w:rsidP="000178BB">
      <w:pPr>
        <w:pStyle w:val="CODE"/>
      </w:pPr>
      <w:r w:rsidRPr="000178BB">
        <w:t xml:space="preserve">Oracle Enterprise Manager 11g Database Control Release 11.2.0.3.0 </w:t>
      </w:r>
    </w:p>
    <w:p w:rsidR="000178BB" w:rsidRPr="000178BB" w:rsidRDefault="000178BB" w:rsidP="000178BB">
      <w:pPr>
        <w:pStyle w:val="CODE"/>
      </w:pPr>
      <w:r w:rsidRPr="000178BB">
        <w:t>Copyright (c) 1996, 2011 Oracle Corporation.  All rights reserved.</w:t>
      </w:r>
    </w:p>
    <w:p w:rsidR="000178BB" w:rsidRPr="000178BB" w:rsidRDefault="000178BB" w:rsidP="000178BB">
      <w:pPr>
        <w:pStyle w:val="CODE"/>
      </w:pPr>
      <w:r w:rsidRPr="000178BB">
        <w:t>https://localhost.localdomain:1158/em/console/aboutApplication</w:t>
      </w:r>
    </w:p>
    <w:p w:rsidR="000178BB" w:rsidRDefault="000178BB" w:rsidP="000178BB">
      <w:pPr>
        <w:pStyle w:val="CODE"/>
      </w:pPr>
      <w:r w:rsidRPr="000178BB">
        <w:t>Oracle Enterprise Manager 11g is running.</w:t>
      </w:r>
    </w:p>
    <w:p w:rsidR="000178BB" w:rsidRDefault="000178BB" w:rsidP="000178BB">
      <w:pPr>
        <w:pStyle w:val="CODE"/>
      </w:pPr>
    </w:p>
    <w:p w:rsidR="000178BB" w:rsidRDefault="000178BB" w:rsidP="00BB51A3"/>
    <w:p w:rsidR="005E7A56" w:rsidRDefault="005E7A56" w:rsidP="00BB51A3"/>
    <w:p w:rsidR="005E7A56" w:rsidRDefault="005E7A56" w:rsidP="00D41F26">
      <w:pPr>
        <w:pStyle w:val="Heading2"/>
        <w:numPr>
          <w:ilvl w:val="0"/>
          <w:numId w:val="21"/>
        </w:numPr>
      </w:pPr>
      <w:r>
        <w:t>Dừng</w:t>
      </w:r>
      <w:r w:rsidRPr="005E7A56">
        <w:t xml:space="preserve"> </w:t>
      </w:r>
      <w:r>
        <w:t>D</w:t>
      </w:r>
      <w:r w:rsidRPr="005E7A56">
        <w:t>atabase, Database Control console</w:t>
      </w:r>
      <w:r>
        <w:t xml:space="preserve"> và </w:t>
      </w:r>
      <w:r w:rsidRPr="005E7A56">
        <w:t xml:space="preserve"> listener.</w:t>
      </w:r>
    </w:p>
    <w:p w:rsidR="005E7A56" w:rsidRDefault="005E7A56" w:rsidP="00BB51A3"/>
    <w:p w:rsidR="005E7A56" w:rsidRDefault="005E7A56" w:rsidP="005E7A56">
      <w:pPr>
        <w:pStyle w:val="ListParagraph"/>
        <w:numPr>
          <w:ilvl w:val="0"/>
          <w:numId w:val="16"/>
        </w:numPr>
      </w:pPr>
      <w:r>
        <w:t>Dừng Database: ( đối với Rac thì cần dừng Database ở tất cả các node)</w:t>
      </w:r>
    </w:p>
    <w:p w:rsidR="005E7A56" w:rsidRDefault="005E7A56" w:rsidP="005E7A56">
      <w:pPr>
        <w:pStyle w:val="CODE"/>
      </w:pPr>
    </w:p>
    <w:p w:rsidR="005E7A56" w:rsidRDefault="005E7A56" w:rsidP="005E7A56">
      <w:pPr>
        <w:pStyle w:val="CODE"/>
      </w:pPr>
      <w:r w:rsidRPr="005E7A56">
        <w:t>[oracle@lo</w:t>
      </w:r>
      <w:r>
        <w:t xml:space="preserve">calhost ~]$ sqlplus </w:t>
      </w:r>
    </w:p>
    <w:p w:rsidR="005E7A56" w:rsidRDefault="005E7A56" w:rsidP="005E7A56">
      <w:pPr>
        <w:pStyle w:val="CODE"/>
      </w:pPr>
      <w:r>
        <w:t>SQL&gt; CONNECT sys as sysoper</w:t>
      </w:r>
    </w:p>
    <w:p w:rsidR="005E7A56" w:rsidRDefault="005E7A56" w:rsidP="005E7A56">
      <w:pPr>
        <w:pStyle w:val="CODE"/>
      </w:pPr>
      <w:r>
        <w:t>Enter password: password</w:t>
      </w:r>
    </w:p>
    <w:p w:rsidR="005E7A56" w:rsidRDefault="005E7A56" w:rsidP="005E7A56">
      <w:pPr>
        <w:pStyle w:val="CODE"/>
      </w:pPr>
      <w:r>
        <w:t>SQL&gt; SHUTDOWN IMMEDIATE</w:t>
      </w:r>
    </w:p>
    <w:p w:rsidR="005E7A56" w:rsidRDefault="005E7A56" w:rsidP="005E7A56">
      <w:pPr>
        <w:pStyle w:val="CODE"/>
      </w:pPr>
      <w:r>
        <w:t>SQL&gt; EXIT</w:t>
      </w:r>
    </w:p>
    <w:p w:rsidR="005E7A56" w:rsidRDefault="005E7A56" w:rsidP="005E7A56">
      <w:pPr>
        <w:pStyle w:val="CODE"/>
      </w:pPr>
    </w:p>
    <w:p w:rsidR="005E7A56" w:rsidRDefault="005E7A56" w:rsidP="005E7A56"/>
    <w:p w:rsidR="005E7A56" w:rsidRDefault="005E7A56" w:rsidP="005E7A56">
      <w:pPr>
        <w:pStyle w:val="ListParagraph"/>
        <w:numPr>
          <w:ilvl w:val="0"/>
          <w:numId w:val="16"/>
        </w:numPr>
      </w:pPr>
      <w:r>
        <w:t xml:space="preserve">Dừng </w:t>
      </w:r>
      <w:r w:rsidRPr="005E7A56">
        <w:t>Database Control console</w:t>
      </w:r>
    </w:p>
    <w:p w:rsidR="005E7A56" w:rsidRDefault="005E7A56" w:rsidP="005E7A56">
      <w:pPr>
        <w:pStyle w:val="CODE"/>
      </w:pPr>
      <w:r>
        <w:t xml:space="preserve"> </w:t>
      </w:r>
    </w:p>
    <w:p w:rsidR="005E7A56" w:rsidRDefault="005E7A56" w:rsidP="005E7A56">
      <w:pPr>
        <w:pStyle w:val="CODE"/>
      </w:pPr>
      <w:r w:rsidRPr="005E7A56">
        <w:t>[oracle@lo</w:t>
      </w:r>
      <w:r>
        <w:t>calhost ~]$  emctl stop dbconsole</w:t>
      </w:r>
    </w:p>
    <w:p w:rsidR="005E7A56" w:rsidRDefault="005E7A56" w:rsidP="005E7A56">
      <w:pPr>
        <w:pStyle w:val="CODE"/>
      </w:pPr>
    </w:p>
    <w:p w:rsidR="005E7A56" w:rsidRDefault="005E7A56" w:rsidP="00BB51A3"/>
    <w:p w:rsidR="005E7A56" w:rsidRDefault="005E7A56" w:rsidP="005E7A56">
      <w:pPr>
        <w:pStyle w:val="ListParagraph"/>
        <w:numPr>
          <w:ilvl w:val="0"/>
          <w:numId w:val="16"/>
        </w:numPr>
      </w:pPr>
      <w:r>
        <w:t>Dừng Listener</w:t>
      </w:r>
    </w:p>
    <w:p w:rsidR="005E7A56" w:rsidRDefault="005E7A56" w:rsidP="005E7A56">
      <w:pPr>
        <w:pStyle w:val="CODE"/>
      </w:pPr>
    </w:p>
    <w:p w:rsidR="005E7A56" w:rsidRDefault="005E7A56" w:rsidP="005E7A56">
      <w:pPr>
        <w:pStyle w:val="CODE"/>
      </w:pPr>
      <w:r w:rsidRPr="005E7A56">
        <w:t>[oracle@lo</w:t>
      </w:r>
      <w:r>
        <w:t xml:space="preserve">calhost ~]$ </w:t>
      </w:r>
      <w:r w:rsidRPr="005E7A56">
        <w:t>lsnrctl stop</w:t>
      </w:r>
    </w:p>
    <w:p w:rsidR="005E7A56" w:rsidRDefault="005E7A56" w:rsidP="005E7A56">
      <w:pPr>
        <w:pStyle w:val="CODE"/>
      </w:pPr>
    </w:p>
    <w:p w:rsidR="005E7A56" w:rsidRDefault="005E7A56" w:rsidP="00BB51A3"/>
    <w:p w:rsidR="005E7A56" w:rsidRDefault="005E7A56" w:rsidP="00BB51A3"/>
    <w:p w:rsidR="005E7A56" w:rsidRDefault="005E7A56" w:rsidP="00BB51A3"/>
    <w:p w:rsidR="005E7A56" w:rsidRDefault="005E7A56" w:rsidP="00BB51A3"/>
    <w:p w:rsidR="005E7A56" w:rsidRDefault="000303D1" w:rsidP="000303D1">
      <w:pPr>
        <w:pStyle w:val="Heading2"/>
        <w:numPr>
          <w:ilvl w:val="0"/>
          <w:numId w:val="21"/>
        </w:numPr>
      </w:pPr>
      <w:r>
        <w:lastRenderedPageBreak/>
        <w:t xml:space="preserve">Bật tính năng </w:t>
      </w:r>
      <w:r w:rsidRPr="000303D1">
        <w:t>Oracle Database Vault</w:t>
      </w:r>
    </w:p>
    <w:p w:rsidR="000303D1" w:rsidRDefault="000303D1" w:rsidP="000303D1"/>
    <w:p w:rsidR="000303D1" w:rsidRDefault="000303D1" w:rsidP="000303D1">
      <w:pPr>
        <w:ind w:firstLine="360"/>
      </w:pPr>
      <w:r>
        <w:t xml:space="preserve">Phải bật tính năng </w:t>
      </w:r>
      <w:r w:rsidRPr="000303D1">
        <w:rPr>
          <w:b/>
        </w:rPr>
        <w:t>Oracle Label Security</w:t>
      </w:r>
      <w:r>
        <w:t xml:space="preserve">  trước khi sử dụng Oracle Database Vault </w:t>
      </w:r>
    </w:p>
    <w:p w:rsidR="000303D1" w:rsidRDefault="000303D1" w:rsidP="000303D1">
      <w:pPr>
        <w:pStyle w:val="CODE"/>
      </w:pPr>
    </w:p>
    <w:p w:rsidR="000303D1" w:rsidRDefault="000303D1" w:rsidP="000303D1">
      <w:pPr>
        <w:pStyle w:val="CODE"/>
      </w:pPr>
      <w:r w:rsidRPr="005E7A56">
        <w:t>[oracle@lo</w:t>
      </w:r>
      <w:r>
        <w:t>calhost ~]$ cd $ORACLE_HOME/rdbms/lib</w:t>
      </w:r>
    </w:p>
    <w:p w:rsidR="000303D1" w:rsidRDefault="000303D1" w:rsidP="000303D1">
      <w:pPr>
        <w:pStyle w:val="CODE"/>
      </w:pPr>
      <w:r w:rsidRPr="005E7A56">
        <w:t>[oracle@lo</w:t>
      </w:r>
      <w:r>
        <w:t>calhost ~]$ make -f ins_rdbms.mk dv_on lbac_on ioracle</w:t>
      </w:r>
    </w:p>
    <w:p w:rsidR="000303D1" w:rsidRPr="000303D1" w:rsidRDefault="000303D1" w:rsidP="000303D1">
      <w:pPr>
        <w:pStyle w:val="CODE"/>
      </w:pPr>
    </w:p>
    <w:p w:rsidR="005E7A56" w:rsidRDefault="005E7A56" w:rsidP="00BB51A3"/>
    <w:p w:rsidR="00AA5D47" w:rsidRDefault="00AA5D47" w:rsidP="00BB51A3"/>
    <w:p w:rsidR="000303D1" w:rsidRDefault="000303D1" w:rsidP="000303D1">
      <w:pPr>
        <w:pStyle w:val="Heading2"/>
        <w:numPr>
          <w:ilvl w:val="0"/>
          <w:numId w:val="21"/>
        </w:numPr>
      </w:pPr>
      <w:r>
        <w:t>Khởi động lại Database và Listener</w:t>
      </w:r>
    </w:p>
    <w:p w:rsidR="000303D1" w:rsidRDefault="000303D1" w:rsidP="000303D1"/>
    <w:p w:rsidR="000303D1" w:rsidRDefault="000303D1" w:rsidP="000303D1">
      <w:pPr>
        <w:pStyle w:val="ListParagraph"/>
        <w:numPr>
          <w:ilvl w:val="0"/>
          <w:numId w:val="16"/>
        </w:numPr>
      </w:pPr>
      <w:r>
        <w:t>Khởi động Database: ( đối với Rac thì cần khởi động lại ở tất cả các node)</w:t>
      </w:r>
    </w:p>
    <w:p w:rsidR="000303D1" w:rsidRDefault="000303D1" w:rsidP="000303D1">
      <w:pPr>
        <w:pStyle w:val="CODE"/>
      </w:pPr>
    </w:p>
    <w:p w:rsidR="000303D1" w:rsidRDefault="000303D1" w:rsidP="000303D1">
      <w:pPr>
        <w:pStyle w:val="CODE"/>
      </w:pPr>
      <w:r w:rsidRPr="005E7A56">
        <w:t>[oracle@lo</w:t>
      </w:r>
      <w:r>
        <w:t xml:space="preserve">calhost ~]$ sqlplus </w:t>
      </w:r>
    </w:p>
    <w:p w:rsidR="000303D1" w:rsidRDefault="000303D1" w:rsidP="000303D1">
      <w:pPr>
        <w:pStyle w:val="CODE"/>
      </w:pPr>
      <w:r>
        <w:t>SQL&gt; CONNECT sys as sysoper</w:t>
      </w:r>
    </w:p>
    <w:p w:rsidR="000303D1" w:rsidRDefault="000303D1" w:rsidP="000303D1">
      <w:pPr>
        <w:pStyle w:val="CODE"/>
      </w:pPr>
      <w:r>
        <w:t>Enter password: password</w:t>
      </w:r>
    </w:p>
    <w:p w:rsidR="000303D1" w:rsidRDefault="000303D1" w:rsidP="000303D1">
      <w:pPr>
        <w:pStyle w:val="CODE"/>
      </w:pPr>
      <w:r>
        <w:t>SQL&gt; startup</w:t>
      </w:r>
    </w:p>
    <w:p w:rsidR="000303D1" w:rsidRDefault="000303D1" w:rsidP="000303D1">
      <w:pPr>
        <w:pStyle w:val="CODE"/>
      </w:pPr>
      <w:r>
        <w:t>SQL&gt; exit</w:t>
      </w:r>
    </w:p>
    <w:p w:rsidR="000303D1" w:rsidRDefault="000303D1" w:rsidP="000303D1">
      <w:pPr>
        <w:pStyle w:val="CODE"/>
      </w:pPr>
    </w:p>
    <w:p w:rsidR="000303D1" w:rsidRDefault="000303D1" w:rsidP="000303D1"/>
    <w:p w:rsidR="000303D1" w:rsidRDefault="000303D1" w:rsidP="000303D1">
      <w:pPr>
        <w:pStyle w:val="ListParagraph"/>
        <w:numPr>
          <w:ilvl w:val="0"/>
          <w:numId w:val="16"/>
        </w:numPr>
      </w:pPr>
      <w:r>
        <w:t>Khởi động Listener</w:t>
      </w:r>
    </w:p>
    <w:p w:rsidR="000303D1" w:rsidRDefault="000303D1" w:rsidP="000303D1">
      <w:pPr>
        <w:pStyle w:val="CODE"/>
      </w:pPr>
    </w:p>
    <w:p w:rsidR="000303D1" w:rsidRDefault="000303D1" w:rsidP="000303D1">
      <w:pPr>
        <w:pStyle w:val="CODE"/>
      </w:pPr>
      <w:r w:rsidRPr="005E7A56">
        <w:t>[oracle@lo</w:t>
      </w:r>
      <w:r>
        <w:t xml:space="preserve">calhost ~]$ </w:t>
      </w:r>
      <w:r w:rsidRPr="005E7A56">
        <w:t>lsnrctl st</w:t>
      </w:r>
      <w:r>
        <w:t>art</w:t>
      </w:r>
    </w:p>
    <w:p w:rsidR="000303D1" w:rsidRDefault="000303D1" w:rsidP="000303D1">
      <w:pPr>
        <w:pStyle w:val="CODE"/>
      </w:pPr>
    </w:p>
    <w:p w:rsidR="000303D1" w:rsidRDefault="000303D1" w:rsidP="000303D1"/>
    <w:p w:rsidR="00AA5D47" w:rsidRPr="000303D1" w:rsidRDefault="00AA5D47" w:rsidP="000303D1"/>
    <w:p w:rsidR="000303D1" w:rsidRDefault="000303D1" w:rsidP="000303D1">
      <w:pPr>
        <w:pStyle w:val="Heading2"/>
        <w:numPr>
          <w:ilvl w:val="0"/>
          <w:numId w:val="21"/>
        </w:numPr>
      </w:pPr>
      <w:r>
        <w:t xml:space="preserve">Áp dụng </w:t>
      </w:r>
      <w:r w:rsidRPr="000303D1">
        <w:t>Database Vault</w:t>
      </w:r>
      <w:r>
        <w:t xml:space="preserve"> vào Database </w:t>
      </w:r>
    </w:p>
    <w:p w:rsidR="00AA5D47" w:rsidRDefault="00AA5D47" w:rsidP="00AA5D47"/>
    <w:p w:rsidR="00AA5D47" w:rsidRDefault="00AA5D47" w:rsidP="00AA5D47">
      <w:pPr>
        <w:pStyle w:val="ListParagraph"/>
        <w:numPr>
          <w:ilvl w:val="0"/>
          <w:numId w:val="16"/>
        </w:numPr>
      </w:pPr>
      <w:r>
        <w:t>Truy cập user oracle ( OS ):</w:t>
      </w:r>
    </w:p>
    <w:p w:rsidR="00AA5D47" w:rsidRDefault="00AA5D47" w:rsidP="00AA5D47">
      <w:pPr>
        <w:pStyle w:val="CODE"/>
      </w:pPr>
    </w:p>
    <w:p w:rsidR="00AA5D47" w:rsidRDefault="00AA5D47" w:rsidP="00AA5D47">
      <w:pPr>
        <w:pStyle w:val="CODE"/>
      </w:pPr>
      <w:r w:rsidRPr="000178BB">
        <w:t>[oracle@localhost ~]$ dbca</w:t>
      </w:r>
    </w:p>
    <w:p w:rsidR="00AA5D47" w:rsidRDefault="00AA5D47" w:rsidP="00AA5D47">
      <w:pPr>
        <w:pStyle w:val="CODE"/>
      </w:pPr>
    </w:p>
    <w:p w:rsidR="00E15BA3" w:rsidRDefault="00E15BA3" w:rsidP="00E15BA3">
      <w:pPr>
        <w:pStyle w:val="ListParagraph"/>
      </w:pPr>
    </w:p>
    <w:p w:rsidR="00E15BA3" w:rsidRDefault="00E15BA3" w:rsidP="00E15BA3">
      <w:pPr>
        <w:pStyle w:val="ListParagraph"/>
      </w:pPr>
    </w:p>
    <w:p w:rsidR="00E15BA3" w:rsidRDefault="00E15BA3" w:rsidP="00E15BA3">
      <w:pPr>
        <w:pStyle w:val="ListParagraph"/>
        <w:numPr>
          <w:ilvl w:val="0"/>
          <w:numId w:val="16"/>
        </w:numPr>
      </w:pPr>
      <w:r>
        <w:lastRenderedPageBreak/>
        <w:t xml:space="preserve">Chọn </w:t>
      </w:r>
      <w:r w:rsidRPr="000178BB">
        <w:rPr>
          <w:b/>
        </w:rPr>
        <w:t>Next</w:t>
      </w:r>
    </w:p>
    <w:p w:rsidR="00E15BA3" w:rsidRDefault="00E15BA3" w:rsidP="00E15BA3">
      <w:pPr>
        <w:ind w:left="360"/>
      </w:pPr>
      <w:r>
        <w:rPr>
          <w:noProof/>
          <w:lang w:eastAsia="en-US"/>
        </w:rPr>
        <w:drawing>
          <wp:inline distT="0" distB="0" distL="0" distR="0" wp14:anchorId="0EF477B2" wp14:editId="53A093CC">
            <wp:extent cx="5017477" cy="35358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775" cy="35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A3" w:rsidRDefault="00E15BA3" w:rsidP="00E15BA3">
      <w:pPr>
        <w:pStyle w:val="ListParagraph"/>
        <w:numPr>
          <w:ilvl w:val="0"/>
          <w:numId w:val="16"/>
        </w:numPr>
      </w:pPr>
      <w:r>
        <w:t xml:space="preserve">Chọn </w:t>
      </w:r>
      <w:r w:rsidRPr="000178BB">
        <w:rPr>
          <w:b/>
        </w:rPr>
        <w:t>Configure Database Options</w:t>
      </w:r>
      <w:r>
        <w:t xml:space="preserve"> -&gt; </w:t>
      </w:r>
      <w:r w:rsidRPr="000178BB">
        <w:rPr>
          <w:b/>
        </w:rPr>
        <w:t>Next</w:t>
      </w:r>
    </w:p>
    <w:p w:rsidR="00E15BA3" w:rsidRDefault="00E15BA3" w:rsidP="00E15BA3">
      <w:pPr>
        <w:tabs>
          <w:tab w:val="left" w:pos="6769"/>
        </w:tabs>
        <w:ind w:left="360"/>
      </w:pPr>
      <w:r>
        <w:rPr>
          <w:noProof/>
          <w:lang w:eastAsia="en-US"/>
        </w:rPr>
        <w:drawing>
          <wp:inline distT="0" distB="0" distL="0" distR="0" wp14:anchorId="5252D26C" wp14:editId="4E5F66DB">
            <wp:extent cx="5017477" cy="353957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0226" cy="354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A3" w:rsidRDefault="00E15BA3" w:rsidP="00E15BA3">
      <w:pPr>
        <w:tabs>
          <w:tab w:val="left" w:pos="6769"/>
        </w:tabs>
        <w:ind w:left="360"/>
      </w:pPr>
    </w:p>
    <w:p w:rsidR="00E15BA3" w:rsidRPr="00E15BA3" w:rsidRDefault="00E15BA3" w:rsidP="00E15BA3">
      <w:pPr>
        <w:pStyle w:val="ListParagraph"/>
        <w:numPr>
          <w:ilvl w:val="0"/>
          <w:numId w:val="16"/>
        </w:numPr>
        <w:tabs>
          <w:tab w:val="left" w:pos="6769"/>
        </w:tabs>
        <w:ind w:left="360"/>
      </w:pPr>
      <w:r>
        <w:lastRenderedPageBreak/>
        <w:t xml:space="preserve">Chọn Database muốn cài áp dụng Database Vault và chọn </w:t>
      </w:r>
      <w:r w:rsidRPr="000178BB">
        <w:rPr>
          <w:b/>
        </w:rPr>
        <w:t>Next</w:t>
      </w:r>
      <w:r>
        <w:rPr>
          <w:noProof/>
          <w:lang w:eastAsia="en-US"/>
        </w:rPr>
        <w:drawing>
          <wp:inline distT="0" distB="0" distL="0" distR="0" wp14:anchorId="3CF9AF6F" wp14:editId="51CC00ED">
            <wp:extent cx="5017477" cy="35502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075" cy="35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A3" w:rsidRDefault="00E15BA3" w:rsidP="00E15BA3">
      <w:pPr>
        <w:pStyle w:val="ListParagraph"/>
        <w:tabs>
          <w:tab w:val="left" w:pos="6769"/>
        </w:tabs>
        <w:ind w:left="360"/>
      </w:pPr>
    </w:p>
    <w:p w:rsidR="00E15BA3" w:rsidRPr="00E15BA3" w:rsidRDefault="00E15BA3" w:rsidP="00E15BA3">
      <w:pPr>
        <w:pStyle w:val="ListParagraph"/>
        <w:tabs>
          <w:tab w:val="left" w:pos="6769"/>
        </w:tabs>
        <w:ind w:left="360"/>
      </w:pPr>
    </w:p>
    <w:p w:rsidR="00E15BA3" w:rsidRDefault="00DD4C6E" w:rsidP="00E15BA3">
      <w:pPr>
        <w:pStyle w:val="ListParagraph"/>
        <w:numPr>
          <w:ilvl w:val="0"/>
          <w:numId w:val="16"/>
        </w:numPr>
        <w:tabs>
          <w:tab w:val="left" w:pos="6769"/>
        </w:tabs>
        <w:ind w:left="360"/>
      </w:pPr>
      <w:r>
        <w:t>Tích vào</w:t>
      </w:r>
      <w:r w:rsidR="00E15BA3">
        <w:t xml:space="preserve"> </w:t>
      </w:r>
      <w:r w:rsidR="00E15BA3" w:rsidRPr="00E15BA3">
        <w:rPr>
          <w:b/>
        </w:rPr>
        <w:t>Oracle Label Security</w:t>
      </w:r>
      <w:r w:rsidR="00E15BA3">
        <w:rPr>
          <w:b/>
        </w:rPr>
        <w:t xml:space="preserve"> </w:t>
      </w:r>
      <w:r w:rsidR="00E15BA3" w:rsidRPr="00E15BA3">
        <w:t>và</w:t>
      </w:r>
      <w:r w:rsidR="00E15BA3">
        <w:rPr>
          <w:b/>
        </w:rPr>
        <w:t xml:space="preserve"> Oracle Database Vault</w:t>
      </w:r>
      <w:r>
        <w:rPr>
          <w:b/>
        </w:rPr>
        <w:t xml:space="preserve"> </w:t>
      </w:r>
      <w:r w:rsidRPr="00DD4C6E">
        <w:t>và chọn</w:t>
      </w:r>
      <w:r>
        <w:rPr>
          <w:b/>
        </w:rPr>
        <w:t xml:space="preserve"> Next</w:t>
      </w:r>
    </w:p>
    <w:p w:rsidR="00E15BA3" w:rsidRDefault="00E15BA3" w:rsidP="00E15BA3">
      <w:pPr>
        <w:ind w:firstLine="360"/>
      </w:pPr>
      <w:r>
        <w:rPr>
          <w:noProof/>
          <w:lang w:eastAsia="en-US"/>
        </w:rPr>
        <w:drawing>
          <wp:inline distT="0" distB="0" distL="0" distR="0" wp14:anchorId="55AB6AC5" wp14:editId="2ADA9FCD">
            <wp:extent cx="5033108" cy="3588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4792" cy="358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6E" w:rsidRPr="00DD4C6E" w:rsidRDefault="00DD4C6E" w:rsidP="00DD4C6E">
      <w:pPr>
        <w:pStyle w:val="ListParagraph"/>
        <w:numPr>
          <w:ilvl w:val="0"/>
          <w:numId w:val="16"/>
        </w:numPr>
      </w:pPr>
      <w:r>
        <w:lastRenderedPageBreak/>
        <w:t xml:space="preserve">Điền thông tin </w:t>
      </w:r>
      <w:r w:rsidRPr="00DD4C6E">
        <w:rPr>
          <w:b/>
        </w:rPr>
        <w:t>user quản trị</w:t>
      </w:r>
      <w:r>
        <w:t xml:space="preserve"> ( username, password ) và chọn </w:t>
      </w:r>
      <w:r w:rsidRPr="00DD4C6E">
        <w:rPr>
          <w:b/>
        </w:rPr>
        <w:t>Next</w:t>
      </w:r>
    </w:p>
    <w:p w:rsidR="00DD4C6E" w:rsidRPr="00DD4C6E" w:rsidRDefault="00DD4C6E" w:rsidP="00DD4C6E">
      <w:pPr>
        <w:pStyle w:val="ListParagraph"/>
        <w:numPr>
          <w:ilvl w:val="1"/>
          <w:numId w:val="16"/>
        </w:numPr>
      </w:pPr>
      <w:r>
        <w:rPr>
          <w:b/>
        </w:rPr>
        <w:t xml:space="preserve">Database Vault Owner: </w:t>
      </w:r>
      <w:r w:rsidRPr="00DD4C6E">
        <w:t>User quản trị chính sách</w:t>
      </w:r>
    </w:p>
    <w:p w:rsidR="00DD4C6E" w:rsidRPr="00DD4C6E" w:rsidRDefault="00DD4C6E" w:rsidP="00DD4C6E">
      <w:pPr>
        <w:pStyle w:val="ListParagraph"/>
        <w:numPr>
          <w:ilvl w:val="1"/>
          <w:numId w:val="16"/>
        </w:numPr>
      </w:pPr>
      <w:r>
        <w:rPr>
          <w:b/>
        </w:rPr>
        <w:t xml:space="preserve">Database Vault Account Manager: </w:t>
      </w:r>
      <w:r w:rsidRPr="00DD4C6E">
        <w:t>User quản trị các user khác</w:t>
      </w:r>
    </w:p>
    <w:p w:rsidR="00DD4C6E" w:rsidRDefault="004B6B44" w:rsidP="004B6B44">
      <w:pPr>
        <w:ind w:firstLine="360"/>
      </w:pPr>
      <w:r>
        <w:rPr>
          <w:noProof/>
          <w:lang w:eastAsia="en-US"/>
        </w:rPr>
        <w:drawing>
          <wp:inline distT="0" distB="0" distL="0" distR="0">
            <wp:extent cx="4689231" cy="335048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31" cy="33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44" w:rsidRDefault="004B6B44" w:rsidP="004B6B44">
      <w:pPr>
        <w:ind w:firstLine="720"/>
      </w:pPr>
    </w:p>
    <w:p w:rsidR="004B6B44" w:rsidRDefault="004B6B44" w:rsidP="004B6B44">
      <w:pPr>
        <w:pStyle w:val="ListParagraph"/>
        <w:numPr>
          <w:ilvl w:val="0"/>
          <w:numId w:val="16"/>
        </w:numPr>
      </w:pPr>
      <w:r>
        <w:t xml:space="preserve">Tích vào </w:t>
      </w:r>
      <w:r w:rsidRPr="004B6B44">
        <w:rPr>
          <w:b/>
        </w:rPr>
        <w:t>Delicated Server Mode</w:t>
      </w:r>
      <w:r>
        <w:t xml:space="preserve"> và chọn </w:t>
      </w:r>
      <w:r w:rsidRPr="004B6B44">
        <w:rPr>
          <w:b/>
        </w:rPr>
        <w:t>Finish</w:t>
      </w:r>
    </w:p>
    <w:p w:rsidR="004B6B44" w:rsidRDefault="004B6B44" w:rsidP="004B6B44">
      <w:pPr>
        <w:ind w:firstLine="360"/>
      </w:pPr>
      <w:r>
        <w:rPr>
          <w:noProof/>
          <w:lang w:eastAsia="en-US"/>
        </w:rPr>
        <w:drawing>
          <wp:inline distT="0" distB="0" distL="0" distR="0" wp14:anchorId="1A36C1AE" wp14:editId="41B1022F">
            <wp:extent cx="4681416" cy="3328968"/>
            <wp:effectExtent l="0" t="0" r="508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48" cy="33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073" w:rsidRDefault="001E6073" w:rsidP="001E6073">
      <w:pPr>
        <w:pStyle w:val="Heading2"/>
        <w:numPr>
          <w:ilvl w:val="0"/>
          <w:numId w:val="21"/>
        </w:numPr>
      </w:pPr>
      <w:r>
        <w:lastRenderedPageBreak/>
        <w:t>Đăng nhập vào Enterprise Manager quản lý Database Vault</w:t>
      </w:r>
    </w:p>
    <w:p w:rsidR="001E6073" w:rsidRDefault="001E6073" w:rsidP="001E6073"/>
    <w:p w:rsidR="001E6073" w:rsidRDefault="001E6073" w:rsidP="001E6073">
      <w:pPr>
        <w:ind w:left="360"/>
      </w:pPr>
      <w:r>
        <w:t>Đăng nhập vào địa chỉ:</w:t>
      </w:r>
    </w:p>
    <w:p w:rsidR="001E6073" w:rsidRDefault="00317637" w:rsidP="001E6073">
      <w:pPr>
        <w:ind w:left="360"/>
        <w:rPr>
          <w:i/>
          <w:u w:val="single"/>
        </w:rPr>
      </w:pPr>
      <w:hyperlink r:id="rId21" w:history="1">
        <w:r w:rsidR="001E6073" w:rsidRPr="00B41835">
          <w:rPr>
            <w:rStyle w:val="Hyperlink"/>
            <w:i/>
          </w:rPr>
          <w:t>https://host_name:port/dva</w:t>
        </w:r>
      </w:hyperlink>
    </w:p>
    <w:p w:rsidR="000346C7" w:rsidRDefault="000346C7" w:rsidP="001E6073">
      <w:pPr>
        <w:ind w:left="360"/>
        <w:rPr>
          <w:i/>
          <w:u w:val="single"/>
        </w:rPr>
      </w:pPr>
      <w:r>
        <w:rPr>
          <w:noProof/>
          <w:lang w:eastAsia="en-US"/>
        </w:rPr>
        <w:drawing>
          <wp:inline distT="0" distB="0" distL="0" distR="0" wp14:anchorId="37CA59D9" wp14:editId="68E5B372">
            <wp:extent cx="4868985" cy="2037791"/>
            <wp:effectExtent l="0" t="0" r="825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4789" cy="20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C7" w:rsidRDefault="000346C7" w:rsidP="000346C7">
      <w:pPr>
        <w:pStyle w:val="ListParagraph"/>
        <w:numPr>
          <w:ilvl w:val="0"/>
          <w:numId w:val="16"/>
        </w:numPr>
      </w:pPr>
      <w:r>
        <w:t>User Name: user có roles như dv_owner hoặc dv_acctmgr</w:t>
      </w:r>
    </w:p>
    <w:p w:rsidR="000346C7" w:rsidRDefault="000346C7" w:rsidP="000346C7">
      <w:pPr>
        <w:pStyle w:val="ListParagraph"/>
        <w:numPr>
          <w:ilvl w:val="0"/>
          <w:numId w:val="16"/>
        </w:numPr>
      </w:pPr>
      <w:r>
        <w:t>Password: mật khẩu</w:t>
      </w:r>
    </w:p>
    <w:p w:rsidR="000346C7" w:rsidRDefault="000346C7" w:rsidP="000346C7">
      <w:pPr>
        <w:pStyle w:val="ListParagraph"/>
        <w:numPr>
          <w:ilvl w:val="0"/>
          <w:numId w:val="16"/>
        </w:numPr>
      </w:pPr>
      <w:r>
        <w:t>Host: địa chỉ của DB</w:t>
      </w:r>
    </w:p>
    <w:p w:rsidR="000346C7" w:rsidRDefault="000346C7" w:rsidP="000346C7">
      <w:pPr>
        <w:pStyle w:val="ListParagraph"/>
        <w:numPr>
          <w:ilvl w:val="0"/>
          <w:numId w:val="16"/>
        </w:numPr>
      </w:pPr>
      <w:r>
        <w:t>Port: port sử dụng của DB ( mặc định là 1521)</w:t>
      </w:r>
    </w:p>
    <w:p w:rsidR="000346C7" w:rsidRDefault="000346C7" w:rsidP="000346C7">
      <w:pPr>
        <w:pStyle w:val="ListParagraph"/>
        <w:numPr>
          <w:ilvl w:val="0"/>
          <w:numId w:val="16"/>
        </w:numPr>
      </w:pPr>
      <w:r>
        <w:t>SID/Service: định danh cho DB</w:t>
      </w:r>
    </w:p>
    <w:p w:rsidR="000346C7" w:rsidRDefault="000346C7" w:rsidP="000346C7"/>
    <w:p w:rsidR="000346C7" w:rsidRDefault="000346C7" w:rsidP="000346C7">
      <w:pPr>
        <w:ind w:firstLine="360"/>
      </w:pPr>
      <w:r>
        <w:t>Đăng nhập thành công:</w:t>
      </w:r>
    </w:p>
    <w:p w:rsidR="000346C7" w:rsidRDefault="000346C7" w:rsidP="000346C7">
      <w:pPr>
        <w:ind w:firstLine="360"/>
      </w:pPr>
      <w:r>
        <w:rPr>
          <w:noProof/>
          <w:lang w:eastAsia="en-US"/>
        </w:rPr>
        <w:drawing>
          <wp:inline distT="0" distB="0" distL="0" distR="0" wp14:anchorId="0B255C43" wp14:editId="4E86E886">
            <wp:extent cx="3566825" cy="296776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8584" cy="296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5A" w:rsidRDefault="002F2205" w:rsidP="00C46C9B">
      <w:pPr>
        <w:pStyle w:val="Heading1"/>
        <w:numPr>
          <w:ilvl w:val="0"/>
          <w:numId w:val="17"/>
        </w:numPr>
      </w:pPr>
      <w:r>
        <w:lastRenderedPageBreak/>
        <w:t>Cấu hình Realm</w:t>
      </w:r>
      <w:r w:rsidR="0036229D" w:rsidRPr="0036229D">
        <w:t xml:space="preserve"> </w:t>
      </w:r>
    </w:p>
    <w:p w:rsidR="00003674" w:rsidRPr="00003674" w:rsidRDefault="00003674" w:rsidP="00003674"/>
    <w:p w:rsidR="00D41C81" w:rsidRDefault="00D41C81" w:rsidP="00D5415A">
      <w:r>
        <w:t>Khái niệm:</w:t>
      </w:r>
    </w:p>
    <w:p w:rsidR="004720BF" w:rsidRDefault="004720BF" w:rsidP="00D41C81">
      <w:pPr>
        <w:pStyle w:val="ListParagraph"/>
        <w:numPr>
          <w:ilvl w:val="0"/>
          <w:numId w:val="16"/>
        </w:numPr>
      </w:pPr>
      <w:r>
        <w:t xml:space="preserve">Realm là 1 tập hợp các </w:t>
      </w:r>
      <w:r w:rsidR="007A6A2A">
        <w:t>đối tượng</w:t>
      </w:r>
      <w:r>
        <w:t xml:space="preserve"> được gom nhóm để được bảo vệ khỏi các truy cập trái phép</w:t>
      </w:r>
    </w:p>
    <w:p w:rsidR="004720BF" w:rsidRDefault="004720BF" w:rsidP="004720BF">
      <w:pPr>
        <w:pStyle w:val="ListParagraph"/>
      </w:pPr>
      <w:r>
        <w:t>Ví  dụ: Schema ( table, view, package), role</w:t>
      </w:r>
    </w:p>
    <w:p w:rsidR="00D5415A" w:rsidRDefault="00D41C81" w:rsidP="00D5415A">
      <w:pPr>
        <w:pStyle w:val="ListParagraph"/>
        <w:numPr>
          <w:ilvl w:val="0"/>
          <w:numId w:val="16"/>
        </w:numPr>
      </w:pPr>
      <w:r>
        <w:t>Realm ko ảnh hướng tới các quyền được gán trước khi Database Vault được enable</w:t>
      </w:r>
      <w:r w:rsidR="004720BF">
        <w:t xml:space="preserve"> . Việc này đảm bảo các ứng dụng vẫn hoạt động bình thường trước và sau khi Database Vault được enable</w:t>
      </w:r>
    </w:p>
    <w:p w:rsidR="004720BF" w:rsidRDefault="004720BF" w:rsidP="004720BF">
      <w:pPr>
        <w:pStyle w:val="ListParagraph"/>
      </w:pPr>
    </w:p>
    <w:p w:rsidR="004720BF" w:rsidRDefault="009D6348" w:rsidP="004720BF">
      <w:r>
        <w:t>Các thành phần của Realm:</w:t>
      </w:r>
    </w:p>
    <w:p w:rsidR="009D6348" w:rsidRPr="003D0E26" w:rsidRDefault="009D6348" w:rsidP="009D6348">
      <w:pPr>
        <w:pStyle w:val="ListParagraph"/>
        <w:numPr>
          <w:ilvl w:val="0"/>
          <w:numId w:val="16"/>
        </w:numPr>
        <w:rPr>
          <w:b/>
          <w:color w:val="000000" w:themeColor="text1"/>
          <w:szCs w:val="24"/>
        </w:rPr>
      </w:pPr>
      <w:r w:rsidRPr="003D0E26">
        <w:rPr>
          <w:b/>
          <w:color w:val="000000" w:themeColor="text1"/>
          <w:szCs w:val="24"/>
          <w:shd w:val="clear" w:color="auto" w:fill="FFFFFF"/>
        </w:rPr>
        <w:t xml:space="preserve">Name : </w:t>
      </w:r>
      <w:r w:rsidRPr="003D0E26">
        <w:rPr>
          <w:color w:val="000000" w:themeColor="text1"/>
          <w:szCs w:val="24"/>
          <w:shd w:val="clear" w:color="auto" w:fill="FFFFFF"/>
        </w:rPr>
        <w:t>định danh của Realm</w:t>
      </w:r>
    </w:p>
    <w:p w:rsidR="009D6348" w:rsidRPr="003D0E26" w:rsidRDefault="009D6348" w:rsidP="009D6348">
      <w:pPr>
        <w:pStyle w:val="ListParagraph"/>
        <w:numPr>
          <w:ilvl w:val="0"/>
          <w:numId w:val="16"/>
        </w:numPr>
        <w:rPr>
          <w:color w:val="000000" w:themeColor="text1"/>
          <w:szCs w:val="24"/>
        </w:rPr>
      </w:pPr>
      <w:r w:rsidRPr="003D0E26">
        <w:rPr>
          <w:b/>
          <w:color w:val="000000" w:themeColor="text1"/>
          <w:szCs w:val="24"/>
        </w:rPr>
        <w:t xml:space="preserve">Audit Options: </w:t>
      </w:r>
      <w:r w:rsidRPr="003D0E26">
        <w:rPr>
          <w:color w:val="000000" w:themeColor="text1"/>
          <w:szCs w:val="24"/>
        </w:rPr>
        <w:t>Chế độ theo dõi ( nên để theo default)</w:t>
      </w:r>
    </w:p>
    <w:p w:rsidR="009D6348" w:rsidRPr="003D0E26" w:rsidRDefault="009D6348" w:rsidP="009D6348">
      <w:pPr>
        <w:pStyle w:val="ListParagraph"/>
        <w:numPr>
          <w:ilvl w:val="0"/>
          <w:numId w:val="16"/>
        </w:numPr>
        <w:rPr>
          <w:b/>
          <w:color w:val="000000" w:themeColor="text1"/>
          <w:szCs w:val="24"/>
        </w:rPr>
      </w:pPr>
      <w:r w:rsidRPr="003D0E26">
        <w:rPr>
          <w:b/>
          <w:color w:val="000000" w:themeColor="text1"/>
          <w:szCs w:val="24"/>
        </w:rPr>
        <w:t xml:space="preserve">Realm Secured Objects: </w:t>
      </w:r>
      <w:r w:rsidRPr="003D0E26">
        <w:rPr>
          <w:color w:val="000000" w:themeColor="text1"/>
          <w:szCs w:val="24"/>
        </w:rPr>
        <w:t>nhóm được bảo vệ ( schema, role....)</w:t>
      </w:r>
    </w:p>
    <w:p w:rsidR="009D6348" w:rsidRPr="003D0E26" w:rsidRDefault="009D6348" w:rsidP="009D6348">
      <w:pPr>
        <w:pStyle w:val="ListParagraph"/>
        <w:numPr>
          <w:ilvl w:val="0"/>
          <w:numId w:val="16"/>
        </w:numPr>
        <w:rPr>
          <w:color w:val="000000" w:themeColor="text1"/>
          <w:szCs w:val="24"/>
        </w:rPr>
      </w:pPr>
      <w:r w:rsidRPr="003D0E26">
        <w:rPr>
          <w:b/>
          <w:color w:val="000000" w:themeColor="text1"/>
          <w:szCs w:val="24"/>
        </w:rPr>
        <w:t xml:space="preserve">Realm Authorizations: </w:t>
      </w:r>
      <w:r w:rsidRPr="003D0E26">
        <w:rPr>
          <w:color w:val="000000" w:themeColor="text1"/>
          <w:szCs w:val="24"/>
        </w:rPr>
        <w:t>đối tượng được truy cập:</w:t>
      </w:r>
    </w:p>
    <w:p w:rsidR="009D6348" w:rsidRPr="003D0E26" w:rsidRDefault="009D6348" w:rsidP="009D6348">
      <w:pPr>
        <w:pStyle w:val="ListParagraph"/>
        <w:numPr>
          <w:ilvl w:val="1"/>
          <w:numId w:val="16"/>
        </w:numPr>
        <w:rPr>
          <w:color w:val="000000" w:themeColor="text1"/>
          <w:szCs w:val="24"/>
        </w:rPr>
      </w:pPr>
      <w:r w:rsidRPr="003D0E26">
        <w:rPr>
          <w:b/>
          <w:color w:val="000000" w:themeColor="text1"/>
          <w:szCs w:val="24"/>
        </w:rPr>
        <w:t xml:space="preserve">Owner: </w:t>
      </w:r>
      <w:r w:rsidRPr="003D0E26">
        <w:rPr>
          <w:color w:val="000000" w:themeColor="text1"/>
          <w:szCs w:val="24"/>
        </w:rPr>
        <w:t>User được phép gán quyền truy cập cho user khác</w:t>
      </w:r>
    </w:p>
    <w:p w:rsidR="009D6348" w:rsidRPr="003D0E26" w:rsidRDefault="009D6348" w:rsidP="009D6348">
      <w:pPr>
        <w:pStyle w:val="ListParagraph"/>
        <w:numPr>
          <w:ilvl w:val="1"/>
          <w:numId w:val="16"/>
        </w:numPr>
        <w:rPr>
          <w:b/>
          <w:color w:val="000000" w:themeColor="text1"/>
          <w:szCs w:val="24"/>
        </w:rPr>
      </w:pPr>
      <w:r w:rsidRPr="003D0E26">
        <w:rPr>
          <w:rFonts w:cs="Arial"/>
          <w:b/>
          <w:color w:val="000000"/>
          <w:szCs w:val="24"/>
          <w:shd w:val="clear" w:color="auto" w:fill="FFFFFF"/>
        </w:rPr>
        <w:t>Participant</w:t>
      </w:r>
      <w:r w:rsidRPr="003D0E26">
        <w:rPr>
          <w:rFonts w:cs="Arial"/>
          <w:color w:val="000000"/>
          <w:szCs w:val="24"/>
          <w:shd w:val="clear" w:color="auto" w:fill="FFFFFF"/>
        </w:rPr>
        <w:t xml:space="preserve">: </w:t>
      </w:r>
      <w:r w:rsidR="003D0E26" w:rsidRPr="003D0E26">
        <w:rPr>
          <w:rFonts w:cs="Arial"/>
          <w:color w:val="000000"/>
          <w:szCs w:val="24"/>
          <w:shd w:val="clear" w:color="auto" w:fill="FFFFFF"/>
        </w:rPr>
        <w:t>User chỉ được phép truy cập</w:t>
      </w:r>
      <w:r w:rsidR="003D0E26">
        <w:rPr>
          <w:rFonts w:cs="Arial"/>
          <w:color w:val="000000"/>
          <w:szCs w:val="24"/>
          <w:shd w:val="clear" w:color="auto" w:fill="FFFFFF"/>
        </w:rPr>
        <w:t xml:space="preserve"> xem dữ liệu</w:t>
      </w:r>
    </w:p>
    <w:p w:rsidR="00DD5900" w:rsidRDefault="00DD5900" w:rsidP="004720BF">
      <w:pPr>
        <w:pStyle w:val="ListParagraph"/>
      </w:pPr>
    </w:p>
    <w:p w:rsidR="00DD5900" w:rsidRDefault="00DD5900" w:rsidP="004720BF">
      <w:pPr>
        <w:pStyle w:val="ListParagraph"/>
      </w:pPr>
    </w:p>
    <w:p w:rsidR="00DD5900" w:rsidRDefault="00DD5900" w:rsidP="00DD5900">
      <w:pPr>
        <w:pStyle w:val="ListParagraph"/>
        <w:ind w:left="0"/>
      </w:pPr>
      <w:r>
        <w:t>Ví dụ: Tạo 1 Realm bảo vệ schema của user duong</w:t>
      </w:r>
    </w:p>
    <w:p w:rsidR="00DD5900" w:rsidRDefault="00DD5900" w:rsidP="00DD5900">
      <w:pPr>
        <w:pStyle w:val="ListParagraph"/>
        <w:numPr>
          <w:ilvl w:val="0"/>
          <w:numId w:val="16"/>
        </w:numPr>
      </w:pPr>
      <w:r>
        <w:t>User sys ko còn truy cập vào các object của user duong nữa</w:t>
      </w:r>
    </w:p>
    <w:p w:rsidR="00DD5900" w:rsidRDefault="00DD5900" w:rsidP="00DD5900">
      <w:pPr>
        <w:pStyle w:val="ListParagraph"/>
        <w:numPr>
          <w:ilvl w:val="0"/>
          <w:numId w:val="16"/>
        </w:numPr>
      </w:pPr>
      <w:r>
        <w:t>Owner của Realm là  duong có quyền gán các quyền cho các user khác</w:t>
      </w:r>
    </w:p>
    <w:p w:rsidR="00DD5900" w:rsidRDefault="00DD5900" w:rsidP="00DD5900">
      <w:pPr>
        <w:pStyle w:val="ListParagraph"/>
      </w:pPr>
    </w:p>
    <w:p w:rsidR="00DD5900" w:rsidRDefault="00DD5900" w:rsidP="004720BF">
      <w:pPr>
        <w:pStyle w:val="ListParagraph"/>
      </w:pPr>
    </w:p>
    <w:p w:rsidR="00050DCF" w:rsidRDefault="00050DCF" w:rsidP="004720BF">
      <w:pPr>
        <w:pStyle w:val="ListParagraph"/>
      </w:pPr>
    </w:p>
    <w:p w:rsidR="00050DCF" w:rsidRDefault="00050DCF" w:rsidP="004720BF">
      <w:pPr>
        <w:pStyle w:val="ListParagraph"/>
      </w:pPr>
    </w:p>
    <w:p w:rsidR="00050DCF" w:rsidRDefault="00050DCF" w:rsidP="004720BF">
      <w:pPr>
        <w:pStyle w:val="ListParagraph"/>
      </w:pPr>
    </w:p>
    <w:p w:rsidR="00050DCF" w:rsidRDefault="00050DCF" w:rsidP="004720BF">
      <w:pPr>
        <w:pStyle w:val="ListParagraph"/>
      </w:pPr>
    </w:p>
    <w:p w:rsidR="00050DCF" w:rsidRDefault="00050DCF" w:rsidP="004720BF">
      <w:pPr>
        <w:pStyle w:val="ListParagraph"/>
      </w:pPr>
    </w:p>
    <w:p w:rsidR="00050DCF" w:rsidRDefault="00050DCF" w:rsidP="004720BF">
      <w:pPr>
        <w:pStyle w:val="ListParagraph"/>
      </w:pPr>
    </w:p>
    <w:p w:rsidR="00050DCF" w:rsidRDefault="00050DCF" w:rsidP="004720BF">
      <w:pPr>
        <w:pStyle w:val="ListParagraph"/>
      </w:pPr>
    </w:p>
    <w:p w:rsidR="00050DCF" w:rsidRDefault="00050DCF" w:rsidP="004720BF">
      <w:pPr>
        <w:pStyle w:val="ListParagraph"/>
      </w:pPr>
    </w:p>
    <w:p w:rsidR="00050DCF" w:rsidRDefault="00050DCF" w:rsidP="004720BF">
      <w:pPr>
        <w:pStyle w:val="ListParagraph"/>
      </w:pPr>
    </w:p>
    <w:p w:rsidR="00050DCF" w:rsidRDefault="00050DCF" w:rsidP="004720BF">
      <w:pPr>
        <w:pStyle w:val="ListParagraph"/>
      </w:pPr>
    </w:p>
    <w:p w:rsidR="00050DCF" w:rsidRDefault="00050DCF" w:rsidP="004720BF">
      <w:pPr>
        <w:pStyle w:val="ListParagraph"/>
      </w:pPr>
    </w:p>
    <w:p w:rsidR="00050DCF" w:rsidRDefault="00050DCF" w:rsidP="004720BF">
      <w:pPr>
        <w:pStyle w:val="ListParagraph"/>
      </w:pPr>
    </w:p>
    <w:p w:rsidR="00050DCF" w:rsidRDefault="00050DCF" w:rsidP="004720BF">
      <w:pPr>
        <w:pStyle w:val="ListParagraph"/>
      </w:pPr>
    </w:p>
    <w:p w:rsidR="00050DCF" w:rsidRDefault="00050DCF" w:rsidP="004720BF">
      <w:pPr>
        <w:pStyle w:val="ListParagraph"/>
      </w:pPr>
    </w:p>
    <w:p w:rsidR="00050DCF" w:rsidRDefault="007A6A2A" w:rsidP="00050DCF">
      <w:pPr>
        <w:pStyle w:val="Heading1"/>
        <w:numPr>
          <w:ilvl w:val="0"/>
          <w:numId w:val="17"/>
        </w:numPr>
      </w:pPr>
      <w:r>
        <w:lastRenderedPageBreak/>
        <w:t>Cấu hình Comman</w:t>
      </w:r>
      <w:r w:rsidR="00050DCF">
        <w:t>d</w:t>
      </w:r>
      <w:r>
        <w:t xml:space="preserve"> Rule</w:t>
      </w:r>
    </w:p>
    <w:p w:rsidR="00050DCF" w:rsidRDefault="00050DCF" w:rsidP="00050DCF"/>
    <w:p w:rsidR="00BC0334" w:rsidRDefault="00BC0334" w:rsidP="00BC0334">
      <w:r>
        <w:t>Khái niệm:</w:t>
      </w:r>
    </w:p>
    <w:p w:rsidR="00BC0334" w:rsidRDefault="00BC0334" w:rsidP="00DD5900">
      <w:pPr>
        <w:pStyle w:val="ListParagraph"/>
        <w:numPr>
          <w:ilvl w:val="0"/>
          <w:numId w:val="16"/>
        </w:numPr>
      </w:pPr>
      <w:r>
        <w:t>Command rule là các luật được đề ra để bảo vệ các câu lệnh SQL ( DDL và DML)</w:t>
      </w:r>
      <w:r w:rsidR="00DD5900">
        <w:t>.</w:t>
      </w:r>
    </w:p>
    <w:p w:rsidR="00DD5900" w:rsidRDefault="00DD5900" w:rsidP="00DD5900">
      <w:pPr>
        <w:pStyle w:val="ListParagraph"/>
        <w:numPr>
          <w:ilvl w:val="0"/>
          <w:numId w:val="16"/>
        </w:numPr>
      </w:pPr>
      <w:r>
        <w:t>Ví dụ:</w:t>
      </w:r>
      <w:r w:rsidR="00460372">
        <w:t xml:space="preserve"> alter , create, drop ....</w:t>
      </w:r>
    </w:p>
    <w:p w:rsidR="00DD5900" w:rsidRDefault="00DD5900" w:rsidP="00460372">
      <w:pPr>
        <w:pStyle w:val="ListParagraph"/>
      </w:pPr>
    </w:p>
    <w:p w:rsidR="00BC0334" w:rsidRDefault="00BC0334" w:rsidP="00BC0334">
      <w:r>
        <w:t xml:space="preserve">Các thành phần của </w:t>
      </w:r>
      <w:r w:rsidR="00A911BF">
        <w:t>Command rule</w:t>
      </w:r>
      <w:r>
        <w:t>:</w:t>
      </w:r>
    </w:p>
    <w:p w:rsidR="00BC0334" w:rsidRPr="00A911BF" w:rsidRDefault="00A911BF" w:rsidP="00A911BF">
      <w:pPr>
        <w:pStyle w:val="ListParagraph"/>
        <w:numPr>
          <w:ilvl w:val="0"/>
          <w:numId w:val="16"/>
        </w:numPr>
        <w:rPr>
          <w:b/>
          <w:color w:val="000000" w:themeColor="text1"/>
          <w:szCs w:val="24"/>
        </w:rPr>
      </w:pPr>
      <w:r w:rsidRPr="00A911BF">
        <w:rPr>
          <w:b/>
          <w:color w:val="000000" w:themeColor="text1"/>
          <w:szCs w:val="24"/>
          <w:shd w:val="clear" w:color="auto" w:fill="FFFFFF"/>
        </w:rPr>
        <w:t>General</w:t>
      </w:r>
      <w:r>
        <w:rPr>
          <w:b/>
          <w:color w:val="000000" w:themeColor="text1"/>
          <w:szCs w:val="24"/>
          <w:shd w:val="clear" w:color="auto" w:fill="FFFFFF"/>
        </w:rPr>
        <w:t xml:space="preserve"> :</w:t>
      </w:r>
    </w:p>
    <w:p w:rsidR="00A911BF" w:rsidRDefault="00A911BF" w:rsidP="00A911BF">
      <w:pPr>
        <w:pStyle w:val="ListParagraph"/>
        <w:numPr>
          <w:ilvl w:val="1"/>
          <w:numId w:val="16"/>
        </w:numPr>
        <w:rPr>
          <w:color w:val="000000" w:themeColor="text1"/>
          <w:szCs w:val="24"/>
        </w:rPr>
      </w:pPr>
      <w:r w:rsidRPr="00A911BF">
        <w:rPr>
          <w:color w:val="000000" w:themeColor="text1"/>
          <w:szCs w:val="24"/>
        </w:rPr>
        <w:t>Command</w:t>
      </w:r>
      <w:r>
        <w:rPr>
          <w:color w:val="000000" w:themeColor="text1"/>
          <w:szCs w:val="24"/>
        </w:rPr>
        <w:t xml:space="preserve"> : Câu lệnh được bảo vệ</w:t>
      </w:r>
    </w:p>
    <w:p w:rsidR="00A911BF" w:rsidRPr="00A911BF" w:rsidRDefault="00A911BF" w:rsidP="00A911BF">
      <w:pPr>
        <w:pStyle w:val="ListParagraph"/>
        <w:numPr>
          <w:ilvl w:val="1"/>
          <w:numId w:val="16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Status: Trạng thái của Command rule</w:t>
      </w:r>
    </w:p>
    <w:p w:rsidR="00A911BF" w:rsidRDefault="00A911BF" w:rsidP="007441CE">
      <w:pPr>
        <w:pStyle w:val="ListParagraph"/>
        <w:numPr>
          <w:ilvl w:val="0"/>
          <w:numId w:val="16"/>
        </w:numPr>
        <w:rPr>
          <w:b/>
          <w:color w:val="000000" w:themeColor="text1"/>
          <w:szCs w:val="24"/>
        </w:rPr>
      </w:pPr>
      <w:r w:rsidRPr="00A911BF">
        <w:rPr>
          <w:b/>
          <w:color w:val="000000" w:themeColor="text1"/>
          <w:szCs w:val="24"/>
        </w:rPr>
        <w:t>Applicability</w:t>
      </w:r>
      <w:r w:rsidR="00BC0334" w:rsidRPr="00A911BF">
        <w:rPr>
          <w:b/>
          <w:color w:val="000000" w:themeColor="text1"/>
          <w:szCs w:val="24"/>
        </w:rPr>
        <w:t xml:space="preserve">: </w:t>
      </w:r>
    </w:p>
    <w:p w:rsidR="00A911BF" w:rsidRDefault="00A911BF" w:rsidP="00A911BF">
      <w:pPr>
        <w:pStyle w:val="ListParagraph"/>
        <w:numPr>
          <w:ilvl w:val="1"/>
          <w:numId w:val="16"/>
        </w:numPr>
        <w:rPr>
          <w:color w:val="000000" w:themeColor="text1"/>
          <w:szCs w:val="24"/>
        </w:rPr>
      </w:pPr>
      <w:r w:rsidRPr="00A911BF">
        <w:rPr>
          <w:color w:val="000000" w:themeColor="text1"/>
          <w:szCs w:val="24"/>
        </w:rPr>
        <w:t>Object Owner</w:t>
      </w:r>
      <w:r>
        <w:rPr>
          <w:color w:val="000000" w:themeColor="text1"/>
          <w:szCs w:val="24"/>
        </w:rPr>
        <w:t xml:space="preserve"> : user sở hữu đối tượng sẽ bảo vệ</w:t>
      </w:r>
    </w:p>
    <w:p w:rsidR="00A911BF" w:rsidRPr="00A911BF" w:rsidRDefault="00A911BF" w:rsidP="00A911BF">
      <w:pPr>
        <w:pStyle w:val="ListParagraph"/>
        <w:numPr>
          <w:ilvl w:val="1"/>
          <w:numId w:val="16"/>
        </w:numPr>
        <w:rPr>
          <w:color w:val="000000" w:themeColor="text1"/>
          <w:szCs w:val="24"/>
        </w:rPr>
      </w:pPr>
      <w:r w:rsidRPr="00A911BF">
        <w:rPr>
          <w:color w:val="000000" w:themeColor="text1"/>
          <w:szCs w:val="24"/>
        </w:rPr>
        <w:t>Object Name</w:t>
      </w:r>
      <w:r>
        <w:rPr>
          <w:color w:val="000000" w:themeColor="text1"/>
          <w:szCs w:val="24"/>
        </w:rPr>
        <w:t xml:space="preserve"> : Tên chính xác của đối tương sẽ bảo vệ</w:t>
      </w:r>
    </w:p>
    <w:p w:rsidR="00A911BF" w:rsidRPr="00A911BF" w:rsidRDefault="00A911BF" w:rsidP="00A911BF">
      <w:pPr>
        <w:pStyle w:val="ListParagraph"/>
        <w:numPr>
          <w:ilvl w:val="0"/>
          <w:numId w:val="16"/>
        </w:numPr>
        <w:rPr>
          <w:b/>
          <w:color w:val="000000" w:themeColor="text1"/>
          <w:szCs w:val="24"/>
        </w:rPr>
      </w:pPr>
      <w:r w:rsidRPr="00A911BF">
        <w:rPr>
          <w:b/>
          <w:color w:val="000000" w:themeColor="text1"/>
          <w:szCs w:val="24"/>
        </w:rPr>
        <w:t>Rule Set</w:t>
      </w:r>
      <w:r w:rsidR="00BC0334" w:rsidRPr="00A911BF">
        <w:rPr>
          <w:b/>
          <w:color w:val="000000" w:themeColor="text1"/>
          <w:szCs w:val="24"/>
        </w:rPr>
        <w:t xml:space="preserve">: </w:t>
      </w:r>
      <w:r w:rsidRPr="00A911BF">
        <w:rPr>
          <w:color w:val="000000" w:themeColor="text1"/>
          <w:szCs w:val="24"/>
        </w:rPr>
        <w:t>Cập nhật vào nhóm các câu lệnh</w:t>
      </w:r>
    </w:p>
    <w:p w:rsidR="00050DCF" w:rsidRDefault="00A911BF" w:rsidP="00A911BF">
      <w:pPr>
        <w:pStyle w:val="ListParagraph"/>
        <w:numPr>
          <w:ilvl w:val="1"/>
          <w:numId w:val="16"/>
        </w:numPr>
      </w:pPr>
      <w:r>
        <w:rPr>
          <w:b/>
          <w:color w:val="000000" w:themeColor="text1"/>
          <w:szCs w:val="24"/>
        </w:rPr>
        <w:t>Enable:</w:t>
      </w:r>
      <w:r>
        <w:t xml:space="preserve"> cho phép xảy ra</w:t>
      </w:r>
    </w:p>
    <w:p w:rsidR="00A911BF" w:rsidRDefault="00A911BF" w:rsidP="00A911BF">
      <w:pPr>
        <w:pStyle w:val="ListParagraph"/>
        <w:numPr>
          <w:ilvl w:val="1"/>
          <w:numId w:val="16"/>
        </w:numPr>
      </w:pPr>
      <w:r>
        <w:rPr>
          <w:b/>
          <w:color w:val="000000" w:themeColor="text1"/>
          <w:szCs w:val="24"/>
        </w:rPr>
        <w:t>Disable:</w:t>
      </w:r>
      <w:r>
        <w:t xml:space="preserve"> không cho phép xảy ra</w:t>
      </w:r>
    </w:p>
    <w:p w:rsidR="00050DCF" w:rsidRDefault="00050DCF" w:rsidP="00050DCF"/>
    <w:p w:rsidR="00050DCF" w:rsidRDefault="00050DCF" w:rsidP="00050DCF"/>
    <w:p w:rsidR="00050DCF" w:rsidRDefault="00050DCF" w:rsidP="00050DCF"/>
    <w:p w:rsidR="00050DCF" w:rsidRDefault="00050DCF" w:rsidP="00050DCF"/>
    <w:p w:rsidR="00050DCF" w:rsidRDefault="00050DCF" w:rsidP="00050DCF"/>
    <w:p w:rsidR="00050DCF" w:rsidRDefault="00050DCF" w:rsidP="00050DCF"/>
    <w:p w:rsidR="00050DCF" w:rsidRDefault="00050DCF" w:rsidP="00050DCF"/>
    <w:p w:rsidR="00050DCF" w:rsidRDefault="00050DCF" w:rsidP="00050DCF"/>
    <w:p w:rsidR="00050DCF" w:rsidRDefault="00050DCF" w:rsidP="00050DCF"/>
    <w:p w:rsidR="00050DCF" w:rsidRDefault="00050DCF" w:rsidP="00050DCF"/>
    <w:p w:rsidR="00050DCF" w:rsidRDefault="00050DCF" w:rsidP="00050DCF"/>
    <w:p w:rsidR="00050DCF" w:rsidRDefault="00050DCF" w:rsidP="00050DCF"/>
    <w:p w:rsidR="00050DCF" w:rsidRDefault="007A6A2A" w:rsidP="00050DCF">
      <w:pPr>
        <w:pStyle w:val="Heading1"/>
        <w:numPr>
          <w:ilvl w:val="0"/>
          <w:numId w:val="17"/>
        </w:numPr>
      </w:pPr>
      <w:r>
        <w:lastRenderedPageBreak/>
        <w:t>Cấu hình Rule Set</w:t>
      </w:r>
    </w:p>
    <w:p w:rsidR="00050DCF" w:rsidRDefault="00050DCF" w:rsidP="00050DCF"/>
    <w:p w:rsidR="00A911BF" w:rsidRDefault="00A911BF" w:rsidP="00050DCF"/>
    <w:p w:rsidR="003B6C49" w:rsidRDefault="003B6C49" w:rsidP="003B6C49">
      <w:r>
        <w:t>Khái niệm:</w:t>
      </w:r>
    </w:p>
    <w:p w:rsidR="003B6C49" w:rsidRDefault="003B6C49" w:rsidP="003B6C49">
      <w:pPr>
        <w:pStyle w:val="ListParagraph"/>
        <w:numPr>
          <w:ilvl w:val="0"/>
          <w:numId w:val="16"/>
        </w:numPr>
      </w:pPr>
      <w:r>
        <w:t>Command rule là các luật được đề ra để bảo vệ các câu lệnh SQL ( DDL và DML).</w:t>
      </w:r>
    </w:p>
    <w:p w:rsidR="003B6C49" w:rsidRDefault="003B6C49" w:rsidP="003B6C49">
      <w:pPr>
        <w:pStyle w:val="ListParagraph"/>
        <w:numPr>
          <w:ilvl w:val="0"/>
          <w:numId w:val="16"/>
        </w:numPr>
      </w:pPr>
      <w:r>
        <w:t>Ví dụ: alter , create, drop ....</w:t>
      </w:r>
    </w:p>
    <w:p w:rsidR="003B6C49" w:rsidRDefault="003B6C49" w:rsidP="003B6C49">
      <w:pPr>
        <w:pStyle w:val="ListParagraph"/>
      </w:pPr>
    </w:p>
    <w:p w:rsidR="003B6C49" w:rsidRDefault="003B6C49" w:rsidP="003B6C49">
      <w:r>
        <w:t>Các thành phần của Command rule:</w:t>
      </w:r>
    </w:p>
    <w:p w:rsidR="003B6C49" w:rsidRPr="00A911BF" w:rsidRDefault="003B6C49" w:rsidP="003B6C49">
      <w:pPr>
        <w:pStyle w:val="ListParagraph"/>
        <w:numPr>
          <w:ilvl w:val="0"/>
          <w:numId w:val="16"/>
        </w:numPr>
        <w:rPr>
          <w:b/>
          <w:color w:val="000000" w:themeColor="text1"/>
          <w:szCs w:val="24"/>
        </w:rPr>
      </w:pPr>
      <w:r w:rsidRPr="00A911BF">
        <w:rPr>
          <w:b/>
          <w:color w:val="000000" w:themeColor="text1"/>
          <w:szCs w:val="24"/>
          <w:shd w:val="clear" w:color="auto" w:fill="FFFFFF"/>
        </w:rPr>
        <w:t>General</w:t>
      </w:r>
      <w:r>
        <w:rPr>
          <w:b/>
          <w:color w:val="000000" w:themeColor="text1"/>
          <w:szCs w:val="24"/>
          <w:shd w:val="clear" w:color="auto" w:fill="FFFFFF"/>
        </w:rPr>
        <w:t xml:space="preserve"> :</w:t>
      </w:r>
    </w:p>
    <w:p w:rsidR="003B6C49" w:rsidRDefault="003B6C49" w:rsidP="003B6C49">
      <w:pPr>
        <w:pStyle w:val="ListParagraph"/>
        <w:numPr>
          <w:ilvl w:val="1"/>
          <w:numId w:val="16"/>
        </w:numPr>
        <w:rPr>
          <w:color w:val="000000" w:themeColor="text1"/>
          <w:szCs w:val="24"/>
        </w:rPr>
      </w:pPr>
      <w:r w:rsidRPr="00A911BF">
        <w:rPr>
          <w:color w:val="000000" w:themeColor="text1"/>
          <w:szCs w:val="24"/>
        </w:rPr>
        <w:t>Command</w:t>
      </w:r>
      <w:r>
        <w:rPr>
          <w:color w:val="000000" w:themeColor="text1"/>
          <w:szCs w:val="24"/>
        </w:rPr>
        <w:t xml:space="preserve"> : Câu lệnh được bảo vệ</w:t>
      </w:r>
    </w:p>
    <w:p w:rsidR="003B6C49" w:rsidRPr="00A911BF" w:rsidRDefault="003B6C49" w:rsidP="003B6C49">
      <w:pPr>
        <w:pStyle w:val="ListParagraph"/>
        <w:numPr>
          <w:ilvl w:val="1"/>
          <w:numId w:val="16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Status: Trạng thái của Command rule</w:t>
      </w:r>
    </w:p>
    <w:p w:rsidR="003B6C49" w:rsidRDefault="003B6C49" w:rsidP="003B6C49">
      <w:pPr>
        <w:pStyle w:val="ListParagraph"/>
        <w:numPr>
          <w:ilvl w:val="0"/>
          <w:numId w:val="16"/>
        </w:numPr>
        <w:rPr>
          <w:b/>
          <w:color w:val="000000" w:themeColor="text1"/>
          <w:szCs w:val="24"/>
        </w:rPr>
      </w:pPr>
      <w:r w:rsidRPr="00A911BF">
        <w:rPr>
          <w:b/>
          <w:color w:val="000000" w:themeColor="text1"/>
          <w:szCs w:val="24"/>
        </w:rPr>
        <w:t xml:space="preserve">Applicability: </w:t>
      </w:r>
    </w:p>
    <w:p w:rsidR="003B6C49" w:rsidRDefault="003B6C49" w:rsidP="003B6C49">
      <w:pPr>
        <w:pStyle w:val="ListParagraph"/>
        <w:numPr>
          <w:ilvl w:val="1"/>
          <w:numId w:val="16"/>
        </w:numPr>
        <w:rPr>
          <w:color w:val="000000" w:themeColor="text1"/>
          <w:szCs w:val="24"/>
        </w:rPr>
      </w:pPr>
      <w:r w:rsidRPr="00A911BF">
        <w:rPr>
          <w:color w:val="000000" w:themeColor="text1"/>
          <w:szCs w:val="24"/>
        </w:rPr>
        <w:t>Object Owner</w:t>
      </w:r>
      <w:r>
        <w:rPr>
          <w:color w:val="000000" w:themeColor="text1"/>
          <w:szCs w:val="24"/>
        </w:rPr>
        <w:t xml:space="preserve"> : user sở hữu đối tượng sẽ bảo vệ</w:t>
      </w:r>
    </w:p>
    <w:p w:rsidR="003B6C49" w:rsidRPr="00A911BF" w:rsidRDefault="003B6C49" w:rsidP="003B6C49">
      <w:pPr>
        <w:pStyle w:val="ListParagraph"/>
        <w:numPr>
          <w:ilvl w:val="1"/>
          <w:numId w:val="16"/>
        </w:numPr>
        <w:rPr>
          <w:color w:val="000000" w:themeColor="text1"/>
          <w:szCs w:val="24"/>
        </w:rPr>
      </w:pPr>
      <w:r w:rsidRPr="00A911BF">
        <w:rPr>
          <w:color w:val="000000" w:themeColor="text1"/>
          <w:szCs w:val="24"/>
        </w:rPr>
        <w:t>Object Name</w:t>
      </w:r>
      <w:r>
        <w:rPr>
          <w:color w:val="000000" w:themeColor="text1"/>
          <w:szCs w:val="24"/>
        </w:rPr>
        <w:t xml:space="preserve"> : Tên chính xác của đối tương sẽ bảo vệ</w:t>
      </w:r>
    </w:p>
    <w:p w:rsidR="003B6C49" w:rsidRPr="00A911BF" w:rsidRDefault="003B6C49" w:rsidP="003B6C49">
      <w:pPr>
        <w:pStyle w:val="ListParagraph"/>
        <w:numPr>
          <w:ilvl w:val="0"/>
          <w:numId w:val="16"/>
        </w:numPr>
        <w:rPr>
          <w:b/>
          <w:color w:val="000000" w:themeColor="text1"/>
          <w:szCs w:val="24"/>
        </w:rPr>
      </w:pPr>
      <w:r w:rsidRPr="00A911BF">
        <w:rPr>
          <w:b/>
          <w:color w:val="000000" w:themeColor="text1"/>
          <w:szCs w:val="24"/>
        </w:rPr>
        <w:t xml:space="preserve">Rule Set: </w:t>
      </w:r>
      <w:r w:rsidRPr="00A911BF">
        <w:rPr>
          <w:color w:val="000000" w:themeColor="text1"/>
          <w:szCs w:val="24"/>
        </w:rPr>
        <w:t>Cập nhật vào nhóm các câu lệnh</w:t>
      </w:r>
    </w:p>
    <w:p w:rsidR="003B6C49" w:rsidRDefault="003B6C49" w:rsidP="003B6C49">
      <w:pPr>
        <w:pStyle w:val="ListParagraph"/>
        <w:numPr>
          <w:ilvl w:val="1"/>
          <w:numId w:val="16"/>
        </w:numPr>
      </w:pPr>
      <w:r>
        <w:rPr>
          <w:b/>
          <w:color w:val="000000" w:themeColor="text1"/>
          <w:szCs w:val="24"/>
        </w:rPr>
        <w:t>Enable:</w:t>
      </w:r>
      <w:r>
        <w:t xml:space="preserve"> cho phép xảy ra</w:t>
      </w:r>
    </w:p>
    <w:p w:rsidR="003B6C49" w:rsidRDefault="003B6C49" w:rsidP="003B6C49">
      <w:pPr>
        <w:pStyle w:val="ListParagraph"/>
        <w:numPr>
          <w:ilvl w:val="1"/>
          <w:numId w:val="16"/>
        </w:numPr>
      </w:pPr>
      <w:r>
        <w:rPr>
          <w:b/>
          <w:color w:val="000000" w:themeColor="text1"/>
          <w:szCs w:val="24"/>
        </w:rPr>
        <w:t>Disable:</w:t>
      </w:r>
      <w:r>
        <w:t xml:space="preserve"> không cho phép xảy ra</w:t>
      </w:r>
    </w:p>
    <w:p w:rsidR="00050DCF" w:rsidRDefault="00050DCF" w:rsidP="00050DCF"/>
    <w:p w:rsidR="00050DCF" w:rsidRDefault="00050DCF" w:rsidP="00050DCF"/>
    <w:p w:rsidR="00050DCF" w:rsidRDefault="00050DCF" w:rsidP="00050DCF"/>
    <w:p w:rsidR="00050DCF" w:rsidRDefault="00050DCF" w:rsidP="00050DCF"/>
    <w:p w:rsidR="00050DCF" w:rsidRDefault="00050DCF" w:rsidP="00050DCF"/>
    <w:p w:rsidR="00050DCF" w:rsidRDefault="00050DCF" w:rsidP="00050DCF"/>
    <w:p w:rsidR="00050DCF" w:rsidRDefault="00050DCF" w:rsidP="00050DCF"/>
    <w:p w:rsidR="00050DCF" w:rsidRDefault="00050DCF" w:rsidP="00050DCF"/>
    <w:p w:rsidR="00050DCF" w:rsidRDefault="00050DCF" w:rsidP="00050DCF"/>
    <w:p w:rsidR="00050DCF" w:rsidRDefault="00050DCF" w:rsidP="00050DCF"/>
    <w:p w:rsidR="00050DCF" w:rsidRDefault="00050DCF" w:rsidP="00050DCF"/>
    <w:p w:rsidR="00050DCF" w:rsidRDefault="007A6A2A" w:rsidP="00050DCF">
      <w:pPr>
        <w:pStyle w:val="Heading1"/>
        <w:numPr>
          <w:ilvl w:val="0"/>
          <w:numId w:val="17"/>
        </w:numPr>
      </w:pPr>
      <w:r>
        <w:lastRenderedPageBreak/>
        <w:t>Cấu hình</w:t>
      </w:r>
      <w:r w:rsidR="00050DCF">
        <w:t xml:space="preserve"> Factors</w:t>
      </w:r>
    </w:p>
    <w:p w:rsidR="00050DCF" w:rsidRDefault="00050DCF" w:rsidP="00050DCF">
      <w:pPr>
        <w:pStyle w:val="Heading1"/>
        <w:numPr>
          <w:ilvl w:val="0"/>
          <w:numId w:val="17"/>
        </w:numPr>
      </w:pPr>
      <w:bookmarkStart w:id="0" w:name="_GoBack"/>
      <w:bookmarkEnd w:id="0"/>
      <w:r>
        <w:t xml:space="preserve">Cấu hình </w:t>
      </w:r>
      <w:r w:rsidRPr="00050DCF">
        <w:t>Secure Application Roles</w:t>
      </w:r>
    </w:p>
    <w:p w:rsidR="00A44739" w:rsidRDefault="00050DCF" w:rsidP="00050DCF">
      <w:pPr>
        <w:pStyle w:val="Heading1"/>
        <w:numPr>
          <w:ilvl w:val="0"/>
          <w:numId w:val="17"/>
        </w:numPr>
      </w:pPr>
      <w:r>
        <w:t>Tích hợp Database Vault với các sản phẩm khác</w:t>
      </w:r>
    </w:p>
    <w:p w:rsidR="00050DCF" w:rsidRDefault="00A44739" w:rsidP="00050DCF">
      <w:pPr>
        <w:pStyle w:val="Heading1"/>
        <w:numPr>
          <w:ilvl w:val="0"/>
          <w:numId w:val="17"/>
        </w:numPr>
      </w:pPr>
      <w:r>
        <w:t>Các hoạt động quản trị trên Database Vault</w:t>
      </w:r>
    </w:p>
    <w:p w:rsidR="00A44739" w:rsidRPr="00A44739" w:rsidRDefault="00A44739" w:rsidP="00A44739"/>
    <w:p w:rsidR="00050DCF" w:rsidRPr="002F2205" w:rsidRDefault="00050DCF" w:rsidP="004720BF">
      <w:pPr>
        <w:pStyle w:val="ListParagraph"/>
      </w:pPr>
    </w:p>
    <w:sectPr w:rsidR="00050DCF" w:rsidRPr="002F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637" w:rsidRDefault="00317637" w:rsidP="00BB52CB">
      <w:pPr>
        <w:spacing w:after="0" w:line="240" w:lineRule="auto"/>
      </w:pPr>
      <w:r>
        <w:separator/>
      </w:r>
    </w:p>
  </w:endnote>
  <w:endnote w:type="continuationSeparator" w:id="0">
    <w:p w:rsidR="00317637" w:rsidRDefault="00317637" w:rsidP="00BB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637" w:rsidRDefault="00317637" w:rsidP="00BB52CB">
      <w:pPr>
        <w:spacing w:after="0" w:line="240" w:lineRule="auto"/>
      </w:pPr>
      <w:r>
        <w:separator/>
      </w:r>
    </w:p>
  </w:footnote>
  <w:footnote w:type="continuationSeparator" w:id="0">
    <w:p w:rsidR="00317637" w:rsidRDefault="00317637" w:rsidP="00BB5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F5832"/>
    <w:multiLevelType w:val="hybridMultilevel"/>
    <w:tmpl w:val="D4264D72"/>
    <w:lvl w:ilvl="0" w:tplc="4A8680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B0DDD"/>
    <w:multiLevelType w:val="hybridMultilevel"/>
    <w:tmpl w:val="F8F2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72B13"/>
    <w:multiLevelType w:val="hybridMultilevel"/>
    <w:tmpl w:val="5B74CA4A"/>
    <w:lvl w:ilvl="0" w:tplc="FEFCAE2C">
      <w:start w:val="1"/>
      <w:numFmt w:val="bullet"/>
      <w:lvlText w:val="-"/>
      <w:lvlJc w:val="left"/>
      <w:pPr>
        <w:ind w:left="720" w:hanging="360"/>
      </w:pPr>
      <w:rPr>
        <w:rFonts w:ascii="Arial BoldMT" w:eastAsiaTheme="minorEastAsia" w:hAnsi="Arial BoldMT" w:cs="Arial BoldMT" w:hint="default"/>
        <w:color w:val="000000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31272"/>
    <w:multiLevelType w:val="hybridMultilevel"/>
    <w:tmpl w:val="68A051CA"/>
    <w:lvl w:ilvl="0" w:tplc="1D8E15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C2719"/>
    <w:multiLevelType w:val="hybridMultilevel"/>
    <w:tmpl w:val="F70E5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65A3A"/>
    <w:multiLevelType w:val="hybridMultilevel"/>
    <w:tmpl w:val="6DCA6254"/>
    <w:lvl w:ilvl="0" w:tplc="6FD00D24">
      <w:start w:val="1"/>
      <w:numFmt w:val="bullet"/>
      <w:lvlText w:val="-"/>
      <w:lvlJc w:val="left"/>
      <w:pPr>
        <w:ind w:left="720" w:hanging="360"/>
      </w:pPr>
      <w:rPr>
        <w:rFonts w:ascii="Arial BoldMT" w:eastAsiaTheme="minorEastAsia" w:hAnsi="Arial BoldMT" w:cs="Arial BoldMT" w:hint="default"/>
        <w:color w:val="000000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9E222F"/>
    <w:multiLevelType w:val="hybridMultilevel"/>
    <w:tmpl w:val="5CC430FC"/>
    <w:lvl w:ilvl="0" w:tplc="942001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688390">
      <w:start w:val="8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C68E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C82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8007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0F9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B882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12C1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48A0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BA7920"/>
    <w:multiLevelType w:val="hybridMultilevel"/>
    <w:tmpl w:val="E08AB374"/>
    <w:lvl w:ilvl="0" w:tplc="153C030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D267A"/>
    <w:multiLevelType w:val="hybridMultilevel"/>
    <w:tmpl w:val="927066FC"/>
    <w:lvl w:ilvl="0" w:tplc="255464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81FB0"/>
    <w:multiLevelType w:val="hybridMultilevel"/>
    <w:tmpl w:val="5C662AF4"/>
    <w:lvl w:ilvl="0" w:tplc="DD9A210E">
      <w:start w:val="1"/>
      <w:numFmt w:val="bullet"/>
      <w:lvlText w:val="-"/>
      <w:lvlJc w:val="left"/>
      <w:pPr>
        <w:ind w:left="1800" w:hanging="360"/>
      </w:pPr>
      <w:rPr>
        <w:rFonts w:ascii="Arial BoldMT" w:eastAsiaTheme="minorEastAsia" w:hAnsi="Arial BoldMT" w:cs="Arial BoldMT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22012D6"/>
    <w:multiLevelType w:val="hybridMultilevel"/>
    <w:tmpl w:val="9616584E"/>
    <w:lvl w:ilvl="0" w:tplc="12C0BE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526B68"/>
    <w:multiLevelType w:val="hybridMultilevel"/>
    <w:tmpl w:val="90DC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75B0E"/>
    <w:multiLevelType w:val="hybridMultilevel"/>
    <w:tmpl w:val="7B087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C2F1C"/>
    <w:multiLevelType w:val="hybridMultilevel"/>
    <w:tmpl w:val="697E832E"/>
    <w:lvl w:ilvl="0" w:tplc="05F4E10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CC3123"/>
    <w:multiLevelType w:val="hybridMultilevel"/>
    <w:tmpl w:val="87E6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CD1AF7"/>
    <w:multiLevelType w:val="hybridMultilevel"/>
    <w:tmpl w:val="F3965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08063C"/>
    <w:multiLevelType w:val="hybridMultilevel"/>
    <w:tmpl w:val="5360D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025FAA"/>
    <w:multiLevelType w:val="hybridMultilevel"/>
    <w:tmpl w:val="D8BE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484643"/>
    <w:multiLevelType w:val="hybridMultilevel"/>
    <w:tmpl w:val="F52A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D039A7"/>
    <w:multiLevelType w:val="hybridMultilevel"/>
    <w:tmpl w:val="785E2348"/>
    <w:lvl w:ilvl="0" w:tplc="6BEA7D0A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  <w:color w:val="17365D" w:themeColor="text2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286860"/>
    <w:multiLevelType w:val="hybridMultilevel"/>
    <w:tmpl w:val="38021F1A"/>
    <w:lvl w:ilvl="0" w:tplc="4450219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13"/>
  </w:num>
  <w:num w:numId="6">
    <w:abstractNumId w:val="7"/>
  </w:num>
  <w:num w:numId="7">
    <w:abstractNumId w:val="20"/>
  </w:num>
  <w:num w:numId="8">
    <w:abstractNumId w:val="10"/>
  </w:num>
  <w:num w:numId="9">
    <w:abstractNumId w:val="4"/>
  </w:num>
  <w:num w:numId="10">
    <w:abstractNumId w:val="18"/>
  </w:num>
  <w:num w:numId="11">
    <w:abstractNumId w:val="19"/>
  </w:num>
  <w:num w:numId="12">
    <w:abstractNumId w:val="14"/>
  </w:num>
  <w:num w:numId="13">
    <w:abstractNumId w:val="15"/>
  </w:num>
  <w:num w:numId="14">
    <w:abstractNumId w:val="1"/>
  </w:num>
  <w:num w:numId="15">
    <w:abstractNumId w:val="11"/>
  </w:num>
  <w:num w:numId="16">
    <w:abstractNumId w:val="3"/>
  </w:num>
  <w:num w:numId="17">
    <w:abstractNumId w:val="8"/>
  </w:num>
  <w:num w:numId="18">
    <w:abstractNumId w:val="6"/>
  </w:num>
  <w:num w:numId="19">
    <w:abstractNumId w:val="16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A2"/>
    <w:rsid w:val="00001953"/>
    <w:rsid w:val="0000237B"/>
    <w:rsid w:val="00003674"/>
    <w:rsid w:val="000178BB"/>
    <w:rsid w:val="000259A9"/>
    <w:rsid w:val="000277C7"/>
    <w:rsid w:val="000303D1"/>
    <w:rsid w:val="000346C7"/>
    <w:rsid w:val="00045A21"/>
    <w:rsid w:val="0004669B"/>
    <w:rsid w:val="00046B0D"/>
    <w:rsid w:val="00050DCF"/>
    <w:rsid w:val="000771FD"/>
    <w:rsid w:val="00082451"/>
    <w:rsid w:val="000C02C5"/>
    <w:rsid w:val="000E14DA"/>
    <w:rsid w:val="0012177C"/>
    <w:rsid w:val="001362B4"/>
    <w:rsid w:val="001651A3"/>
    <w:rsid w:val="0018107C"/>
    <w:rsid w:val="00185979"/>
    <w:rsid w:val="00192C68"/>
    <w:rsid w:val="001B26A9"/>
    <w:rsid w:val="001D0BE6"/>
    <w:rsid w:val="001D2562"/>
    <w:rsid w:val="001D6C61"/>
    <w:rsid w:val="001E6073"/>
    <w:rsid w:val="00220916"/>
    <w:rsid w:val="00241611"/>
    <w:rsid w:val="0029465C"/>
    <w:rsid w:val="002A1F24"/>
    <w:rsid w:val="002C781E"/>
    <w:rsid w:val="002E38DF"/>
    <w:rsid w:val="002F19D7"/>
    <w:rsid w:val="002F2205"/>
    <w:rsid w:val="002F64D5"/>
    <w:rsid w:val="00316611"/>
    <w:rsid w:val="00317637"/>
    <w:rsid w:val="003266E9"/>
    <w:rsid w:val="00330349"/>
    <w:rsid w:val="00336EA4"/>
    <w:rsid w:val="00340E3E"/>
    <w:rsid w:val="0036229D"/>
    <w:rsid w:val="00367948"/>
    <w:rsid w:val="003700F5"/>
    <w:rsid w:val="00373D0B"/>
    <w:rsid w:val="003A0DD0"/>
    <w:rsid w:val="003A22AF"/>
    <w:rsid w:val="003A54F5"/>
    <w:rsid w:val="003B6C49"/>
    <w:rsid w:val="003D0E26"/>
    <w:rsid w:val="003E5A61"/>
    <w:rsid w:val="004335F1"/>
    <w:rsid w:val="00451864"/>
    <w:rsid w:val="00460372"/>
    <w:rsid w:val="004720BF"/>
    <w:rsid w:val="0048059E"/>
    <w:rsid w:val="00493699"/>
    <w:rsid w:val="004A21F0"/>
    <w:rsid w:val="004A5A7E"/>
    <w:rsid w:val="004B6B44"/>
    <w:rsid w:val="004C4BEC"/>
    <w:rsid w:val="005350EF"/>
    <w:rsid w:val="005367F6"/>
    <w:rsid w:val="00553FA0"/>
    <w:rsid w:val="00561707"/>
    <w:rsid w:val="005671FF"/>
    <w:rsid w:val="005A25F9"/>
    <w:rsid w:val="005A6DEE"/>
    <w:rsid w:val="005B227D"/>
    <w:rsid w:val="005C117B"/>
    <w:rsid w:val="005C20E5"/>
    <w:rsid w:val="005E4B7F"/>
    <w:rsid w:val="005E7A56"/>
    <w:rsid w:val="00610780"/>
    <w:rsid w:val="00610A95"/>
    <w:rsid w:val="00615882"/>
    <w:rsid w:val="00617B0D"/>
    <w:rsid w:val="00637952"/>
    <w:rsid w:val="00641110"/>
    <w:rsid w:val="00652AC1"/>
    <w:rsid w:val="00691AC9"/>
    <w:rsid w:val="006B032F"/>
    <w:rsid w:val="006B43B3"/>
    <w:rsid w:val="006D39CB"/>
    <w:rsid w:val="006D6090"/>
    <w:rsid w:val="006E683B"/>
    <w:rsid w:val="00702D55"/>
    <w:rsid w:val="00703CFE"/>
    <w:rsid w:val="0072037B"/>
    <w:rsid w:val="007216A4"/>
    <w:rsid w:val="007505F8"/>
    <w:rsid w:val="007542E6"/>
    <w:rsid w:val="007611AE"/>
    <w:rsid w:val="00763764"/>
    <w:rsid w:val="007706D7"/>
    <w:rsid w:val="00783B0B"/>
    <w:rsid w:val="007870E8"/>
    <w:rsid w:val="00795550"/>
    <w:rsid w:val="007963B2"/>
    <w:rsid w:val="007A6A2A"/>
    <w:rsid w:val="007B6A95"/>
    <w:rsid w:val="007E0BD8"/>
    <w:rsid w:val="007E1280"/>
    <w:rsid w:val="00804292"/>
    <w:rsid w:val="00827187"/>
    <w:rsid w:val="008271D8"/>
    <w:rsid w:val="00827C94"/>
    <w:rsid w:val="00851FFE"/>
    <w:rsid w:val="00861E42"/>
    <w:rsid w:val="00883339"/>
    <w:rsid w:val="00886A04"/>
    <w:rsid w:val="00894931"/>
    <w:rsid w:val="008A3423"/>
    <w:rsid w:val="008A73DC"/>
    <w:rsid w:val="008C263E"/>
    <w:rsid w:val="008D5157"/>
    <w:rsid w:val="008F04A8"/>
    <w:rsid w:val="008F157F"/>
    <w:rsid w:val="0093090B"/>
    <w:rsid w:val="00933B3C"/>
    <w:rsid w:val="0096330C"/>
    <w:rsid w:val="00975A73"/>
    <w:rsid w:val="0099698F"/>
    <w:rsid w:val="009C3466"/>
    <w:rsid w:val="009D6348"/>
    <w:rsid w:val="009F3476"/>
    <w:rsid w:val="00A17729"/>
    <w:rsid w:val="00A235D0"/>
    <w:rsid w:val="00A44739"/>
    <w:rsid w:val="00A45170"/>
    <w:rsid w:val="00A57281"/>
    <w:rsid w:val="00A87715"/>
    <w:rsid w:val="00A90247"/>
    <w:rsid w:val="00A911BF"/>
    <w:rsid w:val="00AA101A"/>
    <w:rsid w:val="00AA5D47"/>
    <w:rsid w:val="00AB3D8F"/>
    <w:rsid w:val="00AC3C03"/>
    <w:rsid w:val="00AD421D"/>
    <w:rsid w:val="00AD5A18"/>
    <w:rsid w:val="00B21A5A"/>
    <w:rsid w:val="00B22B43"/>
    <w:rsid w:val="00B358EA"/>
    <w:rsid w:val="00B4563D"/>
    <w:rsid w:val="00B82403"/>
    <w:rsid w:val="00BA231E"/>
    <w:rsid w:val="00BB1400"/>
    <w:rsid w:val="00BB51A3"/>
    <w:rsid w:val="00BB52CB"/>
    <w:rsid w:val="00BC0334"/>
    <w:rsid w:val="00BC6221"/>
    <w:rsid w:val="00BF3527"/>
    <w:rsid w:val="00C23313"/>
    <w:rsid w:val="00C44F25"/>
    <w:rsid w:val="00CA0431"/>
    <w:rsid w:val="00CB3549"/>
    <w:rsid w:val="00CB42C3"/>
    <w:rsid w:val="00CB6ED4"/>
    <w:rsid w:val="00CC2073"/>
    <w:rsid w:val="00CD4A3C"/>
    <w:rsid w:val="00CF51A3"/>
    <w:rsid w:val="00D05695"/>
    <w:rsid w:val="00D17EFF"/>
    <w:rsid w:val="00D309F2"/>
    <w:rsid w:val="00D41C81"/>
    <w:rsid w:val="00D41F26"/>
    <w:rsid w:val="00D44DE4"/>
    <w:rsid w:val="00D5415A"/>
    <w:rsid w:val="00D80310"/>
    <w:rsid w:val="00DB3A40"/>
    <w:rsid w:val="00DC3FCE"/>
    <w:rsid w:val="00DD4C6E"/>
    <w:rsid w:val="00DD5900"/>
    <w:rsid w:val="00DE1CC4"/>
    <w:rsid w:val="00DE4DDE"/>
    <w:rsid w:val="00DF1873"/>
    <w:rsid w:val="00DF1C90"/>
    <w:rsid w:val="00E0393E"/>
    <w:rsid w:val="00E15BA3"/>
    <w:rsid w:val="00E278AD"/>
    <w:rsid w:val="00E343F9"/>
    <w:rsid w:val="00E675EA"/>
    <w:rsid w:val="00E7257F"/>
    <w:rsid w:val="00E9161B"/>
    <w:rsid w:val="00EB3DA2"/>
    <w:rsid w:val="00EB769D"/>
    <w:rsid w:val="00EC5437"/>
    <w:rsid w:val="00EC6AA4"/>
    <w:rsid w:val="00ED6D26"/>
    <w:rsid w:val="00F05BEE"/>
    <w:rsid w:val="00F14FC4"/>
    <w:rsid w:val="00F16FFD"/>
    <w:rsid w:val="00F46549"/>
    <w:rsid w:val="00F53783"/>
    <w:rsid w:val="00F60765"/>
    <w:rsid w:val="00F66EEB"/>
    <w:rsid w:val="00FA4024"/>
    <w:rsid w:val="00FA7413"/>
    <w:rsid w:val="00FA7FB5"/>
    <w:rsid w:val="00FB6676"/>
    <w:rsid w:val="00FD111F"/>
    <w:rsid w:val="00FD1875"/>
    <w:rsid w:val="00FD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5CFB2F-B375-4BFA-A2CC-0515EC27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B7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B7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B7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FC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7F"/>
    <w:rPr>
      <w:rFonts w:ascii="Arial" w:eastAsiaTheme="majorEastAsia" w:hAnsi="Arial" w:cstheme="majorBidi"/>
      <w:b/>
      <w:bCs/>
      <w:color w:val="17365D" w:themeColor="text2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4B7F"/>
    <w:rPr>
      <w:rFonts w:ascii="Arial" w:eastAsiaTheme="majorEastAsia" w:hAnsi="Arial" w:cstheme="majorBidi"/>
      <w:b/>
      <w:bCs/>
      <w:color w:val="17365D" w:themeColor="text2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CA04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DC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F46549"/>
    <w:pPr>
      <w:shd w:val="clear" w:color="auto" w:fill="D9D9D9" w:themeFill="background1" w:themeFillShade="D9"/>
      <w:spacing w:after="0"/>
    </w:pPr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CODEChar">
    <w:name w:val="CODE Char"/>
    <w:basedOn w:val="DefaultParagraphFont"/>
    <w:link w:val="CODE"/>
    <w:rsid w:val="00F46549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table" w:styleId="TableGrid">
    <w:name w:val="Table Grid"/>
    <w:basedOn w:val="TableNormal"/>
    <w:uiPriority w:val="59"/>
    <w:rsid w:val="00F46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44D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4D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C3FCE"/>
    <w:rPr>
      <w:rFonts w:ascii="Arial" w:eastAsiaTheme="majorEastAsia" w:hAnsi="Arial" w:cstheme="majorBidi"/>
      <w:b/>
      <w:bCs/>
      <w:color w:val="17365D" w:themeColor="text2" w:themeShade="BF"/>
      <w:sz w:val="26"/>
    </w:rPr>
  </w:style>
  <w:style w:type="character" w:styleId="Hyperlink">
    <w:name w:val="Hyperlink"/>
    <w:basedOn w:val="DefaultParagraphFont"/>
    <w:uiPriority w:val="99"/>
    <w:unhideWhenUsed/>
    <w:rsid w:val="000023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5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2CB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2C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38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2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1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959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host_name:port/dv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DC798-3D10-4E66-8C91-3EB9A736E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3491</TotalTime>
  <Pages>18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Sony Vaio</cp:lastModifiedBy>
  <cp:revision>33</cp:revision>
  <dcterms:created xsi:type="dcterms:W3CDTF">2014-11-27T08:45:00Z</dcterms:created>
  <dcterms:modified xsi:type="dcterms:W3CDTF">2014-12-31T01:56:00Z</dcterms:modified>
</cp:coreProperties>
</file>