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9D4C7" w14:textId="6D1551D7" w:rsidR="00AD500D" w:rsidRPr="00EA31CF" w:rsidRDefault="00EA31CF" w:rsidP="00EA31CF">
      <w:pPr>
        <w:jc w:val="center"/>
        <w:rPr>
          <w:b/>
          <w:bCs/>
          <w:lang w:val="vi-VN"/>
        </w:rPr>
      </w:pPr>
      <w:r w:rsidRPr="00EA31CF">
        <w:rPr>
          <w:b/>
          <w:bCs/>
        </w:rPr>
        <w:t>Bài</w:t>
      </w:r>
      <w:r w:rsidRPr="00EA31CF">
        <w:rPr>
          <w:b/>
          <w:bCs/>
          <w:lang w:val="vi-VN"/>
        </w:rPr>
        <w:t xml:space="preserve"> </w:t>
      </w:r>
      <w:r>
        <w:rPr>
          <w:b/>
          <w:bCs/>
          <w:lang w:val="vi-VN"/>
        </w:rPr>
        <w:t>báo: “LP – NestFuse:</w:t>
      </w:r>
      <w:r w:rsidRPr="00EA31CF">
        <w:rPr>
          <w:b/>
          <w:bCs/>
          <w:lang w:val="vi-VN"/>
        </w:rPr>
        <w:t xml:space="preserve"> </w:t>
      </w:r>
      <w:r>
        <w:rPr>
          <w:b/>
          <w:bCs/>
          <w:lang w:val="vi-VN"/>
        </w:rPr>
        <w:t xml:space="preserve">Phương pháp </w:t>
      </w:r>
      <w:r w:rsidRPr="00EA31CF">
        <w:rPr>
          <w:b/>
          <w:bCs/>
          <w:lang w:val="vi-VN"/>
        </w:rPr>
        <w:t xml:space="preserve">tổng hợp hình ảnh hồng ngoại và hình ảnh khả kiến dựa trên lai kết hợp giữa phân rã kim tự tháp biến đổi và mô hình học </w:t>
      </w:r>
      <w:r w:rsidR="00991CCD">
        <w:rPr>
          <w:b/>
          <w:bCs/>
          <w:lang w:val="vi-VN"/>
        </w:rPr>
        <w:t>sâu”</w:t>
      </w:r>
    </w:p>
    <w:p w14:paraId="7F7DD078" w14:textId="60553492" w:rsidR="00EA31CF" w:rsidRDefault="00EA31CF" w:rsidP="00EA31CF">
      <w:pPr>
        <w:jc w:val="center"/>
        <w:rPr>
          <w:lang w:val="vi-VN"/>
        </w:rPr>
      </w:pPr>
      <w:r>
        <w:rPr>
          <w:lang w:val="vi-VN"/>
        </w:rPr>
        <w:t xml:space="preserve">Trịnh Văn </w:t>
      </w:r>
      <w:r w:rsidR="006B0DAE">
        <w:rPr>
          <w:lang w:val="vi-VN"/>
        </w:rPr>
        <w:t>Hậu</w:t>
      </w:r>
      <w:r w:rsidR="006F6EEB">
        <w:rPr>
          <w:lang w:val="vi-VN"/>
        </w:rPr>
        <w:t xml:space="preserve"> </w:t>
      </w:r>
      <w:r w:rsidR="006B0DAE" w:rsidRPr="006B0DAE">
        <w:rPr>
          <w:vertAlign w:val="superscript"/>
          <w:lang w:val="vi-VN"/>
        </w:rPr>
        <w:t>1</w:t>
      </w:r>
      <w:r>
        <w:rPr>
          <w:lang w:val="vi-VN"/>
        </w:rPr>
        <w:t xml:space="preserve">, Đinh Phú </w:t>
      </w:r>
      <w:r w:rsidR="006B0DAE">
        <w:rPr>
          <w:lang w:val="vi-VN"/>
        </w:rPr>
        <w:t>Hùng</w:t>
      </w:r>
      <w:r w:rsidR="006F6EEB">
        <w:rPr>
          <w:lang w:val="vi-VN"/>
        </w:rPr>
        <w:t xml:space="preserve"> </w:t>
      </w:r>
      <w:r w:rsidR="006B0DAE" w:rsidRPr="006B0DAE">
        <w:rPr>
          <w:vertAlign w:val="superscript"/>
          <w:lang w:val="vi-VN"/>
        </w:rPr>
        <w:t>2</w:t>
      </w:r>
      <w:r>
        <w:rPr>
          <w:lang w:val="vi-VN"/>
        </w:rPr>
        <w:t xml:space="preserve">, Phạm Văn </w:t>
      </w:r>
      <w:r w:rsidR="006F6EEB">
        <w:rPr>
          <w:lang w:val="vi-VN"/>
        </w:rPr>
        <w:t xml:space="preserve">Hải </w:t>
      </w:r>
      <w:r w:rsidR="006F6EEB" w:rsidRPr="006F6EEB">
        <w:rPr>
          <w:vertAlign w:val="superscript"/>
          <w:lang w:val="vi-VN"/>
        </w:rPr>
        <w:t>1</w:t>
      </w:r>
    </w:p>
    <w:p w14:paraId="660E58F3" w14:textId="0DE6F412" w:rsidR="00EA31CF" w:rsidRDefault="006F6EEB" w:rsidP="006F6EEB">
      <w:pPr>
        <w:jc w:val="both"/>
        <w:rPr>
          <w:lang w:val="vi-VN"/>
        </w:rPr>
      </w:pPr>
      <w:r w:rsidRPr="006F6EEB">
        <w:rPr>
          <w:vertAlign w:val="superscript"/>
          <w:lang w:val="vi-VN"/>
        </w:rPr>
        <w:t>1</w:t>
      </w:r>
      <w:r>
        <w:rPr>
          <w:vertAlign w:val="superscript"/>
          <w:lang w:val="vi-VN"/>
        </w:rPr>
        <w:t xml:space="preserve"> </w:t>
      </w:r>
      <w:r w:rsidR="006B0DAE">
        <w:rPr>
          <w:lang w:val="vi-VN"/>
        </w:rPr>
        <w:t xml:space="preserve">Khoa Khoa học máy tính, Trường CNTT và TT, Đại học Bách khoa Hà Nội, 1 Đại Cồ Việt, Hai Bà Trưng, Hà Nội, Việt Nam </w:t>
      </w:r>
    </w:p>
    <w:p w14:paraId="4EE296C4" w14:textId="396BB87C" w:rsidR="006B0DAE" w:rsidRDefault="006F6EEB" w:rsidP="006F6EEB">
      <w:pPr>
        <w:rPr>
          <w:lang w:val="vi-VN"/>
        </w:rPr>
      </w:pPr>
      <w:r w:rsidRPr="006F6EEB">
        <w:rPr>
          <w:vertAlign w:val="superscript"/>
          <w:lang w:val="vi-VN"/>
        </w:rPr>
        <w:t>2</w:t>
      </w:r>
      <w:r>
        <w:rPr>
          <w:vertAlign w:val="superscript"/>
          <w:lang w:val="vi-VN"/>
        </w:rPr>
        <w:t xml:space="preserve"> </w:t>
      </w:r>
      <w:r w:rsidR="006B0DAE">
        <w:rPr>
          <w:lang w:val="vi-VN"/>
        </w:rPr>
        <w:t xml:space="preserve">Khoa Công nghệ thông tin, Trường Đại học Thủy Lợi, </w:t>
      </w:r>
      <w:r>
        <w:rPr>
          <w:lang w:val="vi-VN"/>
        </w:rPr>
        <w:t xml:space="preserve">175 Tây Sơn, Đống Đa, Hà </w:t>
      </w:r>
      <w:r w:rsidR="00355933">
        <w:rPr>
          <w:lang w:val="vi-VN"/>
        </w:rPr>
        <w:t xml:space="preserve">Nội, Việt Nam </w:t>
      </w:r>
    </w:p>
    <w:p w14:paraId="3812E4CB" w14:textId="616336F0" w:rsidR="00EA31CF" w:rsidRPr="00F93442" w:rsidRDefault="00EA31CF" w:rsidP="00F93442">
      <w:pPr>
        <w:jc w:val="both"/>
        <w:rPr>
          <w:b/>
          <w:bCs/>
          <w:lang w:val="vi-VN"/>
        </w:rPr>
      </w:pPr>
      <w:r w:rsidRPr="00F93442">
        <w:rPr>
          <w:b/>
          <w:bCs/>
          <w:lang w:val="vi-VN"/>
        </w:rPr>
        <w:t>Abstract</w:t>
      </w:r>
    </w:p>
    <w:p w14:paraId="74C113B6" w14:textId="7C011D65" w:rsidR="00EA31CF" w:rsidRDefault="00EA31CF" w:rsidP="00EA31CF">
      <w:pPr>
        <w:jc w:val="both"/>
        <w:rPr>
          <w:lang w:val="vi-VN"/>
        </w:rPr>
      </w:pPr>
      <w:r w:rsidRPr="00EA31CF">
        <w:rPr>
          <w:lang w:val="vi-VN"/>
        </w:rPr>
        <w:t>Trong lĩnh vực xử lý ảnh, việc kết hợp hình ảnh hồng ngoại (IR) và hình ảnh khả kiến (</w:t>
      </w:r>
      <w:r w:rsidR="0017289D">
        <w:rPr>
          <w:lang w:val="vi-VN"/>
        </w:rPr>
        <w:t>VIS</w:t>
      </w:r>
      <w:r w:rsidRPr="00EA31CF">
        <w:rPr>
          <w:lang w:val="vi-VN"/>
        </w:rPr>
        <w:t>) là rất quan trọng đối với các ứng dụng yêu cầu khả năng nhận thức chi tiết và toàn diện như giám sát, theo dõi đối tượng.</w:t>
      </w:r>
      <w:r>
        <w:rPr>
          <w:lang w:val="vi-VN"/>
        </w:rPr>
        <w:t xml:space="preserve"> </w:t>
      </w:r>
      <w:r w:rsidRPr="00EA31CF">
        <w:rPr>
          <w:lang w:val="vi-VN"/>
        </w:rPr>
        <w:t xml:space="preserve">Tuy </w:t>
      </w:r>
      <w:r>
        <w:rPr>
          <w:lang w:val="vi-VN"/>
        </w:rPr>
        <w:t>nhiên, theo hiểu biết của chúng tôi</w:t>
      </w:r>
      <w:r w:rsidRPr="00EA31CF">
        <w:rPr>
          <w:lang w:val="vi-VN"/>
        </w:rPr>
        <w:t>, việc tích hợp hai loại hình ảnh này đặt ra những thách thức đáng kể</w:t>
      </w:r>
      <w:r>
        <w:rPr>
          <w:lang w:val="vi-VN"/>
        </w:rPr>
        <w:t xml:space="preserve"> và một số nhược điểm cần được khắc phục. </w:t>
      </w:r>
      <w:r w:rsidR="00366489">
        <w:rPr>
          <w:lang w:val="vi-VN"/>
        </w:rPr>
        <w:t>Thứ nhất là một số phương pháp tổng hợp</w:t>
      </w:r>
      <w:r w:rsidR="00900BCD">
        <w:rPr>
          <w:lang w:val="vi-VN"/>
        </w:rPr>
        <w:t xml:space="preserve"> cho ra kết quả</w:t>
      </w:r>
      <w:r w:rsidR="00366489">
        <w:rPr>
          <w:lang w:val="vi-VN"/>
        </w:rPr>
        <w:t xml:space="preserve"> hình ảnh có độ tương phản và cường độ sáng trung bình thấp. Lý do cho </w:t>
      </w:r>
      <w:r w:rsidR="00BC7164">
        <w:rPr>
          <w:lang w:val="vi-VN"/>
        </w:rPr>
        <w:t>vấn đề</w:t>
      </w:r>
      <w:r w:rsidR="00366489">
        <w:rPr>
          <w:lang w:val="vi-VN"/>
        </w:rPr>
        <w:t xml:space="preserve"> này là các phương pháp sử dụng các phân rã hình ảnh chưa hợp lý và tổng hợp thành phần tần số thấp bằng cách lấy trung bình. Thứ hai là thông tin cạnh </w:t>
      </w:r>
      <w:r w:rsidR="00BC7164">
        <w:rPr>
          <w:lang w:val="vi-VN"/>
        </w:rPr>
        <w:t>chưa</w:t>
      </w:r>
      <w:r w:rsidR="00366489">
        <w:rPr>
          <w:lang w:val="vi-VN"/>
        </w:rPr>
        <w:t xml:space="preserve"> được bảo toàn đầy đủ từ hình ảnh nguồn đến hình ảnh tổng hợp. Nguyên nhân cho vấn đề này xuất phát từ quá trình tổng hợp các thành phần tần số cao chưa hiệu quả. Trong bài báo này, chúng tôi đề xuất phương pháp</w:t>
      </w:r>
      <w:r w:rsidR="00BC7164">
        <w:rPr>
          <w:lang w:val="vi-VN"/>
        </w:rPr>
        <w:t xml:space="preserve"> tổng hợp hình ảnh mới</w:t>
      </w:r>
      <w:r w:rsidR="002F6288">
        <w:rPr>
          <w:lang w:val="vi-VN"/>
        </w:rPr>
        <w:t xml:space="preserve"> nhằm khắc phục hai nhược điểm trên</w:t>
      </w:r>
      <w:r w:rsidR="00BC7164">
        <w:rPr>
          <w:lang w:val="vi-VN"/>
        </w:rPr>
        <w:t xml:space="preserve"> </w:t>
      </w:r>
      <w:r w:rsidR="002F6288">
        <w:rPr>
          <w:lang w:val="vi-VN"/>
        </w:rPr>
        <w:t>dựa trên việc cải tiến mô hình học sâu NestFuse cho tổng hợp các thành phần tần số cao kết hợp với hàm năng lượng vùng cực đại cho tổng hợp thành phần tần số thấp. Trong đó, các thành phần được tạo ra thông qua phương pháp</w:t>
      </w:r>
      <w:r w:rsidR="00366489">
        <w:rPr>
          <w:lang w:val="vi-VN"/>
        </w:rPr>
        <w:t xml:space="preserve"> phân rã hình ảnh</w:t>
      </w:r>
      <w:r w:rsidR="002F6288">
        <w:rPr>
          <w:lang w:val="vi-VN"/>
        </w:rPr>
        <w:t xml:space="preserve"> Laplacian Pyramid biến thể</w:t>
      </w:r>
      <w:r w:rsidR="00366489">
        <w:rPr>
          <w:lang w:val="vi-VN"/>
        </w:rPr>
        <w:t xml:space="preserve">. Kết quả thực nghiệm cho thấy, phương pháp đề xuất không chỉ hiệu quả trong việc nâng cao chất lượng </w:t>
      </w:r>
      <w:r w:rsidR="002F6288">
        <w:rPr>
          <w:lang w:val="vi-VN"/>
        </w:rPr>
        <w:t xml:space="preserve">hình </w:t>
      </w:r>
      <w:r w:rsidR="00366489">
        <w:rPr>
          <w:lang w:val="vi-VN"/>
        </w:rPr>
        <w:t xml:space="preserve">ảnh mà còn </w:t>
      </w:r>
      <w:r w:rsidR="00F93442">
        <w:rPr>
          <w:lang w:val="vi-VN"/>
        </w:rPr>
        <w:t>bảo toàn thông tin cạnh được truyền từ</w:t>
      </w:r>
      <w:r w:rsidR="002F6288">
        <w:rPr>
          <w:lang w:val="vi-VN"/>
        </w:rPr>
        <w:t xml:space="preserve"> các</w:t>
      </w:r>
      <w:r w:rsidR="00F93442">
        <w:rPr>
          <w:lang w:val="vi-VN"/>
        </w:rPr>
        <w:t xml:space="preserve"> hình ảnh đầu vào. </w:t>
      </w:r>
    </w:p>
    <w:p w14:paraId="4B04E496" w14:textId="2DD5BC0A" w:rsidR="00F93442" w:rsidRDefault="00F93442" w:rsidP="00EA31CF">
      <w:pPr>
        <w:jc w:val="both"/>
        <w:rPr>
          <w:i/>
          <w:iCs/>
          <w:lang w:val="vi-VN"/>
        </w:rPr>
      </w:pPr>
      <w:r w:rsidRPr="00F93442">
        <w:rPr>
          <w:i/>
          <w:iCs/>
          <w:lang w:val="vi-VN"/>
        </w:rPr>
        <w:t xml:space="preserve">Key words: Image Fusion, Laplacian Pyramid (LP), Maximum Region Energy (MRE), </w:t>
      </w:r>
      <w:r w:rsidR="00900BCD">
        <w:rPr>
          <w:i/>
          <w:iCs/>
          <w:lang w:val="vi-VN"/>
        </w:rPr>
        <w:t>NestFuse</w:t>
      </w:r>
    </w:p>
    <w:p w14:paraId="1E85983F" w14:textId="77777777" w:rsidR="008C3662" w:rsidRPr="00F93442" w:rsidRDefault="008C3662" w:rsidP="00EA31CF">
      <w:pPr>
        <w:jc w:val="both"/>
        <w:rPr>
          <w:i/>
          <w:iCs/>
          <w:lang w:val="vi-VN"/>
        </w:rPr>
      </w:pPr>
    </w:p>
    <w:p w14:paraId="78F1A7F0" w14:textId="153F0C39" w:rsidR="00F93442" w:rsidRPr="00F93442" w:rsidRDefault="00F93442" w:rsidP="00F93442">
      <w:pPr>
        <w:jc w:val="both"/>
        <w:rPr>
          <w:b/>
          <w:bCs/>
          <w:lang w:val="vi-VN"/>
        </w:rPr>
      </w:pPr>
      <w:r>
        <w:rPr>
          <w:b/>
          <w:bCs/>
          <w:lang w:val="vi-VN"/>
        </w:rPr>
        <w:t xml:space="preserve">1.  </w:t>
      </w:r>
      <w:r w:rsidRPr="00F93442">
        <w:rPr>
          <w:b/>
          <w:bCs/>
          <w:lang w:val="vi-VN"/>
        </w:rPr>
        <w:t xml:space="preserve">Introduction </w:t>
      </w:r>
    </w:p>
    <w:p w14:paraId="34801E60" w14:textId="1FE2D42A" w:rsidR="00F93442" w:rsidRDefault="00F93442" w:rsidP="00F93442">
      <w:pPr>
        <w:jc w:val="both"/>
        <w:rPr>
          <w:lang w:val="vi-VN"/>
        </w:rPr>
      </w:pPr>
      <w:r>
        <w:rPr>
          <w:lang w:val="vi-VN"/>
        </w:rPr>
        <w:t>Tổng hợp hình ảnh là quá trình tổng hợp các thông tin hữu ích từ các hình ảnh riêng lẻ để tạo ra một hình ảnh duy nhất. Điều này cho phép hình ảnh tổng hợp mang nhiều thông tin hơn, nâng cao chất lượng hình ảnh và phục vụ tốt hơn cho các bài toán liên quan. V</w:t>
      </w:r>
      <w:r w:rsidRPr="00F93442">
        <w:rPr>
          <w:lang w:val="vi-VN"/>
        </w:rPr>
        <w:t xml:space="preserve">iệc </w:t>
      </w:r>
      <w:r w:rsidR="007054BC">
        <w:rPr>
          <w:lang w:val="vi-VN"/>
        </w:rPr>
        <w:t>tổng</w:t>
      </w:r>
      <w:r w:rsidRPr="00F93442">
        <w:rPr>
          <w:lang w:val="vi-VN"/>
        </w:rPr>
        <w:t xml:space="preserve"> hợp hình ảnh ánh sáng hồng ngoại (IR) và ánh sáng nhìn thấy (VIS) nhằm nâng cao chất lượng hình ảnh thang xám, đặc biệt giải quyết các thách thức trong ứng dụng giám sát vào ban đêm và trong điều kiện sương mù. Hình ảnh IR rất có giá trị trong các tình huống ánh sáng yếu vì nó ghi lại sự biến đổi nhiệt, điều rất quan trọng để phát hiện các thực thể sống và các vật thể ấm khác. Mặt khác, hình ảnh VIS cung cấp thông tin kết cấu chi tiết trong điều kiện tầm nhìn bình thường và thấp như sương mù.</w:t>
      </w:r>
      <w:r w:rsidR="007054BC">
        <w:rPr>
          <w:lang w:val="vi-VN"/>
        </w:rPr>
        <w:t xml:space="preserve"> </w:t>
      </w:r>
      <w:r w:rsidR="007054BC" w:rsidRPr="007054BC">
        <w:rPr>
          <w:lang w:val="vi-VN"/>
        </w:rPr>
        <w:t>Việc nâng cao khía cạnh xử lý hình ảnh này sẽ dẫn đến các hệ thống giám sát mạnh mẽ hơn, cung cấp dữ liệu hình ảnh rõ ràng và giàu thông tin hơn, từ đó cải thiện các biện pháp an ninh và an toàn tổng thể.</w:t>
      </w:r>
    </w:p>
    <w:p w14:paraId="2B2417A8" w14:textId="09C3F346" w:rsidR="0036043E" w:rsidRPr="00FB0792" w:rsidRDefault="007054BC" w:rsidP="007054BC">
      <w:pPr>
        <w:ind w:firstLine="720"/>
        <w:jc w:val="both"/>
        <w:rPr>
          <w:lang w:val="vi-VN"/>
        </w:rPr>
      </w:pPr>
      <w:r>
        <w:rPr>
          <w:lang w:val="vi-VN"/>
        </w:rPr>
        <w:t xml:space="preserve">Hiện nay, có hai hướng chính trong giải quyết </w:t>
      </w:r>
      <w:r w:rsidR="006155AD">
        <w:rPr>
          <w:lang w:val="vi-VN"/>
        </w:rPr>
        <w:t>bài toán</w:t>
      </w:r>
      <w:r>
        <w:rPr>
          <w:lang w:val="vi-VN"/>
        </w:rPr>
        <w:t xml:space="preserve"> </w:t>
      </w:r>
      <w:r w:rsidR="006155AD">
        <w:rPr>
          <w:lang w:val="vi-VN"/>
        </w:rPr>
        <w:t>tổng hợp hình ảnh</w:t>
      </w:r>
      <w:r>
        <w:rPr>
          <w:lang w:val="vi-VN"/>
        </w:rPr>
        <w:t xml:space="preserve"> gồm các phương pháp truyền thống và các phương pháp dựa trên học sâu. Các phương pháp truyền thống</w:t>
      </w:r>
      <w:r w:rsidR="00D6711A">
        <w:rPr>
          <w:lang w:val="vi-VN"/>
        </w:rPr>
        <w:t xml:space="preserve"> được</w:t>
      </w:r>
      <w:r>
        <w:rPr>
          <w:lang w:val="vi-VN"/>
        </w:rPr>
        <w:t xml:space="preserve"> thực hiện dựa trên quy trình ba bước gồm phân rã hình ảnh – tổng hợp các thành phần – </w:t>
      </w:r>
      <w:r w:rsidR="00BC7164">
        <w:rPr>
          <w:lang w:val="vi-VN"/>
        </w:rPr>
        <w:t>biến đổi ngược các thành phần tổng hợp về miền không gian</w:t>
      </w:r>
      <w:r>
        <w:rPr>
          <w:lang w:val="vi-VN"/>
        </w:rPr>
        <w:t xml:space="preserve">. Trong đó, các phương pháp phân rã hình ảnh chủ yếu dựa trên biến đổi đa tỷ lệ như </w:t>
      </w:r>
      <w:r w:rsidR="00D6711A" w:rsidRPr="00D6711A">
        <w:rPr>
          <w:lang w:val="vi-VN"/>
        </w:rPr>
        <w:t>biến đổi sóng rời rạc (Discrete Wavelet Transform)</w:t>
      </w:r>
      <w:r w:rsidR="00D6711A">
        <w:rPr>
          <w:lang w:val="vi-VN"/>
        </w:rPr>
        <w:t xml:space="preserve"> </w:t>
      </w:r>
      <w:r w:rsidR="00D6711A" w:rsidRPr="00D6711A">
        <w:rPr>
          <w:b/>
          <w:bCs/>
          <w:color w:val="FF0000"/>
          <w:lang w:val="vi-VN"/>
        </w:rPr>
        <w:t>[</w:t>
      </w:r>
      <w:r w:rsidR="00D6711A">
        <w:rPr>
          <w:b/>
          <w:bCs/>
          <w:color w:val="FF0000"/>
          <w:lang w:val="vi-VN"/>
        </w:rPr>
        <w:t xml:space="preserve"> </w:t>
      </w:r>
      <w:r w:rsidR="00D6711A" w:rsidRPr="00D6711A">
        <w:rPr>
          <w:b/>
          <w:bCs/>
          <w:color w:val="FF0000"/>
          <w:lang w:val="vi-VN"/>
        </w:rPr>
        <w:t>]</w:t>
      </w:r>
      <w:r w:rsidR="00D6711A" w:rsidRPr="00D6711A">
        <w:rPr>
          <w:lang w:val="vi-VN"/>
        </w:rPr>
        <w:t xml:space="preserve"> được biết đến với khả năng xử lý các </w:t>
      </w:r>
      <w:r w:rsidR="00D6711A" w:rsidRPr="00D6711A">
        <w:rPr>
          <w:lang w:val="vi-VN"/>
        </w:rPr>
        <w:lastRenderedPageBreak/>
        <w:t>thành phần tần số khác nhau, biến đổi contourlet không lấy mẫu (NSCT - Non-Subsampled Contourlet Transform)</w:t>
      </w:r>
      <w:r w:rsidR="00D6711A">
        <w:rPr>
          <w:lang w:val="vi-VN"/>
        </w:rPr>
        <w:t xml:space="preserve"> </w:t>
      </w:r>
      <w:r w:rsidR="00D6711A" w:rsidRPr="00D6711A">
        <w:rPr>
          <w:b/>
          <w:bCs/>
          <w:color w:val="FF0000"/>
          <w:lang w:val="vi-VN"/>
        </w:rPr>
        <w:t>[</w:t>
      </w:r>
      <w:r w:rsidR="00D6711A">
        <w:rPr>
          <w:b/>
          <w:bCs/>
          <w:color w:val="FF0000"/>
          <w:lang w:val="vi-VN"/>
        </w:rPr>
        <w:t xml:space="preserve"> </w:t>
      </w:r>
      <w:r w:rsidR="00D6711A" w:rsidRPr="00D6711A">
        <w:rPr>
          <w:b/>
          <w:bCs/>
          <w:color w:val="FF0000"/>
          <w:lang w:val="vi-VN"/>
        </w:rPr>
        <w:t>]</w:t>
      </w:r>
      <w:r w:rsidR="00D6711A" w:rsidRPr="00D6711A">
        <w:rPr>
          <w:lang w:val="vi-VN"/>
        </w:rPr>
        <w:t xml:space="preserve"> và biến đổi shearlet không lấy mẫu (NSST - Non-Subsampled Shearlet Transform)</w:t>
      </w:r>
      <w:r w:rsidR="00D6711A">
        <w:rPr>
          <w:lang w:val="vi-VN"/>
        </w:rPr>
        <w:t xml:space="preserve"> </w:t>
      </w:r>
      <w:r w:rsidR="00D6711A" w:rsidRPr="00D6711A">
        <w:rPr>
          <w:b/>
          <w:bCs/>
          <w:color w:val="FF0000"/>
          <w:lang w:val="vi-VN"/>
        </w:rPr>
        <w:t>[</w:t>
      </w:r>
      <w:r w:rsidR="00D6711A">
        <w:rPr>
          <w:b/>
          <w:bCs/>
          <w:color w:val="FF0000"/>
          <w:lang w:val="vi-VN"/>
        </w:rPr>
        <w:t xml:space="preserve"> </w:t>
      </w:r>
      <w:r w:rsidR="00D6711A" w:rsidRPr="00D6711A">
        <w:rPr>
          <w:b/>
          <w:bCs/>
          <w:color w:val="FF0000"/>
          <w:lang w:val="vi-VN"/>
        </w:rPr>
        <w:t>]</w:t>
      </w:r>
      <w:r w:rsidR="00D6711A" w:rsidRPr="00D6711A">
        <w:rPr>
          <w:lang w:val="vi-VN"/>
        </w:rPr>
        <w:t xml:space="preserve"> được đề xuất để cải thiện việc kết hợp hình ảnh hồng ngoại và nhìn thấy, bằng cách nắm bắt các chi tiết định hướng và đặc điểm dị hướng (anisotropic) một cách hiệu quả </w:t>
      </w:r>
      <w:r w:rsidR="00D6711A">
        <w:rPr>
          <w:lang w:val="vi-VN"/>
        </w:rPr>
        <w:t xml:space="preserve">hơn, biến đổi kim tự tháp (Laplacian Pyramid) </w:t>
      </w:r>
      <w:r w:rsidR="00D6711A" w:rsidRPr="00D6711A">
        <w:rPr>
          <w:b/>
          <w:bCs/>
          <w:color w:val="FF0000"/>
          <w:lang w:val="vi-VN"/>
        </w:rPr>
        <w:t>[ ]</w:t>
      </w:r>
      <w:r w:rsidR="00D6711A" w:rsidRPr="00D6711A">
        <w:rPr>
          <w:color w:val="FF0000"/>
          <w:lang w:val="vi-VN"/>
        </w:rPr>
        <w:t xml:space="preserve"> </w:t>
      </w:r>
      <w:r w:rsidR="00D6711A" w:rsidRPr="00896C93">
        <w:rPr>
          <w:lang w:val="vi-VN"/>
        </w:rPr>
        <w:t xml:space="preserve">tăng cường chi tiết ở nhiều cấp </w:t>
      </w:r>
      <w:r w:rsidR="00D6711A">
        <w:rPr>
          <w:lang w:val="vi-VN"/>
        </w:rPr>
        <w:t xml:space="preserve">độ. </w:t>
      </w:r>
      <w:r w:rsidR="00D6711A" w:rsidRPr="00D6711A">
        <w:rPr>
          <w:lang w:val="vi-VN"/>
        </w:rPr>
        <w:t xml:space="preserve">Một cách tiếp cận quan trọng khác là </w:t>
      </w:r>
      <w:r w:rsidR="0036043E">
        <w:rPr>
          <w:lang w:val="vi-VN"/>
        </w:rPr>
        <w:t>phân rã dựa trên các bộ lọc hướng dẫn</w:t>
      </w:r>
      <w:r w:rsidR="006155AD">
        <w:rPr>
          <w:lang w:val="vi-VN"/>
        </w:rPr>
        <w:t xml:space="preserve"> như</w:t>
      </w:r>
      <w:r w:rsidR="00FB0792">
        <w:rPr>
          <w:lang w:val="vi-VN"/>
        </w:rPr>
        <w:t xml:space="preserve"> </w:t>
      </w:r>
      <w:r w:rsidR="00FB0792" w:rsidRPr="00FB0792">
        <w:t>Rolling Guidance Filtering</w:t>
      </w:r>
      <w:r w:rsidR="00FB0792">
        <w:rPr>
          <w:lang w:val="vi-VN"/>
        </w:rPr>
        <w:t xml:space="preserve"> </w:t>
      </w:r>
      <w:r w:rsidR="00FB0792" w:rsidRPr="00FB0792">
        <w:rPr>
          <w:b/>
          <w:bCs/>
          <w:color w:val="FF0000"/>
          <w:lang w:val="vi-VN"/>
        </w:rPr>
        <w:t>[ ]</w:t>
      </w:r>
      <w:r w:rsidR="00FB0792">
        <w:rPr>
          <w:lang w:val="vi-VN"/>
        </w:rPr>
        <w:t xml:space="preserve">, </w:t>
      </w:r>
      <w:r w:rsidR="00FB0792" w:rsidRPr="00145BDE">
        <w:rPr>
          <w:lang w:val="vi-VN"/>
        </w:rPr>
        <w:t xml:space="preserve">Bilateral </w:t>
      </w:r>
      <w:r w:rsidR="00FB0792">
        <w:rPr>
          <w:lang w:val="vi-VN"/>
        </w:rPr>
        <w:t>F</w:t>
      </w:r>
      <w:r w:rsidR="00FB0792" w:rsidRPr="00145BDE">
        <w:rPr>
          <w:lang w:val="vi-VN"/>
        </w:rPr>
        <w:t>ilter</w:t>
      </w:r>
      <w:r w:rsidR="00FB0792">
        <w:rPr>
          <w:lang w:val="vi-VN"/>
        </w:rPr>
        <w:t xml:space="preserve"> </w:t>
      </w:r>
      <w:r w:rsidR="00FB0792" w:rsidRPr="00FB0792">
        <w:rPr>
          <w:b/>
          <w:bCs/>
          <w:color w:val="FF0000"/>
          <w:lang w:val="vi-VN"/>
        </w:rPr>
        <w:t>[ ]</w:t>
      </w:r>
      <w:r w:rsidR="00FB0792">
        <w:rPr>
          <w:lang w:val="vi-VN"/>
        </w:rPr>
        <w:t xml:space="preserve">, kết hợp giữa Gaussian Filter và Guided Filter </w:t>
      </w:r>
      <w:r w:rsidR="00FB0792" w:rsidRPr="00FB0792">
        <w:rPr>
          <w:b/>
          <w:bCs/>
          <w:color w:val="FF0000"/>
          <w:lang w:val="vi-VN"/>
        </w:rPr>
        <w:t>[ ]</w:t>
      </w:r>
      <w:r w:rsidR="00FB0792">
        <w:rPr>
          <w:lang w:val="vi-VN"/>
        </w:rPr>
        <w:t xml:space="preserve"> … Ưu điểm của cách tiếp cận </w:t>
      </w:r>
      <w:r w:rsidR="00D6711A" w:rsidRPr="00D6711A">
        <w:rPr>
          <w:lang w:val="vi-VN"/>
        </w:rPr>
        <w:t xml:space="preserve"> </w:t>
      </w:r>
      <w:r w:rsidR="00FB0792" w:rsidRPr="00FB0792">
        <w:rPr>
          <w:lang w:val="vi-VN"/>
        </w:rPr>
        <w:t>khả năng phân tách thành công các cấu trúc không gian quy mô lớn, các cạnh quy mô trung bình và các chi tiết kết cấu quy mô nhỏ của hình ảnh. Ngoài ra, chúng chắc chắn giữ lại các chi tiết của hình ảnh gốc</w:t>
      </w:r>
      <w:r w:rsidR="00FB0792">
        <w:rPr>
          <w:lang w:val="vi-VN"/>
        </w:rPr>
        <w:t xml:space="preserve"> giúp </w:t>
      </w:r>
      <w:r w:rsidR="00FB0792" w:rsidRPr="00145BDE">
        <w:rPr>
          <w:noProof/>
        </w:rPr>
        <w:t>giảm hiện tượng răng cưa và hiện tượng</w:t>
      </w:r>
      <w:r w:rsidR="00FB0792" w:rsidRPr="00145BDE">
        <w:rPr>
          <w:noProof/>
          <w:lang w:val="vi-VN"/>
        </w:rPr>
        <w:t xml:space="preserve"> </w:t>
      </w:r>
      <w:r w:rsidR="00FB0792" w:rsidRPr="00145BDE">
        <w:rPr>
          <w:noProof/>
        </w:rPr>
        <w:t xml:space="preserve">quầng sáng trong kết quả hợp </w:t>
      </w:r>
      <w:r w:rsidR="00FB0792">
        <w:rPr>
          <w:noProof/>
        </w:rPr>
        <w:t>nhất</w:t>
      </w:r>
      <w:r w:rsidR="00FB0792">
        <w:rPr>
          <w:noProof/>
          <w:lang w:val="vi-VN"/>
        </w:rPr>
        <w:t>.</w:t>
      </w:r>
    </w:p>
    <w:p w14:paraId="6F14CFD2" w14:textId="14F711B5" w:rsidR="007054BC" w:rsidRDefault="00D6711A" w:rsidP="007054BC">
      <w:pPr>
        <w:ind w:firstLine="720"/>
        <w:jc w:val="both"/>
        <w:rPr>
          <w:lang w:val="vi-VN"/>
        </w:rPr>
      </w:pPr>
      <w:r>
        <w:rPr>
          <w:lang w:val="vi-VN"/>
        </w:rPr>
        <w:t xml:space="preserve">Các phương pháp </w:t>
      </w:r>
      <w:r w:rsidR="00FB0792">
        <w:rPr>
          <w:lang w:val="vi-VN"/>
        </w:rPr>
        <w:t>truyền thống</w:t>
      </w:r>
      <w:r>
        <w:rPr>
          <w:lang w:val="vi-VN"/>
        </w:rPr>
        <w:t xml:space="preserve"> sử dụng nhiều kỹ thuật khác nhau để tổng hợp các thành phần sau phân rã như </w:t>
      </w:r>
      <w:r w:rsidR="001E0DE0">
        <w:rPr>
          <w:lang w:val="vi-VN"/>
        </w:rPr>
        <w:t xml:space="preserve">phương pháp trung bình </w:t>
      </w:r>
      <w:r w:rsidR="001E0DE0" w:rsidRPr="00D6711A">
        <w:rPr>
          <w:b/>
          <w:bCs/>
          <w:color w:val="FF0000"/>
          <w:lang w:val="vi-VN"/>
        </w:rPr>
        <w:t>[ ]</w:t>
      </w:r>
      <w:r w:rsidR="001E0DE0">
        <w:rPr>
          <w:lang w:val="vi-VN"/>
        </w:rPr>
        <w:t xml:space="preserve">, cực đại </w:t>
      </w:r>
      <w:r w:rsidR="001E0DE0" w:rsidRPr="00D6711A">
        <w:rPr>
          <w:b/>
          <w:bCs/>
          <w:color w:val="FF0000"/>
          <w:lang w:val="vi-VN"/>
        </w:rPr>
        <w:t>[ ]</w:t>
      </w:r>
      <w:r w:rsidR="001E0DE0">
        <w:rPr>
          <w:lang w:val="vi-VN"/>
        </w:rPr>
        <w:t xml:space="preserve">, dựa trên thông tin vùng </w:t>
      </w:r>
      <w:r w:rsidR="001E0DE0" w:rsidRPr="00D6711A">
        <w:rPr>
          <w:b/>
          <w:bCs/>
          <w:color w:val="FF0000"/>
          <w:lang w:val="vi-VN"/>
        </w:rPr>
        <w:t>[ ]</w:t>
      </w:r>
      <w:r w:rsidR="001E0DE0">
        <w:rPr>
          <w:lang w:val="vi-VN"/>
        </w:rPr>
        <w:t xml:space="preserve">, dựa trên năng lượng vùng </w:t>
      </w:r>
      <w:r w:rsidR="001E0DE0" w:rsidRPr="00D6711A">
        <w:rPr>
          <w:b/>
          <w:bCs/>
          <w:color w:val="FF0000"/>
          <w:lang w:val="vi-VN"/>
        </w:rPr>
        <w:t>[ ]</w:t>
      </w:r>
      <w:r w:rsidR="001E0DE0">
        <w:rPr>
          <w:lang w:val="vi-VN"/>
        </w:rPr>
        <w:t xml:space="preserve">, dựa trên bản đồ độ nổi bật </w:t>
      </w:r>
      <w:r w:rsidR="001E0DE0" w:rsidRPr="00D6711A">
        <w:rPr>
          <w:b/>
          <w:bCs/>
          <w:color w:val="FF0000"/>
          <w:lang w:val="vi-VN"/>
        </w:rPr>
        <w:t>[ ]</w:t>
      </w:r>
      <w:r w:rsidR="001E0DE0">
        <w:rPr>
          <w:lang w:val="vi-VN"/>
        </w:rPr>
        <w:t xml:space="preserve">.  </w:t>
      </w:r>
      <w:r w:rsidR="001E0DE0" w:rsidRPr="001E0DE0">
        <w:rPr>
          <w:lang w:val="vi-VN"/>
        </w:rPr>
        <w:t xml:space="preserve">Các phương pháp truyền thống này cung cấp một khung lý thuyết mạnh mẽ để giải quyết các phức tạp của IVIF. Mỗi phương pháp mang lại những lợi thế riêng, từ việc kiểm soát chính xác chi tiết hình ảnh ở nhiều cấp độ đến việc tăng cường các đặc trưng nổi bật. Điều này tạo tiền đề cho các chiến lược kết hợp </w:t>
      </w:r>
      <w:r w:rsidR="00295D5B">
        <w:rPr>
          <w:lang w:val="vi-VN"/>
        </w:rPr>
        <w:t>hiệu quả</w:t>
      </w:r>
      <w:r w:rsidR="001E0DE0" w:rsidRPr="001E0DE0">
        <w:rPr>
          <w:lang w:val="vi-VN"/>
        </w:rPr>
        <w:t xml:space="preserve"> hơn, giúp cải thiện hiệu suất và tính ứng dụng trong nhiều tình huống thực tế khác nhau.</w:t>
      </w:r>
      <w:r w:rsidR="001E0DE0">
        <w:rPr>
          <w:lang w:val="vi-VN"/>
        </w:rPr>
        <w:t xml:space="preserve"> Tuy nhiên, </w:t>
      </w:r>
      <w:r w:rsidR="001E0DE0" w:rsidRPr="001E0DE0">
        <w:rPr>
          <w:lang w:val="vi-VN"/>
        </w:rPr>
        <w:t xml:space="preserve">các phương pháp này </w:t>
      </w:r>
      <w:r w:rsidR="001E0DE0">
        <w:rPr>
          <w:lang w:val="vi-VN"/>
        </w:rPr>
        <w:t>gặp phải một số hạn chế,</w:t>
      </w:r>
      <w:r w:rsidR="001E0DE0" w:rsidRPr="001E0DE0">
        <w:rPr>
          <w:lang w:val="vi-VN"/>
        </w:rPr>
        <w:t xml:space="preserve"> chẳng hạn như khả năng mất thông tin trong quá trình biến đổi và sự thiếu linh hoạt trong việc thích nghi với các biến thể mới hoặc không lường trước của dữ liệu hình ảnh.</w:t>
      </w:r>
      <w:r w:rsidR="002B6160">
        <w:rPr>
          <w:lang w:val="vi-VN"/>
        </w:rPr>
        <w:t xml:space="preserve"> </w:t>
      </w:r>
      <w:r w:rsidR="002B6160" w:rsidRPr="002B6160">
        <w:rPr>
          <w:b/>
          <w:bCs/>
          <w:color w:val="FF0000"/>
          <w:lang w:val="vi-VN"/>
        </w:rPr>
        <w:t>[Survey 82 trang]</w:t>
      </w:r>
      <w:r w:rsidR="002B6160">
        <w:rPr>
          <w:lang w:val="vi-VN"/>
        </w:rPr>
        <w:t>.</w:t>
      </w:r>
      <w:r w:rsidR="001E0DE0" w:rsidRPr="001E0DE0">
        <w:rPr>
          <w:lang w:val="vi-VN"/>
        </w:rPr>
        <w:t xml:space="preserve"> Điều này đã dẫn đến sự quan tâm ngày càng tăng đối với việc khám phá các kỹ thuật thích ứng hơn, có thể điều chỉnh động theo các điều kiện hình ảnh khác nhau mà không cần tinh chỉnh thủ công quá nhiều.</w:t>
      </w:r>
    </w:p>
    <w:p w14:paraId="778C6024" w14:textId="679BF059" w:rsidR="00396644" w:rsidRPr="00433EBF" w:rsidRDefault="00CA7F9D" w:rsidP="007054BC">
      <w:pPr>
        <w:ind w:firstLine="720"/>
        <w:jc w:val="both"/>
        <w:rPr>
          <w:lang w:val="vi-VN"/>
        </w:rPr>
      </w:pPr>
      <w:r w:rsidRPr="00CA7F9D">
        <w:rPr>
          <w:lang w:val="vi-VN"/>
        </w:rPr>
        <w:t xml:space="preserve">Các phương pháp kết hợp dựa trên học sâu đã mang lại những tiến bộ đáng kể trong lĩnh vực kết hợp hình ảnh hồng ngoại (IR) và </w:t>
      </w:r>
      <w:r w:rsidR="002B6160">
        <w:rPr>
          <w:lang w:val="vi-VN"/>
        </w:rPr>
        <w:t>khả kiến</w:t>
      </w:r>
      <w:r w:rsidRPr="00CA7F9D">
        <w:rPr>
          <w:lang w:val="vi-VN"/>
        </w:rPr>
        <w:t xml:space="preserve"> (VIS), giải quyết được những thách thức mà các kỹ thuật truyền thống gặp khó khăn, chẳng hạn như việc trích xuất và tích hợp đặc trưng một cách thích ứng. </w:t>
      </w:r>
      <w:r w:rsidR="00396644">
        <w:rPr>
          <w:lang w:val="vi-VN"/>
        </w:rPr>
        <w:t xml:space="preserve">Trong các phương pháp kết hợp dựa trên học sâu có hai nhánh chính là non-end-to-end – tức là các mô hình học sâu chỉ tham gia một phần vào quá trình tổng hợp như tổng hợp thành phần cơ sở [ ] hay tổng hợp thành phần chi tiết </w:t>
      </w:r>
      <w:r w:rsidR="00396644" w:rsidRPr="00396644">
        <w:rPr>
          <w:b/>
          <w:bCs/>
          <w:color w:val="FF0000"/>
          <w:lang w:val="vi-VN"/>
        </w:rPr>
        <w:t>[ ]</w:t>
      </w:r>
      <w:r w:rsidR="00396644">
        <w:rPr>
          <w:lang w:val="vi-VN"/>
        </w:rPr>
        <w:t xml:space="preserve">, và end-to-end – tức là toàn bộ quá trình tổng hợp là một mô hình học sâu, nhận đầu vào là các hình ảnh và đầu ra là hình ảnh tổng hợp </w:t>
      </w:r>
      <w:r w:rsidR="00396644" w:rsidRPr="00396644">
        <w:rPr>
          <w:b/>
          <w:bCs/>
          <w:color w:val="FF0000"/>
          <w:lang w:val="vi-VN"/>
        </w:rPr>
        <w:t>[ ]</w:t>
      </w:r>
      <w:r w:rsidR="00396644">
        <w:rPr>
          <w:lang w:val="vi-VN"/>
        </w:rPr>
        <w:t xml:space="preserve">. Các phương pháp non-end-to-end kết hợp giữa phương pháp truyền thống với các mô hình học sâu, cũng gồm ba giai đoạn chính: phân rã hình ảnh – tổng hợp các thành phần kết hợp mô hình học sâu – biến đổi ngược các thành phần tổng hợp về miền không gian. Ví dụ như trong </w:t>
      </w:r>
      <w:r w:rsidR="00396644" w:rsidRPr="00396644">
        <w:rPr>
          <w:b/>
          <w:bCs/>
          <w:color w:val="FF0000"/>
          <w:lang w:val="vi-VN"/>
        </w:rPr>
        <w:t>[ ]</w:t>
      </w:r>
      <w:r w:rsidR="00396644">
        <w:rPr>
          <w:lang w:val="vi-VN"/>
        </w:rPr>
        <w:t xml:space="preserve">, </w:t>
      </w:r>
      <w:r w:rsidR="002D7265" w:rsidRPr="002D7265">
        <w:t>Wu Wang</w:t>
      </w:r>
      <w:r w:rsidR="002D7265">
        <w:rPr>
          <w:lang w:val="vi-VN"/>
        </w:rPr>
        <w:t xml:space="preserve"> và cộng sự sử dụng phương pháp kim tự tháp dựa trên Transformer</w:t>
      </w:r>
      <w:r w:rsidR="00433EBF">
        <w:rPr>
          <w:lang w:val="vi-VN"/>
        </w:rPr>
        <w:t xml:space="preserve"> (PSLPT)</w:t>
      </w:r>
      <w:r w:rsidR="002D7265">
        <w:rPr>
          <w:lang w:val="vi-VN"/>
        </w:rPr>
        <w:t xml:space="preserve"> để phân rã hình ảnh nguồn thành các đặc trưng đa tần số ở nhiều cấp </w:t>
      </w:r>
      <w:r w:rsidR="00433EBF">
        <w:rPr>
          <w:lang w:val="vi-VN"/>
        </w:rPr>
        <w:t>độ, sau đó các cặp thành phần được tổng hợp thông qua bản đồ trọng số tính toán từ module Swin-CNN.  Đ</w:t>
      </w:r>
      <w:r w:rsidR="00433EBF" w:rsidRPr="00433EBF">
        <w:t xml:space="preserve">ầu tiên, các phần dư (residuals) từ các đặc trưng của hai hình ảnh nguồn được tính toán. Sau đó, phần dư này được </w:t>
      </w:r>
      <w:r w:rsidR="00433EBF">
        <w:t>đưa</w:t>
      </w:r>
      <w:r w:rsidR="00433EBF">
        <w:rPr>
          <w:lang w:val="vi-VN"/>
        </w:rPr>
        <w:t xml:space="preserve"> vào module </w:t>
      </w:r>
      <w:r w:rsidR="00433EBF" w:rsidRPr="00433EBF">
        <w:t>Swin-CNN để trích xuất các đặc trưng ngữ nghĩa. Tiếp theo, một lớp tích chập (convolution) đơn được sử dụng để ánh xạ các đặc trưng ngữ nghĩa đa kênh thành đặc trưng hai kênh. Cuối cùng, phép toán SoftMax được áp dụng để chuẩn hóa các đặc trưng, tạo ra hai mặt nạ (mask)</w:t>
      </w:r>
      <w:r w:rsidR="00433EBF">
        <w:rPr>
          <w:lang w:val="vi-VN"/>
        </w:rPr>
        <w:t xml:space="preserve">. </w:t>
      </w:r>
      <w:r w:rsidR="00433EBF" w:rsidRPr="00433EBF">
        <w:t xml:space="preserve">Các mặt nạ này sau đó được nhân từng phần tử với các đặc trưng của hình ảnh nguồn để tạo ra các đặc trưng hợp </w:t>
      </w:r>
      <w:r w:rsidR="00433EBF">
        <w:t>nhất</w:t>
      </w:r>
      <w:r w:rsidR="00433EBF">
        <w:rPr>
          <w:lang w:val="vi-VN"/>
        </w:rPr>
        <w:t>. Các đặc trưng này thực hiện biến đổi ngược để thu được hình ảnh tổng hợp cuối cùng.</w:t>
      </w:r>
    </w:p>
    <w:p w14:paraId="617559C2" w14:textId="37A6A1D9" w:rsidR="001E0DE0" w:rsidRDefault="00CA7F9D" w:rsidP="00065602">
      <w:pPr>
        <w:ind w:firstLine="720"/>
        <w:jc w:val="both"/>
        <w:rPr>
          <w:lang w:val="vi-VN"/>
        </w:rPr>
      </w:pPr>
      <w:r w:rsidRPr="00CA7F9D">
        <w:rPr>
          <w:lang w:val="vi-VN"/>
        </w:rPr>
        <w:t xml:space="preserve">Các phương pháp </w:t>
      </w:r>
      <w:r w:rsidR="00433EBF">
        <w:rPr>
          <w:lang w:val="vi-VN"/>
        </w:rPr>
        <w:t>end-to-end</w:t>
      </w:r>
      <w:r w:rsidRPr="00CA7F9D">
        <w:rPr>
          <w:lang w:val="vi-VN"/>
        </w:rPr>
        <w:t xml:space="preserve"> tận dụng các kiến trúc mạng n</w:t>
      </w:r>
      <w:r w:rsidR="007B6954">
        <w:t>eural</w:t>
      </w:r>
      <w:r w:rsidRPr="00CA7F9D">
        <w:rPr>
          <w:lang w:val="vi-VN"/>
        </w:rPr>
        <w:t xml:space="preserve"> tiên tiến</w:t>
      </w:r>
      <w:r>
        <w:rPr>
          <w:lang w:val="vi-VN"/>
        </w:rPr>
        <w:t xml:space="preserve"> như CNN</w:t>
      </w:r>
      <w:r w:rsidR="00230217">
        <w:rPr>
          <w:lang w:val="vi-VN"/>
        </w:rPr>
        <w:t xml:space="preserve"> </w:t>
      </w:r>
      <w:r w:rsidR="00230217" w:rsidRPr="00D6711A">
        <w:rPr>
          <w:b/>
          <w:bCs/>
          <w:color w:val="FF0000"/>
          <w:lang w:val="vi-VN"/>
        </w:rPr>
        <w:t>[ ]</w:t>
      </w:r>
      <w:r>
        <w:rPr>
          <w:lang w:val="vi-VN"/>
        </w:rPr>
        <w:t>, GAN</w:t>
      </w:r>
      <w:r w:rsidR="00230217">
        <w:rPr>
          <w:lang w:val="vi-VN"/>
        </w:rPr>
        <w:t xml:space="preserve"> </w:t>
      </w:r>
      <w:r w:rsidR="00230217" w:rsidRPr="00D6711A">
        <w:rPr>
          <w:b/>
          <w:bCs/>
          <w:color w:val="FF0000"/>
          <w:lang w:val="vi-VN"/>
        </w:rPr>
        <w:t>[ ]</w:t>
      </w:r>
      <w:r>
        <w:rPr>
          <w:lang w:val="vi-VN"/>
        </w:rPr>
        <w:t>, Autoencoder</w:t>
      </w:r>
      <w:r w:rsidR="00230217">
        <w:rPr>
          <w:lang w:val="vi-VN"/>
        </w:rPr>
        <w:t xml:space="preserve"> </w:t>
      </w:r>
      <w:r w:rsidR="00230217" w:rsidRPr="00D6711A">
        <w:rPr>
          <w:b/>
          <w:bCs/>
          <w:color w:val="FF0000"/>
          <w:lang w:val="vi-VN"/>
        </w:rPr>
        <w:t>[ ]</w:t>
      </w:r>
      <w:r>
        <w:rPr>
          <w:lang w:val="vi-VN"/>
        </w:rPr>
        <w:t xml:space="preserve"> hay Transformer</w:t>
      </w:r>
      <w:r w:rsidR="00230217">
        <w:rPr>
          <w:lang w:val="vi-VN"/>
        </w:rPr>
        <w:t xml:space="preserve"> </w:t>
      </w:r>
      <w:r w:rsidR="00230217" w:rsidRPr="00D6711A">
        <w:rPr>
          <w:b/>
          <w:bCs/>
          <w:color w:val="FF0000"/>
          <w:lang w:val="vi-VN"/>
        </w:rPr>
        <w:t>[ ]</w:t>
      </w:r>
      <w:r w:rsidRPr="00CA7F9D">
        <w:rPr>
          <w:lang w:val="vi-VN"/>
        </w:rPr>
        <w:t>, có khả năng học động từ các tập dữ liệu lớn để tối ưu hóa chiến lược kết hợp, nhờ đó cải thiện tính thích nghi và chất lượng tổng thể của hình ảnh sau khi được kết hợp.</w:t>
      </w:r>
      <w:r>
        <w:rPr>
          <w:lang w:val="vi-VN"/>
        </w:rPr>
        <w:t xml:space="preserve"> </w:t>
      </w:r>
      <w:r w:rsidR="0090584C" w:rsidRPr="0090584C">
        <w:rPr>
          <w:lang w:val="vi-VN"/>
        </w:rPr>
        <w:t xml:space="preserve">CNNs nổi bật trong việc trích xuất các hệ thống phân cấp đặc trưng không gian thông qua cấu trúc nhiều </w:t>
      </w:r>
      <w:r w:rsidR="0090584C" w:rsidRPr="0090584C">
        <w:rPr>
          <w:lang w:val="vi-VN"/>
        </w:rPr>
        <w:lastRenderedPageBreak/>
        <w:t>lớp, đặc biệt hữu ích để duy trì tính nhất quán không gian của hình ảnh được kết hợp.</w:t>
      </w:r>
      <w:r w:rsidR="00065602">
        <w:rPr>
          <w:lang w:val="vi-VN"/>
        </w:rPr>
        <w:t xml:space="preserve"> Đầu tiên, </w:t>
      </w:r>
      <w:r w:rsidR="00065602" w:rsidRPr="00065602">
        <w:rPr>
          <w:lang w:val="vi-VN"/>
        </w:rPr>
        <w:t xml:space="preserve">các cặp hình ảnh hồng ngoại và </w:t>
      </w:r>
      <w:r w:rsidR="00065602">
        <w:rPr>
          <w:lang w:val="vi-VN"/>
        </w:rPr>
        <w:t>khả kiến</w:t>
      </w:r>
      <w:r w:rsidR="00065602" w:rsidRPr="00065602">
        <w:rPr>
          <w:lang w:val="vi-VN"/>
        </w:rPr>
        <w:t xml:space="preserve"> được </w:t>
      </w:r>
      <w:r w:rsidR="00065602">
        <w:rPr>
          <w:lang w:val="vi-VN"/>
        </w:rPr>
        <w:t>đưa vào mô hình</w:t>
      </w:r>
      <w:r w:rsidR="00065602" w:rsidRPr="00065602">
        <w:rPr>
          <w:lang w:val="vi-VN"/>
        </w:rPr>
        <w:t xml:space="preserve">, sau đó các đặc trưng được trích xuất và hợp nhất thông qua một mạng hợp nhất hình ảnh cụ thể, và cuối cùng xuất ra hình ảnh </w:t>
      </w:r>
      <w:r w:rsidR="00065602">
        <w:rPr>
          <w:lang w:val="vi-VN"/>
        </w:rPr>
        <w:t>tổng hợp</w:t>
      </w:r>
      <w:r w:rsidR="00065602" w:rsidRPr="00065602">
        <w:rPr>
          <w:lang w:val="vi-VN"/>
        </w:rPr>
        <w:t>.</w:t>
      </w:r>
      <w:r w:rsidR="00065602">
        <w:rPr>
          <w:lang w:val="vi-VN"/>
        </w:rPr>
        <w:t xml:space="preserve"> </w:t>
      </w:r>
      <w:r w:rsidR="00065602" w:rsidRPr="00065602">
        <w:rPr>
          <w:lang w:val="vi-VN"/>
        </w:rPr>
        <w:t>Một hàm mất mát (loss function) được thiết kế tốt đóng vai trò quyết định thông tin nào sẽ được giữ lại trong các hình ảnh hợp nhất cuối cùng</w:t>
      </w:r>
      <w:r w:rsidR="002024DD">
        <w:rPr>
          <w:lang w:val="vi-VN"/>
        </w:rPr>
        <w:t xml:space="preserve"> </w:t>
      </w:r>
      <w:r w:rsidR="002024DD" w:rsidRPr="002024DD">
        <w:rPr>
          <w:b/>
          <w:bCs/>
          <w:color w:val="FF0000"/>
          <w:lang w:val="vi-VN"/>
        </w:rPr>
        <w:t>[</w:t>
      </w:r>
      <w:r w:rsidR="002024DD">
        <w:rPr>
          <w:b/>
          <w:bCs/>
          <w:color w:val="FF0000"/>
          <w:lang w:val="vi-VN"/>
        </w:rPr>
        <w:t>Overview.7</w:t>
      </w:r>
      <w:r w:rsidR="002024DD" w:rsidRPr="002024DD">
        <w:rPr>
          <w:b/>
          <w:bCs/>
          <w:color w:val="FF0000"/>
          <w:lang w:val="vi-VN"/>
        </w:rPr>
        <w:t>]</w:t>
      </w:r>
      <w:r w:rsidR="00065602">
        <w:rPr>
          <w:lang w:val="vi-VN"/>
        </w:rPr>
        <w:t xml:space="preserve">. </w:t>
      </w:r>
      <w:r w:rsidR="0090584C" w:rsidRPr="0090584C">
        <w:rPr>
          <w:lang w:val="vi-VN"/>
        </w:rPr>
        <w:t xml:space="preserve">Ví dụ như trong STDFusionNet </w:t>
      </w:r>
      <w:r w:rsidR="009F287E" w:rsidRPr="00D6711A">
        <w:rPr>
          <w:b/>
          <w:bCs/>
          <w:color w:val="FF0000"/>
          <w:lang w:val="vi-VN"/>
        </w:rPr>
        <w:t>[ ]</w:t>
      </w:r>
      <w:r w:rsidR="0090584C" w:rsidRPr="0090584C">
        <w:rPr>
          <w:lang w:val="vi-VN"/>
        </w:rPr>
        <w:t xml:space="preserve">, kiến trúc mô hình gồm hai phần chính là mạng trích xuất đặc trưng và mạng tái tạo đặc trưng. Mạng trích xuất đặc trưng sử dụng các ResBlock để tăng khả năng trích xuất và khắc phục vấn đề mất gradient. </w:t>
      </w:r>
      <w:r w:rsidR="002024DD">
        <w:rPr>
          <w:lang w:val="vi-VN"/>
        </w:rPr>
        <w:t xml:space="preserve">Các đặc trưng thu được từ mạng trích xuất đặc trưng được đưa vào khối ResBlock đầu tiên của mạng tái tạo đặc trưng. </w:t>
      </w:r>
      <w:r w:rsidR="0090584C" w:rsidRPr="0090584C">
        <w:rPr>
          <w:lang w:val="vi-VN"/>
        </w:rPr>
        <w:t xml:space="preserve">Mạng tái tạo đặc trưng gồm bốn ResBlock để hợp nhất đặc trưng và tái tạo ảnh. PMGI </w:t>
      </w:r>
      <w:r w:rsidR="009F287E" w:rsidRPr="00D6711A">
        <w:rPr>
          <w:b/>
          <w:bCs/>
          <w:color w:val="FF0000"/>
          <w:lang w:val="vi-VN"/>
        </w:rPr>
        <w:t>[ ]</w:t>
      </w:r>
      <w:r w:rsidR="0090584C" w:rsidRPr="0090584C">
        <w:rPr>
          <w:lang w:val="vi-VN"/>
        </w:rPr>
        <w:t xml:space="preserve"> đề xuất một mạng hợp nhất end-to-end, mô hình hóa vấn đề hợp nhất ảnh như một bài toán bảo toàn kết cấu và cường độ điểm ảnh. Phương pháp này sử dụng hai nhánh riêng biệt để trích xuất thông tin phân bố gradient và cường độ từ ảnh nguồn. Để duy trì mối tương quan giữa hai loại thông tin này, đầu vào cho cả hai nhánh là ảnh hồng ngoại và ảnh nhìn thấy, được ghép nối theo một tỷ lệ cố định. Một module hợp nhất kênh được thêm vào trước các lớp tích chập thứ ba và thứ tư để nâng cao khả năng trích xuất thông tin.</w:t>
      </w:r>
    </w:p>
    <w:p w14:paraId="4250B167" w14:textId="2EAA37CF" w:rsidR="007B6954" w:rsidRDefault="009F287E" w:rsidP="009F287E">
      <w:pPr>
        <w:ind w:firstLine="720"/>
        <w:jc w:val="both"/>
        <w:rPr>
          <w:lang w:val="vi-VN"/>
        </w:rPr>
      </w:pPr>
      <w:r w:rsidRPr="009F287E">
        <w:rPr>
          <w:lang w:val="vi-VN"/>
        </w:rPr>
        <w:t>Mạng đối kháng tạo sinh (Generative Adversarial Networks - GANs)</w:t>
      </w:r>
      <w:r w:rsidR="002024DD">
        <w:rPr>
          <w:lang w:val="vi-VN"/>
        </w:rPr>
        <w:t xml:space="preserve"> </w:t>
      </w:r>
      <w:r w:rsidR="002024DD" w:rsidRPr="00F73C5F">
        <w:rPr>
          <w:b/>
          <w:bCs/>
          <w:color w:val="FF0000"/>
          <w:lang w:val="vi-VN"/>
        </w:rPr>
        <w:t xml:space="preserve">[Paper gốc của </w:t>
      </w:r>
      <w:r w:rsidR="002024DD" w:rsidRPr="00F73C5F">
        <w:rPr>
          <w:b/>
          <w:bCs/>
          <w:color w:val="FF0000"/>
        </w:rPr>
        <w:t>Goodfellow</w:t>
      </w:r>
      <w:r w:rsidR="002024DD" w:rsidRPr="00F73C5F">
        <w:rPr>
          <w:b/>
          <w:bCs/>
          <w:color w:val="FF0000"/>
          <w:lang w:val="vi-VN"/>
        </w:rPr>
        <w:t>]</w:t>
      </w:r>
      <w:r w:rsidRPr="00F73C5F">
        <w:rPr>
          <w:color w:val="FF0000"/>
          <w:lang w:val="vi-VN"/>
        </w:rPr>
        <w:t xml:space="preserve"> </w:t>
      </w:r>
      <w:r w:rsidRPr="009F287E">
        <w:rPr>
          <w:lang w:val="vi-VN"/>
        </w:rPr>
        <w:t>cũng được sử dụng để cải thiện tính thực tế của hình ảnh kết hợp.</w:t>
      </w:r>
      <w:r w:rsidR="002024DD">
        <w:rPr>
          <w:lang w:val="vi-VN"/>
        </w:rPr>
        <w:t xml:space="preserve"> Mô hình GAN gồm hai thành phần chính là bộ tạo (Generator – G) và bộ phân biệt (Discriminator – D). </w:t>
      </w:r>
      <w:r w:rsidR="002024DD" w:rsidRPr="002024DD">
        <w:rPr>
          <w:lang w:val="vi-VN"/>
        </w:rPr>
        <w:t>Bộ tạo</w:t>
      </w:r>
      <w:r w:rsidR="002024DD">
        <w:rPr>
          <w:lang w:val="vi-VN"/>
        </w:rPr>
        <w:t xml:space="preserve"> G t</w:t>
      </w:r>
      <w:r w:rsidR="002024DD" w:rsidRPr="002024DD">
        <w:rPr>
          <w:lang w:val="vi-VN"/>
        </w:rPr>
        <w:t xml:space="preserve">ạo ra hình ảnh hợp nhất nhằm đánh lừa bộ phân biệt </w:t>
      </w:r>
      <w:r w:rsidR="002024DD">
        <w:rPr>
          <w:lang w:val="vi-VN"/>
        </w:rPr>
        <w:t>D</w:t>
      </w:r>
      <w:r w:rsidR="002024DD" w:rsidRPr="002024DD">
        <w:rPr>
          <w:lang w:val="vi-VN"/>
        </w:rPr>
        <w:t>, nhiệm vụ của D là xác định xem hình ảnh đó là thật hay được tạo ra bởi G.</w:t>
      </w:r>
      <w:r w:rsidR="002024DD">
        <w:rPr>
          <w:lang w:val="vi-VN"/>
        </w:rPr>
        <w:t xml:space="preserve"> </w:t>
      </w:r>
      <w:r w:rsidR="002024DD" w:rsidRPr="002024DD">
        <w:t xml:space="preserve">Quá trình huấn luyện có thể được xem như một trò chơi đối kháng giữa G và D. Khi D không còn khả năng phân biệt được hình ảnh từ G hay hình ảnh thực, điều đó cho thấy G đã học chính xác các đặc trưng của hình ảnh nguồn. Trong giai đoạn kiểm tra, các tham số của G được cố định và G được sử dụng để tạo ra hình ảnh hợp </w:t>
      </w:r>
      <w:r w:rsidR="002024DD">
        <w:t>nhất</w:t>
      </w:r>
      <w:r w:rsidR="002024DD">
        <w:rPr>
          <w:lang w:val="vi-VN"/>
        </w:rPr>
        <w:t xml:space="preserve"> </w:t>
      </w:r>
      <w:r w:rsidR="002024DD" w:rsidRPr="002024DD">
        <w:rPr>
          <w:b/>
          <w:bCs/>
          <w:color w:val="FF0000"/>
          <w:lang w:val="vi-VN"/>
        </w:rPr>
        <w:t>[</w:t>
      </w:r>
      <w:r w:rsidR="002024DD">
        <w:rPr>
          <w:b/>
          <w:bCs/>
          <w:color w:val="FF0000"/>
          <w:lang w:val="vi-VN"/>
        </w:rPr>
        <w:t>Overview.7 Ref [40]</w:t>
      </w:r>
      <w:r w:rsidR="002024DD" w:rsidRPr="002024DD">
        <w:rPr>
          <w:b/>
          <w:bCs/>
          <w:color w:val="FF0000"/>
          <w:lang w:val="vi-VN"/>
        </w:rPr>
        <w:t>]</w:t>
      </w:r>
      <w:r w:rsidR="002024DD">
        <w:rPr>
          <w:lang w:val="vi-VN"/>
        </w:rPr>
        <w:t>.</w:t>
      </w:r>
      <w:r w:rsidRPr="009F287E">
        <w:rPr>
          <w:lang w:val="vi-VN"/>
        </w:rPr>
        <w:t xml:space="preserve"> </w:t>
      </w:r>
      <w:r w:rsidR="00EF7458">
        <w:rPr>
          <w:lang w:val="vi-VN"/>
        </w:rPr>
        <w:t xml:space="preserve">Ví dụ như </w:t>
      </w:r>
      <w:r w:rsidRPr="009F287E">
        <w:rPr>
          <w:lang w:val="vi-VN"/>
        </w:rPr>
        <w:t xml:space="preserve">MgAN-Fuse </w:t>
      </w:r>
      <w:r w:rsidRPr="00D6711A">
        <w:rPr>
          <w:b/>
          <w:bCs/>
          <w:color w:val="FF0000"/>
          <w:lang w:val="vi-VN"/>
        </w:rPr>
        <w:t>[ ]</w:t>
      </w:r>
      <w:r w:rsidRPr="009F287E">
        <w:rPr>
          <w:lang w:val="vi-VN"/>
        </w:rPr>
        <w:t xml:space="preserve"> đề xuất phương pháp mã hóa hai hình ảnh bằng hai bộ mã hóa riêng biệt để huấn luyện được các đặc trưng riêng của từng hình ảnh. Đồng thời, kết hợp thêm một mô-đun chú ý đa tỉ lệ để khai thác toàn diện các đặc trưng của các lớp đa tỉ lệ và buộc mô hình tập trung vào các vùng phân biệt. Mô hình từ cơ sở GAN với cấu trúc SGMD (một Generator và hai Discriminator).</w:t>
      </w:r>
      <w:r w:rsidR="00EF7458">
        <w:rPr>
          <w:lang w:val="vi-VN"/>
        </w:rPr>
        <w:t xml:space="preserve"> </w:t>
      </w:r>
      <w:r>
        <w:rPr>
          <w:lang w:val="vi-VN"/>
        </w:rPr>
        <w:t xml:space="preserve"> </w:t>
      </w:r>
    </w:p>
    <w:p w14:paraId="271054D7" w14:textId="1F958A74" w:rsidR="00F73C5F" w:rsidRDefault="009F287E" w:rsidP="00EF7458">
      <w:pPr>
        <w:ind w:firstLine="720"/>
        <w:jc w:val="both"/>
        <w:rPr>
          <w:lang w:val="vi-VN"/>
        </w:rPr>
      </w:pPr>
      <w:r>
        <w:rPr>
          <w:lang w:val="vi-VN"/>
        </w:rPr>
        <w:t>A</w:t>
      </w:r>
      <w:r w:rsidRPr="009F287E">
        <w:rPr>
          <w:lang w:val="vi-VN"/>
        </w:rPr>
        <w:t>utoencoders</w:t>
      </w:r>
      <w:r w:rsidR="00EF7458">
        <w:rPr>
          <w:lang w:val="vi-VN"/>
        </w:rPr>
        <w:t xml:space="preserve"> </w:t>
      </w:r>
      <w:r w:rsidR="00EF7458" w:rsidRPr="00EF7458">
        <w:rPr>
          <w:lang w:val="vi-VN"/>
        </w:rPr>
        <w:t xml:space="preserve">kế thừa quy trình hợp nhất hình ảnh truyền thống: trích xuất đặc trưng, hợp nhất đặc trưng và tái tạo đặc </w:t>
      </w:r>
      <w:r w:rsidR="00EF7458">
        <w:rPr>
          <w:lang w:val="vi-VN"/>
        </w:rPr>
        <w:t xml:space="preserve">trưng. </w:t>
      </w:r>
      <w:r w:rsidR="00EF7458" w:rsidRPr="00EF7458">
        <w:rPr>
          <w:lang w:val="vi-VN"/>
        </w:rPr>
        <w:t>Bộ mã hóa (Encoder)</w:t>
      </w:r>
      <w:r w:rsidR="00EF7458">
        <w:rPr>
          <w:lang w:val="vi-VN"/>
        </w:rPr>
        <w:t xml:space="preserve"> d</w:t>
      </w:r>
      <w:r w:rsidR="00EF7458" w:rsidRPr="00EF7458">
        <w:rPr>
          <w:lang w:val="vi-VN"/>
        </w:rPr>
        <w:t>ùng để trích xuất đặc trưng từ hình ảnh</w:t>
      </w:r>
      <w:r w:rsidR="00EF7458">
        <w:rPr>
          <w:lang w:val="vi-VN"/>
        </w:rPr>
        <w:t xml:space="preserve"> và b</w:t>
      </w:r>
      <w:r w:rsidR="00EF7458" w:rsidRPr="00EF7458">
        <w:rPr>
          <w:lang w:val="vi-VN"/>
        </w:rPr>
        <w:t>ộ giải mã (Decoder)</w:t>
      </w:r>
      <w:r w:rsidR="00EF7458">
        <w:rPr>
          <w:lang w:val="vi-VN"/>
        </w:rPr>
        <w:t xml:space="preserve"> d</w:t>
      </w:r>
      <w:r w:rsidR="00EF7458" w:rsidRPr="00EF7458">
        <w:rPr>
          <w:lang w:val="vi-VN"/>
        </w:rPr>
        <w:t>ùng để tái tạo lại hình ảnh từ các đặc trưng đã trích xuất</w:t>
      </w:r>
      <w:r w:rsidR="00F73C5F">
        <w:rPr>
          <w:lang w:val="vi-VN"/>
        </w:rPr>
        <w:t xml:space="preserve"> </w:t>
      </w:r>
      <w:r w:rsidR="00F73C5F" w:rsidRPr="002024DD">
        <w:rPr>
          <w:b/>
          <w:bCs/>
          <w:color w:val="FF0000"/>
          <w:lang w:val="vi-VN"/>
        </w:rPr>
        <w:t>[</w:t>
      </w:r>
      <w:r w:rsidR="00F73C5F">
        <w:rPr>
          <w:b/>
          <w:bCs/>
          <w:color w:val="FF0000"/>
          <w:lang w:val="vi-VN"/>
        </w:rPr>
        <w:t>Overview.7]</w:t>
      </w:r>
      <w:r w:rsidR="00EF7458" w:rsidRPr="00EF7458">
        <w:rPr>
          <w:lang w:val="vi-VN"/>
        </w:rPr>
        <w:t>.</w:t>
      </w:r>
      <w:r w:rsidR="00EF7458">
        <w:rPr>
          <w:lang w:val="vi-VN"/>
        </w:rPr>
        <w:t xml:space="preserve"> Mục tiêu của quá trình huấn luyện</w:t>
      </w:r>
      <w:r w:rsidR="00EF7458" w:rsidRPr="00EF7458">
        <w:t xml:space="preserve"> là </w:t>
      </w:r>
      <w:r w:rsidR="00EF7458">
        <w:t>làm</w:t>
      </w:r>
      <w:r w:rsidR="00EF7458">
        <w:rPr>
          <w:lang w:val="vi-VN"/>
        </w:rPr>
        <w:t xml:space="preserve"> cho hình ảnh đầu ra giống nhất có thể với hình ảnh đầu vào</w:t>
      </w:r>
      <w:r w:rsidR="00EF7458" w:rsidRPr="00EF7458">
        <w:t xml:space="preserve">. Khi </w:t>
      </w:r>
      <w:r w:rsidR="00EF7458">
        <w:t>đó</w:t>
      </w:r>
      <w:r w:rsidR="00EF7458">
        <w:rPr>
          <w:lang w:val="vi-VN"/>
        </w:rPr>
        <w:t xml:space="preserve">, </w:t>
      </w:r>
      <w:r w:rsidR="00EF7458" w:rsidRPr="00EF7458">
        <w:t>bộ mã hóa đã trích xuất chính xác và đầy đủ các đặc trưng của hình ảnh.</w:t>
      </w:r>
      <w:r w:rsidR="00EF7458">
        <w:rPr>
          <w:lang w:val="vi-VN"/>
        </w:rPr>
        <w:t xml:space="preserve"> Tron</w:t>
      </w:r>
      <w:r w:rsidR="00EF7458" w:rsidRPr="00EF7458">
        <w:t xml:space="preserve">g giai đoạn kiểm tra, sau khi trích xuất đặc trưng bằng bộ mã hóa, các đặc trưng này được hợp nhất dựa trên một số quy tắc hợp nhất nhất </w:t>
      </w:r>
      <w:r w:rsidR="00F73C5F">
        <w:t>định</w:t>
      </w:r>
      <w:r w:rsidR="00F73C5F">
        <w:rPr>
          <w:lang w:val="vi-VN"/>
        </w:rPr>
        <w:t>, sau đó đi qua bộ giải mã để thu được</w:t>
      </w:r>
      <w:r w:rsidR="00EF7458" w:rsidRPr="00EF7458">
        <w:t xml:space="preserve"> hình ảnh hợp </w:t>
      </w:r>
      <w:r w:rsidR="00F73C5F">
        <w:t>nhất</w:t>
      </w:r>
      <w:r w:rsidR="00F73C5F">
        <w:rPr>
          <w:lang w:val="vi-VN"/>
        </w:rPr>
        <w:t xml:space="preserve">. Ví dụ trong </w:t>
      </w:r>
      <w:r w:rsidRPr="009F287E">
        <w:rPr>
          <w:lang w:val="vi-VN"/>
        </w:rPr>
        <w:t xml:space="preserve">NestFuse </w:t>
      </w:r>
      <w:r w:rsidRPr="00D6711A">
        <w:rPr>
          <w:b/>
          <w:bCs/>
          <w:color w:val="FF0000"/>
          <w:lang w:val="vi-VN"/>
        </w:rPr>
        <w:t>[ ]</w:t>
      </w:r>
      <w:r w:rsidRPr="009F287E">
        <w:rPr>
          <w:lang w:val="vi-VN"/>
        </w:rPr>
        <w:t>, cấu trúc mạng lồng nhau</w:t>
      </w:r>
      <w:r w:rsidR="00F73C5F">
        <w:rPr>
          <w:lang w:val="vi-VN"/>
        </w:rPr>
        <w:t xml:space="preserve"> được tích hợp</w:t>
      </w:r>
      <w:r w:rsidRPr="009F287E">
        <w:rPr>
          <w:lang w:val="vi-VN"/>
        </w:rPr>
        <w:t xml:space="preserve"> trong khung làm việc của </w:t>
      </w:r>
      <w:r w:rsidR="00F73C5F">
        <w:rPr>
          <w:lang w:val="vi-VN"/>
        </w:rPr>
        <w:t>A</w:t>
      </w:r>
      <w:r w:rsidRPr="009F287E">
        <w:rPr>
          <w:lang w:val="vi-VN"/>
        </w:rPr>
        <w:t xml:space="preserve">utoencoder. </w:t>
      </w:r>
      <w:r w:rsidR="00F73C5F">
        <w:rPr>
          <w:lang w:val="vi-VN"/>
        </w:rPr>
        <w:t xml:space="preserve">Trong đó, Encoder và Decoder đều là các CNN-Blocks gồm 2 layer convolutional trong mỗi khối. Quy tắc hợp nhất sử dụng kết hợp giữa cơ chế chú ý kênh và cơ chế chú ý không gian. </w:t>
      </w:r>
      <w:r w:rsidRPr="009F287E">
        <w:rPr>
          <w:lang w:val="vi-VN"/>
        </w:rPr>
        <w:t>Cách tiếp cận này giúp nắm bắt và tái tạo hiệu quả các đặc trưng nổi bật từ cả hai loại hình ảnh, giảm thiểu đáng kể việc mất mát thông tin quan trọng và đảm bảo quá trình kết hợp hiệu quả và chính xác.</w:t>
      </w:r>
      <w:r>
        <w:rPr>
          <w:lang w:val="vi-VN"/>
        </w:rPr>
        <w:t xml:space="preserve"> </w:t>
      </w:r>
    </w:p>
    <w:p w14:paraId="3346388B" w14:textId="08315F19" w:rsidR="009F287E" w:rsidRDefault="009F287E" w:rsidP="00EF7458">
      <w:pPr>
        <w:ind w:firstLine="720"/>
        <w:jc w:val="both"/>
        <w:rPr>
          <w:lang w:val="vi-VN"/>
        </w:rPr>
      </w:pPr>
      <w:r w:rsidRPr="009F287E">
        <w:rPr>
          <w:lang w:val="vi-VN"/>
        </w:rPr>
        <w:t>Transformer</w:t>
      </w:r>
      <w:r w:rsidR="00F73C5F">
        <w:rPr>
          <w:lang w:val="vi-VN"/>
        </w:rPr>
        <w:t xml:space="preserve"> </w:t>
      </w:r>
      <w:r w:rsidR="00F73C5F" w:rsidRPr="00F73C5F">
        <w:rPr>
          <w:b/>
          <w:bCs/>
          <w:color w:val="FF0000"/>
          <w:lang w:val="vi-VN"/>
        </w:rPr>
        <w:t xml:space="preserve">[Paper gốc của </w:t>
      </w:r>
      <w:r w:rsidR="00F73C5F" w:rsidRPr="00F73C5F">
        <w:rPr>
          <w:b/>
          <w:bCs/>
          <w:color w:val="FF0000"/>
        </w:rPr>
        <w:t>Goodfellow</w:t>
      </w:r>
      <w:r w:rsidR="00F73C5F" w:rsidRPr="00F73C5F">
        <w:rPr>
          <w:b/>
          <w:bCs/>
          <w:color w:val="FF0000"/>
          <w:lang w:val="vi-VN"/>
        </w:rPr>
        <w:t>]</w:t>
      </w:r>
      <w:r w:rsidRPr="009F287E">
        <w:rPr>
          <w:lang w:val="vi-VN"/>
        </w:rPr>
        <w:t xml:space="preserve"> là một hướng tiếp cận </w:t>
      </w:r>
      <w:r w:rsidR="00F73C5F">
        <w:rPr>
          <w:lang w:val="vi-VN"/>
        </w:rPr>
        <w:t>mới,</w:t>
      </w:r>
      <w:r w:rsidRPr="009F287E">
        <w:rPr>
          <w:lang w:val="vi-VN"/>
        </w:rPr>
        <w:t xml:space="preserve"> nổi bật gần </w:t>
      </w:r>
      <w:r w:rsidR="00F73C5F">
        <w:rPr>
          <w:lang w:val="vi-VN"/>
        </w:rPr>
        <w:t xml:space="preserve">đây, khắc phục nhược điểm của CNN </w:t>
      </w:r>
      <w:r w:rsidR="00F73C5F" w:rsidRPr="00F73C5F">
        <w:t>trong việc nắm bắt thông tin toàn cục để tạo ra hình ảnh hợp nhất chất lượng cao</w:t>
      </w:r>
      <w:r w:rsidR="00F73C5F">
        <w:rPr>
          <w:lang w:val="vi-VN"/>
        </w:rPr>
        <w:t xml:space="preserve"> dựa vào cơ chế tự chú ý </w:t>
      </w:r>
      <w:r w:rsidR="00F73C5F" w:rsidRPr="002024DD">
        <w:rPr>
          <w:b/>
          <w:bCs/>
          <w:color w:val="FF0000"/>
          <w:lang w:val="vi-VN"/>
        </w:rPr>
        <w:t>[</w:t>
      </w:r>
      <w:r w:rsidR="00F73C5F">
        <w:rPr>
          <w:b/>
          <w:bCs/>
          <w:color w:val="FF0000"/>
          <w:lang w:val="vi-VN"/>
        </w:rPr>
        <w:t>Overview.7]</w:t>
      </w:r>
      <w:r w:rsidR="00F73C5F" w:rsidRPr="00EF7458">
        <w:rPr>
          <w:lang w:val="vi-VN"/>
        </w:rPr>
        <w:t>.</w:t>
      </w:r>
      <w:r w:rsidR="00F73C5F">
        <w:rPr>
          <w:lang w:val="vi-VN"/>
        </w:rPr>
        <w:t xml:space="preserve">  Một ví dụ điển hình áp dụng Transgormer trong bài toán IVIF là </w:t>
      </w:r>
      <w:r w:rsidRPr="009F287E">
        <w:rPr>
          <w:lang w:val="vi-VN"/>
        </w:rPr>
        <w:t xml:space="preserve">SBIT-Fuse </w:t>
      </w:r>
      <w:r w:rsidRPr="00D6711A">
        <w:rPr>
          <w:b/>
          <w:bCs/>
          <w:color w:val="FF0000"/>
          <w:lang w:val="vi-VN"/>
        </w:rPr>
        <w:t>[ ]</w:t>
      </w:r>
      <w:r w:rsidR="00F73C5F">
        <w:rPr>
          <w:lang w:val="vi-VN"/>
        </w:rPr>
        <w:t xml:space="preserve">. </w:t>
      </w:r>
      <w:r w:rsidR="00F73C5F" w:rsidRPr="009F287E">
        <w:rPr>
          <w:lang w:val="vi-VN"/>
        </w:rPr>
        <w:t>SBIT-Fuse</w:t>
      </w:r>
      <w:r w:rsidR="00F73C5F">
        <w:rPr>
          <w:lang w:val="vi-VN"/>
        </w:rPr>
        <w:t xml:space="preserve"> </w:t>
      </w:r>
      <w:r w:rsidRPr="009F287E">
        <w:rPr>
          <w:lang w:val="vi-VN"/>
        </w:rPr>
        <w:t xml:space="preserve">đề xuất một phương pháp hợp nhất Symmetrical Bilateral Interaction and Transformer đơn giản và hiệu quả để xây dựng mạng tương tác hai luồng. Một module tương tác hai </w:t>
      </w:r>
      <w:r w:rsidRPr="009F287E">
        <w:rPr>
          <w:lang w:val="vi-VN"/>
        </w:rPr>
        <w:lastRenderedPageBreak/>
        <w:t>chiều đối xứng (Symmetrical Bilateral Interaction - SBI), bao gồm một số lớp tương tác kích hoạt giữa các miền (Cross Domain Activation Interaction - CDAI) nối tiếp. Trong đó, thông tin không hoạt động của bộ điều chỉnh ReLU được chuyển từ một luồng này sang luồng khác thay vì bị loại bỏ.</w:t>
      </w:r>
    </w:p>
    <w:p w14:paraId="721E5146" w14:textId="15F61C27" w:rsidR="009F287E" w:rsidRDefault="009F287E" w:rsidP="009F287E">
      <w:pPr>
        <w:ind w:firstLine="720"/>
        <w:jc w:val="both"/>
        <w:rPr>
          <w:lang w:val="vi-VN"/>
        </w:rPr>
      </w:pPr>
      <w:r w:rsidRPr="009F287E">
        <w:rPr>
          <w:lang w:val="vi-VN"/>
        </w:rPr>
        <w:t>Mặc dù các mô hình học sâu đã mang lại những tiến bộ vượt bậc, vẫn còn tồn tại một số thách thức như yêu cầu lượng dữ liệu huấn luyện lớn, chi phí tính toán cao đặc biệt đối với các mô hình có kiến trúc phức tạp, khó khăn trong việc điều chỉnh mô hình.</w:t>
      </w:r>
      <w:r w:rsidR="00A159DF">
        <w:rPr>
          <w:lang w:val="vi-VN"/>
        </w:rPr>
        <w:t xml:space="preserve"> </w:t>
      </w:r>
      <w:r w:rsidR="00A159DF">
        <w:t>CNN</w:t>
      </w:r>
      <w:r w:rsidR="00A159DF">
        <w:rPr>
          <w:lang w:val="vi-VN"/>
        </w:rPr>
        <w:t xml:space="preserve"> </w:t>
      </w:r>
      <w:r w:rsidR="00A159DF" w:rsidRPr="00A159DF">
        <w:t>đòi hỏi việc thiết kế các hàm mất mát phức tạp, giới hạn khả năng cải thiện hiệu suất của mô hình.</w:t>
      </w:r>
      <w:r>
        <w:rPr>
          <w:lang w:val="vi-VN"/>
        </w:rPr>
        <w:t xml:space="preserve"> </w:t>
      </w:r>
      <w:r w:rsidR="00A159DF">
        <w:rPr>
          <w:lang w:val="vi-VN"/>
        </w:rPr>
        <w:t xml:space="preserve">GAN cho ra kết quả hình ảnh hợp </w:t>
      </w:r>
      <w:r w:rsidR="00A159DF" w:rsidRPr="00A159DF">
        <w:t xml:space="preserve">nhất bị nghiêng về phía kênh nhìn thấy, trong khi thông tin từ kênh hồng </w:t>
      </w:r>
      <w:r w:rsidR="00A159DF">
        <w:t>ngoại</w:t>
      </w:r>
      <w:r w:rsidR="00A159DF" w:rsidRPr="00A159DF">
        <w:t xml:space="preserve"> chỉ được giữ lại thông qua hàm mất mát nội dung (content loss)</w:t>
      </w:r>
      <w:r w:rsidR="00A159DF">
        <w:rPr>
          <w:lang w:val="vi-VN"/>
        </w:rPr>
        <w:t xml:space="preserve">, dẫn đến sự mất mát </w:t>
      </w:r>
      <w:r w:rsidR="00A159DF" w:rsidRPr="00A159DF">
        <w:t>lượng lớn thông tin quan trọng từ hình ảnh hồng ngoại.</w:t>
      </w:r>
      <w:r w:rsidR="00A159DF">
        <w:rPr>
          <w:lang w:val="vi-VN"/>
        </w:rPr>
        <w:t xml:space="preserve"> AE </w:t>
      </w:r>
      <w:r w:rsidR="00A159DF">
        <w:t>gặp</w:t>
      </w:r>
      <w:r w:rsidR="00A159DF">
        <w:rPr>
          <w:lang w:val="vi-VN"/>
        </w:rPr>
        <w:t xml:space="preserve"> khó khăn trong v</w:t>
      </w:r>
      <w:r w:rsidR="00A159DF" w:rsidRPr="00A159DF">
        <w:t xml:space="preserve">iệc cân bằng giữa chất lượng tái tạo hình ảnh và chi phí tính </w:t>
      </w:r>
      <w:r w:rsidR="00A159DF">
        <w:t>toán</w:t>
      </w:r>
      <w:r w:rsidR="00A159DF">
        <w:rPr>
          <w:lang w:val="vi-VN"/>
        </w:rPr>
        <w:t xml:space="preserve">. </w:t>
      </w:r>
      <w:r w:rsidR="00A159DF" w:rsidRPr="00A159DF">
        <w:t>Transformer thường yêu cầu lượng tài nguyên tính toán lớn và do cấu trúc phức tạp, việc tối ưu hóa và điều chỉnh tham số của chúng là một thách thức đáng kể</w:t>
      </w:r>
      <w:r w:rsidR="00A159DF">
        <w:rPr>
          <w:lang w:val="vi-VN"/>
        </w:rPr>
        <w:t xml:space="preserve"> </w:t>
      </w:r>
      <w:r w:rsidR="00A159DF" w:rsidRPr="002024DD">
        <w:rPr>
          <w:b/>
          <w:bCs/>
          <w:color w:val="FF0000"/>
          <w:lang w:val="vi-VN"/>
        </w:rPr>
        <w:t>[</w:t>
      </w:r>
      <w:r w:rsidR="00A159DF">
        <w:rPr>
          <w:b/>
          <w:bCs/>
          <w:color w:val="FF0000"/>
          <w:lang w:val="vi-VN"/>
        </w:rPr>
        <w:t>Overview.7</w:t>
      </w:r>
      <w:r w:rsidR="00A159DF" w:rsidRPr="002024DD">
        <w:rPr>
          <w:b/>
          <w:bCs/>
          <w:color w:val="FF0000"/>
          <w:lang w:val="vi-VN"/>
        </w:rPr>
        <w:t>]</w:t>
      </w:r>
      <w:r w:rsidR="00A159DF" w:rsidRPr="00A159DF">
        <w:t>.</w:t>
      </w:r>
      <w:r w:rsidR="00A159DF">
        <w:rPr>
          <w:lang w:val="vi-VN"/>
        </w:rPr>
        <w:t xml:space="preserve"> </w:t>
      </w:r>
      <w:r>
        <w:rPr>
          <w:lang w:val="vi-VN"/>
        </w:rPr>
        <w:t xml:space="preserve">Bên cạnh đó, các mô hình học sâu thiếu cơ sở lý thuyết mạnh mẽ để khẳng định tính chắc chắn của kết quả đầu ra, nhiều thông tin chi tiết về kết cấu như thông tin cạnh không được đảm bảo. </w:t>
      </w:r>
    </w:p>
    <w:p w14:paraId="085BBDF0" w14:textId="77777777" w:rsidR="00A51DC5" w:rsidRDefault="006749C5" w:rsidP="009F287E">
      <w:pPr>
        <w:ind w:firstLine="720"/>
        <w:jc w:val="both"/>
        <w:rPr>
          <w:lang w:val="vi-VN"/>
        </w:rPr>
      </w:pPr>
      <w:r>
        <w:rPr>
          <w:lang w:val="vi-VN"/>
        </w:rPr>
        <w:t>Ngoài ra, theo hiểu biết hiện tại của chúng tôi</w:t>
      </w:r>
      <w:r w:rsidR="009F287E">
        <w:rPr>
          <w:lang w:val="vi-VN"/>
        </w:rPr>
        <w:t>, các cách tiếp cận dựa trên phương pháp truyền thống và phương pháp học sâu</w:t>
      </w:r>
      <w:r>
        <w:rPr>
          <w:lang w:val="vi-VN"/>
        </w:rPr>
        <w:t xml:space="preserve"> được trình bày ở trên</w:t>
      </w:r>
      <w:r w:rsidR="009F287E">
        <w:rPr>
          <w:lang w:val="vi-VN"/>
        </w:rPr>
        <w:t xml:space="preserve"> </w:t>
      </w:r>
      <w:r>
        <w:rPr>
          <w:lang w:val="vi-VN"/>
        </w:rPr>
        <w:t>còn</w:t>
      </w:r>
      <w:r w:rsidR="009F287E">
        <w:rPr>
          <w:lang w:val="vi-VN"/>
        </w:rPr>
        <w:t xml:space="preserve"> gặp phải </w:t>
      </w:r>
      <w:r>
        <w:rPr>
          <w:lang w:val="vi-VN"/>
        </w:rPr>
        <w:t xml:space="preserve">một số </w:t>
      </w:r>
      <w:r w:rsidR="009F287E">
        <w:rPr>
          <w:lang w:val="vi-VN"/>
        </w:rPr>
        <w:t xml:space="preserve">vấn </w:t>
      </w:r>
      <w:r>
        <w:rPr>
          <w:lang w:val="vi-VN"/>
        </w:rPr>
        <w:t>đề. Thứ nhất là một số phương pháp tổng hợp cho ra kết quả hình ảnh có độ tương phản và cường độ sáng trung bình thấp. Lý do cho vấn đề này là các phương pháp sử dụng các phân rã hình ảnh chưa hợp lý và tổng hợp thành phần tần số thấp bằng cách lấy trung bình.</w:t>
      </w:r>
      <w:r w:rsidR="00F82A9B">
        <w:rPr>
          <w:lang w:val="vi-VN"/>
        </w:rPr>
        <w:t xml:space="preserve"> </w:t>
      </w:r>
      <w:r w:rsidR="00F82A9B" w:rsidRPr="00F82A9B">
        <w:t xml:space="preserve">Wencheng Wang </w:t>
      </w:r>
      <w:r w:rsidR="00F82A9B" w:rsidRPr="00527023">
        <w:rPr>
          <w:b/>
          <w:bCs/>
          <w:color w:val="FF0000"/>
          <w:lang w:val="vi-VN"/>
        </w:rPr>
        <w:t>[ ]</w:t>
      </w:r>
      <w:r w:rsidR="00F82A9B" w:rsidRPr="00527023">
        <w:rPr>
          <w:color w:val="FF0000"/>
          <w:lang w:val="vi-VN"/>
        </w:rPr>
        <w:t xml:space="preserve"> </w:t>
      </w:r>
      <w:r w:rsidR="00F82A9B">
        <w:rPr>
          <w:lang w:val="vi-VN"/>
        </w:rPr>
        <w:t>tiếp cận giải quyết hạn chế này bằng cách áp dụng phương pháp phân rã kim tự tháp Laplacian Pyramid, tổng hợp thành phần cơ sở</w:t>
      </w:r>
      <w:r w:rsidR="00A51DC5">
        <w:rPr>
          <w:lang w:val="vi-VN"/>
        </w:rPr>
        <w:t xml:space="preserve"> dựa trên thông tin vùng</w:t>
      </w:r>
      <w:r w:rsidR="00F82A9B">
        <w:rPr>
          <w:lang w:val="vi-VN"/>
        </w:rPr>
        <w:t xml:space="preserve"> và </w:t>
      </w:r>
      <w:r w:rsidR="00A51DC5">
        <w:rPr>
          <w:lang w:val="vi-VN"/>
        </w:rPr>
        <w:t xml:space="preserve">tổng hợp thành phần </w:t>
      </w:r>
      <w:r w:rsidR="00F82A9B">
        <w:rPr>
          <w:lang w:val="vi-VN"/>
        </w:rPr>
        <w:t xml:space="preserve">chi tiết </w:t>
      </w:r>
      <w:r w:rsidR="00A51DC5">
        <w:rPr>
          <w:lang w:val="vi-VN"/>
        </w:rPr>
        <w:t>bằng hàm năng lượng vùng cực đại giúp giữ lại các đặc điểm nổi bật từ mỗi hình ảnh. Tuy nhiên, phương pháp phân rã LP này gặp phải vấn đề mất mát thông tin do thực hiện nhiều lần các phép Down và Expand.</w:t>
      </w:r>
    </w:p>
    <w:p w14:paraId="32AF81CC" w14:textId="77777777" w:rsidR="00F56271" w:rsidRDefault="006749C5" w:rsidP="009F287E">
      <w:pPr>
        <w:ind w:firstLine="720"/>
        <w:jc w:val="both"/>
        <w:rPr>
          <w:rFonts w:eastAsiaTheme="minorEastAsia" w:cs="Times New Roman"/>
          <w:iCs/>
          <w:szCs w:val="26"/>
          <w:lang w:val="vi-VN"/>
        </w:rPr>
      </w:pPr>
      <w:r>
        <w:rPr>
          <w:lang w:val="vi-VN"/>
        </w:rPr>
        <w:t>Thứ hai là thông tin cạnh chưa được bảo toàn đầy đủ từ hình ảnh nguồn đến hình ảnh tổng hợp. Nguyên nhân cho vấn đề này xuất phát từ quá trình tổng hợp các thành phần tần số cao chưa hiệu quả.</w:t>
      </w:r>
      <w:r w:rsidR="00A51DC5">
        <w:rPr>
          <w:lang w:val="vi-VN"/>
        </w:rPr>
        <w:t xml:space="preserve"> NestFuse </w:t>
      </w:r>
      <w:r w:rsidR="00A51DC5" w:rsidRPr="00A51DC5">
        <w:rPr>
          <w:b/>
          <w:bCs/>
          <w:color w:val="FF0000"/>
          <w:lang w:val="vi-VN"/>
        </w:rPr>
        <w:t>[ ]</w:t>
      </w:r>
      <w:r w:rsidR="00A51DC5">
        <w:rPr>
          <w:lang w:val="vi-VN"/>
        </w:rPr>
        <w:t xml:space="preserve"> là một kiến trúc học sâu thuộc lớp mạng Autoencoders, nổi bật trong </w:t>
      </w:r>
      <w:r w:rsidR="00A51DC5" w:rsidRPr="00BB44DE">
        <w:rPr>
          <w:rFonts w:eastAsiaTheme="minorEastAsia" w:cs="Times New Roman"/>
          <w:iCs/>
          <w:szCs w:val="26"/>
        </w:rPr>
        <w:t xml:space="preserve">việc tăng cường chi tiết và chất lượng của hình ảnh hợp </w:t>
      </w:r>
      <w:r w:rsidR="00A51DC5">
        <w:rPr>
          <w:rFonts w:eastAsiaTheme="minorEastAsia" w:cs="Times New Roman"/>
          <w:iCs/>
          <w:szCs w:val="26"/>
        </w:rPr>
        <w:t>nhất</w:t>
      </w:r>
      <w:r w:rsidR="00A51DC5">
        <w:rPr>
          <w:rFonts w:eastAsiaTheme="minorEastAsia" w:cs="Times New Roman"/>
          <w:iCs/>
          <w:szCs w:val="26"/>
          <w:lang w:val="vi-VN"/>
        </w:rPr>
        <w:t>,</w:t>
      </w:r>
      <w:r w:rsidR="00A51DC5" w:rsidRPr="00BB44DE">
        <w:rPr>
          <w:rFonts w:eastAsiaTheme="minorEastAsia" w:cs="Times New Roman"/>
          <w:iCs/>
          <w:szCs w:val="26"/>
        </w:rPr>
        <w:t xml:space="preserve"> đảm bảo duy trì tính toàn vẹn và tính hữu ích của thông tin từ cả hai nguồn đầu vào.</w:t>
      </w:r>
      <w:r w:rsidR="00A51DC5">
        <w:rPr>
          <w:rFonts w:eastAsiaTheme="minorEastAsia" w:cs="Times New Roman"/>
          <w:iCs/>
          <w:szCs w:val="26"/>
          <w:lang w:val="vi-VN"/>
        </w:rPr>
        <w:t xml:space="preserve"> Điều này mang lại ý tưởng cho chúng tôi để áp dụng mô hình NestFuse tổng hợp thành phần chi tiết.</w:t>
      </w:r>
      <w:r w:rsidR="00F56271">
        <w:rPr>
          <w:rFonts w:eastAsiaTheme="minorEastAsia" w:cs="Times New Roman"/>
          <w:iCs/>
          <w:szCs w:val="26"/>
          <w:lang w:val="vi-VN"/>
        </w:rPr>
        <w:t xml:space="preserve"> Tuy nhiên, chiến lược tổng hợp của NestFuse sử dụng cơ chế chú ý kênh và chú ý không gian tách biệt nhau, tổng hợp bằng phép trung bình làm giảm chất lượng hình ảnh tổng hợp. </w:t>
      </w:r>
    </w:p>
    <w:p w14:paraId="58D0BC27" w14:textId="56A426B6" w:rsidR="009F287E" w:rsidRDefault="008C3662" w:rsidP="009F287E">
      <w:pPr>
        <w:ind w:firstLine="720"/>
        <w:jc w:val="both"/>
        <w:rPr>
          <w:lang w:val="vi-VN"/>
        </w:rPr>
      </w:pPr>
      <w:r>
        <w:rPr>
          <w:lang w:val="vi-VN"/>
        </w:rPr>
        <w:t>Để khắc phục những nhược điểm</w:t>
      </w:r>
      <w:r w:rsidR="00F56271">
        <w:rPr>
          <w:lang w:val="vi-VN"/>
        </w:rPr>
        <w:t xml:space="preserve"> trên</w:t>
      </w:r>
      <w:r>
        <w:rPr>
          <w:lang w:val="vi-VN"/>
        </w:rPr>
        <w:t xml:space="preserve">, </w:t>
      </w:r>
      <w:r w:rsidR="00F56271">
        <w:rPr>
          <w:lang w:val="vi-VN"/>
        </w:rPr>
        <w:t xml:space="preserve">trong bài báo này, </w:t>
      </w:r>
      <w:r>
        <w:rPr>
          <w:lang w:val="vi-VN"/>
        </w:rPr>
        <w:t xml:space="preserve">chúng tôi đề xuất một phương pháp tổng hợp lai giữa phương pháp truyền thống và mô hình học sâu với những đóng góp chính như sau: </w:t>
      </w:r>
    </w:p>
    <w:p w14:paraId="3B37676C" w14:textId="65E6178F" w:rsidR="008C3662" w:rsidRPr="008C3662" w:rsidRDefault="008C3662" w:rsidP="008C3662">
      <w:pPr>
        <w:pStyle w:val="ListParagraph"/>
        <w:numPr>
          <w:ilvl w:val="0"/>
          <w:numId w:val="3"/>
        </w:numPr>
        <w:jc w:val="both"/>
        <w:rPr>
          <w:lang w:val="vi-VN"/>
        </w:rPr>
      </w:pPr>
      <w:r w:rsidRPr="008C3662">
        <w:rPr>
          <w:lang w:val="vi-VN"/>
        </w:rPr>
        <w:t xml:space="preserve">Phương pháp lai sáng tạo kết hợp những ưu điểm của phân rã kim tự tháp </w:t>
      </w:r>
      <w:r w:rsidR="00F56271">
        <w:rPr>
          <w:lang w:val="vi-VN"/>
        </w:rPr>
        <w:t>Laplacian, khả năng giữ lại những đặc điểm nổi bật của hàm năng lượng cục bộ và sự linh hoạt</w:t>
      </w:r>
      <w:r w:rsidRPr="008C3662">
        <w:rPr>
          <w:lang w:val="vi-VN"/>
        </w:rPr>
        <w:t xml:space="preserve"> của mô hình học sâu NestFuse</w:t>
      </w:r>
      <w:r w:rsidR="00F56271">
        <w:rPr>
          <w:lang w:val="vi-VN"/>
        </w:rPr>
        <w:t xml:space="preserve"> nhằm</w:t>
      </w:r>
      <w:r w:rsidRPr="008C3662">
        <w:rPr>
          <w:lang w:val="vi-VN"/>
        </w:rPr>
        <w:t xml:space="preserve"> nâng cao chất lượng và hiệu quả của quá trình hợp nhất.</w:t>
      </w:r>
    </w:p>
    <w:p w14:paraId="578764C9" w14:textId="657CD628" w:rsidR="008C3662" w:rsidRPr="008C3662" w:rsidRDefault="008C3662" w:rsidP="008C3662">
      <w:pPr>
        <w:pStyle w:val="ListParagraph"/>
        <w:numPr>
          <w:ilvl w:val="0"/>
          <w:numId w:val="3"/>
        </w:numPr>
        <w:jc w:val="both"/>
        <w:rPr>
          <w:lang w:val="vi-VN"/>
        </w:rPr>
      </w:pPr>
      <w:r>
        <w:rPr>
          <w:lang w:val="vi-VN"/>
        </w:rPr>
        <w:t>P</w:t>
      </w:r>
      <w:r w:rsidRPr="008C3662">
        <w:rPr>
          <w:lang w:val="vi-VN"/>
        </w:rPr>
        <w:t>hương pháp phân rã kim tự tháp Laplacian và biến đổi Laplacian ngược mới hạn chế tính toán và sự mất thông tin khi thực hiện các phép Down và Subtract trong phương pháp phân rã cũ. Biến đổi này giúp đơn giản hóa quá trình tính toán, bảo toàn các thông tin chi tiết và tăng cường tính toàn vẹn của thành phần cơ sở.</w:t>
      </w:r>
    </w:p>
    <w:p w14:paraId="647DCEA0" w14:textId="65B11C39" w:rsidR="008C3662" w:rsidRDefault="008C3662" w:rsidP="008C3662">
      <w:pPr>
        <w:pStyle w:val="ListParagraph"/>
        <w:numPr>
          <w:ilvl w:val="0"/>
          <w:numId w:val="3"/>
        </w:numPr>
        <w:jc w:val="both"/>
        <w:rPr>
          <w:lang w:val="vi-VN"/>
        </w:rPr>
      </w:pPr>
      <w:r w:rsidRPr="008C3662">
        <w:rPr>
          <w:lang w:val="vi-VN"/>
        </w:rPr>
        <w:t>Chiến lược tổng hợp kết hợp giữa khối bổ sung tính năng CMDAF và cơ chế chú ý không gian (Spatial Attention) trong giai đoạn tổng hợp tính năng của NestFuse nâng cao chất lượng hình ảnh tổng hợp.</w:t>
      </w:r>
    </w:p>
    <w:p w14:paraId="1C79F704" w14:textId="6662CF96" w:rsidR="00C579BE" w:rsidRPr="008730F9" w:rsidRDefault="008C3662" w:rsidP="008730F9">
      <w:pPr>
        <w:ind w:firstLine="720"/>
        <w:jc w:val="both"/>
        <w:rPr>
          <w:lang w:val="vi-VN"/>
        </w:rPr>
      </w:pPr>
      <w:r w:rsidRPr="008C3662">
        <w:rPr>
          <w:lang w:val="vi-VN"/>
        </w:rPr>
        <w:lastRenderedPageBreak/>
        <w:t xml:space="preserve">Phần còn lại của bài báo này được tổ chức như sau: Một số kiến thức </w:t>
      </w:r>
      <w:r>
        <w:rPr>
          <w:lang w:val="vi-VN"/>
        </w:rPr>
        <w:t>nền tảng</w:t>
      </w:r>
      <w:r w:rsidRPr="008C3662">
        <w:rPr>
          <w:lang w:val="vi-VN"/>
        </w:rPr>
        <w:t xml:space="preserve"> </w:t>
      </w:r>
      <w:r w:rsidR="00C579BE">
        <w:rPr>
          <w:lang w:val="vi-VN"/>
        </w:rPr>
        <w:t>gồm</w:t>
      </w:r>
      <w:r w:rsidRPr="008C3662">
        <w:rPr>
          <w:lang w:val="vi-VN"/>
        </w:rPr>
        <w:t xml:space="preserve"> phương pháp </w:t>
      </w:r>
      <w:r>
        <w:rPr>
          <w:lang w:val="vi-VN"/>
        </w:rPr>
        <w:t>phân rã kim tự tháp</w:t>
      </w:r>
      <w:r w:rsidR="00C579BE">
        <w:rPr>
          <w:lang w:val="vi-VN"/>
        </w:rPr>
        <w:t xml:space="preserve"> Laplacian</w:t>
      </w:r>
      <w:r>
        <w:rPr>
          <w:lang w:val="vi-VN"/>
        </w:rPr>
        <w:t xml:space="preserve"> (Laplacian Pyramid),</w:t>
      </w:r>
      <w:r w:rsidR="00C579BE">
        <w:rPr>
          <w:lang w:val="vi-VN"/>
        </w:rPr>
        <w:t xml:space="preserve"> hàm năng lượng cục bộ theo vùng,</w:t>
      </w:r>
      <w:r>
        <w:rPr>
          <w:lang w:val="vi-VN"/>
        </w:rPr>
        <w:t xml:space="preserve"> mô hình NestFuse</w:t>
      </w:r>
      <w:r w:rsidRPr="008C3662">
        <w:rPr>
          <w:lang w:val="vi-VN"/>
        </w:rPr>
        <w:t xml:space="preserve">, được giới thiệu ngắn gọn trong Phần 2. Phần 3 </w:t>
      </w:r>
      <w:r>
        <w:rPr>
          <w:lang w:val="vi-VN"/>
        </w:rPr>
        <w:t xml:space="preserve">trình bày những cải tiến </w:t>
      </w:r>
      <w:r w:rsidRPr="008C3662">
        <w:rPr>
          <w:lang w:val="vi-VN"/>
        </w:rPr>
        <w:t>được đề xuất</w:t>
      </w:r>
      <w:r>
        <w:rPr>
          <w:lang w:val="vi-VN"/>
        </w:rPr>
        <w:t xml:space="preserve"> và chi tiết quy trình tổng hợp gồm</w:t>
      </w:r>
      <w:r w:rsidRPr="008C3662">
        <w:rPr>
          <w:lang w:val="vi-VN"/>
        </w:rPr>
        <w:t>:</w:t>
      </w:r>
      <w:r>
        <w:rPr>
          <w:lang w:val="vi-VN"/>
        </w:rPr>
        <w:t xml:space="preserve"> </w:t>
      </w:r>
      <w:r w:rsidRPr="008C3662">
        <w:rPr>
          <w:lang w:val="vi-VN"/>
        </w:rPr>
        <w:t xml:space="preserve"> </w:t>
      </w:r>
      <w:r w:rsidR="00C579BE">
        <w:rPr>
          <w:lang w:val="vi-VN"/>
        </w:rPr>
        <w:t xml:space="preserve">phân rã hình ảnh dựa trên </w:t>
      </w:r>
      <w:r>
        <w:rPr>
          <w:lang w:val="vi-VN"/>
        </w:rPr>
        <w:t>Laplacian Pyramid biến đổi, hàm năng lượng cục bộ cực đại</w:t>
      </w:r>
      <w:r w:rsidR="00C579BE">
        <w:rPr>
          <w:lang w:val="vi-VN"/>
        </w:rPr>
        <w:t xml:space="preserve"> với bộ trọng số Binomial</w:t>
      </w:r>
      <w:r>
        <w:rPr>
          <w:lang w:val="vi-VN"/>
        </w:rPr>
        <w:t xml:space="preserve"> cho tổng hợp thành phần cơ sở, </w:t>
      </w:r>
      <w:r w:rsidR="00C579BE">
        <w:rPr>
          <w:lang w:val="vi-VN"/>
        </w:rPr>
        <w:t xml:space="preserve">cải tiến </w:t>
      </w:r>
      <w:r>
        <w:rPr>
          <w:lang w:val="vi-VN"/>
        </w:rPr>
        <w:t xml:space="preserve">mô hình NestFuse </w:t>
      </w:r>
      <w:r w:rsidR="00C579BE">
        <w:rPr>
          <w:lang w:val="vi-VN"/>
        </w:rPr>
        <w:t>và áp dụng</w:t>
      </w:r>
      <w:r>
        <w:rPr>
          <w:lang w:val="vi-VN"/>
        </w:rPr>
        <w:t xml:space="preserve"> cho tổng hợp thành phần chi tiết</w:t>
      </w:r>
      <w:r w:rsidRPr="008C3662">
        <w:rPr>
          <w:lang w:val="vi-VN"/>
        </w:rPr>
        <w:t>. Phần 4</w:t>
      </w:r>
      <w:r>
        <w:rPr>
          <w:lang w:val="vi-VN"/>
        </w:rPr>
        <w:t xml:space="preserve"> thực nghiệm</w:t>
      </w:r>
      <w:r w:rsidR="00C579BE">
        <w:rPr>
          <w:lang w:val="vi-VN"/>
        </w:rPr>
        <w:t xml:space="preserve"> và</w:t>
      </w:r>
      <w:r>
        <w:rPr>
          <w:lang w:val="vi-VN"/>
        </w:rPr>
        <w:t xml:space="preserve"> đánh </w:t>
      </w:r>
      <w:r w:rsidR="00C579BE">
        <w:rPr>
          <w:lang w:val="vi-VN"/>
        </w:rPr>
        <w:t>giá</w:t>
      </w:r>
      <w:r w:rsidRPr="008C3662">
        <w:rPr>
          <w:lang w:val="vi-VN"/>
        </w:rPr>
        <w:t xml:space="preserve">. Cuối cùng, kết luận và </w:t>
      </w:r>
      <w:r>
        <w:rPr>
          <w:lang w:val="vi-VN"/>
        </w:rPr>
        <w:t xml:space="preserve">hướng phát triển </w:t>
      </w:r>
      <w:r w:rsidRPr="008C3662">
        <w:rPr>
          <w:lang w:val="vi-VN"/>
        </w:rPr>
        <w:t>trong tương lai được đưa ra trong Phần 5.</w:t>
      </w:r>
    </w:p>
    <w:p w14:paraId="1DC23264" w14:textId="28A748A3" w:rsidR="008C3662" w:rsidRPr="008C3662" w:rsidRDefault="008C3662" w:rsidP="008C3662">
      <w:pPr>
        <w:jc w:val="both"/>
        <w:rPr>
          <w:b/>
          <w:bCs/>
          <w:lang w:val="vi-VN"/>
        </w:rPr>
      </w:pPr>
      <w:r w:rsidRPr="008C3662">
        <w:rPr>
          <w:b/>
          <w:bCs/>
          <w:lang w:val="vi-VN"/>
        </w:rPr>
        <w:t>2.  Background</w:t>
      </w:r>
    </w:p>
    <w:p w14:paraId="222AAEB4" w14:textId="715591EC" w:rsidR="008C3662" w:rsidRDefault="0017289D" w:rsidP="008C3662">
      <w:pPr>
        <w:jc w:val="both"/>
        <w:rPr>
          <w:lang w:val="vi-VN"/>
        </w:rPr>
      </w:pPr>
      <w:r w:rsidRPr="0017289D">
        <w:rPr>
          <w:lang w:val="vi-VN"/>
        </w:rPr>
        <w:t xml:space="preserve">Một số kiến thức </w:t>
      </w:r>
      <w:r>
        <w:rPr>
          <w:lang w:val="vi-VN"/>
        </w:rPr>
        <w:t>nền tảng</w:t>
      </w:r>
      <w:r w:rsidRPr="0017289D">
        <w:rPr>
          <w:lang w:val="vi-VN"/>
        </w:rPr>
        <w:t xml:space="preserve"> </w:t>
      </w:r>
      <w:r w:rsidR="00C579BE">
        <w:rPr>
          <w:lang w:val="vi-VN"/>
        </w:rPr>
        <w:t>gồm</w:t>
      </w:r>
      <w:r w:rsidRPr="0017289D">
        <w:rPr>
          <w:lang w:val="vi-VN"/>
        </w:rPr>
        <w:t xml:space="preserve"> Laplacian Pyramid, Hàm năng lượng theo vùng</w:t>
      </w:r>
      <w:r w:rsidR="00744E29">
        <w:rPr>
          <w:lang w:val="vi-VN"/>
        </w:rPr>
        <w:t xml:space="preserve"> cực đại</w:t>
      </w:r>
      <w:r w:rsidRPr="0017289D">
        <w:rPr>
          <w:lang w:val="vi-VN"/>
        </w:rPr>
        <w:t>, Nest-Fuse sẽ được giới thiệu trong phần này.</w:t>
      </w:r>
    </w:p>
    <w:p w14:paraId="4B2667BB" w14:textId="6EA8C3F5" w:rsidR="00600DBD" w:rsidRPr="00600DBD" w:rsidRDefault="00600DBD" w:rsidP="008C3662">
      <w:pPr>
        <w:jc w:val="both"/>
        <w:rPr>
          <w:b/>
          <w:bCs/>
          <w:lang w:val="vi-VN"/>
        </w:rPr>
      </w:pPr>
      <w:r w:rsidRPr="00600DBD">
        <w:rPr>
          <w:b/>
          <w:bCs/>
          <w:lang w:val="vi-VN"/>
        </w:rPr>
        <w:t>2.1. Laplacian Pyramid</w:t>
      </w:r>
    </w:p>
    <w:p w14:paraId="766C9CAE" w14:textId="7EA66533" w:rsidR="00600DBD" w:rsidRDefault="00600DBD" w:rsidP="008730F9">
      <w:pPr>
        <w:jc w:val="both"/>
        <w:rPr>
          <w:lang w:val="vi-VN"/>
        </w:rPr>
      </w:pPr>
      <w:r>
        <w:rPr>
          <w:lang w:val="vi-VN"/>
        </w:rPr>
        <w:tab/>
      </w:r>
      <w:r w:rsidRPr="00600DBD">
        <w:rPr>
          <w:lang w:val="vi-VN"/>
        </w:rPr>
        <w:t>Laplacian Pyramid</w:t>
      </w:r>
      <w:r w:rsidR="007167C7">
        <w:rPr>
          <w:lang w:val="vi-VN"/>
        </w:rPr>
        <w:t xml:space="preserve"> </w:t>
      </w:r>
      <w:r w:rsidR="007167C7" w:rsidRPr="00D6711A">
        <w:rPr>
          <w:b/>
          <w:bCs/>
          <w:color w:val="FF0000"/>
          <w:lang w:val="vi-VN"/>
        </w:rPr>
        <w:t>[ ]</w:t>
      </w:r>
      <w:r w:rsidRPr="00600DBD">
        <w:rPr>
          <w:lang w:val="vi-VN"/>
        </w:rPr>
        <w:t xml:space="preserve"> (Kim tự tháp Laplacian) là một kỹ thuật đa độ phân giải cơ bản, được sử dụng </w:t>
      </w:r>
      <w:r w:rsidR="00CC090C">
        <w:rPr>
          <w:lang w:val="vi-VN"/>
        </w:rPr>
        <w:t>phổ biến</w:t>
      </w:r>
      <w:r w:rsidRPr="00600DBD">
        <w:rPr>
          <w:lang w:val="vi-VN"/>
        </w:rPr>
        <w:t xml:space="preserve"> trong </w:t>
      </w:r>
      <w:r w:rsidR="00CC090C">
        <w:rPr>
          <w:lang w:val="vi-VN"/>
        </w:rPr>
        <w:t>phân rã hình ảnh</w:t>
      </w:r>
      <w:r w:rsidR="00527023">
        <w:rPr>
          <w:lang w:val="vi-VN"/>
        </w:rPr>
        <w:t xml:space="preserve"> </w:t>
      </w:r>
      <w:r w:rsidR="00527023" w:rsidRPr="00527023">
        <w:rPr>
          <w:b/>
          <w:bCs/>
          <w:color w:val="FF0000"/>
          <w:lang w:val="vi-VN"/>
        </w:rPr>
        <w:t>[danh sách một số bài báo sử dụng LP]</w:t>
      </w:r>
      <w:r w:rsidRPr="00527023">
        <w:rPr>
          <w:color w:val="FF0000"/>
          <w:lang w:val="vi-VN"/>
        </w:rPr>
        <w:t xml:space="preserve"> </w:t>
      </w:r>
      <w:r w:rsidRPr="00600DBD">
        <w:rPr>
          <w:lang w:val="vi-VN"/>
        </w:rPr>
        <w:t xml:space="preserve">và đặc biệt được đánh giá cao nhờ </w:t>
      </w:r>
      <w:r w:rsidR="008730F9">
        <w:rPr>
          <w:lang w:val="vi-VN"/>
        </w:rPr>
        <w:t xml:space="preserve">tính </w:t>
      </w:r>
      <w:r w:rsidRPr="00600DBD">
        <w:rPr>
          <w:lang w:val="vi-VN"/>
        </w:rPr>
        <w:t>hiệu quả trong việc kết hợp hình ảnh từ các mức tiêu điểm khác nhau để tăng cường chi tiết ở nhiều cấp độ.</w:t>
      </w:r>
      <w:r w:rsidR="00641570">
        <w:rPr>
          <w:lang w:val="vi-VN"/>
        </w:rPr>
        <w:t xml:space="preserve"> </w:t>
      </w:r>
      <w:r w:rsidR="008730F9">
        <w:rPr>
          <w:lang w:val="vi-VN"/>
        </w:rPr>
        <w:t>Chi tiết thuật toán phân rã hình ảnh với Laplacian Pyramid được trình bày trong Algorithm 1. Đầu tiên, xuất phát từ hình ảnh gốc, x</w:t>
      </w:r>
      <w:r w:rsidR="008730F9" w:rsidRPr="00600DBD">
        <w:rPr>
          <w:lang w:val="vi-VN"/>
        </w:rPr>
        <w:t xml:space="preserve">ây dựng Gaussian Pyramid (Kim tự tháp Gaussian) bằng </w:t>
      </w:r>
      <w:r w:rsidR="008730F9">
        <w:rPr>
          <w:lang w:val="vi-VN"/>
        </w:rPr>
        <w:t>cách</w:t>
      </w:r>
      <w:r w:rsidR="008730F9" w:rsidRPr="00600DBD">
        <w:rPr>
          <w:lang w:val="vi-VN"/>
        </w:rPr>
        <w:t xml:space="preserve"> </w:t>
      </w:r>
      <w:r w:rsidR="008730F9">
        <w:rPr>
          <w:lang w:val="vi-VN"/>
        </w:rPr>
        <w:t xml:space="preserve">áp dụng bộ lọc Gaussian kết hợp với phép Down </w:t>
      </w:r>
      <w:r w:rsidR="00527023">
        <w:rPr>
          <w:lang w:val="vi-VN"/>
        </w:rPr>
        <w:t>S</w:t>
      </w:r>
      <w:r w:rsidR="008730F9">
        <w:rPr>
          <w:lang w:val="vi-VN"/>
        </w:rPr>
        <w:t>ampling</w:t>
      </w:r>
      <w:r w:rsidR="008730F9" w:rsidRPr="00600DBD">
        <w:rPr>
          <w:lang w:val="vi-VN"/>
        </w:rPr>
        <w:t>.</w:t>
      </w:r>
      <w:r w:rsidR="008730F9">
        <w:rPr>
          <w:lang w:val="vi-VN"/>
        </w:rPr>
        <w:t xml:space="preserve"> Tiếp theo, xây dựng Laplacian Pyramid. </w:t>
      </w:r>
      <w:r w:rsidR="008730F9" w:rsidRPr="008730F9">
        <w:rPr>
          <w:lang w:val="vi-VN"/>
        </w:rPr>
        <w:t>Mỗi lớp trong Gaussian Pyramid sẽ được trừ đi từ phiên bản mở rộng (upsampled) của lớp tiếp theo ở cấp độ cao hơn. Kết quả là một Laplacian Pyramid, chứa các dải thông tin tần số cụ thể, đại diện cho các chi tiết ở các mức độ khác nhau.</w:t>
      </w:r>
    </w:p>
    <w:tbl>
      <w:tblPr>
        <w:tblStyle w:val="TableGrid"/>
        <w:tblW w:w="0" w:type="auto"/>
        <w:tblInd w:w="720" w:type="dxa"/>
        <w:tblCellMar>
          <w:top w:w="58" w:type="dxa"/>
          <w:bottom w:w="58" w:type="dxa"/>
        </w:tblCellMar>
        <w:tblLook w:val="04A0" w:firstRow="1" w:lastRow="0" w:firstColumn="1" w:lastColumn="0" w:noHBand="0" w:noVBand="1"/>
      </w:tblPr>
      <w:tblGrid>
        <w:gridCol w:w="10080"/>
      </w:tblGrid>
      <w:tr w:rsidR="0067308F" w14:paraId="15680E16" w14:textId="77777777" w:rsidTr="006F46BB">
        <w:tc>
          <w:tcPr>
            <w:tcW w:w="10080" w:type="dxa"/>
            <w:tcBorders>
              <w:top w:val="single" w:sz="12" w:space="0" w:color="auto"/>
              <w:left w:val="nil"/>
              <w:bottom w:val="single" w:sz="12" w:space="0" w:color="auto"/>
              <w:right w:val="nil"/>
            </w:tcBorders>
          </w:tcPr>
          <w:p w14:paraId="07E27325" w14:textId="1767A2F3" w:rsidR="0067308F" w:rsidRPr="0067308F" w:rsidRDefault="0067308F" w:rsidP="00600DBD">
            <w:pPr>
              <w:jc w:val="both"/>
              <w:rPr>
                <w:b/>
                <w:bCs/>
                <w:lang w:val="vi-VN"/>
              </w:rPr>
            </w:pPr>
            <w:r w:rsidRPr="0067308F">
              <w:rPr>
                <w:b/>
                <w:bCs/>
                <w:lang w:val="vi-VN"/>
              </w:rPr>
              <w:t xml:space="preserve">Algorithm 1: Phân rã hình ảnh với Laplacian Pyramid </w:t>
            </w:r>
          </w:p>
        </w:tc>
      </w:tr>
      <w:tr w:rsidR="0067308F" w14:paraId="662FC777" w14:textId="77777777" w:rsidTr="006F46BB">
        <w:tc>
          <w:tcPr>
            <w:tcW w:w="10080" w:type="dxa"/>
            <w:tcBorders>
              <w:top w:val="single" w:sz="12" w:space="0" w:color="auto"/>
              <w:left w:val="nil"/>
              <w:bottom w:val="single" w:sz="12" w:space="0" w:color="auto"/>
              <w:right w:val="nil"/>
            </w:tcBorders>
          </w:tcPr>
          <w:p w14:paraId="4049B818" w14:textId="224A43FF" w:rsidR="0067308F" w:rsidRDefault="0067308F" w:rsidP="00600DBD">
            <w:pPr>
              <w:jc w:val="both"/>
              <w:rPr>
                <w:lang w:val="vi-VN"/>
              </w:rPr>
            </w:pPr>
            <w:r>
              <w:rPr>
                <w:lang w:val="vi-VN"/>
              </w:rPr>
              <w:t xml:space="preserve">Input: Image </w:t>
            </w:r>
            <m:oMath>
              <m:r>
                <w:rPr>
                  <w:rFonts w:ascii="Cambria Math" w:hAnsi="Cambria Math"/>
                  <w:lang w:val="vi-VN"/>
                </w:rPr>
                <m:t>I</m:t>
              </m:r>
            </m:oMath>
          </w:p>
          <w:p w14:paraId="61E0EB00" w14:textId="1F9DEC7D" w:rsidR="0067308F" w:rsidRDefault="0067308F" w:rsidP="00600DBD">
            <w:pPr>
              <w:jc w:val="both"/>
              <w:rPr>
                <w:rFonts w:eastAsiaTheme="minorEastAsia"/>
                <w:lang w:val="vi-VN"/>
              </w:rPr>
            </w:pPr>
            <w:r>
              <w:rPr>
                <w:lang w:val="vi-VN"/>
              </w:rPr>
              <w:t xml:space="preserve">Output: Laplacian Pyramid with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low</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n-1</m:t>
                  </m:r>
                </m:sub>
              </m:sSub>
              <m:r>
                <w:rPr>
                  <w:rFonts w:ascii="Cambria Math" w:hAnsi="Cambria Math"/>
                  <w:lang w:val="vi-VN"/>
                </w:rPr>
                <m:t>)</m:t>
              </m:r>
            </m:oMath>
            <w:r>
              <w:rPr>
                <w:rFonts w:eastAsiaTheme="minorEastAsia"/>
                <w:lang w:val="vi-VN"/>
              </w:rPr>
              <w:t xml:space="preserve"> and </w:t>
            </w:r>
            <m:oMath>
              <m:sSub>
                <m:sSubPr>
                  <m:ctrlPr>
                    <w:rPr>
                      <w:rFonts w:ascii="Cambria Math" w:eastAsiaTheme="minorEastAsia" w:hAnsi="Cambria Math"/>
                      <w:i/>
                      <w:lang w:val="vi-VN"/>
                    </w:rPr>
                  </m:ctrlPr>
                </m:sSubPr>
                <m:e>
                  <m:r>
                    <w:rPr>
                      <w:rFonts w:ascii="Cambria Math" w:eastAsiaTheme="minorEastAsia" w:hAnsi="Cambria Math"/>
                      <w:lang w:val="vi-VN"/>
                    </w:rPr>
                    <m:t>I</m:t>
                  </m:r>
                </m:e>
                <m:sub>
                  <m:r>
                    <w:rPr>
                      <w:rFonts w:ascii="Cambria Math" w:eastAsiaTheme="minorEastAsia" w:hAnsi="Cambria Math"/>
                      <w:lang w:val="vi-VN"/>
                    </w:rPr>
                    <m:t>hight</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0</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n-2</m:t>
                  </m:r>
                </m:sub>
              </m:sSub>
              <m:r>
                <w:rPr>
                  <w:rFonts w:ascii="Cambria Math" w:eastAsiaTheme="minorEastAsia" w:hAnsi="Cambria Math"/>
                  <w:lang w:val="vi-VN"/>
                </w:rPr>
                <m:t>)</m:t>
              </m:r>
            </m:oMath>
          </w:p>
          <w:p w14:paraId="53F12BF2" w14:textId="6E09D46B" w:rsidR="0067308F" w:rsidRDefault="0067308F" w:rsidP="00600DBD">
            <w:pPr>
              <w:jc w:val="both"/>
              <w:rPr>
                <w:lang w:val="vi-VN"/>
              </w:rPr>
            </w:pPr>
            <w:r>
              <w:rPr>
                <w:lang w:val="vi-VN"/>
              </w:rPr>
              <w:t xml:space="preserve">Constant:  </w:t>
            </w:r>
            <w:r w:rsidR="00A3102B">
              <w:rPr>
                <w:lang w:val="vi-VN"/>
              </w:rPr>
              <w:t xml:space="preserve">number of levels </w:t>
            </w:r>
            <m:oMath>
              <m:d>
                <m:dPr>
                  <m:ctrlPr>
                    <w:rPr>
                      <w:rFonts w:ascii="Cambria Math" w:hAnsi="Cambria Math"/>
                      <w:i/>
                      <w:lang w:val="vi-VN"/>
                    </w:rPr>
                  </m:ctrlPr>
                </m:dPr>
                <m:e>
                  <m:r>
                    <w:rPr>
                      <w:rFonts w:ascii="Cambria Math" w:hAnsi="Cambria Math"/>
                      <w:lang w:val="vi-VN"/>
                    </w:rPr>
                    <m:t>n</m:t>
                  </m:r>
                </m:e>
              </m:d>
            </m:oMath>
          </w:p>
        </w:tc>
      </w:tr>
      <w:tr w:rsidR="0067308F" w14:paraId="01FE63C7" w14:textId="77777777" w:rsidTr="006F46BB">
        <w:tc>
          <w:tcPr>
            <w:tcW w:w="10080" w:type="dxa"/>
            <w:tcBorders>
              <w:top w:val="single" w:sz="12" w:space="0" w:color="auto"/>
              <w:left w:val="nil"/>
              <w:bottom w:val="single" w:sz="12" w:space="0" w:color="auto"/>
              <w:right w:val="nil"/>
            </w:tcBorders>
          </w:tcPr>
          <w:p w14:paraId="5921646D" w14:textId="77777777" w:rsidR="00A3102B" w:rsidRPr="00A3102B" w:rsidRDefault="00A3102B" w:rsidP="00600DBD">
            <w:pPr>
              <w:jc w:val="both"/>
              <w:rPr>
                <w:rFonts w:eastAsiaTheme="minorEastAsia"/>
                <w:lang w:val="vi-VN"/>
              </w:rPr>
            </w:pPr>
            <w:r>
              <w:rPr>
                <w:lang w:val="vi-VN"/>
              </w:rPr>
              <w:t xml:space="preserve">Step 1: Xuất phát từ ảnh gốc </w:t>
            </w:r>
            <m:oMath>
              <m:r>
                <w:rPr>
                  <w:rFonts w:ascii="Cambria Math" w:hAnsi="Cambria Math"/>
                  <w:lang w:val="vi-VN"/>
                </w:rPr>
                <m:t>I</m:t>
              </m:r>
            </m:oMath>
            <w:r>
              <w:rPr>
                <w:rFonts w:eastAsiaTheme="minorEastAsia"/>
                <w:lang w:val="vi-VN"/>
              </w:rPr>
              <w:t xml:space="preserve">, xây dựng Gaussian Pyramid </w:t>
            </w:r>
            <m:oMath>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n-1</m:t>
                  </m:r>
                </m:sub>
              </m:sSub>
              <m:r>
                <w:rPr>
                  <w:rFonts w:ascii="Cambria Math" w:eastAsiaTheme="minorEastAsia" w:hAnsi="Cambria Math"/>
                  <w:lang w:val="vi-VN"/>
                </w:rPr>
                <m:t>:</m:t>
              </m:r>
            </m:oMath>
          </w:p>
          <w:p w14:paraId="7CEFD567" w14:textId="77777777" w:rsidR="00A3102B" w:rsidRDefault="00000000" w:rsidP="00A3102B">
            <w:pPr>
              <w:ind w:firstLine="720"/>
              <w:jc w:val="both"/>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 xml:space="preserve">0 </m:t>
                  </m:r>
                </m:sub>
              </m:sSub>
              <m:r>
                <w:rPr>
                  <w:rFonts w:ascii="Cambria Math" w:eastAsiaTheme="minorEastAsia" w:hAnsi="Cambria Math"/>
                  <w:lang w:val="vi-VN"/>
                </w:rPr>
                <m:t xml:space="preserve"> = I </m:t>
              </m:r>
            </m:oMath>
            <w:r w:rsidR="00A3102B">
              <w:rPr>
                <w:rFonts w:eastAsiaTheme="minorEastAsia"/>
                <w:lang w:val="vi-VN"/>
              </w:rPr>
              <w:t xml:space="preserve"> </w:t>
            </w:r>
          </w:p>
          <w:p w14:paraId="5FF6702F" w14:textId="3A086D78" w:rsidR="00A3102B" w:rsidRDefault="00A3102B" w:rsidP="00A3102B">
            <w:pPr>
              <w:ind w:firstLine="720"/>
              <w:jc w:val="both"/>
              <w:rPr>
                <w:rFonts w:eastAsiaTheme="minorEastAsia"/>
                <w:lang w:val="vi-VN"/>
              </w:rPr>
            </w:pPr>
            <w:r>
              <w:rPr>
                <w:rFonts w:eastAsiaTheme="minorEastAsia"/>
                <w:lang w:val="vi-VN"/>
              </w:rPr>
              <w:t>For</w:t>
            </w:r>
            <w:r w:rsidR="00AF6AAD">
              <w:rPr>
                <w:rFonts w:eastAsiaTheme="minorEastAsia"/>
                <w:lang w:val="vi-VN"/>
              </w:rPr>
              <w:t xml:space="preserve"> </w:t>
            </w:r>
            <w:r>
              <w:rPr>
                <w:rFonts w:eastAsiaTheme="minorEastAsia"/>
                <w:lang w:val="vi-VN"/>
              </w:rPr>
              <w:t xml:space="preserve"> </w:t>
            </w:r>
            <m:oMath>
              <m:r>
                <w:rPr>
                  <w:rFonts w:ascii="Cambria Math" w:eastAsiaTheme="minorEastAsia" w:hAnsi="Cambria Math"/>
                  <w:lang w:val="vi-VN"/>
                </w:rPr>
                <m:t xml:space="preserve">i = 1  </m:t>
              </m:r>
            </m:oMath>
            <w:r>
              <w:rPr>
                <w:rFonts w:eastAsiaTheme="minorEastAsia"/>
                <w:lang w:val="vi-VN"/>
              </w:rPr>
              <w:t>to</w:t>
            </w:r>
            <w:r w:rsidR="00AF6AAD">
              <w:rPr>
                <w:rFonts w:eastAsiaTheme="minorEastAsia"/>
                <w:lang w:val="vi-VN"/>
              </w:rPr>
              <w:t xml:space="preserve"> </w:t>
            </w:r>
            <w:r>
              <w:rPr>
                <w:rFonts w:eastAsiaTheme="minorEastAsia"/>
                <w:lang w:val="vi-VN"/>
              </w:rPr>
              <w:t xml:space="preserve"> </w:t>
            </w:r>
            <m:oMath>
              <m:r>
                <w:rPr>
                  <w:rFonts w:ascii="Cambria Math" w:eastAsiaTheme="minorEastAsia" w:hAnsi="Cambria Math"/>
                  <w:lang w:val="vi-VN"/>
                </w:rPr>
                <m:t xml:space="preserve">n </m:t>
              </m:r>
            </m:oMath>
            <w:r w:rsidR="00AF6AAD">
              <w:rPr>
                <w:rFonts w:eastAsiaTheme="minorEastAsia"/>
                <w:lang w:val="vi-VN"/>
              </w:rPr>
              <w:t xml:space="preserve"> </w:t>
            </w:r>
            <w:r>
              <w:rPr>
                <w:rFonts w:eastAsiaTheme="minorEastAsia"/>
                <w:lang w:val="vi-VN"/>
              </w:rPr>
              <w:t xml:space="preserve">do: </w:t>
            </w:r>
          </w:p>
          <w:p w14:paraId="7F5E8F12" w14:textId="77777777" w:rsidR="00A3102B" w:rsidRDefault="00AF6AAD" w:rsidP="00A3102B">
            <w:pPr>
              <w:ind w:firstLine="720"/>
              <w:jc w:val="both"/>
              <w:rPr>
                <w:rFonts w:eastAsiaTheme="minorEastAsia"/>
                <w:sz w:val="24"/>
                <w:szCs w:val="24"/>
                <w:lang w:val="vi-VN"/>
              </w:rPr>
            </w:pPr>
            <w:r>
              <w:rPr>
                <w:rFonts w:eastAsiaTheme="minorEastAsia"/>
                <w:lang w:val="vi-VN"/>
              </w:rPr>
              <w:t xml:space="preserve">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i</m:t>
                  </m:r>
                </m:sub>
              </m:sSub>
              <m:r>
                <w:rPr>
                  <w:rFonts w:ascii="Cambria Math" w:hAnsi="Cambria Math"/>
                  <w:lang w:val="vi-VN"/>
                </w:rPr>
                <m:t>=Down</m:t>
              </m:r>
              <m:d>
                <m:dPr>
                  <m:ctrlPr>
                    <w:rPr>
                      <w:rFonts w:ascii="Cambria Math" w:hAnsi="Cambria Math"/>
                      <w:i/>
                      <w:lang w:val="vi-VN"/>
                    </w:rPr>
                  </m:ctrlPr>
                </m:dPr>
                <m:e>
                  <m:r>
                    <w:rPr>
                      <w:rFonts w:ascii="Cambria Math" w:hAnsi="Cambria Math"/>
                      <w:lang w:val="vi-VN"/>
                    </w:rPr>
                    <m:t>M*</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 xml:space="preserve">i - 1 </m:t>
                      </m:r>
                    </m:sub>
                  </m:sSub>
                </m:e>
              </m:d>
            </m:oMath>
            <w:r>
              <w:rPr>
                <w:rFonts w:eastAsiaTheme="minorEastAsia"/>
                <w:lang w:val="vi-VN"/>
              </w:rPr>
              <w:t xml:space="preserve">  với M là hạt nhân Gauss: </w:t>
            </w:r>
            <m:oMath>
              <m:r>
                <w:rPr>
                  <w:rFonts w:ascii="Cambria Math" w:eastAsiaTheme="minorEastAsia" w:hAnsi="Cambria Math"/>
                  <w:sz w:val="24"/>
                  <w:szCs w:val="24"/>
                  <w:lang w:val="vi-VN"/>
                </w:rPr>
                <m:t>M =</m:t>
              </m:r>
              <m:f>
                <m:fPr>
                  <m:ctrlPr>
                    <w:rPr>
                      <w:rFonts w:ascii="Cambria Math" w:eastAsiaTheme="minorEastAsia" w:hAnsi="Cambria Math"/>
                      <w:i/>
                      <w:sz w:val="24"/>
                      <w:szCs w:val="24"/>
                      <w:lang w:val="vi-VN"/>
                    </w:rPr>
                  </m:ctrlPr>
                </m:fPr>
                <m:num>
                  <m:r>
                    <w:rPr>
                      <w:rFonts w:ascii="Cambria Math" w:eastAsiaTheme="minorEastAsia" w:hAnsi="Cambria Math"/>
                      <w:sz w:val="24"/>
                      <w:szCs w:val="24"/>
                      <w:lang w:val="vi-VN"/>
                    </w:rPr>
                    <m:t>1</m:t>
                  </m:r>
                </m:num>
                <m:den>
                  <m:r>
                    <w:rPr>
                      <w:rFonts w:ascii="Cambria Math" w:eastAsiaTheme="minorEastAsia" w:hAnsi="Cambria Math"/>
                      <w:sz w:val="24"/>
                      <w:szCs w:val="24"/>
                      <w:lang w:val="vi-VN"/>
                    </w:rPr>
                    <m:t>256</m:t>
                  </m:r>
                </m:den>
              </m:f>
              <m:r>
                <w:rPr>
                  <w:rFonts w:ascii="Cambria Math" w:eastAsiaTheme="minorEastAsia" w:hAnsi="Cambria Math"/>
                  <w:sz w:val="24"/>
                  <w:szCs w:val="24"/>
                  <w:lang w:val="vi-VN"/>
                </w:rPr>
                <m:t xml:space="preserve"> </m:t>
              </m:r>
              <m:d>
                <m:dPr>
                  <m:begChr m:val="["/>
                  <m:endChr m:val="]"/>
                  <m:ctrlPr>
                    <w:rPr>
                      <w:rFonts w:ascii="Cambria Math" w:eastAsiaTheme="minorEastAsia" w:hAnsi="Cambria Math"/>
                      <w:i/>
                      <w:sz w:val="24"/>
                      <w:szCs w:val="24"/>
                      <w:lang w:val="vi-VN"/>
                    </w:rPr>
                  </m:ctrlPr>
                </m:dPr>
                <m:e>
                  <m:m>
                    <m:mPr>
                      <m:mcs>
                        <m:mc>
                          <m:mcPr>
                            <m:count m:val="3"/>
                            <m:mcJc m:val="center"/>
                          </m:mcPr>
                        </m:mc>
                      </m:mcs>
                      <m:ctrlPr>
                        <w:rPr>
                          <w:rFonts w:ascii="Cambria Math" w:eastAsiaTheme="minorEastAsia" w:hAnsi="Cambria Math"/>
                          <w:i/>
                          <w:sz w:val="24"/>
                          <w:szCs w:val="24"/>
                          <w:lang w:val="vi-VN"/>
                        </w:rPr>
                      </m:ctrlPr>
                    </m:mPr>
                    <m:mr>
                      <m:e>
                        <m:m>
                          <m:mPr>
                            <m:mcs>
                              <m:mc>
                                <m:mcPr>
                                  <m:count m:val="1"/>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1</m:t>
                              </m:r>
                            </m:e>
                          </m:mr>
                          <m:mr>
                            <m:e>
                              <m:r>
                                <w:rPr>
                                  <w:rFonts w:ascii="Cambria Math" w:eastAsiaTheme="minorEastAsia" w:hAnsi="Cambria Math"/>
                                  <w:sz w:val="24"/>
                                  <w:szCs w:val="24"/>
                                  <w:lang w:val="vi-VN"/>
                                </w:rPr>
                                <m:t>4</m:t>
                              </m:r>
                            </m:e>
                          </m:mr>
                          <m:mr>
                            <m:e>
                              <m:r>
                                <w:rPr>
                                  <w:rFonts w:ascii="Cambria Math" w:eastAsiaTheme="minorEastAsia" w:hAnsi="Cambria Math"/>
                                  <w:sz w:val="24"/>
                                  <w:szCs w:val="24"/>
                                  <w:lang w:val="vi-VN"/>
                                </w:rPr>
                                <m:t>6</m:t>
                              </m:r>
                            </m:e>
                          </m:mr>
                        </m:m>
                      </m:e>
                      <m:e>
                        <m:m>
                          <m:mPr>
                            <m:mcs>
                              <m:mc>
                                <m:mcPr>
                                  <m:count m:val="3"/>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4</m:t>
                              </m:r>
                            </m:e>
                            <m:e>
                              <m:r>
                                <w:rPr>
                                  <w:rFonts w:ascii="Cambria Math" w:eastAsiaTheme="minorEastAsia" w:hAnsi="Cambria Math"/>
                                  <w:sz w:val="24"/>
                                  <w:szCs w:val="24"/>
                                  <w:lang w:val="vi-VN"/>
                                </w:rPr>
                                <m:t>6</m:t>
                              </m:r>
                            </m:e>
                            <m:e>
                              <m:r>
                                <w:rPr>
                                  <w:rFonts w:ascii="Cambria Math" w:eastAsiaTheme="minorEastAsia" w:hAnsi="Cambria Math"/>
                                  <w:sz w:val="24"/>
                                  <w:szCs w:val="24"/>
                                  <w:lang w:val="vi-VN"/>
                                </w:rPr>
                                <m:t>4</m:t>
                              </m:r>
                            </m:e>
                          </m:mr>
                          <m:mr>
                            <m:e>
                              <m:r>
                                <w:rPr>
                                  <w:rFonts w:ascii="Cambria Math" w:eastAsiaTheme="minorEastAsia" w:hAnsi="Cambria Math"/>
                                  <w:sz w:val="24"/>
                                  <w:szCs w:val="24"/>
                                  <w:lang w:val="vi-VN"/>
                                </w:rPr>
                                <m:t>16</m:t>
                              </m:r>
                            </m:e>
                            <m:e>
                              <m:r>
                                <w:rPr>
                                  <w:rFonts w:ascii="Cambria Math" w:eastAsiaTheme="minorEastAsia" w:hAnsi="Cambria Math"/>
                                  <w:sz w:val="24"/>
                                  <w:szCs w:val="24"/>
                                  <w:lang w:val="vi-VN"/>
                                </w:rPr>
                                <m:t>24</m:t>
                              </m:r>
                            </m:e>
                            <m:e>
                              <m:r>
                                <w:rPr>
                                  <w:rFonts w:ascii="Cambria Math" w:eastAsiaTheme="minorEastAsia" w:hAnsi="Cambria Math"/>
                                  <w:sz w:val="24"/>
                                  <w:szCs w:val="24"/>
                                  <w:lang w:val="vi-VN"/>
                                </w:rPr>
                                <m:t>16</m:t>
                              </m:r>
                            </m:e>
                          </m:mr>
                          <m:mr>
                            <m:e>
                              <m:r>
                                <w:rPr>
                                  <w:rFonts w:ascii="Cambria Math" w:eastAsiaTheme="minorEastAsia" w:hAnsi="Cambria Math"/>
                                  <w:sz w:val="24"/>
                                  <w:szCs w:val="24"/>
                                  <w:lang w:val="vi-VN"/>
                                </w:rPr>
                                <m:t>24</m:t>
                              </m:r>
                            </m:e>
                            <m:e>
                              <m:r>
                                <w:rPr>
                                  <w:rFonts w:ascii="Cambria Math" w:eastAsiaTheme="minorEastAsia" w:hAnsi="Cambria Math"/>
                                  <w:sz w:val="24"/>
                                  <w:szCs w:val="24"/>
                                  <w:lang w:val="vi-VN"/>
                                </w:rPr>
                                <m:t>36</m:t>
                              </m:r>
                            </m:e>
                            <m:e>
                              <m:r>
                                <w:rPr>
                                  <w:rFonts w:ascii="Cambria Math" w:eastAsiaTheme="minorEastAsia" w:hAnsi="Cambria Math"/>
                                  <w:sz w:val="24"/>
                                  <w:szCs w:val="24"/>
                                  <w:lang w:val="vi-VN"/>
                                </w:rPr>
                                <m:t>24</m:t>
                              </m:r>
                            </m:e>
                          </m:mr>
                        </m:m>
                      </m:e>
                      <m:e>
                        <m:m>
                          <m:mPr>
                            <m:mcs>
                              <m:mc>
                                <m:mcPr>
                                  <m:count m:val="1"/>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1</m:t>
                              </m:r>
                            </m:e>
                          </m:mr>
                          <m:mr>
                            <m:e>
                              <m:r>
                                <w:rPr>
                                  <w:rFonts w:ascii="Cambria Math" w:eastAsiaTheme="minorEastAsia" w:hAnsi="Cambria Math"/>
                                  <w:sz w:val="24"/>
                                  <w:szCs w:val="24"/>
                                  <w:lang w:val="vi-VN"/>
                                </w:rPr>
                                <m:t>4</m:t>
                              </m:r>
                            </m:e>
                          </m:mr>
                          <m:mr>
                            <m:e>
                              <m:r>
                                <w:rPr>
                                  <w:rFonts w:ascii="Cambria Math" w:eastAsiaTheme="minorEastAsia" w:hAnsi="Cambria Math"/>
                                  <w:sz w:val="24"/>
                                  <w:szCs w:val="24"/>
                                  <w:lang w:val="vi-VN"/>
                                </w:rPr>
                                <m:t>6</m:t>
                              </m:r>
                            </m:e>
                          </m:mr>
                        </m:m>
                      </m:e>
                    </m:mr>
                    <m:mr>
                      <m:e>
                        <m:r>
                          <w:rPr>
                            <w:rFonts w:ascii="Cambria Math" w:eastAsiaTheme="minorEastAsia" w:hAnsi="Cambria Math"/>
                            <w:sz w:val="24"/>
                            <w:szCs w:val="24"/>
                            <w:lang w:val="vi-VN"/>
                          </w:rPr>
                          <m:t>4</m:t>
                        </m:r>
                      </m:e>
                      <m:e>
                        <m:m>
                          <m:mPr>
                            <m:mcs>
                              <m:mc>
                                <m:mcPr>
                                  <m:count m:val="3"/>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16</m:t>
                              </m:r>
                            </m:e>
                            <m:e>
                              <m:r>
                                <w:rPr>
                                  <w:rFonts w:ascii="Cambria Math" w:eastAsiaTheme="minorEastAsia" w:hAnsi="Cambria Math"/>
                                  <w:sz w:val="24"/>
                                  <w:szCs w:val="24"/>
                                  <w:lang w:val="vi-VN"/>
                                </w:rPr>
                                <m:t>24</m:t>
                              </m:r>
                            </m:e>
                            <m:e>
                              <m:r>
                                <w:rPr>
                                  <w:rFonts w:ascii="Cambria Math" w:eastAsiaTheme="minorEastAsia" w:hAnsi="Cambria Math"/>
                                  <w:sz w:val="24"/>
                                  <w:szCs w:val="24"/>
                                  <w:lang w:val="vi-VN"/>
                                </w:rPr>
                                <m:t>16</m:t>
                              </m:r>
                            </m:e>
                          </m:mr>
                        </m:m>
                      </m:e>
                      <m:e>
                        <m:r>
                          <w:rPr>
                            <w:rFonts w:ascii="Cambria Math" w:eastAsiaTheme="minorEastAsia" w:hAnsi="Cambria Math"/>
                            <w:sz w:val="24"/>
                            <w:szCs w:val="24"/>
                            <w:lang w:val="vi-VN"/>
                          </w:rPr>
                          <m:t>4</m:t>
                        </m:r>
                      </m:e>
                    </m:mr>
                    <m:mr>
                      <m:e>
                        <m:r>
                          <w:rPr>
                            <w:rFonts w:ascii="Cambria Math" w:eastAsiaTheme="minorEastAsia" w:hAnsi="Cambria Math"/>
                            <w:sz w:val="24"/>
                            <w:szCs w:val="24"/>
                            <w:lang w:val="vi-VN"/>
                          </w:rPr>
                          <m:t>1</m:t>
                        </m:r>
                      </m:e>
                      <m:e>
                        <m:m>
                          <m:mPr>
                            <m:mcs>
                              <m:mc>
                                <m:mcPr>
                                  <m:count m:val="3"/>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 xml:space="preserve"> 4</m:t>
                              </m:r>
                            </m:e>
                            <m:e>
                              <m:r>
                                <w:rPr>
                                  <w:rFonts w:ascii="Cambria Math" w:eastAsiaTheme="minorEastAsia" w:hAnsi="Cambria Math"/>
                                  <w:sz w:val="24"/>
                                  <w:szCs w:val="24"/>
                                  <w:lang w:val="vi-VN"/>
                                </w:rPr>
                                <m:t xml:space="preserve"> 6   </m:t>
                              </m:r>
                            </m:e>
                            <m:e>
                              <m:r>
                                <w:rPr>
                                  <w:rFonts w:ascii="Cambria Math" w:eastAsiaTheme="minorEastAsia" w:hAnsi="Cambria Math"/>
                                  <w:sz w:val="24"/>
                                  <w:szCs w:val="24"/>
                                  <w:lang w:val="vi-VN"/>
                                </w:rPr>
                                <m:t>4</m:t>
                              </m:r>
                            </m:e>
                          </m:mr>
                        </m:m>
                      </m:e>
                      <m:e>
                        <m:r>
                          <w:rPr>
                            <w:rFonts w:ascii="Cambria Math" w:eastAsiaTheme="minorEastAsia" w:hAnsi="Cambria Math"/>
                            <w:sz w:val="24"/>
                            <w:szCs w:val="24"/>
                            <w:lang w:val="vi-VN"/>
                          </w:rPr>
                          <m:t>1</m:t>
                        </m:r>
                      </m:e>
                    </m:mr>
                  </m:m>
                </m:e>
              </m:d>
            </m:oMath>
          </w:p>
          <w:p w14:paraId="7D33C76F" w14:textId="77777777" w:rsidR="00AF6AAD" w:rsidRDefault="00AF6AAD" w:rsidP="00AF6AAD">
            <w:pPr>
              <w:spacing w:before="120"/>
              <w:ind w:firstLine="720"/>
              <w:jc w:val="both"/>
              <w:rPr>
                <w:rFonts w:eastAsiaTheme="minorEastAsia"/>
                <w:sz w:val="24"/>
                <w:szCs w:val="24"/>
                <w:lang w:val="vi-VN"/>
              </w:rPr>
            </w:pPr>
            <w:r>
              <w:rPr>
                <w:rFonts w:eastAsiaTheme="minorEastAsia"/>
                <w:sz w:val="24"/>
                <w:szCs w:val="24"/>
                <w:lang w:val="vi-VN"/>
              </w:rPr>
              <w:t xml:space="preserve">                                                      </w:t>
            </w:r>
            <w:r w:rsidRPr="00AF6AAD">
              <w:rPr>
                <w:rFonts w:eastAsiaTheme="minorEastAsia"/>
                <w:sz w:val="24"/>
                <w:szCs w:val="24"/>
                <w:lang w:val="vi-VN"/>
              </w:rPr>
              <w:t>Down đại diện cho quá trình giảm độ phân giải theo tỷ lệ 2.</w:t>
            </w:r>
          </w:p>
          <w:p w14:paraId="03331C89" w14:textId="77777777" w:rsidR="00AF6AAD" w:rsidRDefault="00AF6AAD" w:rsidP="00AF6AAD">
            <w:pPr>
              <w:spacing w:before="120"/>
              <w:jc w:val="both"/>
              <w:rPr>
                <w:rFonts w:eastAsiaTheme="minorEastAsia"/>
                <w:lang w:val="vi-VN"/>
              </w:rPr>
            </w:pPr>
            <w:r>
              <w:rPr>
                <w:rFonts w:eastAsiaTheme="minorEastAsia"/>
                <w:lang w:val="vi-VN"/>
              </w:rPr>
              <w:t xml:space="preserve">Step 2: Từ Gaussian Pyramid, xây dựng Laplacian Pyramid </w:t>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n-1</m:t>
                  </m:r>
                </m:sub>
              </m:sSub>
              <m:r>
                <w:rPr>
                  <w:rFonts w:ascii="Cambria Math" w:eastAsiaTheme="minorEastAsia" w:hAnsi="Cambria Math"/>
                  <w:lang w:val="vi-VN"/>
                </w:rPr>
                <m:t>:</m:t>
              </m:r>
            </m:oMath>
            <w:r>
              <w:rPr>
                <w:rFonts w:eastAsiaTheme="minorEastAsia"/>
                <w:lang w:val="vi-VN"/>
              </w:rPr>
              <w:t xml:space="preserve"> </w:t>
            </w:r>
          </w:p>
          <w:p w14:paraId="4530E076" w14:textId="77777777" w:rsidR="00AF6AAD" w:rsidRDefault="00AF6AAD" w:rsidP="006F46BB">
            <w:pPr>
              <w:spacing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 xml:space="preserve">n - 1 </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 xml:space="preserve">n - 1 </m:t>
                  </m:r>
                </m:sub>
              </m:sSub>
            </m:oMath>
          </w:p>
          <w:p w14:paraId="19D71C53" w14:textId="570CFAB3" w:rsidR="006F46BB" w:rsidRDefault="006F46BB" w:rsidP="006F46BB">
            <w:pPr>
              <w:spacing w:line="276" w:lineRule="auto"/>
              <w:jc w:val="both"/>
              <w:rPr>
                <w:rFonts w:eastAsiaTheme="minorEastAsia"/>
                <w:lang w:val="vi-VN"/>
              </w:rPr>
            </w:pPr>
            <w:r>
              <w:rPr>
                <w:rFonts w:eastAsiaTheme="minorEastAsia"/>
                <w:lang w:val="vi-VN"/>
              </w:rPr>
              <w:t xml:space="preserve">          For  </w:t>
            </w:r>
            <m:oMath>
              <m:r>
                <w:rPr>
                  <w:rFonts w:ascii="Cambria Math" w:eastAsiaTheme="minorEastAsia" w:hAnsi="Cambria Math"/>
                  <w:lang w:val="vi-VN"/>
                </w:rPr>
                <m:t xml:space="preserve">i = n - 2  </m:t>
              </m:r>
            </m:oMath>
            <w:r>
              <w:rPr>
                <w:rFonts w:eastAsiaTheme="minorEastAsia"/>
                <w:lang w:val="vi-VN"/>
              </w:rPr>
              <w:t>downto  0</w:t>
            </w:r>
            <m:oMath>
              <m:r>
                <w:rPr>
                  <w:rFonts w:ascii="Cambria Math" w:eastAsiaTheme="minorEastAsia" w:hAnsi="Cambria Math"/>
                  <w:lang w:val="vi-VN"/>
                </w:rPr>
                <m:t xml:space="preserve"> </m:t>
              </m:r>
            </m:oMath>
            <w:r>
              <w:rPr>
                <w:rFonts w:eastAsiaTheme="minorEastAsia"/>
                <w:lang w:val="vi-VN"/>
              </w:rPr>
              <w:t xml:space="preserve"> do: </w:t>
            </w:r>
          </w:p>
          <w:p w14:paraId="2150FDCA" w14:textId="6CFD4245" w:rsidR="006F46BB" w:rsidRDefault="006F46BB" w:rsidP="006F46BB">
            <w:pPr>
              <w:spacing w:line="276" w:lineRule="auto"/>
              <w:jc w:val="both"/>
              <w:rPr>
                <w:rFonts w:eastAsiaTheme="minorEastAsia"/>
                <w:iCs/>
                <w:lang w:val="vi-VN"/>
              </w:rPr>
            </w:pPr>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i</m:t>
                  </m:r>
                </m:sub>
              </m:sSub>
              <m:r>
                <w:rPr>
                  <w:rFonts w:ascii="Cambria Math" w:eastAsiaTheme="minorEastAsia" w:hAnsi="Cambria Math"/>
                  <w:lang w:val="vi-VN"/>
                </w:rPr>
                <m:t xml:space="preserve"> = </m:t>
              </m:r>
              <m:sSub>
                <m:sSubPr>
                  <m:ctrlPr>
                    <w:rPr>
                      <w:rFonts w:ascii="Cambria Math" w:hAnsi="Cambria Math" w:cs="Times New Roman"/>
                      <w:noProof/>
                      <w:kern w:val="0"/>
                      <w:szCs w:val="26"/>
                      <w14:ligatures w14:val="none"/>
                    </w:rPr>
                  </m:ctrlPr>
                </m:sSubPr>
                <m:e>
                  <m:r>
                    <w:rPr>
                      <w:rFonts w:ascii="Cambria Math" w:hAnsi="Cambria Math" w:cs="Times New Roman"/>
                      <w:noProof/>
                      <w:kern w:val="0"/>
                      <w:szCs w:val="26"/>
                      <w14:ligatures w14:val="none"/>
                    </w:rPr>
                    <m:t>G</m:t>
                  </m:r>
                </m:e>
                <m:sub>
                  <m:r>
                    <w:rPr>
                      <w:rFonts w:ascii="Cambria Math" w:hAnsi="Cambria Math" w:cs="Times New Roman"/>
                      <w:noProof/>
                      <w:kern w:val="0"/>
                      <w:szCs w:val="26"/>
                      <w14:ligatures w14:val="none"/>
                    </w:rPr>
                    <m:t>i</m:t>
                  </m:r>
                </m:sub>
              </m:sSub>
              <m:r>
                <w:rPr>
                  <w:rFonts w:ascii="Cambria Math" w:hAnsi="Cambria Math" w:cs="Times New Roman"/>
                  <w:noProof/>
                  <w:kern w:val="0"/>
                  <w:szCs w:val="26"/>
                  <w14:ligatures w14:val="none"/>
                </w:rPr>
                <m:t xml:space="preserve"> </m:t>
              </m:r>
              <m:r>
                <w:rPr>
                  <w:rFonts w:ascii="Cambria Math" w:hAnsi="Cambria Math" w:cs="Times New Roman"/>
                  <w:noProof/>
                  <w:kern w:val="0"/>
                  <w:szCs w:val="26"/>
                  <w:lang w:val="vi-VN"/>
                  <w14:ligatures w14:val="none"/>
                </w:rPr>
                <m:t>- expand(</m:t>
              </m:r>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i+1</m:t>
                  </m:r>
                </m:sub>
              </m:sSub>
              <m:r>
                <w:rPr>
                  <w:rFonts w:ascii="Cambria Math" w:hAnsi="Cambria Math" w:cs="Times New Roman"/>
                  <w:noProof/>
                  <w:kern w:val="0"/>
                  <w:szCs w:val="26"/>
                  <w:lang w:val="vi-VN"/>
                  <w14:ligatures w14:val="none"/>
                </w:rPr>
                <m:t>)</m:t>
              </m:r>
            </m:oMath>
            <w:r>
              <w:rPr>
                <w:rFonts w:eastAsiaTheme="minorEastAsia"/>
                <w:kern w:val="0"/>
                <w:szCs w:val="26"/>
                <w:lang w:val="vi-VN"/>
                <w14:ligatures w14:val="none"/>
              </w:rPr>
              <w:t xml:space="preserve">  tro</w:t>
            </w:r>
            <w:r>
              <w:rPr>
                <w:rFonts w:eastAsiaTheme="minorEastAsia"/>
                <w:iCs/>
                <w:lang w:val="vi-VN"/>
              </w:rPr>
              <w:t xml:space="preserve">ng đó </w:t>
            </w:r>
            <m:oMath>
              <m:sSubSup>
                <m:sSubSupPr>
                  <m:ctrlPr>
                    <w:rPr>
                      <w:rFonts w:ascii="Cambria Math" w:eastAsiaTheme="minorEastAsia" w:hAnsi="Cambria Math"/>
                      <w:i/>
                      <w:iCs/>
                      <w:lang w:val="vi-VN"/>
                    </w:rPr>
                  </m:ctrlPr>
                </m:sSubSupPr>
                <m:e>
                  <m:r>
                    <w:rPr>
                      <w:rFonts w:ascii="Cambria Math" w:eastAsiaTheme="minorEastAsia" w:hAnsi="Cambria Math"/>
                      <w:lang w:val="vi-VN"/>
                    </w:rPr>
                    <m:t>G</m:t>
                  </m:r>
                </m:e>
                <m:sub>
                  <m:r>
                    <w:rPr>
                      <w:rFonts w:ascii="Cambria Math" w:eastAsiaTheme="minorEastAsia" w:hAnsi="Cambria Math"/>
                      <w:lang w:val="vi-VN"/>
                    </w:rPr>
                    <m:t>i</m:t>
                  </m:r>
                </m:sub>
                <m:sup>
                  <m:r>
                    <w:rPr>
                      <w:rFonts w:ascii="Cambria Math" w:eastAsiaTheme="minorEastAsia" w:hAnsi="Cambria Math"/>
                      <w:lang w:val="vi-VN"/>
                    </w:rPr>
                    <m:t>*</m:t>
                  </m:r>
                </m:sup>
              </m:sSubSup>
              <m:r>
                <w:rPr>
                  <w:rFonts w:ascii="Cambria Math" w:eastAsiaTheme="minorEastAsia" w:hAnsi="Cambria Math"/>
                  <w:lang w:val="vi-VN"/>
                </w:rPr>
                <m:t xml:space="preserve"> = expand(</m:t>
              </m:r>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i+1</m:t>
                  </m:r>
                </m:sub>
              </m:sSub>
              <m:r>
                <w:rPr>
                  <w:rFonts w:ascii="Cambria Math" w:eastAsiaTheme="minorEastAsia" w:hAnsi="Cambria Math"/>
                  <w:lang w:val="vi-VN"/>
                </w:rPr>
                <m:t>)</m:t>
              </m:r>
            </m:oMath>
            <w:r>
              <w:rPr>
                <w:rFonts w:eastAsiaTheme="minorEastAsia"/>
                <w:iCs/>
                <w:lang w:val="vi-VN"/>
              </w:rPr>
              <w:t xml:space="preserve"> với hạt nhân M có kích thước </w:t>
            </w:r>
            <m:oMath>
              <m:r>
                <w:rPr>
                  <w:rFonts w:ascii="Cambria Math" w:eastAsiaTheme="minorEastAsia" w:hAnsi="Cambria Math"/>
                  <w:lang w:val="vi-VN"/>
                </w:rPr>
                <m:t>(2k+1)×(2k+1)</m:t>
              </m:r>
            </m:oMath>
            <w:r>
              <w:rPr>
                <w:rFonts w:eastAsiaTheme="minorEastAsia"/>
                <w:iCs/>
                <w:lang w:val="vi-VN"/>
              </w:rPr>
              <w:t xml:space="preserve"> tuân theo công thức:</w:t>
            </w:r>
          </w:p>
          <w:p w14:paraId="5204174A" w14:textId="327C27EC" w:rsidR="006F46BB" w:rsidRPr="006F46BB" w:rsidRDefault="00000000" w:rsidP="006F46BB">
            <w:pPr>
              <w:rPr>
                <w:rFonts w:eastAsiaTheme="minorEastAsia"/>
                <w:iCs/>
                <w:lang w:val="vi-VN"/>
              </w:rPr>
            </w:pPr>
            <m:oMathPara>
              <m:oMath>
                <m:sSubSup>
                  <m:sSubSupPr>
                    <m:ctrlPr>
                      <w:rPr>
                        <w:rFonts w:ascii="Cambria Math" w:eastAsiaTheme="minorEastAsia" w:hAnsi="Cambria Math"/>
                        <w:i/>
                        <w:iCs/>
                        <w:lang w:val="vi-VN"/>
                      </w:rPr>
                    </m:ctrlPr>
                  </m:sSubSupPr>
                  <m:e>
                    <m:r>
                      <w:rPr>
                        <w:rFonts w:ascii="Cambria Math" w:eastAsiaTheme="minorEastAsia" w:hAnsi="Cambria Math"/>
                        <w:lang w:val="vi-VN"/>
                      </w:rPr>
                      <m:t>G</m:t>
                    </m:r>
                  </m:e>
                  <m:sub>
                    <m:r>
                      <w:rPr>
                        <w:rFonts w:ascii="Cambria Math" w:eastAsiaTheme="minorEastAsia" w:hAnsi="Cambria Math"/>
                        <w:lang w:val="vi-VN"/>
                      </w:rPr>
                      <m:t>i</m:t>
                    </m:r>
                  </m:sub>
                  <m:sup>
                    <m:r>
                      <w:rPr>
                        <w:rFonts w:ascii="Cambria Math" w:eastAsiaTheme="minorEastAsia" w:hAnsi="Cambria Math"/>
                        <w:lang w:val="vi-VN"/>
                      </w:rPr>
                      <m:t>*</m:t>
                    </m:r>
                  </m:sup>
                </m:sSubSup>
                <m:d>
                  <m:dPr>
                    <m:ctrlPr>
                      <w:rPr>
                        <w:rFonts w:ascii="Cambria Math" w:eastAsiaTheme="minorEastAsia" w:hAnsi="Cambria Math"/>
                        <w:i/>
                        <w:iCs/>
                        <w:lang w:val="vi-VN"/>
                      </w:rPr>
                    </m:ctrlPr>
                  </m:dPr>
                  <m:e>
                    <m:r>
                      <w:rPr>
                        <w:rFonts w:ascii="Cambria Math" w:eastAsiaTheme="minorEastAsia" w:hAnsi="Cambria Math"/>
                        <w:lang w:val="vi-VN"/>
                      </w:rPr>
                      <m:t>x,y</m:t>
                    </m:r>
                  </m:e>
                </m:d>
                <m:r>
                  <w:rPr>
                    <w:rFonts w:ascii="Cambria Math" w:eastAsiaTheme="minorEastAsia" w:hAnsi="Cambria Math"/>
                    <w:lang w:val="vi-VN"/>
                  </w:rPr>
                  <m:t>=4</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m=-k</m:t>
                    </m:r>
                  </m:sub>
                  <m:sup>
                    <m:r>
                      <w:rPr>
                        <w:rFonts w:ascii="Cambria Math" w:eastAsiaTheme="minorEastAsia" w:hAnsi="Cambria Math"/>
                        <w:lang w:val="vi-VN"/>
                      </w:rPr>
                      <m:t>k</m:t>
                    </m:r>
                  </m:sup>
                  <m:e>
                    <m:r>
                      <w:rPr>
                        <w:rFonts w:ascii="Cambria Math" w:eastAsiaTheme="minorEastAsia" w:hAnsi="Cambria Math"/>
                        <w:lang w:val="vi-VN"/>
                      </w:rPr>
                      <m:t xml:space="preserve"> </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n=-k</m:t>
                        </m:r>
                      </m:sub>
                      <m:sup>
                        <m:r>
                          <w:rPr>
                            <w:rFonts w:ascii="Cambria Math" w:eastAsiaTheme="minorEastAsia" w:hAnsi="Cambria Math"/>
                            <w:lang w:val="vi-VN"/>
                          </w:rPr>
                          <m:t>k</m:t>
                        </m:r>
                      </m:sup>
                      <m:e>
                        <m:r>
                          <w:rPr>
                            <w:rFonts w:ascii="Cambria Math" w:eastAsiaTheme="minorEastAsia" w:hAnsi="Cambria Math"/>
                            <w:lang w:val="vi-VN"/>
                          </w:rPr>
                          <m:t>M</m:t>
                        </m:r>
                        <m:d>
                          <m:dPr>
                            <m:ctrlPr>
                              <w:rPr>
                                <w:rFonts w:ascii="Cambria Math" w:eastAsiaTheme="minorEastAsia" w:hAnsi="Cambria Math"/>
                                <w:i/>
                                <w:iCs/>
                                <w:lang w:val="vi-VN"/>
                              </w:rPr>
                            </m:ctrlPr>
                          </m:dPr>
                          <m:e>
                            <m:r>
                              <w:rPr>
                                <w:rFonts w:ascii="Cambria Math" w:eastAsiaTheme="minorEastAsia" w:hAnsi="Cambria Math"/>
                                <w:lang w:val="vi-VN"/>
                              </w:rPr>
                              <m:t>m,n</m:t>
                            </m:r>
                          </m:e>
                        </m:d>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i+1</m:t>
                            </m:r>
                          </m:sub>
                        </m:sSub>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x+m</m:t>
                                </m:r>
                              </m:num>
                              <m:den>
                                <m:r>
                                  <w:rPr>
                                    <w:rFonts w:ascii="Cambria Math" w:eastAsiaTheme="minorEastAsia" w:hAnsi="Cambria Math"/>
                                    <w:lang w:val="vi-VN"/>
                                  </w:rPr>
                                  <m:t>2</m:t>
                                </m:r>
                              </m:den>
                            </m:f>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y+n</m:t>
                                </m:r>
                              </m:num>
                              <m:den>
                                <m:r>
                                  <w:rPr>
                                    <w:rFonts w:ascii="Cambria Math" w:eastAsiaTheme="minorEastAsia" w:hAnsi="Cambria Math"/>
                                    <w:lang w:val="vi-VN"/>
                                  </w:rPr>
                                  <m:t>2</m:t>
                                </m:r>
                              </m:den>
                            </m:f>
                          </m:e>
                        </m:d>
                      </m:e>
                    </m:nary>
                  </m:e>
                </m:nary>
                <m:r>
                  <w:rPr>
                    <w:rFonts w:ascii="Cambria Math" w:eastAsiaTheme="minorEastAsia" w:hAnsi="Cambria Math"/>
                    <w:lang w:val="vi-VN"/>
                  </w:rPr>
                  <m:t xml:space="preserve"> </m:t>
                </m:r>
              </m:oMath>
            </m:oMathPara>
          </w:p>
        </w:tc>
      </w:tr>
    </w:tbl>
    <w:p w14:paraId="3E3C09C1" w14:textId="34F23ECB" w:rsidR="00641570" w:rsidRDefault="00641570" w:rsidP="00DE6FE7">
      <w:pPr>
        <w:jc w:val="both"/>
        <w:rPr>
          <w:lang w:val="vi-VN"/>
        </w:rPr>
      </w:pPr>
      <w:r>
        <w:rPr>
          <w:lang w:val="vi-VN"/>
        </w:rPr>
        <w:lastRenderedPageBreak/>
        <w:tab/>
        <w:t xml:space="preserve">Hình </w:t>
      </w:r>
      <w:r w:rsidRPr="00527023">
        <w:rPr>
          <w:b/>
          <w:bCs/>
          <w:color w:val="FF0000"/>
          <w:lang w:val="vi-VN"/>
        </w:rPr>
        <w:t>[ ]</w:t>
      </w:r>
      <w:r w:rsidRPr="00527023">
        <w:rPr>
          <w:color w:val="FF0000"/>
          <w:lang w:val="vi-VN"/>
        </w:rPr>
        <w:t xml:space="preserve"> </w:t>
      </w:r>
      <w:r>
        <w:rPr>
          <w:lang w:val="vi-VN"/>
        </w:rPr>
        <w:t xml:space="preserve">minh họa trực quan cho kết quả của phân rã hình ảnh với Laplacian Pyramid. Theo sơ đồ minh họa, hình ảnh sau phân rã thu được một thành phần cơ cở là level cao nhất của kim tự tháp chứa các đặc điểm tổng quát và xu hướng toàn cục của hình ảnh, và các thành phần chi tiết là các level còn lại chứa các thông tin về kết cấu và chi tiết của hình ảnh. Phương pháp phân rã này tách biệt thành phần tần số thấp và các thành phần tần số cao, các thành phần ở nhiều </w:t>
      </w:r>
      <w:r w:rsidR="00A15EE6">
        <w:rPr>
          <w:lang w:val="vi-VN"/>
        </w:rPr>
        <w:t>mức</w:t>
      </w:r>
      <w:r>
        <w:rPr>
          <w:lang w:val="vi-VN"/>
        </w:rPr>
        <w:t xml:space="preserve"> độ phân </w:t>
      </w:r>
      <w:r w:rsidR="00A15EE6">
        <w:rPr>
          <w:lang w:val="vi-VN"/>
        </w:rPr>
        <w:t xml:space="preserve">giải, tạo điều kiện tăng cường chi tiết đa tỷ lệ.  </w:t>
      </w:r>
      <w:r>
        <w:rPr>
          <w:lang w:val="vi-VN"/>
        </w:rPr>
        <w:t xml:space="preserve">  </w:t>
      </w:r>
    </w:p>
    <w:p w14:paraId="1FC1049F" w14:textId="4ADB0D5F" w:rsidR="00A15EE6" w:rsidRDefault="00A15EE6" w:rsidP="00A15EE6">
      <w:pPr>
        <w:jc w:val="center"/>
        <w:rPr>
          <w:lang w:val="vi-VN"/>
        </w:rPr>
      </w:pPr>
      <w:r w:rsidRPr="005C11D4">
        <w:rPr>
          <w:rFonts w:eastAsiaTheme="minorEastAsia" w:cs="Times New Roman"/>
          <w:iCs/>
          <w:noProof/>
        </w:rPr>
        <w:drawing>
          <wp:inline distT="0" distB="0" distL="0" distR="0" wp14:anchorId="509CC589" wp14:editId="51F67E0F">
            <wp:extent cx="5812324" cy="3789666"/>
            <wp:effectExtent l="0" t="0" r="0" b="1905"/>
            <wp:docPr id="1252480512" name="Picture 5"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3947" name="Picture 5" descr="A black and white image of a building&#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77701" cy="3832292"/>
                    </a:xfrm>
                    <a:prstGeom prst="rect">
                      <a:avLst/>
                    </a:prstGeom>
                    <a:noFill/>
                    <a:ln>
                      <a:noFill/>
                    </a:ln>
                  </pic:spPr>
                </pic:pic>
              </a:graphicData>
            </a:graphic>
          </wp:inline>
        </w:drawing>
      </w:r>
    </w:p>
    <w:p w14:paraId="68A27083" w14:textId="5D88F78E" w:rsidR="00A15EE6" w:rsidRDefault="00A15EE6" w:rsidP="00A15EE6">
      <w:pPr>
        <w:jc w:val="center"/>
        <w:rPr>
          <w:rFonts w:eastAsiaTheme="minorEastAsia" w:cs="Times New Roman"/>
          <w:i/>
          <w:sz w:val="24"/>
          <w:szCs w:val="24"/>
          <w:lang w:val="vi-VN"/>
        </w:rPr>
      </w:pPr>
      <w:r w:rsidRPr="00224107">
        <w:rPr>
          <w:rFonts w:eastAsiaTheme="minorEastAsia" w:cs="Times New Roman"/>
          <w:i/>
          <w:sz w:val="24"/>
          <w:szCs w:val="24"/>
          <w:lang w:val="vi-VN"/>
        </w:rPr>
        <w:t xml:space="preserve">Hình </w:t>
      </w:r>
      <w:r w:rsidRPr="005E3109">
        <w:rPr>
          <w:rFonts w:eastAsiaTheme="minorEastAsia" w:cs="Times New Roman"/>
          <w:b/>
          <w:bCs/>
          <w:i/>
          <w:color w:val="FF0000"/>
          <w:sz w:val="24"/>
          <w:szCs w:val="24"/>
          <w:lang w:val="vi-VN"/>
        </w:rPr>
        <w:t>[ ]</w:t>
      </w:r>
      <w:r w:rsidRPr="00224107">
        <w:rPr>
          <w:rFonts w:eastAsiaTheme="minorEastAsia" w:cs="Times New Roman"/>
          <w:i/>
          <w:sz w:val="24"/>
          <w:szCs w:val="24"/>
          <w:lang w:val="vi-VN"/>
        </w:rPr>
        <w:t xml:space="preserve">. </w:t>
      </w:r>
      <w:r>
        <w:rPr>
          <w:rFonts w:eastAsiaTheme="minorEastAsia" w:cs="Times New Roman"/>
          <w:i/>
          <w:sz w:val="24"/>
          <w:szCs w:val="24"/>
          <w:lang w:val="vi-VN"/>
        </w:rPr>
        <w:t>Phân rã hình ảnh với Laplacian Pyramid truyền thống</w:t>
      </w:r>
    </w:p>
    <w:p w14:paraId="3A62452B" w14:textId="77777777" w:rsidR="00A15EE6" w:rsidRDefault="00A15EE6" w:rsidP="00A15EE6">
      <w:pPr>
        <w:jc w:val="center"/>
        <w:rPr>
          <w:rFonts w:eastAsiaTheme="minorEastAsia" w:cs="Times New Roman"/>
          <w:i/>
          <w:sz w:val="24"/>
          <w:szCs w:val="24"/>
          <w:lang w:val="vi-VN"/>
        </w:rPr>
      </w:pPr>
    </w:p>
    <w:p w14:paraId="5EF7D726" w14:textId="675A3E55" w:rsidR="00A15EE6" w:rsidRPr="00A15EE6" w:rsidRDefault="00A15EE6" w:rsidP="00A15EE6">
      <w:pPr>
        <w:rPr>
          <w:rFonts w:eastAsiaTheme="minorEastAsia" w:cs="Times New Roman"/>
          <w:b/>
          <w:bCs/>
          <w:iCs/>
          <w:szCs w:val="26"/>
          <w:lang w:val="vi-VN"/>
        </w:rPr>
      </w:pPr>
      <w:r w:rsidRPr="00A15EE6">
        <w:rPr>
          <w:rFonts w:eastAsiaTheme="minorEastAsia" w:cs="Times New Roman"/>
          <w:b/>
          <w:bCs/>
          <w:iCs/>
          <w:szCs w:val="26"/>
          <w:lang w:val="vi-VN"/>
        </w:rPr>
        <w:t>2.2. Hàm năng lượng theo vùng</w:t>
      </w:r>
      <w:r w:rsidR="00744E29">
        <w:rPr>
          <w:rFonts w:eastAsiaTheme="minorEastAsia" w:cs="Times New Roman"/>
          <w:b/>
          <w:bCs/>
          <w:iCs/>
          <w:szCs w:val="26"/>
          <w:lang w:val="vi-VN"/>
        </w:rPr>
        <w:t xml:space="preserve"> cực đại</w:t>
      </w:r>
      <w:r w:rsidRPr="00A15EE6">
        <w:rPr>
          <w:rFonts w:eastAsiaTheme="minorEastAsia" w:cs="Times New Roman"/>
          <w:b/>
          <w:bCs/>
          <w:iCs/>
          <w:szCs w:val="26"/>
          <w:lang w:val="vi-VN"/>
        </w:rPr>
        <w:t xml:space="preserve"> (Maximum Region Energy)</w:t>
      </w:r>
    </w:p>
    <w:p w14:paraId="538A273A" w14:textId="3400E8AE" w:rsidR="00A15EE6" w:rsidRDefault="00744E29" w:rsidP="00744E29">
      <w:pPr>
        <w:jc w:val="both"/>
        <w:rPr>
          <w:rFonts w:eastAsiaTheme="minorEastAsia" w:cs="Times New Roman"/>
          <w:iCs/>
          <w:szCs w:val="26"/>
          <w:lang w:val="vi-VN"/>
        </w:rPr>
      </w:pPr>
      <w:r>
        <w:rPr>
          <w:rFonts w:eastAsiaTheme="minorEastAsia" w:cs="Times New Roman"/>
          <w:iCs/>
          <w:szCs w:val="26"/>
          <w:lang w:val="vi-VN"/>
        </w:rPr>
        <w:tab/>
        <w:t>Hàm năng lượng theo vùng cực đại thường được sử dụng để tổng hợp các thành phần sau khi phân rã hình ảnh trong bài toán tổng hợp hình ảnh</w:t>
      </w:r>
      <w:r w:rsidR="00FA19B1">
        <w:rPr>
          <w:rFonts w:eastAsiaTheme="minorEastAsia" w:cs="Times New Roman"/>
          <w:iCs/>
          <w:szCs w:val="26"/>
          <w:lang w:val="vi-VN"/>
        </w:rPr>
        <w:t xml:space="preserve"> </w:t>
      </w:r>
      <w:r w:rsidR="00FA19B1" w:rsidRPr="005E3109">
        <w:rPr>
          <w:rFonts w:eastAsiaTheme="minorEastAsia" w:cs="Times New Roman"/>
          <w:b/>
          <w:bCs/>
          <w:iCs/>
          <w:color w:val="FF0000"/>
          <w:szCs w:val="26"/>
          <w:lang w:val="vi-VN"/>
        </w:rPr>
        <w:t>[ ]</w:t>
      </w:r>
      <w:r w:rsidRPr="005E3109">
        <w:rPr>
          <w:rFonts w:eastAsiaTheme="minorEastAsia" w:cs="Times New Roman"/>
          <w:b/>
          <w:bCs/>
          <w:iCs/>
          <w:color w:val="FF0000"/>
          <w:szCs w:val="26"/>
          <w:lang w:val="vi-VN"/>
        </w:rPr>
        <w:t>.</w:t>
      </w:r>
      <w:r w:rsidR="00FA19B1" w:rsidRPr="005E3109">
        <w:rPr>
          <w:rFonts w:eastAsiaTheme="minorEastAsia" w:cs="Times New Roman"/>
          <w:iCs/>
          <w:color w:val="FF0000"/>
          <w:szCs w:val="26"/>
          <w:lang w:val="vi-VN"/>
        </w:rPr>
        <w:t xml:space="preserve"> </w:t>
      </w:r>
      <w:r w:rsidR="00FA19B1">
        <w:rPr>
          <w:rFonts w:eastAsiaTheme="minorEastAsia" w:cs="Times New Roman"/>
          <w:iCs/>
          <w:szCs w:val="26"/>
          <w:lang w:val="vi-VN"/>
        </w:rPr>
        <w:t xml:space="preserve">Ưu điểm của phương pháp này là giữ lại được các đặc trưng và chi tiết nổi bật trong các hình ảnh nguồn cho hình ảnh tổng hợp. Năng lượng theo vùng tại mỗi pixel thường dựa trên kích thước vùng </w:t>
      </w:r>
      <m:oMath>
        <m:r>
          <w:rPr>
            <w:rFonts w:ascii="Cambria Math" w:eastAsiaTheme="minorEastAsia" w:hAnsi="Cambria Math" w:cs="Times New Roman"/>
            <w:szCs w:val="26"/>
            <w:lang w:val="vi-VN"/>
          </w:rPr>
          <m:t>3×3</m:t>
        </m:r>
      </m:oMath>
      <w:r w:rsidR="00FA19B1">
        <w:rPr>
          <w:rFonts w:eastAsiaTheme="minorEastAsia" w:cs="Times New Roman"/>
          <w:iCs/>
          <w:szCs w:val="26"/>
          <w:lang w:val="vi-VN"/>
        </w:rPr>
        <w:t xml:space="preserve"> hoặc </w:t>
      </w:r>
      <m:oMath>
        <m:r>
          <w:rPr>
            <w:rFonts w:ascii="Cambria Math" w:eastAsiaTheme="minorEastAsia" w:hAnsi="Cambria Math" w:cs="Times New Roman"/>
            <w:szCs w:val="26"/>
            <w:lang w:val="vi-VN"/>
          </w:rPr>
          <m:t>5×5</m:t>
        </m:r>
      </m:oMath>
      <w:r w:rsidR="00FA19B1">
        <w:rPr>
          <w:rFonts w:eastAsiaTheme="minorEastAsia" w:cs="Times New Roman"/>
          <w:iCs/>
          <w:szCs w:val="26"/>
          <w:lang w:val="vi-VN"/>
        </w:rPr>
        <w:t xml:space="preserve"> với</w:t>
      </w:r>
      <w:r>
        <w:rPr>
          <w:rFonts w:eastAsiaTheme="minorEastAsia" w:cs="Times New Roman"/>
          <w:iCs/>
          <w:szCs w:val="26"/>
          <w:lang w:val="vi-VN"/>
        </w:rPr>
        <w:t xml:space="preserve"> </w:t>
      </w:r>
      <w:r w:rsidR="00FA19B1">
        <w:rPr>
          <w:rFonts w:eastAsiaTheme="minorEastAsia" w:cs="Times New Roman"/>
          <w:iCs/>
          <w:szCs w:val="26"/>
          <w:lang w:val="vi-VN"/>
        </w:rPr>
        <w:t xml:space="preserve">các bộ trọng số thể hiện </w:t>
      </w:r>
      <w:r w:rsidR="004F6728">
        <w:rPr>
          <w:rFonts w:eastAsiaTheme="minorEastAsia" w:cs="Times New Roman"/>
          <w:iCs/>
          <w:szCs w:val="26"/>
          <w:lang w:val="vi-VN"/>
        </w:rPr>
        <w:t xml:space="preserve">mức độ quan trọng </w:t>
      </w:r>
      <w:r w:rsidR="00FA19B1">
        <w:rPr>
          <w:rFonts w:eastAsiaTheme="minorEastAsia" w:cs="Times New Roman"/>
          <w:iCs/>
          <w:szCs w:val="26"/>
          <w:lang w:val="vi-VN"/>
        </w:rPr>
        <w:t xml:space="preserve">của các pixel lân </w:t>
      </w:r>
      <w:r w:rsidR="004F6728">
        <w:rPr>
          <w:rFonts w:eastAsiaTheme="minorEastAsia" w:cs="Times New Roman"/>
          <w:iCs/>
          <w:szCs w:val="26"/>
          <w:lang w:val="vi-VN"/>
        </w:rPr>
        <w:t xml:space="preserve">cận với pixel trung tâm như bộ trọng số một [ ], bộ trọng số Gauss [ ] hay bộ trọng số binomial [ ]. Lấy ví dụ với kích thước vùng </w:t>
      </w:r>
      <m:oMath>
        <m:r>
          <w:rPr>
            <w:rFonts w:ascii="Cambria Math" w:eastAsiaTheme="minorEastAsia" w:hAnsi="Cambria Math" w:cs="Times New Roman"/>
            <w:szCs w:val="26"/>
            <w:lang w:val="vi-VN"/>
          </w:rPr>
          <m:t>3×3</m:t>
        </m:r>
      </m:oMath>
      <w:r w:rsidR="004F6728">
        <w:rPr>
          <w:rFonts w:eastAsiaTheme="minorEastAsia" w:cs="Times New Roman"/>
          <w:iCs/>
          <w:szCs w:val="26"/>
          <w:lang w:val="vi-VN"/>
        </w:rPr>
        <w:t xml:space="preserve"> và bộ trọng số một </w:t>
      </w:r>
      <m:oMath>
        <m:r>
          <w:rPr>
            <w:rFonts w:ascii="Cambria Math" w:eastAsiaTheme="minorEastAsia" w:hAnsi="Cambria Math" w:cs="Times New Roman"/>
            <w:szCs w:val="26"/>
            <w:lang w:val="vi-VN"/>
          </w:rPr>
          <m:t xml:space="preserve">ω= </m:t>
        </m:r>
        <m:d>
          <m:dPr>
            <m:begChr m:val="["/>
            <m:endChr m:val="]"/>
            <m:ctrlPr>
              <w:rPr>
                <w:rFonts w:ascii="Cambria Math" w:eastAsiaTheme="minorEastAsia" w:hAnsi="Cambria Math" w:cs="Times New Roman"/>
                <w:i/>
                <w:iCs/>
                <w:szCs w:val="26"/>
                <w:lang w:val="vi-VN"/>
              </w:rPr>
            </m:ctrlPr>
          </m:dPr>
          <m:e>
            <m:m>
              <m:mPr>
                <m:plcHide m:val="1"/>
                <m:mcs>
                  <m:mc>
                    <m:mcPr>
                      <m:count m:val="3"/>
                      <m:mcJc m:val="center"/>
                    </m:mcPr>
                  </m:mc>
                </m:mcs>
                <m:ctrlPr>
                  <w:rPr>
                    <w:rFonts w:ascii="Cambria Math" w:eastAsiaTheme="minorEastAsia" w:hAnsi="Cambria Math" w:cs="Times New Roman"/>
                    <w:i/>
                    <w:iCs/>
                    <w:szCs w:val="26"/>
                    <w:lang w:val="vi-VN"/>
                  </w:rPr>
                </m:ctrlPr>
              </m:mPr>
              <m:mr>
                <m:e>
                  <m:r>
                    <w:rPr>
                      <w:rFonts w:ascii="Cambria Math" w:eastAsiaTheme="minorEastAsia" w:hAnsi="Cambria Math" w:cs="Times New Roman"/>
                      <w:szCs w:val="26"/>
                      <w:lang w:val="vi-VN"/>
                    </w:rPr>
                    <m:t>1</m:t>
                  </m:r>
                </m:e>
                <m:e>
                  <m:r>
                    <w:rPr>
                      <w:rFonts w:ascii="Cambria Math" w:eastAsiaTheme="minorEastAsia" w:hAnsi="Cambria Math" w:cs="Times New Roman"/>
                      <w:szCs w:val="26"/>
                      <w:lang w:val="vi-VN"/>
                    </w:rPr>
                    <m:t>1</m:t>
                  </m:r>
                </m:e>
                <m:e>
                  <m:r>
                    <w:rPr>
                      <w:rFonts w:ascii="Cambria Math" w:eastAsiaTheme="minorEastAsia" w:hAnsi="Cambria Math" w:cs="Times New Roman"/>
                      <w:szCs w:val="26"/>
                      <w:lang w:val="vi-VN"/>
                    </w:rPr>
                    <m:t>1</m:t>
                  </m:r>
                </m:e>
              </m:mr>
              <m:mr>
                <m:e>
                  <m:r>
                    <w:rPr>
                      <w:rFonts w:ascii="Cambria Math" w:eastAsiaTheme="minorEastAsia" w:hAnsi="Cambria Math" w:cs="Times New Roman"/>
                      <w:szCs w:val="26"/>
                      <w:lang w:val="vi-VN"/>
                    </w:rPr>
                    <m:t>1</m:t>
                  </m:r>
                </m:e>
                <m:e>
                  <m:r>
                    <w:rPr>
                      <w:rFonts w:ascii="Cambria Math" w:eastAsiaTheme="minorEastAsia" w:hAnsi="Cambria Math" w:cs="Times New Roman"/>
                      <w:szCs w:val="26"/>
                      <w:lang w:val="vi-VN"/>
                    </w:rPr>
                    <m:t>1</m:t>
                  </m:r>
                </m:e>
                <m:e>
                  <m:r>
                    <w:rPr>
                      <w:rFonts w:ascii="Cambria Math" w:eastAsiaTheme="minorEastAsia" w:hAnsi="Cambria Math" w:cs="Times New Roman"/>
                      <w:szCs w:val="26"/>
                      <w:lang w:val="vi-VN"/>
                    </w:rPr>
                    <m:t>1</m:t>
                  </m:r>
                </m:e>
              </m:mr>
              <m:mr>
                <m:e>
                  <m:r>
                    <w:rPr>
                      <w:rFonts w:ascii="Cambria Math" w:eastAsiaTheme="minorEastAsia" w:hAnsi="Cambria Math" w:cs="Times New Roman"/>
                      <w:szCs w:val="26"/>
                      <w:lang w:val="vi-VN"/>
                    </w:rPr>
                    <m:t>1</m:t>
                  </m:r>
                </m:e>
                <m:e>
                  <m:r>
                    <w:rPr>
                      <w:rFonts w:ascii="Cambria Math" w:eastAsiaTheme="minorEastAsia" w:hAnsi="Cambria Math" w:cs="Times New Roman"/>
                      <w:szCs w:val="26"/>
                      <w:lang w:val="vi-VN"/>
                    </w:rPr>
                    <m:t>1</m:t>
                  </m:r>
                </m:e>
                <m:e>
                  <m:r>
                    <w:rPr>
                      <w:rFonts w:ascii="Cambria Math" w:eastAsiaTheme="minorEastAsia" w:hAnsi="Cambria Math" w:cs="Times New Roman"/>
                      <w:szCs w:val="26"/>
                      <w:lang w:val="vi-VN"/>
                    </w:rPr>
                    <m:t>1</m:t>
                  </m:r>
                </m:e>
              </m:mr>
            </m:m>
          </m:e>
        </m:d>
      </m:oMath>
      <w:r w:rsidR="004F6728">
        <w:rPr>
          <w:rFonts w:eastAsiaTheme="minorEastAsia" w:cs="Times New Roman"/>
          <w:iCs/>
          <w:szCs w:val="26"/>
          <w:lang w:val="vi-VN"/>
        </w:rPr>
        <w:t xml:space="preserve">, công thức tính năng lượng vùng tại pixel </w:t>
      </w:r>
      <m:oMath>
        <m:d>
          <m:dPr>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i, j</m:t>
            </m:r>
          </m:e>
        </m:d>
      </m:oMath>
      <w:r w:rsidR="004F6728">
        <w:rPr>
          <w:rFonts w:eastAsiaTheme="minorEastAsia" w:cs="Times New Roman"/>
          <w:iCs/>
          <w:szCs w:val="26"/>
          <w:lang w:val="vi-VN"/>
        </w:rPr>
        <w:t xml:space="preserve"> như sau: </w:t>
      </w:r>
    </w:p>
    <w:p w14:paraId="590FE434" w14:textId="565B638D" w:rsidR="004F6728" w:rsidRPr="004F6728" w:rsidRDefault="004F6728" w:rsidP="00744E29">
      <w:pPr>
        <w:jc w:val="both"/>
        <w:rPr>
          <w:rFonts w:eastAsiaTheme="minorEastAsia" w:cs="Times New Roman"/>
          <w:iCs/>
          <w:szCs w:val="26"/>
          <w:lang w:val="vi-VN"/>
        </w:rPr>
      </w:pPr>
      <m:oMathPara>
        <m:oMath>
          <m:r>
            <w:rPr>
              <w:rFonts w:ascii="Cambria Math" w:eastAsiaTheme="minorEastAsia" w:hAnsi="Cambria Math" w:cs="Times New Roman"/>
              <w:szCs w:val="26"/>
              <w:lang w:val="vi-VN"/>
            </w:rPr>
            <m:t>RE</m:t>
          </m:r>
          <m:d>
            <m:dPr>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i,j</m:t>
              </m:r>
            </m:e>
          </m:d>
          <m:r>
            <w:rPr>
              <w:rFonts w:ascii="Cambria Math" w:eastAsiaTheme="minorEastAsia" w:hAnsi="Cambria Math" w:cs="Times New Roman"/>
              <w:szCs w:val="26"/>
              <w:lang w:val="vi-VN"/>
            </w:rPr>
            <m:t xml:space="preserve">= </m:t>
          </m:r>
          <m:nary>
            <m:naryPr>
              <m:chr m:val="∑"/>
              <m:limLoc m:val="undOvr"/>
              <m:ctrlPr>
                <w:rPr>
                  <w:rFonts w:ascii="Cambria Math" w:eastAsiaTheme="minorEastAsia" w:hAnsi="Cambria Math" w:cs="Times New Roman"/>
                  <w:i/>
                  <w:iCs/>
                  <w:szCs w:val="26"/>
                  <w:lang w:val="vi-VN"/>
                </w:rPr>
              </m:ctrlPr>
            </m:naryPr>
            <m:sub>
              <m:r>
                <w:rPr>
                  <w:rFonts w:ascii="Cambria Math" w:eastAsiaTheme="minorEastAsia" w:hAnsi="Cambria Math" w:cs="Times New Roman"/>
                  <w:szCs w:val="26"/>
                  <w:lang w:val="vi-VN"/>
                </w:rPr>
                <m:t>m= -1</m:t>
              </m:r>
            </m:sub>
            <m:sup>
              <m:r>
                <w:rPr>
                  <w:rFonts w:ascii="Cambria Math" w:eastAsiaTheme="minorEastAsia" w:hAnsi="Cambria Math" w:cs="Times New Roman"/>
                  <w:szCs w:val="26"/>
                  <w:lang w:val="vi-VN"/>
                </w:rPr>
                <m:t>1</m:t>
              </m:r>
            </m:sup>
            <m:e>
              <m:nary>
                <m:naryPr>
                  <m:chr m:val="∑"/>
                  <m:limLoc m:val="undOvr"/>
                  <m:ctrlPr>
                    <w:rPr>
                      <w:rFonts w:ascii="Cambria Math" w:eastAsiaTheme="minorEastAsia" w:hAnsi="Cambria Math" w:cs="Times New Roman"/>
                      <w:i/>
                      <w:iCs/>
                      <w:szCs w:val="26"/>
                      <w:lang w:val="vi-VN"/>
                    </w:rPr>
                  </m:ctrlPr>
                </m:naryPr>
                <m:sub>
                  <m:r>
                    <w:rPr>
                      <w:rFonts w:ascii="Cambria Math" w:eastAsiaTheme="minorEastAsia" w:hAnsi="Cambria Math" w:cs="Times New Roman"/>
                      <w:szCs w:val="26"/>
                      <w:lang w:val="vi-VN"/>
                    </w:rPr>
                    <m:t>n=-1</m:t>
                  </m:r>
                </m:sub>
                <m:sup>
                  <m:r>
                    <w:rPr>
                      <w:rFonts w:ascii="Cambria Math" w:eastAsiaTheme="minorEastAsia" w:hAnsi="Cambria Math" w:cs="Times New Roman"/>
                      <w:szCs w:val="26"/>
                      <w:lang w:val="vi-VN"/>
                    </w:rPr>
                    <m:t>1</m:t>
                  </m:r>
                </m:sup>
                <m:e>
                  <m:r>
                    <w:rPr>
                      <w:rFonts w:ascii="Cambria Math" w:eastAsiaTheme="minorEastAsia" w:hAnsi="Cambria Math" w:cs="Times New Roman"/>
                      <w:szCs w:val="26"/>
                      <w:lang w:val="vi-VN"/>
                    </w:rPr>
                    <m:t>ω(m+1, n+1)*</m:t>
                  </m:r>
                  <m:d>
                    <m:dPr>
                      <m:ctrlPr>
                        <w:rPr>
                          <w:rFonts w:ascii="Cambria Math" w:eastAsiaTheme="minorEastAsia" w:hAnsi="Cambria Math" w:cs="Times New Roman"/>
                          <w:i/>
                          <w:iCs/>
                          <w:szCs w:val="26"/>
                          <w:lang w:val="vi-VN"/>
                        </w:rPr>
                      </m:ctrlPr>
                    </m:dPr>
                    <m:e>
                      <m:sSup>
                        <m:sSupPr>
                          <m:ctrlPr>
                            <w:rPr>
                              <w:rFonts w:ascii="Cambria Math" w:eastAsiaTheme="minorEastAsia" w:hAnsi="Cambria Math" w:cs="Times New Roman"/>
                              <w:i/>
                              <w:iCs/>
                              <w:szCs w:val="26"/>
                              <w:lang w:val="vi-VN"/>
                            </w:rPr>
                          </m:ctrlPr>
                        </m:sSupPr>
                        <m:e>
                          <m:r>
                            <w:rPr>
                              <w:rFonts w:ascii="Cambria Math" w:eastAsiaTheme="minorEastAsia" w:hAnsi="Cambria Math" w:cs="Times New Roman"/>
                              <w:szCs w:val="26"/>
                              <w:lang w:val="vi-VN"/>
                            </w:rPr>
                            <m:t>I(i+m, j+n)</m:t>
                          </m:r>
                        </m:e>
                        <m:sup>
                          <m:r>
                            <w:rPr>
                              <w:rFonts w:ascii="Cambria Math" w:eastAsiaTheme="minorEastAsia" w:hAnsi="Cambria Math" w:cs="Times New Roman"/>
                              <w:szCs w:val="26"/>
                              <w:lang w:val="vi-VN"/>
                            </w:rPr>
                            <m:t>2</m:t>
                          </m:r>
                        </m:sup>
                      </m:sSup>
                    </m:e>
                  </m:d>
                </m:e>
              </m:nary>
            </m:e>
          </m:nary>
        </m:oMath>
      </m:oMathPara>
    </w:p>
    <w:p w14:paraId="076FA727" w14:textId="346482BD" w:rsidR="004F6728" w:rsidRDefault="004F6728" w:rsidP="00744E29">
      <w:pPr>
        <w:jc w:val="both"/>
        <w:rPr>
          <w:rFonts w:eastAsiaTheme="minorEastAsia" w:cs="Times New Roman"/>
          <w:iCs/>
          <w:szCs w:val="26"/>
          <w:lang w:val="vi-VN"/>
        </w:rPr>
      </w:pPr>
      <w:r>
        <w:rPr>
          <w:rFonts w:eastAsiaTheme="minorEastAsia" w:cs="Times New Roman"/>
          <w:iCs/>
          <w:szCs w:val="26"/>
          <w:lang w:val="vi-VN"/>
        </w:rPr>
        <w:lastRenderedPageBreak/>
        <w:tab/>
        <w:t xml:space="preserve">Khi đó, hàm năng lượng theo vùng cực đại tổng hợp hai thành phần </w:t>
      </w:r>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I</m:t>
            </m:r>
          </m:e>
          <m:sub>
            <m:r>
              <w:rPr>
                <w:rFonts w:ascii="Cambria Math" w:eastAsiaTheme="minorEastAsia" w:hAnsi="Cambria Math" w:cs="Times New Roman"/>
                <w:szCs w:val="26"/>
                <w:lang w:val="vi-VN"/>
              </w:rPr>
              <m:t>A</m:t>
            </m:r>
          </m:sub>
        </m:sSub>
        <m:r>
          <w:rPr>
            <w:rFonts w:ascii="Cambria Math" w:eastAsiaTheme="minorEastAsia" w:hAnsi="Cambria Math" w:cs="Times New Roman"/>
            <w:szCs w:val="26"/>
            <w:lang w:val="vi-VN"/>
          </w:rPr>
          <m:t xml:space="preserve"> và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I</m:t>
            </m:r>
          </m:e>
          <m:sub>
            <m:r>
              <w:rPr>
                <w:rFonts w:ascii="Cambria Math" w:eastAsiaTheme="minorEastAsia" w:hAnsi="Cambria Math" w:cs="Times New Roman"/>
                <w:szCs w:val="26"/>
                <w:lang w:val="vi-VN"/>
              </w:rPr>
              <m:t>B</m:t>
            </m:r>
          </m:sub>
        </m:sSub>
      </m:oMath>
      <w:r>
        <w:rPr>
          <w:rFonts w:eastAsiaTheme="minorEastAsia" w:cs="Times New Roman"/>
          <w:iCs/>
          <w:szCs w:val="26"/>
          <w:lang w:val="vi-VN"/>
        </w:rPr>
        <w:t xml:space="preserve"> để thu được </w:t>
      </w:r>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I</m:t>
            </m:r>
          </m:e>
          <m:sub>
            <m:r>
              <w:rPr>
                <w:rFonts w:ascii="Cambria Math" w:eastAsiaTheme="minorEastAsia" w:hAnsi="Cambria Math" w:cs="Times New Roman"/>
                <w:szCs w:val="26"/>
                <w:lang w:val="vi-VN"/>
              </w:rPr>
              <m:t>F</m:t>
            </m:r>
          </m:sub>
        </m:sSub>
        <m:r>
          <w:rPr>
            <w:rFonts w:ascii="Cambria Math" w:eastAsiaTheme="minorEastAsia" w:hAnsi="Cambria Math" w:cs="Times New Roman"/>
            <w:szCs w:val="26"/>
            <w:lang w:val="vi-VN"/>
          </w:rPr>
          <m:t xml:space="preserve"> </m:t>
        </m:r>
      </m:oMath>
      <w:r>
        <w:rPr>
          <w:rFonts w:eastAsiaTheme="minorEastAsia" w:cs="Times New Roman"/>
          <w:iCs/>
          <w:szCs w:val="26"/>
          <w:lang w:val="vi-VN"/>
        </w:rPr>
        <w:t xml:space="preserve">như sau: </w:t>
      </w:r>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I</m:t>
            </m:r>
          </m:e>
          <m:sub>
            <m:r>
              <w:rPr>
                <w:rFonts w:ascii="Cambria Math" w:eastAsiaTheme="minorEastAsia" w:hAnsi="Cambria Math" w:cs="Times New Roman"/>
                <w:szCs w:val="26"/>
                <w:lang w:val="vi-VN"/>
              </w:rPr>
              <m:t>F</m:t>
            </m:r>
          </m:sub>
        </m:sSub>
        <m:r>
          <w:rPr>
            <w:rFonts w:ascii="Cambria Math" w:eastAsiaTheme="minorEastAsia" w:hAnsi="Cambria Math" w:cs="Times New Roman"/>
            <w:szCs w:val="26"/>
            <w:lang w:val="vi-VN"/>
          </w:rPr>
          <m:t xml:space="preserve"> </m:t>
        </m:r>
        <m:d>
          <m:dPr>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i,j</m:t>
            </m:r>
          </m:e>
        </m:d>
        <m:r>
          <w:rPr>
            <w:rFonts w:ascii="Cambria Math" w:eastAsiaTheme="minorEastAsia" w:hAnsi="Cambria Math" w:cs="Times New Roman"/>
            <w:szCs w:val="26"/>
            <w:lang w:val="vi-VN"/>
          </w:rPr>
          <m:t>=</m:t>
        </m:r>
        <m:d>
          <m:dPr>
            <m:begChr m:val="{"/>
            <m:endChr m:val=""/>
            <m:ctrlPr>
              <w:rPr>
                <w:rFonts w:ascii="Cambria Math" w:eastAsiaTheme="minorEastAsia" w:hAnsi="Cambria Math" w:cs="Times New Roman"/>
                <w:i/>
                <w:iCs/>
                <w:szCs w:val="26"/>
                <w:lang w:val="vi-VN"/>
              </w:rPr>
            </m:ctrlPr>
          </m:dPr>
          <m:e>
            <m:eqArr>
              <m:eqArrPr>
                <m:ctrlPr>
                  <w:rPr>
                    <w:rFonts w:ascii="Cambria Math" w:eastAsiaTheme="minorEastAsia" w:hAnsi="Cambria Math" w:cs="Times New Roman"/>
                    <w:i/>
                    <w:iCs/>
                    <w:szCs w:val="26"/>
                    <w:lang w:val="vi-VN"/>
                  </w:rPr>
                </m:ctrlPr>
              </m:eqArrPr>
              <m:e>
                <m:r>
                  <m:rPr>
                    <m:sty m:val="p"/>
                  </m:rPr>
                  <w:rPr>
                    <w:rFonts w:ascii="Cambria Math" w:eastAsiaTheme="minorEastAsia" w:hAnsi="Cambria Math" w:cs="Times New Roman"/>
                    <w:szCs w:val="26"/>
                    <w:lang w:val="vi-VN"/>
                  </w:rPr>
                  <m:t xml:space="preserve">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I</m:t>
                    </m:r>
                  </m:e>
                  <m:sub>
                    <m:r>
                      <w:rPr>
                        <w:rFonts w:ascii="Cambria Math" w:eastAsiaTheme="minorEastAsia" w:hAnsi="Cambria Math" w:cs="Times New Roman"/>
                        <w:szCs w:val="26"/>
                        <w:lang w:val="vi-VN"/>
                      </w:rPr>
                      <m:t>A</m:t>
                    </m:r>
                  </m:sub>
                </m:sSub>
                <m:r>
                  <w:rPr>
                    <w:rFonts w:ascii="Cambria Math" w:eastAsiaTheme="minorEastAsia" w:hAnsi="Cambria Math" w:cs="Times New Roman"/>
                    <w:szCs w:val="26"/>
                    <w:lang w:val="vi-VN"/>
                  </w:rPr>
                  <m:t xml:space="preserve">    </m:t>
                </m:r>
                <m:d>
                  <m:dPr>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i,j</m:t>
                    </m:r>
                  </m:e>
                </m:d>
                <m:r>
                  <w:rPr>
                    <w:rFonts w:ascii="Cambria Math" w:eastAsiaTheme="minorEastAsia" w:hAnsi="Cambria Math" w:cs="Times New Roman"/>
                    <w:szCs w:val="26"/>
                    <w:lang w:val="vi-VN"/>
                  </w:rPr>
                  <m:t xml:space="preserve">  if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RE</m:t>
                    </m:r>
                  </m:e>
                  <m:sub>
                    <m:r>
                      <w:rPr>
                        <w:rFonts w:ascii="Cambria Math" w:eastAsiaTheme="minorEastAsia" w:hAnsi="Cambria Math" w:cs="Times New Roman"/>
                        <w:szCs w:val="26"/>
                        <w:lang w:val="vi-VN"/>
                      </w:rPr>
                      <m:t>A</m:t>
                    </m:r>
                  </m:sub>
                </m:sSub>
                <m:d>
                  <m:dPr>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i,j</m:t>
                    </m:r>
                  </m:e>
                </m:d>
                <m:r>
                  <w:rPr>
                    <w:rFonts w:ascii="Cambria Math" w:eastAsiaTheme="minorEastAsia" w:hAnsi="Cambria Math" w:cs="Times New Roman"/>
                    <w:szCs w:val="26"/>
                    <w:lang w:val="vi-VN"/>
                  </w:rPr>
                  <m:t xml:space="preserve">≥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RE</m:t>
                    </m:r>
                  </m:e>
                  <m:sub>
                    <m:r>
                      <w:rPr>
                        <w:rFonts w:ascii="Cambria Math" w:eastAsiaTheme="minorEastAsia" w:hAnsi="Cambria Math" w:cs="Times New Roman"/>
                        <w:szCs w:val="26"/>
                        <w:lang w:val="vi-VN"/>
                      </w:rPr>
                      <m:t>B</m:t>
                    </m:r>
                  </m:sub>
                </m:sSub>
                <m:d>
                  <m:dPr>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i,j</m:t>
                    </m:r>
                  </m:e>
                </m:d>
              </m:e>
              <m:e>
                <m:r>
                  <m:rPr>
                    <m:sty m:val="p"/>
                  </m:rPr>
                  <w:rPr>
                    <w:rFonts w:ascii="Cambria Math" w:eastAsiaTheme="minorEastAsia" w:hAnsi="Cambria Math" w:cs="Times New Roman"/>
                    <w:szCs w:val="26"/>
                    <w:lang w:val="vi-VN"/>
                  </w:rPr>
                  <m:t xml:space="preserve">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I</m:t>
                    </m:r>
                  </m:e>
                  <m:sub>
                    <m:r>
                      <w:rPr>
                        <w:rFonts w:ascii="Cambria Math" w:eastAsiaTheme="minorEastAsia" w:hAnsi="Cambria Math" w:cs="Times New Roman"/>
                        <w:szCs w:val="26"/>
                        <w:lang w:val="vi-VN"/>
                      </w:rPr>
                      <m:t>B</m:t>
                    </m:r>
                  </m:sub>
                </m:sSub>
                <m:r>
                  <w:rPr>
                    <w:rFonts w:ascii="Cambria Math" w:eastAsiaTheme="minorEastAsia" w:hAnsi="Cambria Math" w:cs="Times New Roman"/>
                    <w:szCs w:val="26"/>
                    <w:lang w:val="vi-VN"/>
                  </w:rPr>
                  <m:t xml:space="preserve">    </m:t>
                </m:r>
                <m:d>
                  <m:dPr>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i,j</m:t>
                    </m:r>
                  </m:e>
                </m:d>
                <m:r>
                  <w:rPr>
                    <w:rFonts w:ascii="Cambria Math" w:eastAsiaTheme="minorEastAsia" w:hAnsi="Cambria Math" w:cs="Times New Roman"/>
                    <w:szCs w:val="26"/>
                    <w:lang w:val="vi-VN"/>
                  </w:rPr>
                  <m:t xml:space="preserve"> if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RE</m:t>
                    </m:r>
                  </m:e>
                  <m:sub>
                    <m:r>
                      <w:rPr>
                        <w:rFonts w:ascii="Cambria Math" w:eastAsiaTheme="minorEastAsia" w:hAnsi="Cambria Math" w:cs="Times New Roman"/>
                        <w:szCs w:val="26"/>
                        <w:lang w:val="vi-VN"/>
                      </w:rPr>
                      <m:t>A</m:t>
                    </m:r>
                  </m:sub>
                </m:sSub>
                <m:d>
                  <m:dPr>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i,j</m:t>
                    </m:r>
                  </m:e>
                </m:d>
                <m:r>
                  <w:rPr>
                    <w:rFonts w:ascii="Cambria Math" w:eastAsiaTheme="minorEastAsia" w:hAnsi="Cambria Math" w:cs="Times New Roman"/>
                    <w:szCs w:val="26"/>
                    <w:lang w:val="vi-VN"/>
                  </w:rPr>
                  <m:t xml:space="preserve">&lt;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RE</m:t>
                    </m:r>
                  </m:e>
                  <m:sub>
                    <m:r>
                      <w:rPr>
                        <w:rFonts w:ascii="Cambria Math" w:eastAsiaTheme="minorEastAsia" w:hAnsi="Cambria Math" w:cs="Times New Roman"/>
                        <w:szCs w:val="26"/>
                        <w:lang w:val="vi-VN"/>
                      </w:rPr>
                      <m:t>B</m:t>
                    </m:r>
                  </m:sub>
                </m:sSub>
                <m:d>
                  <m:dPr>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i,j</m:t>
                    </m:r>
                  </m:e>
                </m:d>
              </m:e>
            </m:eqArr>
          </m:e>
        </m:d>
      </m:oMath>
      <w:r w:rsidR="003B5735">
        <w:rPr>
          <w:rFonts w:eastAsiaTheme="minorEastAsia" w:cs="Times New Roman"/>
          <w:iCs/>
          <w:szCs w:val="26"/>
          <w:lang w:val="vi-VN"/>
        </w:rPr>
        <w:t xml:space="preserve"> </w:t>
      </w:r>
    </w:p>
    <w:p w14:paraId="7844A1FB" w14:textId="77777777" w:rsidR="004778D6" w:rsidRPr="004778D6" w:rsidRDefault="004778D6" w:rsidP="00744E29">
      <w:pPr>
        <w:jc w:val="both"/>
        <w:rPr>
          <w:rFonts w:eastAsiaTheme="minorEastAsia" w:cs="Times New Roman"/>
          <w:iCs/>
          <w:szCs w:val="26"/>
        </w:rPr>
      </w:pPr>
    </w:p>
    <w:p w14:paraId="6006C9E4" w14:textId="46C65AE6" w:rsidR="00DE6FE7" w:rsidRPr="00DE6FE7" w:rsidRDefault="00DE6FE7" w:rsidP="00DE6FE7">
      <w:pPr>
        <w:jc w:val="both"/>
        <w:rPr>
          <w:b/>
          <w:bCs/>
          <w:lang w:val="vi-VN"/>
        </w:rPr>
      </w:pPr>
      <w:r w:rsidRPr="00DE6FE7">
        <w:rPr>
          <w:b/>
          <w:bCs/>
          <w:lang w:val="vi-VN"/>
        </w:rPr>
        <w:t>2.</w:t>
      </w:r>
      <w:r w:rsidR="00A15EE6">
        <w:rPr>
          <w:b/>
          <w:bCs/>
          <w:lang w:val="vi-VN"/>
        </w:rPr>
        <w:t>3</w:t>
      </w:r>
      <w:r w:rsidRPr="00DE6FE7">
        <w:rPr>
          <w:b/>
          <w:bCs/>
          <w:lang w:val="vi-VN"/>
        </w:rPr>
        <w:t>. NestFuse</w:t>
      </w:r>
    </w:p>
    <w:p w14:paraId="6734A460" w14:textId="46C0B105" w:rsidR="00B35061" w:rsidRDefault="00DE6FE7" w:rsidP="005E3109">
      <w:pPr>
        <w:ind w:firstLine="720"/>
        <w:jc w:val="both"/>
        <w:rPr>
          <w:rFonts w:eastAsiaTheme="minorEastAsia" w:cs="Times New Roman"/>
          <w:iCs/>
          <w:szCs w:val="26"/>
          <w:lang w:val="vi-VN"/>
        </w:rPr>
      </w:pPr>
      <w:r w:rsidRPr="00DE6FE7">
        <w:rPr>
          <w:lang w:val="vi-VN"/>
        </w:rPr>
        <w:t>NestFuse</w:t>
      </w:r>
      <w:r>
        <w:rPr>
          <w:lang w:val="vi-VN"/>
        </w:rPr>
        <w:t xml:space="preserve"> </w:t>
      </w:r>
      <w:r w:rsidRPr="00D6711A">
        <w:rPr>
          <w:b/>
          <w:bCs/>
          <w:color w:val="FF0000"/>
          <w:lang w:val="vi-VN"/>
        </w:rPr>
        <w:t>[ ]</w:t>
      </w:r>
      <w:r w:rsidRPr="00DE6FE7">
        <w:rPr>
          <w:lang w:val="vi-VN"/>
        </w:rPr>
        <w:t xml:space="preserve"> (mạng hợp nhất dư lồng nhau) là một mô hình học sâu tiên tiến được thiết kế đặc biệt cho nhiệm vụ hợp nhất hình ảnh hồng ngoại và khả kiến ở nhiều tỷ lệ khác nhau.</w:t>
      </w:r>
      <w:r w:rsidR="006C2542">
        <w:rPr>
          <w:lang w:val="vi-VN"/>
        </w:rPr>
        <w:t xml:space="preserve"> </w:t>
      </w:r>
      <w:r w:rsidR="006C2542" w:rsidRPr="00BB44DE">
        <w:rPr>
          <w:rFonts w:eastAsiaTheme="minorEastAsia" w:cs="Times New Roman"/>
          <w:iCs/>
          <w:szCs w:val="26"/>
        </w:rPr>
        <w:t>Mô hình này vượt trội so với các phương pháp truyền thống không chỉ ở việc tăng cường chi tiết và chất lượng của hình ảnh hợp nhất mà còn đảm bảo duy trì tính toàn vẹn và tính hữu ích của thông tin từ cả hai nguồn đầu vào.</w:t>
      </w:r>
      <w:r w:rsidRPr="00DE6FE7">
        <w:rPr>
          <w:lang w:val="vi-VN"/>
        </w:rPr>
        <w:t xml:space="preserve"> Nó áp dụng một khung học dư (residual learning framework) để tăng cường tích hợp đặc trưng và bảo toàn các chi tiết quan trọng mà không bị suy giảm như thường thấy trong các phương pháp trung bình đơn giản.</w:t>
      </w:r>
      <w:r w:rsidR="006C2542">
        <w:rPr>
          <w:lang w:val="vi-VN"/>
        </w:rPr>
        <w:t xml:space="preserve"> </w:t>
      </w:r>
      <w:r w:rsidR="00B35061">
        <w:rPr>
          <w:rFonts w:eastAsiaTheme="minorEastAsia" w:cs="Times New Roman"/>
          <w:iCs/>
          <w:szCs w:val="26"/>
          <w:lang w:val="vi-VN"/>
        </w:rPr>
        <w:t xml:space="preserve">Kiến trúc của mô hình NestFuse được thể hiện chi tiết trong hình </w:t>
      </w:r>
      <w:r w:rsidR="00B35061" w:rsidRPr="00D6711A">
        <w:rPr>
          <w:b/>
          <w:bCs/>
          <w:color w:val="FF0000"/>
          <w:lang w:val="vi-VN"/>
        </w:rPr>
        <w:t>[ ]</w:t>
      </w:r>
      <w:r w:rsidR="00B35061">
        <w:rPr>
          <w:rFonts w:eastAsiaTheme="minorEastAsia" w:cs="Times New Roman"/>
          <w:iCs/>
          <w:szCs w:val="26"/>
          <w:lang w:val="vi-VN"/>
        </w:rPr>
        <w:t>. Trong đó, mỗi block Encoder và Decoder đều chứa các layer C</w:t>
      </w:r>
      <w:r w:rsidR="006C2542">
        <w:rPr>
          <w:rFonts w:eastAsiaTheme="minorEastAsia" w:cs="Times New Roman"/>
          <w:iCs/>
          <w:szCs w:val="26"/>
          <w:lang w:val="vi-VN"/>
        </w:rPr>
        <w:t>onvolutional</w:t>
      </w:r>
      <w:r w:rsidR="00B35061">
        <w:rPr>
          <w:rFonts w:eastAsiaTheme="minorEastAsia" w:cs="Times New Roman"/>
          <w:iCs/>
          <w:szCs w:val="26"/>
          <w:lang w:val="vi-VN"/>
        </w:rPr>
        <w:t xml:space="preserve"> (mỗi khối chứa 2 layer), riêng các khối Encoder có thêm một layer MaxPooling để </w:t>
      </w:r>
      <w:r w:rsidR="005E3109">
        <w:rPr>
          <w:rFonts w:eastAsiaTheme="minorEastAsia" w:cs="Times New Roman"/>
          <w:iCs/>
          <w:szCs w:val="26"/>
          <w:lang w:val="vi-VN"/>
        </w:rPr>
        <w:t xml:space="preserve">thu được </w:t>
      </w:r>
      <w:r w:rsidR="00B35061">
        <w:rPr>
          <w:rFonts w:eastAsiaTheme="minorEastAsia" w:cs="Times New Roman"/>
          <w:iCs/>
          <w:szCs w:val="26"/>
          <w:lang w:val="vi-VN"/>
        </w:rPr>
        <w:t>nhiều tỷ lệ khác nhau.</w:t>
      </w:r>
      <w:r w:rsidR="005E3109">
        <w:rPr>
          <w:rFonts w:eastAsiaTheme="minorEastAsia" w:cs="Times New Roman"/>
          <w:iCs/>
          <w:szCs w:val="26"/>
        </w:rPr>
        <w:t xml:space="preserve"> </w:t>
      </w:r>
      <w:r w:rsidR="006C2542">
        <w:rPr>
          <w:rFonts w:eastAsiaTheme="minorEastAsia" w:cs="Times New Roman"/>
          <w:iCs/>
          <w:szCs w:val="26"/>
          <w:lang w:val="vi-VN"/>
        </w:rPr>
        <w:t xml:space="preserve">NestFuse dành cho pha train không chứa block FS (Fusion Strategy) và được huấn luyện trên bộ dữ liệu MSCOCO </w:t>
      </w:r>
      <w:r w:rsidR="006C2542" w:rsidRPr="00D6711A">
        <w:rPr>
          <w:b/>
          <w:bCs/>
          <w:color w:val="FF0000"/>
          <w:lang w:val="vi-VN"/>
        </w:rPr>
        <w:t>[ ]</w:t>
      </w:r>
      <w:r w:rsidR="006C2542">
        <w:rPr>
          <w:rFonts w:eastAsiaTheme="minorEastAsia" w:cs="Times New Roman"/>
          <w:iCs/>
          <w:szCs w:val="26"/>
          <w:lang w:val="vi-VN"/>
        </w:rPr>
        <w:t xml:space="preserve"> để học được một mô hình trích xuất các đặc trưng và tái tạo hình ảnh từ các đặc trưng đó. </w:t>
      </w:r>
      <w:r w:rsidR="005E3109">
        <w:rPr>
          <w:rFonts w:eastAsiaTheme="minorEastAsia" w:cs="Times New Roman"/>
          <w:iCs/>
          <w:szCs w:val="26"/>
          <w:lang w:val="vi-VN"/>
        </w:rPr>
        <w:t xml:space="preserve">Cấu trúc chi tiết của các layer và các block Encoder và Decoder được thể hiện trong bảng </w:t>
      </w:r>
      <w:r w:rsidR="005E3109" w:rsidRPr="00355933">
        <w:rPr>
          <w:rFonts w:eastAsiaTheme="minorEastAsia" w:cs="Times New Roman"/>
          <w:b/>
          <w:bCs/>
          <w:iCs/>
          <w:color w:val="FF0000"/>
          <w:szCs w:val="26"/>
          <w:lang w:val="vi-VN"/>
        </w:rPr>
        <w:t>[ ]</w:t>
      </w:r>
      <w:r w:rsidR="005E3109">
        <w:rPr>
          <w:rFonts w:eastAsiaTheme="minorEastAsia" w:cs="Times New Roman"/>
          <w:iCs/>
          <w:szCs w:val="26"/>
          <w:lang w:val="vi-VN"/>
        </w:rPr>
        <w:t xml:space="preserve">. Conv là layer Convolutional, ECB ký hiệu cho khối Encoder Convolutional gồm layer Convolutional + Max pooling, DCB ký hiệu cho khối Decoder Convolutional chỉ gồm các layer Convolutional mà không có Max pooling. </w:t>
      </w:r>
    </w:p>
    <w:p w14:paraId="6992F786" w14:textId="70355582" w:rsidR="00B35061" w:rsidRPr="003B5E72" w:rsidRDefault="00B35061" w:rsidP="00B35061">
      <w:pPr>
        <w:jc w:val="center"/>
        <w:rPr>
          <w:rFonts w:eastAsiaTheme="minorEastAsia" w:cs="Times New Roman"/>
          <w:iCs/>
          <w:szCs w:val="26"/>
          <w:lang w:val="vi-VN"/>
        </w:rPr>
      </w:pPr>
      <w:r w:rsidRPr="00224107">
        <w:rPr>
          <w:rFonts w:eastAsiaTheme="minorEastAsia" w:cs="Times New Roman"/>
          <w:iCs/>
          <w:noProof/>
          <w:szCs w:val="26"/>
        </w:rPr>
        <w:drawing>
          <wp:inline distT="0" distB="0" distL="0" distR="0" wp14:anchorId="6BB72D25" wp14:editId="48414556">
            <wp:extent cx="3920150" cy="2055168"/>
            <wp:effectExtent l="0" t="0" r="4445" b="2540"/>
            <wp:docPr id="3084" name="Picture 12" descr="A diagram of a computer flowchart&#10;&#10;Description automatically generated">
              <a:extLst xmlns:a="http://schemas.openxmlformats.org/drawingml/2006/main">
                <a:ext uri="{FF2B5EF4-FFF2-40B4-BE49-F238E27FC236}">
                  <a16:creationId xmlns:a16="http://schemas.microsoft.com/office/drawing/2014/main" id="{D7A56441-FF26-0847-12AA-2221E65D4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12" descr="A diagram of a computer flowchart&#10;&#10;Description automatically generated">
                      <a:extLst>
                        <a:ext uri="{FF2B5EF4-FFF2-40B4-BE49-F238E27FC236}">
                          <a16:creationId xmlns:a16="http://schemas.microsoft.com/office/drawing/2014/main" id="{D7A56441-FF26-0847-12AA-2221E65D4D4C}"/>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6205" cy="2058342"/>
                    </a:xfrm>
                    <a:prstGeom prst="rect">
                      <a:avLst/>
                    </a:prstGeom>
                    <a:noFill/>
                  </pic:spPr>
                </pic:pic>
              </a:graphicData>
            </a:graphic>
          </wp:inline>
        </w:drawing>
      </w:r>
      <w:r>
        <w:rPr>
          <w:rFonts w:eastAsiaTheme="minorEastAsia" w:cs="Times New Roman"/>
          <w:iCs/>
          <w:szCs w:val="26"/>
          <w:lang w:val="vi-VN"/>
        </w:rPr>
        <w:t xml:space="preserve">     </w:t>
      </w:r>
      <w:r w:rsidRPr="00224107">
        <w:rPr>
          <w:rFonts w:eastAsiaTheme="minorEastAsia" w:cs="Times New Roman"/>
          <w:iCs/>
          <w:noProof/>
          <w:szCs w:val="26"/>
          <w:lang w:val="vi-VN"/>
        </w:rPr>
        <w:drawing>
          <wp:inline distT="0" distB="0" distL="0" distR="0" wp14:anchorId="0E5F5B71" wp14:editId="092A2DC2">
            <wp:extent cx="2664814" cy="2157722"/>
            <wp:effectExtent l="0" t="0" r="2540" b="0"/>
            <wp:docPr id="1598776735"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76735" name="Picture 1" descr="A diagram of a computer flowchart&#10;&#10;Description automatically generated"/>
                    <pic:cNvPicPr/>
                  </pic:nvPicPr>
                  <pic:blipFill>
                    <a:blip r:embed="rId7"/>
                    <a:stretch>
                      <a:fillRect/>
                    </a:stretch>
                  </pic:blipFill>
                  <pic:spPr>
                    <a:xfrm>
                      <a:off x="0" y="0"/>
                      <a:ext cx="2669947" cy="2161878"/>
                    </a:xfrm>
                    <a:prstGeom prst="rect">
                      <a:avLst/>
                    </a:prstGeom>
                  </pic:spPr>
                </pic:pic>
              </a:graphicData>
            </a:graphic>
          </wp:inline>
        </w:drawing>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5" w:type="dxa"/>
        </w:tblCellMar>
        <w:tblLook w:val="04A0" w:firstRow="1" w:lastRow="0" w:firstColumn="1" w:lastColumn="0" w:noHBand="0" w:noVBand="1"/>
      </w:tblPr>
      <w:tblGrid>
        <w:gridCol w:w="4855"/>
        <w:gridCol w:w="4505"/>
      </w:tblGrid>
      <w:tr w:rsidR="00B35061" w:rsidRPr="00224107" w14:paraId="60599035" w14:textId="77777777" w:rsidTr="00B35061">
        <w:trPr>
          <w:jc w:val="center"/>
        </w:trPr>
        <w:tc>
          <w:tcPr>
            <w:tcW w:w="4855" w:type="dxa"/>
            <w:vAlign w:val="center"/>
          </w:tcPr>
          <w:p w14:paraId="462ECB29" w14:textId="77777777" w:rsidR="00B35061" w:rsidRPr="00224107" w:rsidRDefault="00B35061" w:rsidP="00B35061">
            <w:pPr>
              <w:jc w:val="center"/>
              <w:rPr>
                <w:rFonts w:eastAsiaTheme="minorEastAsia" w:cs="Times New Roman"/>
                <w:i/>
                <w:sz w:val="24"/>
                <w:szCs w:val="24"/>
                <w:lang w:val="vi-VN"/>
              </w:rPr>
            </w:pPr>
            <w:r w:rsidRPr="00224107">
              <w:rPr>
                <w:rFonts w:eastAsiaTheme="minorEastAsia" w:cs="Times New Roman"/>
                <w:i/>
                <w:sz w:val="24"/>
                <w:szCs w:val="24"/>
                <w:lang w:val="vi-VN"/>
              </w:rPr>
              <w:t>a) Mô hình tổng hợp thành phần chi tiết</w:t>
            </w:r>
          </w:p>
        </w:tc>
        <w:tc>
          <w:tcPr>
            <w:tcW w:w="4505" w:type="dxa"/>
            <w:vAlign w:val="center"/>
          </w:tcPr>
          <w:p w14:paraId="0C34CAED" w14:textId="77777777" w:rsidR="00B35061" w:rsidRPr="00224107" w:rsidRDefault="00B35061" w:rsidP="00B35061">
            <w:pPr>
              <w:jc w:val="center"/>
              <w:rPr>
                <w:rFonts w:eastAsiaTheme="minorEastAsia" w:cs="Times New Roman"/>
                <w:i/>
                <w:sz w:val="24"/>
                <w:szCs w:val="24"/>
                <w:lang w:val="vi-VN"/>
              </w:rPr>
            </w:pPr>
            <w:r w:rsidRPr="00224107">
              <w:rPr>
                <w:rFonts w:eastAsiaTheme="minorEastAsia" w:cs="Times New Roman"/>
                <w:i/>
                <w:sz w:val="24"/>
                <w:szCs w:val="24"/>
                <w:lang w:val="vi-VN"/>
              </w:rPr>
              <w:t>b) Mô hình cho quá trình huấn luyện</w:t>
            </w:r>
          </w:p>
        </w:tc>
      </w:tr>
    </w:tbl>
    <w:p w14:paraId="66FE1E3D" w14:textId="77777777" w:rsidR="00B35061" w:rsidRDefault="00B35061" w:rsidP="00B35061">
      <w:pPr>
        <w:jc w:val="center"/>
        <w:rPr>
          <w:rFonts w:eastAsiaTheme="minorEastAsia" w:cs="Times New Roman"/>
          <w:i/>
          <w:sz w:val="24"/>
          <w:szCs w:val="24"/>
          <w:lang w:val="vi-VN"/>
        </w:rPr>
      </w:pPr>
      <w:r w:rsidRPr="00224107">
        <w:rPr>
          <w:rFonts w:eastAsiaTheme="minorEastAsia" w:cs="Times New Roman"/>
          <w:i/>
          <w:sz w:val="24"/>
          <w:szCs w:val="24"/>
          <w:lang w:val="vi-VN"/>
        </w:rPr>
        <w:t xml:space="preserve">Hình </w:t>
      </w:r>
      <w:r>
        <w:rPr>
          <w:rFonts w:eastAsiaTheme="minorEastAsia" w:cs="Times New Roman"/>
          <w:i/>
          <w:sz w:val="24"/>
          <w:szCs w:val="24"/>
          <w:lang w:val="vi-VN"/>
        </w:rPr>
        <w:t>2</w:t>
      </w:r>
      <w:r w:rsidRPr="00224107">
        <w:rPr>
          <w:rFonts w:eastAsiaTheme="minorEastAsia" w:cs="Times New Roman"/>
          <w:i/>
          <w:sz w:val="24"/>
          <w:szCs w:val="24"/>
          <w:lang w:val="vi-VN"/>
        </w:rPr>
        <w:t>. Kiến trúc mô hình NestFuse</w:t>
      </w:r>
    </w:p>
    <w:p w14:paraId="3DDAF3F6" w14:textId="02E990E6" w:rsidR="00B35061" w:rsidRDefault="00B35061" w:rsidP="00B35061">
      <w:pPr>
        <w:ind w:firstLine="720"/>
        <w:jc w:val="both"/>
        <w:rPr>
          <w:rFonts w:eastAsiaTheme="minorEastAsia" w:cs="Times New Roman"/>
          <w:iCs/>
          <w:szCs w:val="26"/>
          <w:lang w:val="vi-VN"/>
        </w:rPr>
      </w:pPr>
      <w:r w:rsidRPr="00BB44DE">
        <w:rPr>
          <w:rFonts w:eastAsiaTheme="minorEastAsia" w:cs="Times New Roman"/>
          <w:iCs/>
          <w:szCs w:val="26"/>
          <w:lang w:val="vi-VN"/>
        </w:rPr>
        <w:t>Quá trình huấn luyện của NestFuse</w:t>
      </w:r>
      <w:r>
        <w:rPr>
          <w:rFonts w:eastAsiaTheme="minorEastAsia" w:cs="Times New Roman"/>
          <w:iCs/>
          <w:szCs w:val="26"/>
          <w:lang w:val="vi-VN"/>
        </w:rPr>
        <w:t xml:space="preserve"> </w:t>
      </w:r>
      <w:r w:rsidRPr="00D6711A">
        <w:rPr>
          <w:b/>
          <w:bCs/>
          <w:color w:val="FF0000"/>
          <w:lang w:val="vi-VN"/>
        </w:rPr>
        <w:t>[ ]</w:t>
      </w:r>
      <w:r w:rsidRPr="00BB44DE">
        <w:rPr>
          <w:rFonts w:eastAsiaTheme="minorEastAsia" w:cs="Times New Roman"/>
          <w:iCs/>
          <w:szCs w:val="26"/>
          <w:lang w:val="vi-VN"/>
        </w:rPr>
        <w:t xml:space="preserve"> bao gồm hai giai đoạn </w:t>
      </w:r>
      <w:r>
        <w:rPr>
          <w:rFonts w:eastAsiaTheme="minorEastAsia" w:cs="Times New Roman"/>
          <w:iCs/>
          <w:szCs w:val="26"/>
          <w:lang w:val="vi-VN"/>
        </w:rPr>
        <w:t>chính. G</w:t>
      </w:r>
      <w:r w:rsidRPr="00BB44DE">
        <w:rPr>
          <w:rFonts w:eastAsiaTheme="minorEastAsia" w:cs="Times New Roman"/>
          <w:iCs/>
          <w:szCs w:val="26"/>
          <w:lang w:val="vi-VN"/>
        </w:rPr>
        <w:t xml:space="preserve">iai đoạn đầu </w:t>
      </w:r>
      <w:r>
        <w:rPr>
          <w:rFonts w:eastAsiaTheme="minorEastAsia" w:cs="Times New Roman"/>
          <w:iCs/>
          <w:szCs w:val="26"/>
          <w:lang w:val="vi-VN"/>
        </w:rPr>
        <w:t>tiên, b</w:t>
      </w:r>
      <w:r w:rsidRPr="00BB44DE">
        <w:rPr>
          <w:rFonts w:eastAsiaTheme="minorEastAsia" w:cs="Times New Roman"/>
          <w:iCs/>
          <w:szCs w:val="26"/>
          <w:lang w:val="vi-VN"/>
        </w:rPr>
        <w:t>ộ mã hóa (encoder) và bộ giải mã (decoder) được huấn luyện cùng nhau dưới dạng một auto-encoder. Mục tiêu của giai đoạn này là tái tạo chính xác các hình ảnh đầu vào, từ đó cải thiện khả năng của mạng trong việc trích xuất và tái tạo các đặc trưng một cách hiệu quả.</w:t>
      </w:r>
      <w:r>
        <w:rPr>
          <w:rFonts w:eastAsiaTheme="minorEastAsia" w:cs="Times New Roman"/>
          <w:iCs/>
          <w:szCs w:val="26"/>
          <w:lang w:val="vi-VN"/>
        </w:rPr>
        <w:t xml:space="preserve"> </w:t>
      </w:r>
      <w:r w:rsidRPr="00BB44DE">
        <w:rPr>
          <w:rFonts w:eastAsiaTheme="minorEastAsia" w:cs="Times New Roman"/>
          <w:iCs/>
          <w:szCs w:val="26"/>
          <w:lang w:val="vi-VN"/>
        </w:rPr>
        <w:t xml:space="preserve">Giai đoạn tiếp </w:t>
      </w:r>
      <w:r>
        <w:rPr>
          <w:rFonts w:eastAsiaTheme="minorEastAsia" w:cs="Times New Roman"/>
          <w:iCs/>
          <w:szCs w:val="26"/>
          <w:lang w:val="vi-VN"/>
        </w:rPr>
        <w:t>theo, c</w:t>
      </w:r>
      <w:r w:rsidRPr="00BB44DE">
        <w:rPr>
          <w:rFonts w:eastAsiaTheme="minorEastAsia" w:cs="Times New Roman"/>
          <w:iCs/>
          <w:szCs w:val="26"/>
          <w:lang w:val="vi-VN"/>
        </w:rPr>
        <w:t>ác mô hình chú ý không gian (spatial attention) và kênh (channel attention) được tích hợp để hợp nhất các đặc trưng sâu đa tỷ lệ (multi-scale deep features) một cách hiệu quả. Các mô hình chú ý này tập trung vào các khía cạnh quan trọng cả về không gian và kênh, đảm bảo rằng các đặc trưng quan trọng nhất được nhấn mạnh trong đầu ra hợp nhất.</w:t>
      </w:r>
    </w:p>
    <w:p w14:paraId="13CDEA21" w14:textId="77777777" w:rsidR="00B35061" w:rsidRDefault="00B35061" w:rsidP="00B35061">
      <w:pPr>
        <w:ind w:firstLine="720"/>
        <w:rPr>
          <w:rFonts w:eastAsiaTheme="minorEastAsia" w:cs="Times New Roman"/>
          <w:iCs/>
          <w:szCs w:val="26"/>
          <w:lang w:val="vi-VN"/>
        </w:rPr>
      </w:pPr>
      <w:r w:rsidRPr="00BB44DE">
        <w:rPr>
          <w:rFonts w:eastAsiaTheme="minorEastAsia" w:cs="Times New Roman"/>
          <w:iCs/>
          <w:szCs w:val="26"/>
        </w:rPr>
        <w:t>Hàm mất mát được sử dụng trong quá trình huấn luyện được định nghĩa như sau:</w:t>
      </w:r>
    </w:p>
    <w:p w14:paraId="5D9BAB95" w14:textId="77777777" w:rsidR="00B35061" w:rsidRPr="00BB44DE" w:rsidRDefault="00000000" w:rsidP="00B35061">
      <w:pPr>
        <w:rPr>
          <w:rFonts w:eastAsiaTheme="minorEastAsia" w:cs="Times New Roman"/>
          <w:iCs/>
          <w:szCs w:val="26"/>
          <w:lang w:val="vi-VN"/>
        </w:rPr>
      </w:pPr>
      <m:oMathPara>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 xml:space="preserve">total </m:t>
              </m:r>
            </m:sub>
          </m:sSub>
          <m:r>
            <w:rPr>
              <w:rFonts w:ascii="Cambria Math" w:eastAsiaTheme="minorEastAsia" w:hAnsi="Cambria Math" w:cs="Times New Roman"/>
              <w:szCs w:val="26"/>
              <w:lang w:val="vi-VN"/>
            </w:rPr>
            <m:t xml:space="preserve">=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 xml:space="preserve">pixel </m:t>
              </m:r>
            </m:sub>
          </m:sSub>
          <m:r>
            <w:rPr>
              <w:rFonts w:ascii="Cambria Math" w:eastAsiaTheme="minorEastAsia" w:hAnsi="Cambria Math" w:cs="Times New Roman"/>
              <w:szCs w:val="26"/>
              <w:lang w:val="vi-VN"/>
            </w:rPr>
            <m:t>+ λ</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ssim</m:t>
              </m:r>
            </m:sub>
          </m:sSub>
        </m:oMath>
      </m:oMathPara>
    </w:p>
    <w:p w14:paraId="3597A44B" w14:textId="256FA622" w:rsidR="00B35061" w:rsidRDefault="00B35061" w:rsidP="00B35061">
      <w:pPr>
        <w:ind w:firstLine="720"/>
        <w:jc w:val="both"/>
        <w:rPr>
          <w:rFonts w:eastAsiaTheme="minorEastAsia" w:cs="Times New Roman"/>
          <w:iCs/>
          <w:szCs w:val="26"/>
          <w:lang w:val="vi-VN"/>
        </w:rPr>
      </w:pPr>
      <w:r>
        <w:rPr>
          <w:rFonts w:eastAsiaTheme="minorEastAsia" w:cs="Times New Roman"/>
          <w:iCs/>
          <w:szCs w:val="26"/>
          <w:lang w:val="vi-VN"/>
        </w:rPr>
        <w:t xml:space="preserve">trong đó, </w:t>
      </w:r>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 xml:space="preserve">pixel </m:t>
            </m:r>
          </m:sub>
        </m:sSub>
        <m:r>
          <w:rPr>
            <w:rFonts w:ascii="Cambria Math" w:eastAsiaTheme="minorEastAsia" w:hAnsi="Cambria Math" w:cs="Times New Roman"/>
            <w:szCs w:val="26"/>
            <w:lang w:val="vi-VN"/>
          </w:rPr>
          <m:t xml:space="preserve">= </m:t>
        </m:r>
        <m:sSup>
          <m:sSupPr>
            <m:ctrlPr>
              <w:rPr>
                <w:rFonts w:ascii="Cambria Math" w:eastAsiaTheme="minorEastAsia" w:hAnsi="Cambria Math" w:cs="Times New Roman"/>
                <w:i/>
                <w:iCs/>
                <w:szCs w:val="26"/>
                <w:lang w:val="vi-VN"/>
              </w:rPr>
            </m:ctrlPr>
          </m:sSupPr>
          <m:e>
            <m:d>
              <m:dPr>
                <m:begChr m:val="‖"/>
                <m:endChr m:val="‖"/>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O -I</m:t>
                </m:r>
              </m:e>
            </m:d>
          </m:e>
          <m:sup>
            <m:r>
              <w:rPr>
                <w:rFonts w:ascii="Cambria Math" w:eastAsiaTheme="minorEastAsia" w:hAnsi="Cambria Math" w:cs="Times New Roman"/>
                <w:szCs w:val="26"/>
                <w:lang w:val="vi-VN"/>
              </w:rPr>
              <m:t>2</m:t>
            </m:r>
          </m:sup>
        </m:sSup>
      </m:oMath>
      <w:r>
        <w:rPr>
          <w:rFonts w:eastAsiaTheme="minorEastAsia" w:cs="Times New Roman"/>
          <w:iCs/>
          <w:szCs w:val="26"/>
          <w:lang w:val="vi-VN"/>
        </w:rPr>
        <w:t xml:space="preserve"> </w:t>
      </w:r>
      <w:r>
        <w:rPr>
          <w:rFonts w:eastAsiaTheme="minorEastAsia" w:cs="Times New Roman"/>
          <w:iCs/>
          <w:szCs w:val="26"/>
        </w:rPr>
        <w:t>đ</w:t>
      </w:r>
      <w:r w:rsidRPr="00BB44DE">
        <w:rPr>
          <w:rFonts w:eastAsiaTheme="minorEastAsia" w:cs="Times New Roman"/>
          <w:iCs/>
          <w:szCs w:val="26"/>
        </w:rPr>
        <w:t xml:space="preserve">o lường lỗi tái tạo theo từng điểm ảnh </w:t>
      </w:r>
      <w:r>
        <w:rPr>
          <w:rFonts w:eastAsiaTheme="minorEastAsia" w:cs="Times New Roman"/>
          <w:iCs/>
          <w:szCs w:val="26"/>
          <w:lang w:val="vi-VN"/>
        </w:rPr>
        <w:t>với O</w:t>
      </w:r>
      <w:r w:rsidRPr="00BB44DE">
        <w:rPr>
          <w:rFonts w:eastAsiaTheme="minorEastAsia" w:cs="Times New Roman"/>
          <w:iCs/>
          <w:szCs w:val="26"/>
        </w:rPr>
        <w:t xml:space="preserve"> là hình ảnh đầu ra và I là hình ảnh đầu vào.</w:t>
      </w:r>
      <w:r>
        <w:rPr>
          <w:rFonts w:eastAsiaTheme="minorEastAsia" w:cs="Times New Roman"/>
          <w:iCs/>
          <w:szCs w:val="26"/>
          <w:lang w:val="vi-VN"/>
        </w:rPr>
        <w:t xml:space="preserve"> </w:t>
      </w:r>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ssim</m:t>
            </m:r>
          </m:sub>
        </m:sSub>
        <m:r>
          <w:rPr>
            <w:rFonts w:ascii="Cambria Math" w:eastAsiaTheme="minorEastAsia" w:hAnsi="Cambria Math" w:cs="Times New Roman"/>
            <w:szCs w:val="26"/>
            <w:lang w:val="vi-VN"/>
          </w:rPr>
          <m:t xml:space="preserve"> = 1-SSIM(O,I)</m:t>
        </m:r>
      </m:oMath>
      <w:r>
        <w:rPr>
          <w:rFonts w:eastAsiaTheme="minorEastAsia" w:cs="Times New Roman"/>
          <w:iCs/>
          <w:szCs w:val="26"/>
          <w:lang w:val="vi-VN"/>
        </w:rPr>
        <w:t xml:space="preserve"> t</w:t>
      </w:r>
      <w:r w:rsidRPr="00BB44DE">
        <w:rPr>
          <w:rFonts w:eastAsiaTheme="minorEastAsia" w:cs="Times New Roman"/>
          <w:iCs/>
          <w:szCs w:val="26"/>
          <w:lang w:val="vi-VN"/>
        </w:rPr>
        <w:t>ính toán mất mát dựa trên độ tương đồng cấu trúc (structural similarity loss) giữa hình ảnh đầu ra và hình ảnh đầu vào.</w:t>
      </w:r>
      <w:r>
        <w:rPr>
          <w:rFonts w:eastAsiaTheme="minorEastAsia" w:cs="Times New Roman"/>
          <w:iCs/>
          <w:szCs w:val="26"/>
          <w:lang w:val="vi-VN"/>
        </w:rPr>
        <w:t xml:space="preserve"> </w:t>
      </w:r>
      <w:r w:rsidRPr="00BB44DE">
        <w:rPr>
          <w:rFonts w:ascii="Cambria Math" w:eastAsiaTheme="minorEastAsia" w:hAnsi="Cambria Math" w:cs="Cambria Math"/>
          <w:iCs/>
          <w:szCs w:val="26"/>
          <w:lang w:val="vi-VN"/>
        </w:rPr>
        <w:t>𝜆</w:t>
      </w:r>
      <w:r>
        <w:rPr>
          <w:rFonts w:ascii="Cambria Math" w:eastAsiaTheme="minorEastAsia" w:hAnsi="Cambria Math" w:cs="Cambria Math"/>
          <w:iCs/>
          <w:szCs w:val="26"/>
          <w:lang w:val="vi-VN"/>
        </w:rPr>
        <w:t xml:space="preserve"> l</w:t>
      </w:r>
      <w:r w:rsidRPr="00BB44DE">
        <w:rPr>
          <w:rFonts w:eastAsiaTheme="minorEastAsia" w:cs="Times New Roman"/>
          <w:iCs/>
          <w:szCs w:val="26"/>
          <w:lang w:val="vi-VN"/>
        </w:rPr>
        <w:t>à tham số điều chỉnh (trade-off parameter) giữa hai thành phần của hàm mất mát, giúp cân bằng giữa tái tạo chi tiết điểm ảnh và bảo toàn cấu trúc hình ảnh.</w:t>
      </w:r>
      <w:r w:rsidR="006C2542">
        <w:rPr>
          <w:rFonts w:eastAsiaTheme="minorEastAsia" w:cs="Times New Roman"/>
          <w:iCs/>
          <w:szCs w:val="26"/>
          <w:lang w:val="vi-VN"/>
        </w:rPr>
        <w:t xml:space="preserve"> </w:t>
      </w:r>
      <w:r w:rsidRPr="00BB44DE">
        <w:rPr>
          <w:rFonts w:eastAsiaTheme="minorEastAsia" w:cs="Times New Roman"/>
          <w:iCs/>
          <w:szCs w:val="26"/>
        </w:rPr>
        <w:t>Tập dữ liệu được sử dụng để huấn luyện là MSCOCO</w:t>
      </w:r>
      <w:r>
        <w:rPr>
          <w:rFonts w:eastAsiaTheme="minorEastAsia" w:cs="Times New Roman"/>
          <w:iCs/>
          <w:szCs w:val="26"/>
          <w:lang w:val="vi-VN"/>
        </w:rPr>
        <w:t xml:space="preserve"> </w:t>
      </w:r>
      <w:r w:rsidRPr="00D6711A">
        <w:rPr>
          <w:b/>
          <w:bCs/>
          <w:color w:val="FF0000"/>
          <w:lang w:val="vi-VN"/>
        </w:rPr>
        <w:t>[ ]</w:t>
      </w:r>
      <w:r w:rsidRPr="00BB44DE">
        <w:rPr>
          <w:rFonts w:eastAsiaTheme="minorEastAsia" w:cs="Times New Roman"/>
          <w:iCs/>
          <w:szCs w:val="26"/>
        </w:rPr>
        <w:t>, bao gồm 80.000 hình ảnh đã được chuyển đổi thành ảnh xám (grayscale) và thay đổi kích thước về 256 × 256 pixel. Điều này chứng minh khả năng tổng quát hóa của phương pháp từ một tập hợp đa dạng các hình ảnh.</w:t>
      </w:r>
      <w:r>
        <w:rPr>
          <w:rFonts w:eastAsiaTheme="minorEastAsia" w:cs="Times New Roman"/>
          <w:iCs/>
          <w:szCs w:val="26"/>
          <w:lang w:val="vi-VN"/>
        </w:rPr>
        <w:t xml:space="preserve"> </w:t>
      </w:r>
    </w:p>
    <w:p w14:paraId="4360F024" w14:textId="4F9AF51A" w:rsidR="006C2542" w:rsidRDefault="006C2542" w:rsidP="006C2542">
      <w:pPr>
        <w:ind w:firstLine="720"/>
        <w:jc w:val="center"/>
        <w:rPr>
          <w:rFonts w:eastAsiaTheme="minorEastAsia" w:cs="Times New Roman"/>
          <w:iCs/>
          <w:szCs w:val="26"/>
          <w:lang w:val="vi-VN"/>
        </w:rPr>
      </w:pPr>
      <w:r>
        <w:rPr>
          <w:noProof/>
        </w:rPr>
        <w:drawing>
          <wp:inline distT="0" distB="0" distL="0" distR="0" wp14:anchorId="06B9C10A" wp14:editId="30A9D488">
            <wp:extent cx="3752381" cy="2333333"/>
            <wp:effectExtent l="0" t="0" r="635" b="0"/>
            <wp:docPr id="154686804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68048" name="Picture 1" descr="A table with numbers and letters&#10;&#10;Description automatically generated"/>
                    <pic:cNvPicPr/>
                  </pic:nvPicPr>
                  <pic:blipFill>
                    <a:blip r:embed="rId8"/>
                    <a:stretch>
                      <a:fillRect/>
                    </a:stretch>
                  </pic:blipFill>
                  <pic:spPr>
                    <a:xfrm>
                      <a:off x="0" y="0"/>
                      <a:ext cx="3752381" cy="2333333"/>
                    </a:xfrm>
                    <a:prstGeom prst="rect">
                      <a:avLst/>
                    </a:prstGeom>
                  </pic:spPr>
                </pic:pic>
              </a:graphicData>
            </a:graphic>
          </wp:inline>
        </w:drawing>
      </w:r>
    </w:p>
    <w:p w14:paraId="23177B7D" w14:textId="64D3F144" w:rsidR="006C2542" w:rsidRDefault="006C2542" w:rsidP="00B35061">
      <w:pPr>
        <w:ind w:firstLine="720"/>
        <w:jc w:val="both"/>
        <w:rPr>
          <w:rFonts w:eastAsiaTheme="minorEastAsia" w:cs="Times New Roman"/>
          <w:iCs/>
          <w:szCs w:val="26"/>
          <w:lang w:val="vi-VN"/>
        </w:rPr>
      </w:pPr>
      <w:r>
        <w:rPr>
          <w:rFonts w:eastAsiaTheme="minorEastAsia" w:cs="Times New Roman"/>
          <w:iCs/>
          <w:szCs w:val="26"/>
          <w:lang w:val="vi-VN"/>
        </w:rPr>
        <w:t xml:space="preserve">Bảng </w:t>
      </w:r>
      <w:r w:rsidRPr="00355933">
        <w:rPr>
          <w:rFonts w:eastAsiaTheme="minorEastAsia" w:cs="Times New Roman"/>
          <w:b/>
          <w:bCs/>
          <w:iCs/>
          <w:color w:val="FF0000"/>
          <w:szCs w:val="26"/>
          <w:lang w:val="vi-VN"/>
        </w:rPr>
        <w:t>[ ]</w:t>
      </w:r>
      <w:r>
        <w:rPr>
          <w:rFonts w:eastAsiaTheme="minorEastAsia" w:cs="Times New Roman"/>
          <w:iCs/>
          <w:szCs w:val="26"/>
          <w:lang w:val="vi-VN"/>
        </w:rPr>
        <w:t>. Cấu trúc chi tiết của các layer và block Encoder, Decoder trong mạng NestFuse</w:t>
      </w:r>
    </w:p>
    <w:p w14:paraId="11DE6912" w14:textId="77777777" w:rsidR="00B35061" w:rsidRDefault="00B35061" w:rsidP="00B35061">
      <w:pPr>
        <w:tabs>
          <w:tab w:val="num" w:pos="720"/>
        </w:tabs>
        <w:jc w:val="both"/>
        <w:rPr>
          <w:rFonts w:eastAsiaTheme="minorEastAsia" w:cs="Times New Roman"/>
          <w:iCs/>
          <w:szCs w:val="26"/>
          <w:lang w:val="vi-VN"/>
        </w:rPr>
      </w:pPr>
    </w:p>
    <w:p w14:paraId="49CC9730" w14:textId="4A694773" w:rsidR="00B35061" w:rsidRDefault="00B35061" w:rsidP="00B35061">
      <w:pPr>
        <w:tabs>
          <w:tab w:val="num" w:pos="720"/>
        </w:tabs>
        <w:jc w:val="both"/>
        <w:rPr>
          <w:rFonts w:eastAsiaTheme="minorEastAsia" w:cs="Times New Roman"/>
          <w:b/>
          <w:bCs/>
          <w:iCs/>
          <w:szCs w:val="26"/>
          <w:lang w:val="vi-VN"/>
        </w:rPr>
      </w:pPr>
      <w:r w:rsidRPr="00B35061">
        <w:rPr>
          <w:rFonts w:eastAsiaTheme="minorEastAsia" w:cs="Times New Roman"/>
          <w:b/>
          <w:bCs/>
          <w:iCs/>
          <w:szCs w:val="26"/>
          <w:lang w:val="vi-VN"/>
        </w:rPr>
        <w:t>3. Proposed model</w:t>
      </w:r>
    </w:p>
    <w:p w14:paraId="46BBC304" w14:textId="1583BBBC" w:rsidR="00803783" w:rsidRPr="00803783" w:rsidRDefault="00803783" w:rsidP="00B35061">
      <w:pPr>
        <w:tabs>
          <w:tab w:val="num" w:pos="720"/>
        </w:tabs>
        <w:jc w:val="both"/>
        <w:rPr>
          <w:rFonts w:eastAsiaTheme="minorEastAsia" w:cs="Times New Roman"/>
          <w:iCs/>
          <w:szCs w:val="26"/>
          <w:lang w:val="vi-VN"/>
        </w:rPr>
      </w:pPr>
      <w:r>
        <w:rPr>
          <w:rFonts w:eastAsiaTheme="minorEastAsia" w:cs="Times New Roman"/>
          <w:iCs/>
          <w:szCs w:val="26"/>
          <w:lang w:val="vi-VN"/>
        </w:rPr>
        <w:t xml:space="preserve">Trong phần này, chi tiết các thành phần của phương pháp tổng hợp đề xuất được trình bày bao gồm Phương pháp phân rã </w:t>
      </w:r>
      <w:r w:rsidR="000C627C">
        <w:rPr>
          <w:rFonts w:eastAsiaTheme="minorEastAsia" w:cs="Times New Roman"/>
          <w:iCs/>
          <w:szCs w:val="26"/>
          <w:lang w:val="vi-VN"/>
        </w:rPr>
        <w:t xml:space="preserve">hình ảnh với </w:t>
      </w:r>
      <w:r>
        <w:rPr>
          <w:rFonts w:eastAsiaTheme="minorEastAsia" w:cs="Times New Roman"/>
          <w:iCs/>
          <w:szCs w:val="26"/>
          <w:lang w:val="vi-VN"/>
        </w:rPr>
        <w:t>Laplacian Pyramid biến thể, Hàm năng lượng vùng cực đại</w:t>
      </w:r>
      <w:r w:rsidR="000C627C">
        <w:rPr>
          <w:rFonts w:eastAsiaTheme="minorEastAsia" w:cs="Times New Roman"/>
          <w:iCs/>
          <w:szCs w:val="26"/>
          <w:lang w:val="vi-VN"/>
        </w:rPr>
        <w:t xml:space="preserve"> với bộ trọng số binomial</w:t>
      </w:r>
      <w:r>
        <w:rPr>
          <w:rFonts w:eastAsiaTheme="minorEastAsia" w:cs="Times New Roman"/>
          <w:iCs/>
          <w:szCs w:val="26"/>
          <w:lang w:val="vi-VN"/>
        </w:rPr>
        <w:t xml:space="preserve"> cho tổng hợp thành phần </w:t>
      </w:r>
      <w:r w:rsidR="000C627C">
        <w:rPr>
          <w:rFonts w:eastAsiaTheme="minorEastAsia" w:cs="Times New Roman"/>
          <w:iCs/>
          <w:szCs w:val="26"/>
          <w:lang w:val="vi-VN"/>
        </w:rPr>
        <w:t>cơ sở</w:t>
      </w:r>
      <w:r>
        <w:rPr>
          <w:rFonts w:eastAsiaTheme="minorEastAsia" w:cs="Times New Roman"/>
          <w:iCs/>
          <w:szCs w:val="26"/>
          <w:lang w:val="vi-VN"/>
        </w:rPr>
        <w:t>,</w:t>
      </w:r>
      <w:r w:rsidR="000C627C">
        <w:rPr>
          <w:rFonts w:eastAsiaTheme="minorEastAsia" w:cs="Times New Roman"/>
          <w:iCs/>
          <w:szCs w:val="26"/>
          <w:lang w:val="vi-VN"/>
        </w:rPr>
        <w:t xml:space="preserve"> cải tiến</w:t>
      </w:r>
      <w:r>
        <w:rPr>
          <w:rFonts w:eastAsiaTheme="minorEastAsia" w:cs="Times New Roman"/>
          <w:iCs/>
          <w:szCs w:val="26"/>
          <w:lang w:val="vi-VN"/>
        </w:rPr>
        <w:t xml:space="preserve"> NestFuse</w:t>
      </w:r>
      <w:r w:rsidR="000C627C">
        <w:rPr>
          <w:rFonts w:eastAsiaTheme="minorEastAsia" w:cs="Times New Roman"/>
          <w:iCs/>
          <w:szCs w:val="26"/>
          <w:lang w:val="vi-VN"/>
        </w:rPr>
        <w:t xml:space="preserve"> áp dụng</w:t>
      </w:r>
      <w:r>
        <w:rPr>
          <w:rFonts w:eastAsiaTheme="minorEastAsia" w:cs="Times New Roman"/>
          <w:iCs/>
          <w:szCs w:val="26"/>
          <w:lang w:val="vi-VN"/>
        </w:rPr>
        <w:t xml:space="preserve"> cho tổng hợp thành phần chi tiết và </w:t>
      </w:r>
      <w:r w:rsidR="002A7411">
        <w:rPr>
          <w:rFonts w:eastAsiaTheme="minorEastAsia" w:cs="Times New Roman"/>
          <w:iCs/>
          <w:szCs w:val="26"/>
          <w:lang w:val="vi-VN"/>
        </w:rPr>
        <w:t>t</w:t>
      </w:r>
      <w:r>
        <w:rPr>
          <w:rFonts w:eastAsiaTheme="minorEastAsia" w:cs="Times New Roman"/>
          <w:iCs/>
          <w:szCs w:val="26"/>
          <w:lang w:val="vi-VN"/>
        </w:rPr>
        <w:t xml:space="preserve">oàn bộ quá trình tổng hợp. </w:t>
      </w:r>
    </w:p>
    <w:p w14:paraId="3D47FDDB" w14:textId="0F4A0CA4" w:rsidR="00B35061" w:rsidRPr="00803783" w:rsidRDefault="00B35061" w:rsidP="00B35061">
      <w:pPr>
        <w:tabs>
          <w:tab w:val="num" w:pos="720"/>
        </w:tabs>
        <w:jc w:val="both"/>
        <w:rPr>
          <w:rFonts w:eastAsiaTheme="minorEastAsia" w:cs="Times New Roman"/>
          <w:b/>
          <w:bCs/>
          <w:iCs/>
          <w:szCs w:val="26"/>
          <w:lang w:val="vi-VN"/>
        </w:rPr>
      </w:pPr>
      <w:r w:rsidRPr="00803783">
        <w:rPr>
          <w:rFonts w:eastAsiaTheme="minorEastAsia" w:cs="Times New Roman"/>
          <w:b/>
          <w:bCs/>
          <w:iCs/>
          <w:szCs w:val="26"/>
          <w:lang w:val="vi-VN"/>
        </w:rPr>
        <w:t xml:space="preserve">3.1. </w:t>
      </w:r>
      <w:r w:rsidR="00803783" w:rsidRPr="00803783">
        <w:rPr>
          <w:rFonts w:eastAsiaTheme="minorEastAsia" w:cs="Times New Roman"/>
          <w:b/>
          <w:bCs/>
          <w:iCs/>
          <w:szCs w:val="26"/>
          <w:lang w:val="vi-VN"/>
        </w:rPr>
        <w:t xml:space="preserve"> Phân rã Laplacian Pyramid</w:t>
      </w:r>
      <w:r w:rsidR="00974B6B">
        <w:rPr>
          <w:rFonts w:eastAsiaTheme="minorEastAsia" w:cs="Times New Roman"/>
          <w:b/>
          <w:bCs/>
          <w:iCs/>
          <w:szCs w:val="26"/>
          <w:lang w:val="vi-VN"/>
        </w:rPr>
        <w:t xml:space="preserve"> (LP)</w:t>
      </w:r>
      <w:r w:rsidR="00803783" w:rsidRPr="00803783">
        <w:rPr>
          <w:rFonts w:eastAsiaTheme="minorEastAsia" w:cs="Times New Roman"/>
          <w:b/>
          <w:bCs/>
          <w:iCs/>
          <w:szCs w:val="26"/>
          <w:lang w:val="vi-VN"/>
        </w:rPr>
        <w:t xml:space="preserve"> biến thể</w:t>
      </w:r>
    </w:p>
    <w:p w14:paraId="2210D33E" w14:textId="561A25BC" w:rsidR="00803783" w:rsidRDefault="00803783" w:rsidP="00974B6B">
      <w:pPr>
        <w:jc w:val="both"/>
        <w:rPr>
          <w:rFonts w:eastAsiaTheme="minorEastAsia" w:cs="Times New Roman"/>
          <w:kern w:val="0"/>
          <w:szCs w:val="26"/>
          <w:lang w:val="vi-VN"/>
          <w14:ligatures w14:val="none"/>
        </w:rPr>
      </w:pPr>
      <w:r>
        <w:rPr>
          <w:rFonts w:eastAsiaTheme="minorEastAsia"/>
          <w:iCs/>
          <w:lang w:val="vi-VN"/>
        </w:rPr>
        <w:tab/>
      </w:r>
      <w:r w:rsidR="002A7411">
        <w:rPr>
          <w:rFonts w:eastAsiaTheme="minorEastAsia"/>
          <w:iCs/>
          <w:lang w:val="vi-VN"/>
        </w:rPr>
        <w:t xml:space="preserve">Nhiều công bố trước đây đã sử dụng Laplacian Pyramid cho quá trình phân rã hình ảnh như trong </w:t>
      </w:r>
      <w:r w:rsidR="00C15D98" w:rsidRPr="00DC5F6B">
        <w:rPr>
          <w:rFonts w:eastAsiaTheme="minorEastAsia"/>
          <w:b/>
          <w:bCs/>
          <w:iCs/>
          <w:color w:val="FF0000"/>
          <w:lang w:val="vi-VN"/>
        </w:rPr>
        <w:t>[ ]</w:t>
      </w:r>
      <w:r w:rsidR="00C15D98">
        <w:rPr>
          <w:rFonts w:eastAsiaTheme="minorEastAsia"/>
          <w:iCs/>
          <w:lang w:val="vi-VN"/>
        </w:rPr>
        <w:t xml:space="preserve">. </w:t>
      </w:r>
      <w:r w:rsidR="00C15D98" w:rsidRPr="00C15D98">
        <w:rPr>
          <w:rFonts w:eastAsiaTheme="minorEastAsia"/>
          <w:iCs/>
          <w:lang w:val="vi-VN"/>
        </w:rPr>
        <w:t xml:space="preserve">Các phương pháp kết hợp hình ảnh IR và VI dựa trên </w:t>
      </w:r>
      <w:r w:rsidR="00C15D98">
        <w:rPr>
          <w:rFonts w:eastAsiaTheme="minorEastAsia"/>
          <w:iCs/>
          <w:lang w:val="vi-VN"/>
        </w:rPr>
        <w:t>Pyramid</w:t>
      </w:r>
      <w:r w:rsidR="00C15D98" w:rsidRPr="00C15D98">
        <w:rPr>
          <w:rFonts w:eastAsiaTheme="minorEastAsia"/>
          <w:iCs/>
          <w:lang w:val="vi-VN"/>
        </w:rPr>
        <w:t xml:space="preserve"> có ưu điểm là </w:t>
      </w:r>
      <w:r w:rsidR="00C15D98">
        <w:rPr>
          <w:rFonts w:eastAsiaTheme="minorEastAsia"/>
          <w:iCs/>
          <w:lang w:val="vi-VN"/>
        </w:rPr>
        <w:t>thực hiện đơn giản</w:t>
      </w:r>
      <w:r w:rsidR="00C15D98" w:rsidRPr="00C15D98">
        <w:rPr>
          <w:rFonts w:eastAsiaTheme="minorEastAsia"/>
          <w:iCs/>
          <w:lang w:val="vi-VN"/>
        </w:rPr>
        <w:t xml:space="preserve"> và yêu cầu ít không gian bộ nhớ</w:t>
      </w:r>
      <w:r w:rsidR="00C15D98">
        <w:rPr>
          <w:rFonts w:eastAsiaTheme="minorEastAsia"/>
          <w:iCs/>
          <w:lang w:val="vi-VN"/>
        </w:rPr>
        <w:t xml:space="preserve"> </w:t>
      </w:r>
      <w:r w:rsidR="00C15D98" w:rsidRPr="00C15D98">
        <w:rPr>
          <w:rFonts w:eastAsiaTheme="minorEastAsia"/>
          <w:b/>
          <w:bCs/>
          <w:iCs/>
          <w:color w:val="FF0000"/>
          <w:lang w:val="vi-VN"/>
        </w:rPr>
        <w:t>[Survey 2017].</w:t>
      </w:r>
      <w:r w:rsidR="00C15D98" w:rsidRPr="00C15D98">
        <w:rPr>
          <w:rFonts w:eastAsiaTheme="minorEastAsia"/>
          <w:iCs/>
          <w:lang w:val="vi-VN"/>
        </w:rPr>
        <w:t xml:space="preserve"> Tuy nhiên, nhược điểm của </w:t>
      </w:r>
      <w:r w:rsidR="00C15D98">
        <w:rPr>
          <w:rFonts w:eastAsiaTheme="minorEastAsia"/>
          <w:iCs/>
          <w:lang w:val="vi-VN"/>
        </w:rPr>
        <w:t>nó</w:t>
      </w:r>
      <w:r w:rsidR="00C15D98" w:rsidRPr="00C15D98">
        <w:rPr>
          <w:rFonts w:eastAsiaTheme="minorEastAsia"/>
          <w:iCs/>
          <w:lang w:val="vi-VN"/>
        </w:rPr>
        <w:t xml:space="preserve"> là làm mờ một số chi tiết của hình ảnh </w:t>
      </w:r>
      <w:r w:rsidR="00C15D98" w:rsidRPr="00C15D98">
        <w:rPr>
          <w:rFonts w:eastAsiaTheme="minorEastAsia"/>
          <w:b/>
          <w:bCs/>
          <w:iCs/>
          <w:color w:val="FF0000"/>
          <w:lang w:val="vi-VN"/>
        </w:rPr>
        <w:t>[Ref 142</w:t>
      </w:r>
      <w:r w:rsidR="00C15D98">
        <w:rPr>
          <w:rFonts w:eastAsiaTheme="minorEastAsia"/>
          <w:b/>
          <w:bCs/>
          <w:iCs/>
          <w:color w:val="FF0000"/>
          <w:lang w:val="vi-VN"/>
        </w:rPr>
        <w:t xml:space="preserve"> </w:t>
      </w:r>
      <w:r w:rsidR="00C15D98" w:rsidRPr="00C15D98">
        <w:rPr>
          <w:rFonts w:eastAsiaTheme="minorEastAsia"/>
          <w:b/>
          <w:bCs/>
          <w:iCs/>
          <w:color w:val="FF0000"/>
          <w:lang w:val="vi-VN"/>
        </w:rPr>
        <w:t>Survey 2017]</w:t>
      </w:r>
      <w:r w:rsidR="00C15D98">
        <w:rPr>
          <w:rFonts w:eastAsiaTheme="minorEastAsia"/>
          <w:b/>
          <w:bCs/>
          <w:iCs/>
          <w:color w:val="FF0000"/>
          <w:lang w:val="vi-VN"/>
        </w:rPr>
        <w:t xml:space="preserve">, </w:t>
      </w:r>
      <w:r w:rsidR="00C15D98" w:rsidRPr="00C15D98">
        <w:rPr>
          <w:rFonts w:eastAsiaTheme="minorEastAsia"/>
          <w:iCs/>
          <w:color w:val="000000" w:themeColor="text1"/>
          <w:lang w:val="vi-VN"/>
        </w:rPr>
        <w:t>kết quả hợp nhất có độ tương phản thấp</w:t>
      </w:r>
      <w:r w:rsidR="00C15D98" w:rsidRPr="00C15D98">
        <w:rPr>
          <w:rFonts w:eastAsiaTheme="minorEastAsia"/>
          <w:b/>
          <w:bCs/>
          <w:iCs/>
          <w:color w:val="000000" w:themeColor="text1"/>
          <w:lang w:val="vi-VN"/>
        </w:rPr>
        <w:t xml:space="preserve"> </w:t>
      </w:r>
      <w:r w:rsidR="00C15D98">
        <w:rPr>
          <w:rFonts w:eastAsiaTheme="minorEastAsia"/>
          <w:b/>
          <w:bCs/>
          <w:iCs/>
          <w:color w:val="FF0000"/>
          <w:lang w:val="vi-VN"/>
        </w:rPr>
        <w:t xml:space="preserve">[Survey 2023].  </w:t>
      </w:r>
      <w:r w:rsidR="00C15D98" w:rsidRPr="00C15D98">
        <w:rPr>
          <w:rFonts w:eastAsiaTheme="minorEastAsia"/>
          <w:iCs/>
          <w:color w:val="000000" w:themeColor="text1"/>
          <w:lang w:val="vi-VN"/>
        </w:rPr>
        <w:t>Ngoài ra, theo hiểu biết của chúng tôi</w:t>
      </w:r>
      <w:r w:rsidR="00C15D98" w:rsidRPr="00C15D98">
        <w:rPr>
          <w:rFonts w:eastAsiaTheme="minorEastAsia"/>
          <w:iCs/>
          <w:color w:val="000000" w:themeColor="text1"/>
          <w:lang w:val="vi-VN"/>
        </w:rPr>
        <w:t xml:space="preserve">, </w:t>
      </w:r>
      <w:r w:rsidR="00C15D98">
        <w:rPr>
          <w:rFonts w:eastAsiaTheme="minorEastAsia"/>
          <w:iCs/>
          <w:lang w:val="vi-VN"/>
        </w:rPr>
        <w:t>phương pháp biến đổi này yêu cầu thực hiện phép Expand thông qua nhân tích chập nhiều lần làm tốn tài nguyên tính toán và có thể bị mất thông tin do thực hiện phép Down sau đó là phép trừ cho ảnh đã Expand để có thành phần chi tiết.</w:t>
      </w:r>
      <w:r w:rsidR="00C15D98">
        <w:rPr>
          <w:rFonts w:eastAsiaTheme="minorEastAsia"/>
          <w:iCs/>
          <w:lang w:val="vi-VN"/>
        </w:rPr>
        <w:t xml:space="preserve"> </w:t>
      </w:r>
      <w:r w:rsidR="00C15D98" w:rsidRPr="00C15D98">
        <w:rPr>
          <w:rFonts w:eastAsiaTheme="minorEastAsia"/>
          <w:iCs/>
          <w:lang w:val="vi-VN"/>
        </w:rPr>
        <w:t xml:space="preserve">Do đó, </w:t>
      </w:r>
      <w:r w:rsidR="00C15D98">
        <w:rPr>
          <w:rFonts w:eastAsiaTheme="minorEastAsia"/>
          <w:iCs/>
          <w:lang w:val="vi-VN"/>
        </w:rPr>
        <w:t>Pyramid</w:t>
      </w:r>
      <w:r w:rsidR="00C15D98" w:rsidRPr="00C15D98">
        <w:rPr>
          <w:rFonts w:eastAsiaTheme="minorEastAsia"/>
          <w:iCs/>
          <w:lang w:val="vi-VN"/>
        </w:rPr>
        <w:t xml:space="preserve"> đơn thuần không thể đạt được chất lượng kết hợp hình ảnh IR và VI </w:t>
      </w:r>
      <w:r w:rsidR="00C15D98">
        <w:rPr>
          <w:rFonts w:eastAsiaTheme="minorEastAsia"/>
          <w:iCs/>
          <w:lang w:val="vi-VN"/>
        </w:rPr>
        <w:t>tốt. Xuất phát từ những hạn chế trên</w:t>
      </w:r>
      <w:r>
        <w:rPr>
          <w:rFonts w:eastAsiaTheme="minorEastAsia"/>
          <w:iCs/>
          <w:lang w:val="vi-VN"/>
        </w:rPr>
        <w:t xml:space="preserve">, </w:t>
      </w:r>
      <w:r w:rsidR="00974B6B">
        <w:rPr>
          <w:rFonts w:eastAsiaTheme="minorEastAsia"/>
          <w:iCs/>
          <w:lang w:val="vi-VN"/>
        </w:rPr>
        <w:t xml:space="preserve">nghiên cứu </w:t>
      </w:r>
      <w:r>
        <w:rPr>
          <w:rFonts w:eastAsiaTheme="minorEastAsia"/>
          <w:iCs/>
          <w:lang w:val="vi-VN"/>
        </w:rPr>
        <w:t xml:space="preserve">này đề xuất một phương pháp </w:t>
      </w:r>
      <w:r w:rsidR="00DC5F6B">
        <w:rPr>
          <w:rFonts w:eastAsiaTheme="minorEastAsia"/>
          <w:iCs/>
          <w:lang w:val="vi-VN"/>
        </w:rPr>
        <w:t xml:space="preserve">phân rã hình ảnh với </w:t>
      </w:r>
      <w:r w:rsidR="00974B6B">
        <w:rPr>
          <w:rFonts w:eastAsiaTheme="minorEastAsia"/>
          <w:iCs/>
          <w:lang w:val="vi-VN"/>
        </w:rPr>
        <w:t>Laplacian Pyramid</w:t>
      </w:r>
      <w:r>
        <w:rPr>
          <w:rFonts w:eastAsiaTheme="minorEastAsia"/>
          <w:iCs/>
          <w:lang w:val="vi-VN"/>
        </w:rPr>
        <w:t xml:space="preserve"> biến thể, trong đó kim tự tháp </w:t>
      </w:r>
      <w:r w:rsidR="00974B6B">
        <w:rPr>
          <w:rFonts w:eastAsiaTheme="minorEastAsia"/>
          <w:iCs/>
          <w:lang w:val="vi-VN"/>
        </w:rPr>
        <w:t>Laplacian</w:t>
      </w:r>
      <w:r>
        <w:rPr>
          <w:rFonts w:eastAsiaTheme="minorEastAsia"/>
          <w:iCs/>
          <w:lang w:val="vi-VN"/>
        </w:rPr>
        <w:t xml:space="preserve"> cuối cùng thu được gồm</w:t>
      </w:r>
      <w:r w:rsidR="00DC5F6B">
        <w:rPr>
          <w:rFonts w:eastAsiaTheme="minorEastAsia"/>
          <w:iCs/>
          <w:lang w:val="vi-VN"/>
        </w:rPr>
        <w:t xml:space="preserve"> một thành phần tần số thấp</w:t>
      </w:r>
      <w:r>
        <w:rPr>
          <w:rFonts w:eastAsiaTheme="minorEastAsia"/>
          <w:iCs/>
          <w:lang w:val="vi-VN"/>
        </w:rPr>
        <w:t xml:space="preserve">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low</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0</m:t>
            </m:r>
          </m:sub>
        </m:sSub>
        <m:r>
          <w:rPr>
            <w:rFonts w:ascii="Cambria Math" w:hAnsi="Cambria Math"/>
            <w:lang w:val="vi-VN"/>
          </w:rPr>
          <m:t>)</m:t>
        </m:r>
      </m:oMath>
      <w:r w:rsidR="00974B6B">
        <w:rPr>
          <w:rFonts w:eastAsiaTheme="minorEastAsia"/>
          <w:lang w:val="vi-VN"/>
        </w:rPr>
        <w:t xml:space="preserve"> </w:t>
      </w:r>
      <w:r w:rsidR="00DC5F6B">
        <w:rPr>
          <w:rFonts w:eastAsiaTheme="minorEastAsia"/>
          <w:lang w:val="vi-VN"/>
        </w:rPr>
        <w:t>và các thành phần tần số cao</w:t>
      </w:r>
      <w:r w:rsidR="00974B6B">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I</m:t>
            </m:r>
          </m:e>
          <m:sub>
            <m:r>
              <w:rPr>
                <w:rFonts w:ascii="Cambria Math" w:eastAsiaTheme="minorEastAsia" w:hAnsi="Cambria Math"/>
                <w:lang w:val="vi-VN"/>
              </w:rPr>
              <m:t>hight</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n-1</m:t>
            </m:r>
          </m:sub>
        </m:sSub>
        <m:r>
          <w:rPr>
            <w:rFonts w:ascii="Cambria Math" w:eastAsiaTheme="minorEastAsia" w:hAnsi="Cambria Math"/>
            <w:lang w:val="vi-VN"/>
          </w:rPr>
          <m:t>)</m:t>
        </m:r>
      </m:oMath>
      <w:r>
        <w:rPr>
          <w:rFonts w:eastAsiaTheme="minorEastAsia"/>
          <w:lang w:val="vi-VN"/>
        </w:rPr>
        <w:t xml:space="preserve"> trong đó</w:t>
      </w:r>
      <w:r w:rsidR="00DC5F6B">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0</m:t>
            </m:r>
          </m:sub>
        </m:sSub>
        <m:r>
          <w:rPr>
            <w:rFonts w:ascii="Cambria Math" w:eastAsiaTheme="minorEastAsia" w:hAnsi="Cambria Math"/>
            <w:lang w:val="vi-VN"/>
          </w:rPr>
          <m:t xml:space="preserve"> = </m:t>
        </m:r>
        <m:sSub>
          <m:sSubPr>
            <m:ctrlPr>
              <w:rPr>
                <w:rFonts w:ascii="Cambria Math" w:hAnsi="Cambria Math" w:cs="Times New Roman"/>
                <w:noProof/>
                <w:kern w:val="0"/>
                <w:szCs w:val="26"/>
                <w14:ligatures w14:val="none"/>
              </w:rPr>
            </m:ctrlPr>
          </m:sSubPr>
          <m:e>
            <m:r>
              <w:rPr>
                <w:rFonts w:ascii="Cambria Math" w:hAnsi="Cambria Math" w:cs="Times New Roman"/>
                <w:noProof/>
                <w:kern w:val="0"/>
                <w:szCs w:val="26"/>
                <w14:ligatures w14:val="none"/>
              </w:rPr>
              <m:t>G</m:t>
            </m:r>
          </m:e>
          <m:sub>
            <m:r>
              <w:rPr>
                <w:rFonts w:ascii="Cambria Math" w:hAnsi="Cambria Math" w:cs="Times New Roman"/>
                <w:noProof/>
                <w:kern w:val="0"/>
                <w:szCs w:val="26"/>
                <w14:ligatures w14:val="none"/>
              </w:rPr>
              <m:t>0</m:t>
            </m:r>
          </m:sub>
        </m:sSub>
        <m:r>
          <w:rPr>
            <w:rFonts w:ascii="Cambria Math" w:hAnsi="Cambria Math" w:cs="Times New Roman"/>
            <w:noProof/>
            <w:kern w:val="0"/>
            <w:szCs w:val="26"/>
            <w14:ligatures w14:val="none"/>
          </w:rPr>
          <m:t xml:space="preserve"> </m:t>
        </m:r>
        <m:r>
          <w:rPr>
            <w:rFonts w:ascii="Cambria Math" w:hAnsi="Cambria Math" w:cs="Times New Roman"/>
            <w:noProof/>
            <w:kern w:val="0"/>
            <w:szCs w:val="26"/>
            <w:lang w:val="vi-VN"/>
            <w14:ligatures w14:val="none"/>
          </w:rPr>
          <m:t>- expand(</m:t>
        </m:r>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1</m:t>
            </m:r>
          </m:sub>
        </m:sSub>
        <m:r>
          <w:rPr>
            <w:rFonts w:ascii="Cambria Math" w:hAnsi="Cambria Math" w:cs="Times New Roman"/>
            <w:noProof/>
            <w:kern w:val="0"/>
            <w:szCs w:val="26"/>
            <w:lang w:val="vi-VN"/>
            <w14:ligatures w14:val="none"/>
          </w:rPr>
          <m:t xml:space="preserve">) </m:t>
        </m:r>
        <m:r>
          <w:rPr>
            <w:rFonts w:ascii="Cambria Math" w:eastAsiaTheme="minorEastAsia" w:hAnsi="Cambria Math"/>
            <w:kern w:val="0"/>
            <w:szCs w:val="26"/>
            <w:lang w:val="vi-VN"/>
            <w14:ligatures w14:val="none"/>
          </w:rPr>
          <m:t xml:space="preserve"> và </m:t>
        </m:r>
        <m:sSub>
          <m:sSubPr>
            <m:ctrlPr>
              <w:rPr>
                <w:rFonts w:ascii="Cambria Math" w:eastAsiaTheme="minorEastAsia" w:hAnsi="Cambria Math"/>
                <w:i/>
                <w:kern w:val="0"/>
                <w:szCs w:val="26"/>
                <w:lang w:val="vi-VN"/>
                <w14:ligatures w14:val="none"/>
              </w:rPr>
            </m:ctrlPr>
          </m:sSubPr>
          <m:e>
            <m:r>
              <w:rPr>
                <w:rFonts w:ascii="Cambria Math" w:eastAsiaTheme="minorEastAsia" w:hAnsi="Cambria Math"/>
                <w:kern w:val="0"/>
                <w:szCs w:val="26"/>
                <w:lang w:val="vi-VN"/>
                <w14:ligatures w14:val="none"/>
              </w:rPr>
              <m:t>L</m:t>
            </m:r>
          </m:e>
          <m:sub>
            <m:r>
              <w:rPr>
                <w:rFonts w:ascii="Cambria Math" w:eastAsiaTheme="minorEastAsia" w:hAnsi="Cambria Math"/>
                <w:kern w:val="0"/>
                <w:szCs w:val="26"/>
                <w:lang w:val="vi-VN"/>
                <w14:ligatures w14:val="none"/>
              </w:rPr>
              <m:t>i</m:t>
            </m:r>
          </m:sub>
        </m:sSub>
        <m:r>
          <w:rPr>
            <w:rFonts w:ascii="Cambria Math" w:eastAsiaTheme="minorEastAsia" w:hAnsi="Cambria Math"/>
            <w:kern w:val="0"/>
            <w:szCs w:val="26"/>
            <w:lang w:val="vi-VN"/>
            <w14:ligatures w14:val="none"/>
          </w:rPr>
          <m:t xml:space="preserve"> = </m:t>
        </m:r>
        <m:sSub>
          <m:sSubPr>
            <m:ctrlPr>
              <w:rPr>
                <w:rFonts w:ascii="Cambria Math" w:eastAsiaTheme="minorEastAsia" w:hAnsi="Cambria Math"/>
                <w:i/>
                <w:kern w:val="0"/>
                <w:szCs w:val="26"/>
                <w:lang w:val="vi-VN"/>
                <w14:ligatures w14:val="none"/>
              </w:rPr>
            </m:ctrlPr>
          </m:sSubPr>
          <m:e>
            <m:r>
              <w:rPr>
                <w:rFonts w:ascii="Cambria Math" w:eastAsiaTheme="minorEastAsia" w:hAnsi="Cambria Math"/>
                <w:kern w:val="0"/>
                <w:szCs w:val="26"/>
                <w:lang w:val="vi-VN"/>
                <w14:ligatures w14:val="none"/>
              </w:rPr>
              <m:t>G</m:t>
            </m:r>
          </m:e>
          <m:sub>
            <m:r>
              <w:rPr>
                <w:rFonts w:ascii="Cambria Math" w:eastAsiaTheme="minorEastAsia" w:hAnsi="Cambria Math"/>
                <w:kern w:val="0"/>
                <w:szCs w:val="26"/>
                <w:lang w:val="vi-VN"/>
                <w14:ligatures w14:val="none"/>
              </w:rPr>
              <m:t>i</m:t>
            </m:r>
          </m:sub>
        </m:sSub>
        <m:r>
          <w:rPr>
            <w:rFonts w:ascii="Cambria Math" w:eastAsiaTheme="minorEastAsia" w:hAnsi="Cambria Math"/>
            <w:kern w:val="0"/>
            <w:szCs w:val="26"/>
            <w:lang w:val="vi-VN"/>
            <w14:ligatures w14:val="none"/>
          </w:rPr>
          <m:t xml:space="preserve">  ∀ i = 1 ... n - 1</m:t>
        </m:r>
      </m:oMath>
      <w:r>
        <w:rPr>
          <w:rFonts w:ascii="Cambria Math" w:eastAsiaTheme="minorEastAsia" w:hAnsi="Cambria Math"/>
          <w:i/>
          <w:kern w:val="0"/>
          <w:szCs w:val="26"/>
          <w:lang w:val="vi-VN"/>
          <w14:ligatures w14:val="none"/>
        </w:rPr>
        <w:t xml:space="preserve">, </w:t>
      </w:r>
      <w:r>
        <w:rPr>
          <w:rFonts w:eastAsiaTheme="minorEastAsia" w:cs="Times New Roman"/>
          <w:iCs/>
          <w:kern w:val="0"/>
          <w:szCs w:val="26"/>
          <w:lang w:val="vi-VN"/>
          <w14:ligatures w14:val="none"/>
        </w:rPr>
        <w:t xml:space="preserve"> tức là giữ nguyên </w:t>
      </w:r>
      <m:oMath>
        <m:r>
          <w:rPr>
            <w:rFonts w:ascii="Cambria Math" w:eastAsiaTheme="minorEastAsia" w:hAnsi="Cambria Math" w:cs="Times New Roman"/>
            <w:kern w:val="0"/>
            <w:szCs w:val="26"/>
            <w:lang w:val="vi-VN"/>
            <w14:ligatures w14:val="none"/>
          </w:rPr>
          <m:t xml:space="preserve">n-1 </m:t>
        </m:r>
      </m:oMath>
      <w:r>
        <w:rPr>
          <w:rFonts w:eastAsiaTheme="minorEastAsia" w:cs="Times New Roman"/>
          <w:iCs/>
          <w:kern w:val="0"/>
          <w:szCs w:val="26"/>
          <w:lang w:val="vi-VN"/>
          <w14:ligatures w14:val="none"/>
        </w:rPr>
        <w:t xml:space="preserve">thành phần cuối cùng của kim tự tháp Gaussian làm thành phần chi tiết còn thành phần cơ sở được xây dựng </w:t>
      </w:r>
      <w:r>
        <w:rPr>
          <w:rFonts w:eastAsiaTheme="minorEastAsia" w:cs="Times New Roman"/>
          <w:iCs/>
          <w:kern w:val="0"/>
          <w:szCs w:val="26"/>
          <w:lang w:val="vi-VN"/>
          <w14:ligatures w14:val="none"/>
        </w:rPr>
        <w:lastRenderedPageBreak/>
        <w:t xml:space="preserve">qua phép trừ ảnh gốc cho ảnh mở rộng từ </w:t>
      </w:r>
      <m:oMath>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1</m:t>
            </m:r>
          </m:sub>
        </m:sSub>
      </m:oMath>
      <w:r>
        <w:rPr>
          <w:rFonts w:eastAsiaTheme="minorEastAsia" w:cs="Times New Roman"/>
          <w:kern w:val="0"/>
          <w:szCs w:val="26"/>
          <w:lang w:val="vi-VN"/>
          <w14:ligatures w14:val="none"/>
        </w:rPr>
        <w:t>. Biến thể của LP đề xuất này giúp đơn giản hóa quá trình tính toán, bảo toàn các thông tin chi tiết và tăng cường tính toàn vẹn của thành phần cơ sở.</w:t>
      </w:r>
      <w:r w:rsidR="00974B6B">
        <w:rPr>
          <w:rFonts w:eastAsiaTheme="minorEastAsia" w:cs="Times New Roman"/>
          <w:kern w:val="0"/>
          <w:szCs w:val="26"/>
          <w:lang w:val="vi-VN"/>
          <w14:ligatures w14:val="none"/>
        </w:rPr>
        <w:t xml:space="preserve"> Chi tiết thực hiện phân rã của Laplacian Pyramid biến thể được trình bày qua mã giả </w:t>
      </w:r>
      <w:r w:rsidR="00974B6B" w:rsidRPr="00DC5F6B">
        <w:rPr>
          <w:rFonts w:eastAsiaTheme="minorEastAsia" w:cs="Times New Roman"/>
          <w:b/>
          <w:bCs/>
          <w:color w:val="FF0000"/>
          <w:kern w:val="0"/>
          <w:szCs w:val="26"/>
          <w:lang w:val="vi-VN"/>
          <w14:ligatures w14:val="none"/>
        </w:rPr>
        <w:t>Thuật toán 3</w:t>
      </w:r>
      <w:r w:rsidR="00974B6B">
        <w:rPr>
          <w:rFonts w:eastAsiaTheme="minorEastAsia" w:cs="Times New Roman"/>
          <w:kern w:val="0"/>
          <w:szCs w:val="26"/>
          <w:lang w:val="vi-VN"/>
          <w14:ligatures w14:val="none"/>
        </w:rPr>
        <w:t xml:space="preserve">. </w:t>
      </w:r>
      <w:r w:rsidR="00DC5F6B">
        <w:rPr>
          <w:rFonts w:eastAsiaTheme="minorEastAsia" w:cs="Times New Roman"/>
          <w:kern w:val="0"/>
          <w:szCs w:val="26"/>
          <w:lang w:val="vi-VN"/>
          <w14:ligatures w14:val="none"/>
        </w:rPr>
        <w:t xml:space="preserve">Hình </w:t>
      </w:r>
      <w:r w:rsidR="00DC5F6B" w:rsidRPr="00DC5F6B">
        <w:rPr>
          <w:rFonts w:eastAsiaTheme="minorEastAsia" w:cs="Times New Roman"/>
          <w:b/>
          <w:bCs/>
          <w:color w:val="FF0000"/>
          <w:kern w:val="0"/>
          <w:szCs w:val="26"/>
          <w:lang w:val="vi-VN"/>
          <w14:ligatures w14:val="none"/>
        </w:rPr>
        <w:t>[ ]</w:t>
      </w:r>
      <w:r w:rsidR="00DC5F6B">
        <w:rPr>
          <w:rFonts w:eastAsiaTheme="minorEastAsia" w:cs="Times New Roman"/>
          <w:kern w:val="0"/>
          <w:szCs w:val="26"/>
          <w:lang w:val="vi-VN"/>
          <w14:ligatures w14:val="none"/>
        </w:rPr>
        <w:t xml:space="preserve"> minh họa trực quan kết quả phân rã hình ảnh với phương pháp đề xuất này. </w:t>
      </w:r>
    </w:p>
    <w:tbl>
      <w:tblPr>
        <w:tblStyle w:val="TableGrid"/>
        <w:tblW w:w="0" w:type="auto"/>
        <w:tblInd w:w="720" w:type="dxa"/>
        <w:tblCellMar>
          <w:top w:w="58" w:type="dxa"/>
          <w:bottom w:w="58" w:type="dxa"/>
        </w:tblCellMar>
        <w:tblLook w:val="04A0" w:firstRow="1" w:lastRow="0" w:firstColumn="1" w:lastColumn="0" w:noHBand="0" w:noVBand="1"/>
      </w:tblPr>
      <w:tblGrid>
        <w:gridCol w:w="10080"/>
      </w:tblGrid>
      <w:tr w:rsidR="00974B6B" w14:paraId="2C31155D" w14:textId="77777777" w:rsidTr="00F35C07">
        <w:tc>
          <w:tcPr>
            <w:tcW w:w="10080" w:type="dxa"/>
            <w:tcBorders>
              <w:top w:val="single" w:sz="12" w:space="0" w:color="auto"/>
              <w:left w:val="nil"/>
              <w:bottom w:val="single" w:sz="12" w:space="0" w:color="auto"/>
              <w:right w:val="nil"/>
            </w:tcBorders>
          </w:tcPr>
          <w:p w14:paraId="777059C7" w14:textId="6E7E59DB" w:rsidR="00974B6B" w:rsidRPr="0067308F" w:rsidRDefault="00974B6B" w:rsidP="00F35C07">
            <w:pPr>
              <w:jc w:val="both"/>
              <w:rPr>
                <w:b/>
                <w:bCs/>
                <w:lang w:val="vi-VN"/>
              </w:rPr>
            </w:pPr>
            <w:r w:rsidRPr="0067308F">
              <w:rPr>
                <w:b/>
                <w:bCs/>
                <w:lang w:val="vi-VN"/>
              </w:rPr>
              <w:t xml:space="preserve">Algorithm </w:t>
            </w:r>
            <w:r>
              <w:rPr>
                <w:b/>
                <w:bCs/>
                <w:lang w:val="vi-VN"/>
              </w:rPr>
              <w:t>3</w:t>
            </w:r>
            <w:r w:rsidRPr="0067308F">
              <w:rPr>
                <w:b/>
                <w:bCs/>
                <w:lang w:val="vi-VN"/>
              </w:rPr>
              <w:t xml:space="preserve">: Phân rã hình ảnh với Laplacian Pyramid </w:t>
            </w:r>
            <w:r>
              <w:rPr>
                <w:b/>
                <w:bCs/>
                <w:lang w:val="vi-VN"/>
              </w:rPr>
              <w:t xml:space="preserve">biến thể </w:t>
            </w:r>
          </w:p>
        </w:tc>
      </w:tr>
      <w:tr w:rsidR="00974B6B" w14:paraId="51FA5F49" w14:textId="77777777" w:rsidTr="00F35C07">
        <w:tc>
          <w:tcPr>
            <w:tcW w:w="10080" w:type="dxa"/>
            <w:tcBorders>
              <w:top w:val="single" w:sz="12" w:space="0" w:color="auto"/>
              <w:left w:val="nil"/>
              <w:bottom w:val="single" w:sz="12" w:space="0" w:color="auto"/>
              <w:right w:val="nil"/>
            </w:tcBorders>
          </w:tcPr>
          <w:p w14:paraId="720D642D" w14:textId="77777777" w:rsidR="00974B6B" w:rsidRDefault="00974B6B" w:rsidP="00F35C07">
            <w:pPr>
              <w:jc w:val="both"/>
              <w:rPr>
                <w:lang w:val="vi-VN"/>
              </w:rPr>
            </w:pPr>
            <w:r>
              <w:rPr>
                <w:lang w:val="vi-VN"/>
              </w:rPr>
              <w:t xml:space="preserve">Input: Image </w:t>
            </w:r>
            <m:oMath>
              <m:r>
                <w:rPr>
                  <w:rFonts w:ascii="Cambria Math" w:hAnsi="Cambria Math"/>
                  <w:lang w:val="vi-VN"/>
                </w:rPr>
                <m:t>I</m:t>
              </m:r>
            </m:oMath>
          </w:p>
          <w:p w14:paraId="06C918EC" w14:textId="7633EBE5" w:rsidR="00974B6B" w:rsidRDefault="00974B6B" w:rsidP="00F35C07">
            <w:pPr>
              <w:jc w:val="both"/>
              <w:rPr>
                <w:rFonts w:eastAsiaTheme="minorEastAsia"/>
                <w:lang w:val="vi-VN"/>
              </w:rPr>
            </w:pPr>
            <w:r>
              <w:rPr>
                <w:lang w:val="vi-VN"/>
              </w:rPr>
              <w:t xml:space="preserve">Output: Laplacian Pyramid with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low</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0</m:t>
                  </m:r>
                </m:sub>
              </m:sSub>
              <m:r>
                <w:rPr>
                  <w:rFonts w:ascii="Cambria Math" w:hAnsi="Cambria Math"/>
                  <w:lang w:val="vi-VN"/>
                </w:rPr>
                <m:t>)</m:t>
              </m:r>
            </m:oMath>
            <w:r>
              <w:rPr>
                <w:rFonts w:eastAsiaTheme="minorEastAsia"/>
                <w:lang w:val="vi-VN"/>
              </w:rPr>
              <w:t xml:space="preserve"> and </w:t>
            </w:r>
            <m:oMath>
              <m:sSub>
                <m:sSubPr>
                  <m:ctrlPr>
                    <w:rPr>
                      <w:rFonts w:ascii="Cambria Math" w:eastAsiaTheme="minorEastAsia" w:hAnsi="Cambria Math"/>
                      <w:i/>
                      <w:lang w:val="vi-VN"/>
                    </w:rPr>
                  </m:ctrlPr>
                </m:sSubPr>
                <m:e>
                  <m:r>
                    <w:rPr>
                      <w:rFonts w:ascii="Cambria Math" w:eastAsiaTheme="minorEastAsia" w:hAnsi="Cambria Math"/>
                      <w:lang w:val="vi-VN"/>
                    </w:rPr>
                    <m:t>I</m:t>
                  </m:r>
                </m:e>
                <m:sub>
                  <m:r>
                    <w:rPr>
                      <w:rFonts w:ascii="Cambria Math" w:eastAsiaTheme="minorEastAsia" w:hAnsi="Cambria Math"/>
                      <w:lang w:val="vi-VN"/>
                    </w:rPr>
                    <m:t>hight</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n-1</m:t>
                  </m:r>
                </m:sub>
              </m:sSub>
              <m:r>
                <w:rPr>
                  <w:rFonts w:ascii="Cambria Math" w:eastAsiaTheme="minorEastAsia" w:hAnsi="Cambria Math"/>
                  <w:lang w:val="vi-VN"/>
                </w:rPr>
                <m:t>)</m:t>
              </m:r>
            </m:oMath>
          </w:p>
          <w:p w14:paraId="6BCDD1E6" w14:textId="77777777" w:rsidR="00974B6B" w:rsidRDefault="00974B6B" w:rsidP="00F35C07">
            <w:pPr>
              <w:jc w:val="both"/>
              <w:rPr>
                <w:lang w:val="vi-VN"/>
              </w:rPr>
            </w:pPr>
            <w:r>
              <w:rPr>
                <w:lang w:val="vi-VN"/>
              </w:rPr>
              <w:t xml:space="preserve">Constant:  number of levels </w:t>
            </w:r>
            <m:oMath>
              <m:d>
                <m:dPr>
                  <m:ctrlPr>
                    <w:rPr>
                      <w:rFonts w:ascii="Cambria Math" w:hAnsi="Cambria Math"/>
                      <w:i/>
                      <w:lang w:val="vi-VN"/>
                    </w:rPr>
                  </m:ctrlPr>
                </m:dPr>
                <m:e>
                  <m:r>
                    <w:rPr>
                      <w:rFonts w:ascii="Cambria Math" w:hAnsi="Cambria Math"/>
                      <w:lang w:val="vi-VN"/>
                    </w:rPr>
                    <m:t>n</m:t>
                  </m:r>
                </m:e>
              </m:d>
            </m:oMath>
          </w:p>
        </w:tc>
      </w:tr>
      <w:tr w:rsidR="00974B6B" w14:paraId="75F5EB63" w14:textId="77777777" w:rsidTr="00F35C07">
        <w:tc>
          <w:tcPr>
            <w:tcW w:w="10080" w:type="dxa"/>
            <w:tcBorders>
              <w:top w:val="single" w:sz="12" w:space="0" w:color="auto"/>
              <w:left w:val="nil"/>
              <w:bottom w:val="single" w:sz="12" w:space="0" w:color="auto"/>
              <w:right w:val="nil"/>
            </w:tcBorders>
          </w:tcPr>
          <w:p w14:paraId="0D2661BE" w14:textId="77777777" w:rsidR="00974B6B" w:rsidRPr="00A3102B" w:rsidRDefault="00974B6B" w:rsidP="00F35C07">
            <w:pPr>
              <w:jc w:val="both"/>
              <w:rPr>
                <w:rFonts w:eastAsiaTheme="minorEastAsia"/>
                <w:lang w:val="vi-VN"/>
              </w:rPr>
            </w:pPr>
            <w:r>
              <w:rPr>
                <w:lang w:val="vi-VN"/>
              </w:rPr>
              <w:t xml:space="preserve">Step 1: Xuất phát từ ảnh gốc </w:t>
            </w:r>
            <m:oMath>
              <m:r>
                <w:rPr>
                  <w:rFonts w:ascii="Cambria Math" w:hAnsi="Cambria Math"/>
                  <w:lang w:val="vi-VN"/>
                </w:rPr>
                <m:t>I</m:t>
              </m:r>
            </m:oMath>
            <w:r>
              <w:rPr>
                <w:rFonts w:eastAsiaTheme="minorEastAsia"/>
                <w:lang w:val="vi-VN"/>
              </w:rPr>
              <w:t xml:space="preserve">, xây dựng Gaussian Pyramid </w:t>
            </w:r>
            <m:oMath>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n-1</m:t>
                  </m:r>
                </m:sub>
              </m:sSub>
              <m:r>
                <w:rPr>
                  <w:rFonts w:ascii="Cambria Math" w:eastAsiaTheme="minorEastAsia" w:hAnsi="Cambria Math"/>
                  <w:lang w:val="vi-VN"/>
                </w:rPr>
                <m:t>:</m:t>
              </m:r>
            </m:oMath>
          </w:p>
          <w:p w14:paraId="148070EC" w14:textId="77777777" w:rsidR="00974B6B" w:rsidRDefault="00000000" w:rsidP="00F35C07">
            <w:pPr>
              <w:ind w:firstLine="720"/>
              <w:jc w:val="both"/>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 xml:space="preserve">0 </m:t>
                  </m:r>
                </m:sub>
              </m:sSub>
              <m:r>
                <w:rPr>
                  <w:rFonts w:ascii="Cambria Math" w:eastAsiaTheme="minorEastAsia" w:hAnsi="Cambria Math"/>
                  <w:lang w:val="vi-VN"/>
                </w:rPr>
                <m:t xml:space="preserve"> = I </m:t>
              </m:r>
            </m:oMath>
            <w:r w:rsidR="00974B6B">
              <w:rPr>
                <w:rFonts w:eastAsiaTheme="minorEastAsia"/>
                <w:lang w:val="vi-VN"/>
              </w:rPr>
              <w:t xml:space="preserve"> </w:t>
            </w:r>
          </w:p>
          <w:p w14:paraId="1E78B85F" w14:textId="77777777" w:rsidR="00974B6B" w:rsidRDefault="00974B6B" w:rsidP="00F35C07">
            <w:pPr>
              <w:ind w:firstLine="720"/>
              <w:jc w:val="both"/>
              <w:rPr>
                <w:rFonts w:eastAsiaTheme="minorEastAsia"/>
                <w:lang w:val="vi-VN"/>
              </w:rPr>
            </w:pPr>
            <w:r>
              <w:rPr>
                <w:rFonts w:eastAsiaTheme="minorEastAsia"/>
                <w:lang w:val="vi-VN"/>
              </w:rPr>
              <w:t xml:space="preserve">For  </w:t>
            </w:r>
            <m:oMath>
              <m:r>
                <w:rPr>
                  <w:rFonts w:ascii="Cambria Math" w:eastAsiaTheme="minorEastAsia" w:hAnsi="Cambria Math"/>
                  <w:lang w:val="vi-VN"/>
                </w:rPr>
                <m:t xml:space="preserve">i = 1  </m:t>
              </m:r>
            </m:oMath>
            <w:r>
              <w:rPr>
                <w:rFonts w:eastAsiaTheme="minorEastAsia"/>
                <w:lang w:val="vi-VN"/>
              </w:rPr>
              <w:t xml:space="preserve">to  </w:t>
            </w:r>
            <m:oMath>
              <m:r>
                <w:rPr>
                  <w:rFonts w:ascii="Cambria Math" w:eastAsiaTheme="minorEastAsia" w:hAnsi="Cambria Math"/>
                  <w:lang w:val="vi-VN"/>
                </w:rPr>
                <m:t xml:space="preserve">n </m:t>
              </m:r>
            </m:oMath>
            <w:r>
              <w:rPr>
                <w:rFonts w:eastAsiaTheme="minorEastAsia"/>
                <w:lang w:val="vi-VN"/>
              </w:rPr>
              <w:t xml:space="preserve"> do: </w:t>
            </w:r>
          </w:p>
          <w:p w14:paraId="1845D58D" w14:textId="77777777" w:rsidR="00974B6B" w:rsidRDefault="00974B6B" w:rsidP="00F35C07">
            <w:pPr>
              <w:ind w:firstLine="720"/>
              <w:jc w:val="both"/>
              <w:rPr>
                <w:rFonts w:eastAsiaTheme="minorEastAsia"/>
                <w:sz w:val="24"/>
                <w:szCs w:val="24"/>
                <w:lang w:val="vi-VN"/>
              </w:rPr>
            </w:pPr>
            <w:r>
              <w:rPr>
                <w:rFonts w:eastAsiaTheme="minorEastAsia"/>
                <w:lang w:val="vi-VN"/>
              </w:rPr>
              <w:t xml:space="preserve">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i</m:t>
                  </m:r>
                </m:sub>
              </m:sSub>
              <m:r>
                <w:rPr>
                  <w:rFonts w:ascii="Cambria Math" w:hAnsi="Cambria Math"/>
                  <w:lang w:val="vi-VN"/>
                </w:rPr>
                <m:t>=Down</m:t>
              </m:r>
              <m:d>
                <m:dPr>
                  <m:ctrlPr>
                    <w:rPr>
                      <w:rFonts w:ascii="Cambria Math" w:hAnsi="Cambria Math"/>
                      <w:i/>
                      <w:lang w:val="vi-VN"/>
                    </w:rPr>
                  </m:ctrlPr>
                </m:dPr>
                <m:e>
                  <m:r>
                    <w:rPr>
                      <w:rFonts w:ascii="Cambria Math" w:hAnsi="Cambria Math"/>
                      <w:lang w:val="vi-VN"/>
                    </w:rPr>
                    <m:t>M*</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 xml:space="preserve">i - 1 </m:t>
                      </m:r>
                    </m:sub>
                  </m:sSub>
                </m:e>
              </m:d>
            </m:oMath>
            <w:r>
              <w:rPr>
                <w:rFonts w:eastAsiaTheme="minorEastAsia"/>
                <w:lang w:val="vi-VN"/>
              </w:rPr>
              <w:t xml:space="preserve">  với M là hạt nhân Gauss: </w:t>
            </w:r>
            <m:oMath>
              <m:r>
                <w:rPr>
                  <w:rFonts w:ascii="Cambria Math" w:eastAsiaTheme="minorEastAsia" w:hAnsi="Cambria Math"/>
                  <w:sz w:val="24"/>
                  <w:szCs w:val="24"/>
                  <w:lang w:val="vi-VN"/>
                </w:rPr>
                <m:t>M =</m:t>
              </m:r>
              <m:f>
                <m:fPr>
                  <m:ctrlPr>
                    <w:rPr>
                      <w:rFonts w:ascii="Cambria Math" w:eastAsiaTheme="minorEastAsia" w:hAnsi="Cambria Math"/>
                      <w:i/>
                      <w:sz w:val="24"/>
                      <w:szCs w:val="24"/>
                      <w:lang w:val="vi-VN"/>
                    </w:rPr>
                  </m:ctrlPr>
                </m:fPr>
                <m:num>
                  <m:r>
                    <w:rPr>
                      <w:rFonts w:ascii="Cambria Math" w:eastAsiaTheme="minorEastAsia" w:hAnsi="Cambria Math"/>
                      <w:sz w:val="24"/>
                      <w:szCs w:val="24"/>
                      <w:lang w:val="vi-VN"/>
                    </w:rPr>
                    <m:t>1</m:t>
                  </m:r>
                </m:num>
                <m:den>
                  <m:r>
                    <w:rPr>
                      <w:rFonts w:ascii="Cambria Math" w:eastAsiaTheme="minorEastAsia" w:hAnsi="Cambria Math"/>
                      <w:sz w:val="24"/>
                      <w:szCs w:val="24"/>
                      <w:lang w:val="vi-VN"/>
                    </w:rPr>
                    <m:t>256</m:t>
                  </m:r>
                </m:den>
              </m:f>
              <m:r>
                <w:rPr>
                  <w:rFonts w:ascii="Cambria Math" w:eastAsiaTheme="minorEastAsia" w:hAnsi="Cambria Math"/>
                  <w:sz w:val="24"/>
                  <w:szCs w:val="24"/>
                  <w:lang w:val="vi-VN"/>
                </w:rPr>
                <m:t xml:space="preserve"> </m:t>
              </m:r>
              <m:d>
                <m:dPr>
                  <m:begChr m:val="["/>
                  <m:endChr m:val="]"/>
                  <m:ctrlPr>
                    <w:rPr>
                      <w:rFonts w:ascii="Cambria Math" w:eastAsiaTheme="minorEastAsia" w:hAnsi="Cambria Math"/>
                      <w:i/>
                      <w:sz w:val="24"/>
                      <w:szCs w:val="24"/>
                      <w:lang w:val="vi-VN"/>
                    </w:rPr>
                  </m:ctrlPr>
                </m:dPr>
                <m:e>
                  <m:m>
                    <m:mPr>
                      <m:mcs>
                        <m:mc>
                          <m:mcPr>
                            <m:count m:val="3"/>
                            <m:mcJc m:val="center"/>
                          </m:mcPr>
                        </m:mc>
                      </m:mcs>
                      <m:ctrlPr>
                        <w:rPr>
                          <w:rFonts w:ascii="Cambria Math" w:eastAsiaTheme="minorEastAsia" w:hAnsi="Cambria Math"/>
                          <w:i/>
                          <w:sz w:val="24"/>
                          <w:szCs w:val="24"/>
                          <w:lang w:val="vi-VN"/>
                        </w:rPr>
                      </m:ctrlPr>
                    </m:mPr>
                    <m:mr>
                      <m:e>
                        <m:m>
                          <m:mPr>
                            <m:mcs>
                              <m:mc>
                                <m:mcPr>
                                  <m:count m:val="1"/>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1</m:t>
                              </m:r>
                            </m:e>
                          </m:mr>
                          <m:mr>
                            <m:e>
                              <m:r>
                                <w:rPr>
                                  <w:rFonts w:ascii="Cambria Math" w:eastAsiaTheme="minorEastAsia" w:hAnsi="Cambria Math"/>
                                  <w:sz w:val="24"/>
                                  <w:szCs w:val="24"/>
                                  <w:lang w:val="vi-VN"/>
                                </w:rPr>
                                <m:t>4</m:t>
                              </m:r>
                            </m:e>
                          </m:mr>
                          <m:mr>
                            <m:e>
                              <m:r>
                                <w:rPr>
                                  <w:rFonts w:ascii="Cambria Math" w:eastAsiaTheme="minorEastAsia" w:hAnsi="Cambria Math"/>
                                  <w:sz w:val="24"/>
                                  <w:szCs w:val="24"/>
                                  <w:lang w:val="vi-VN"/>
                                </w:rPr>
                                <m:t>6</m:t>
                              </m:r>
                            </m:e>
                          </m:mr>
                        </m:m>
                      </m:e>
                      <m:e>
                        <m:m>
                          <m:mPr>
                            <m:mcs>
                              <m:mc>
                                <m:mcPr>
                                  <m:count m:val="3"/>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4</m:t>
                              </m:r>
                            </m:e>
                            <m:e>
                              <m:r>
                                <w:rPr>
                                  <w:rFonts w:ascii="Cambria Math" w:eastAsiaTheme="minorEastAsia" w:hAnsi="Cambria Math"/>
                                  <w:sz w:val="24"/>
                                  <w:szCs w:val="24"/>
                                  <w:lang w:val="vi-VN"/>
                                </w:rPr>
                                <m:t>6</m:t>
                              </m:r>
                            </m:e>
                            <m:e>
                              <m:r>
                                <w:rPr>
                                  <w:rFonts w:ascii="Cambria Math" w:eastAsiaTheme="minorEastAsia" w:hAnsi="Cambria Math"/>
                                  <w:sz w:val="24"/>
                                  <w:szCs w:val="24"/>
                                  <w:lang w:val="vi-VN"/>
                                </w:rPr>
                                <m:t>4</m:t>
                              </m:r>
                            </m:e>
                          </m:mr>
                          <m:mr>
                            <m:e>
                              <m:r>
                                <w:rPr>
                                  <w:rFonts w:ascii="Cambria Math" w:eastAsiaTheme="minorEastAsia" w:hAnsi="Cambria Math"/>
                                  <w:sz w:val="24"/>
                                  <w:szCs w:val="24"/>
                                  <w:lang w:val="vi-VN"/>
                                </w:rPr>
                                <m:t>16</m:t>
                              </m:r>
                            </m:e>
                            <m:e>
                              <m:r>
                                <w:rPr>
                                  <w:rFonts w:ascii="Cambria Math" w:eastAsiaTheme="minorEastAsia" w:hAnsi="Cambria Math"/>
                                  <w:sz w:val="24"/>
                                  <w:szCs w:val="24"/>
                                  <w:lang w:val="vi-VN"/>
                                </w:rPr>
                                <m:t>24</m:t>
                              </m:r>
                            </m:e>
                            <m:e>
                              <m:r>
                                <w:rPr>
                                  <w:rFonts w:ascii="Cambria Math" w:eastAsiaTheme="minorEastAsia" w:hAnsi="Cambria Math"/>
                                  <w:sz w:val="24"/>
                                  <w:szCs w:val="24"/>
                                  <w:lang w:val="vi-VN"/>
                                </w:rPr>
                                <m:t>16</m:t>
                              </m:r>
                            </m:e>
                          </m:mr>
                          <m:mr>
                            <m:e>
                              <m:r>
                                <w:rPr>
                                  <w:rFonts w:ascii="Cambria Math" w:eastAsiaTheme="minorEastAsia" w:hAnsi="Cambria Math"/>
                                  <w:sz w:val="24"/>
                                  <w:szCs w:val="24"/>
                                  <w:lang w:val="vi-VN"/>
                                </w:rPr>
                                <m:t>24</m:t>
                              </m:r>
                            </m:e>
                            <m:e>
                              <m:r>
                                <w:rPr>
                                  <w:rFonts w:ascii="Cambria Math" w:eastAsiaTheme="minorEastAsia" w:hAnsi="Cambria Math"/>
                                  <w:sz w:val="24"/>
                                  <w:szCs w:val="24"/>
                                  <w:lang w:val="vi-VN"/>
                                </w:rPr>
                                <m:t>36</m:t>
                              </m:r>
                            </m:e>
                            <m:e>
                              <m:r>
                                <w:rPr>
                                  <w:rFonts w:ascii="Cambria Math" w:eastAsiaTheme="minorEastAsia" w:hAnsi="Cambria Math"/>
                                  <w:sz w:val="24"/>
                                  <w:szCs w:val="24"/>
                                  <w:lang w:val="vi-VN"/>
                                </w:rPr>
                                <m:t>24</m:t>
                              </m:r>
                            </m:e>
                          </m:mr>
                        </m:m>
                      </m:e>
                      <m:e>
                        <m:m>
                          <m:mPr>
                            <m:mcs>
                              <m:mc>
                                <m:mcPr>
                                  <m:count m:val="1"/>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1</m:t>
                              </m:r>
                            </m:e>
                          </m:mr>
                          <m:mr>
                            <m:e>
                              <m:r>
                                <w:rPr>
                                  <w:rFonts w:ascii="Cambria Math" w:eastAsiaTheme="minorEastAsia" w:hAnsi="Cambria Math"/>
                                  <w:sz w:val="24"/>
                                  <w:szCs w:val="24"/>
                                  <w:lang w:val="vi-VN"/>
                                </w:rPr>
                                <m:t>4</m:t>
                              </m:r>
                            </m:e>
                          </m:mr>
                          <m:mr>
                            <m:e>
                              <m:r>
                                <w:rPr>
                                  <w:rFonts w:ascii="Cambria Math" w:eastAsiaTheme="minorEastAsia" w:hAnsi="Cambria Math"/>
                                  <w:sz w:val="24"/>
                                  <w:szCs w:val="24"/>
                                  <w:lang w:val="vi-VN"/>
                                </w:rPr>
                                <m:t>6</m:t>
                              </m:r>
                            </m:e>
                          </m:mr>
                        </m:m>
                      </m:e>
                    </m:mr>
                    <m:mr>
                      <m:e>
                        <m:r>
                          <w:rPr>
                            <w:rFonts w:ascii="Cambria Math" w:eastAsiaTheme="minorEastAsia" w:hAnsi="Cambria Math"/>
                            <w:sz w:val="24"/>
                            <w:szCs w:val="24"/>
                            <w:lang w:val="vi-VN"/>
                          </w:rPr>
                          <m:t>4</m:t>
                        </m:r>
                      </m:e>
                      <m:e>
                        <m:m>
                          <m:mPr>
                            <m:mcs>
                              <m:mc>
                                <m:mcPr>
                                  <m:count m:val="3"/>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16</m:t>
                              </m:r>
                            </m:e>
                            <m:e>
                              <m:r>
                                <w:rPr>
                                  <w:rFonts w:ascii="Cambria Math" w:eastAsiaTheme="minorEastAsia" w:hAnsi="Cambria Math"/>
                                  <w:sz w:val="24"/>
                                  <w:szCs w:val="24"/>
                                  <w:lang w:val="vi-VN"/>
                                </w:rPr>
                                <m:t>24</m:t>
                              </m:r>
                            </m:e>
                            <m:e>
                              <m:r>
                                <w:rPr>
                                  <w:rFonts w:ascii="Cambria Math" w:eastAsiaTheme="minorEastAsia" w:hAnsi="Cambria Math"/>
                                  <w:sz w:val="24"/>
                                  <w:szCs w:val="24"/>
                                  <w:lang w:val="vi-VN"/>
                                </w:rPr>
                                <m:t>16</m:t>
                              </m:r>
                            </m:e>
                          </m:mr>
                        </m:m>
                      </m:e>
                      <m:e>
                        <m:r>
                          <w:rPr>
                            <w:rFonts w:ascii="Cambria Math" w:eastAsiaTheme="minorEastAsia" w:hAnsi="Cambria Math"/>
                            <w:sz w:val="24"/>
                            <w:szCs w:val="24"/>
                            <w:lang w:val="vi-VN"/>
                          </w:rPr>
                          <m:t>4</m:t>
                        </m:r>
                      </m:e>
                    </m:mr>
                    <m:mr>
                      <m:e>
                        <m:r>
                          <w:rPr>
                            <w:rFonts w:ascii="Cambria Math" w:eastAsiaTheme="minorEastAsia" w:hAnsi="Cambria Math"/>
                            <w:sz w:val="24"/>
                            <w:szCs w:val="24"/>
                            <w:lang w:val="vi-VN"/>
                          </w:rPr>
                          <m:t>1</m:t>
                        </m:r>
                      </m:e>
                      <m:e>
                        <m:m>
                          <m:mPr>
                            <m:mcs>
                              <m:mc>
                                <m:mcPr>
                                  <m:count m:val="3"/>
                                  <m:mcJc m:val="center"/>
                                </m:mcPr>
                              </m:mc>
                            </m:mcs>
                            <m:ctrlPr>
                              <w:rPr>
                                <w:rFonts w:ascii="Cambria Math" w:eastAsiaTheme="minorEastAsia" w:hAnsi="Cambria Math"/>
                                <w:i/>
                                <w:sz w:val="24"/>
                                <w:szCs w:val="24"/>
                                <w:lang w:val="vi-VN"/>
                              </w:rPr>
                            </m:ctrlPr>
                          </m:mPr>
                          <m:mr>
                            <m:e>
                              <m:r>
                                <w:rPr>
                                  <w:rFonts w:ascii="Cambria Math" w:eastAsiaTheme="minorEastAsia" w:hAnsi="Cambria Math"/>
                                  <w:sz w:val="24"/>
                                  <w:szCs w:val="24"/>
                                  <w:lang w:val="vi-VN"/>
                                </w:rPr>
                                <m:t xml:space="preserve"> 4</m:t>
                              </m:r>
                            </m:e>
                            <m:e>
                              <m:r>
                                <w:rPr>
                                  <w:rFonts w:ascii="Cambria Math" w:eastAsiaTheme="minorEastAsia" w:hAnsi="Cambria Math"/>
                                  <w:sz w:val="24"/>
                                  <w:szCs w:val="24"/>
                                  <w:lang w:val="vi-VN"/>
                                </w:rPr>
                                <m:t xml:space="preserve"> 6   </m:t>
                              </m:r>
                            </m:e>
                            <m:e>
                              <m:r>
                                <w:rPr>
                                  <w:rFonts w:ascii="Cambria Math" w:eastAsiaTheme="minorEastAsia" w:hAnsi="Cambria Math"/>
                                  <w:sz w:val="24"/>
                                  <w:szCs w:val="24"/>
                                  <w:lang w:val="vi-VN"/>
                                </w:rPr>
                                <m:t>4</m:t>
                              </m:r>
                            </m:e>
                          </m:mr>
                        </m:m>
                      </m:e>
                      <m:e>
                        <m:r>
                          <w:rPr>
                            <w:rFonts w:ascii="Cambria Math" w:eastAsiaTheme="minorEastAsia" w:hAnsi="Cambria Math"/>
                            <w:sz w:val="24"/>
                            <w:szCs w:val="24"/>
                            <w:lang w:val="vi-VN"/>
                          </w:rPr>
                          <m:t>1</m:t>
                        </m:r>
                      </m:e>
                    </m:mr>
                  </m:m>
                </m:e>
              </m:d>
            </m:oMath>
          </w:p>
          <w:p w14:paraId="4A1E4F2C" w14:textId="77777777" w:rsidR="00974B6B" w:rsidRDefault="00974B6B" w:rsidP="00F35C07">
            <w:pPr>
              <w:spacing w:before="120"/>
              <w:ind w:firstLine="720"/>
              <w:jc w:val="both"/>
              <w:rPr>
                <w:rFonts w:eastAsiaTheme="minorEastAsia"/>
                <w:sz w:val="24"/>
                <w:szCs w:val="24"/>
                <w:lang w:val="vi-VN"/>
              </w:rPr>
            </w:pPr>
            <w:r>
              <w:rPr>
                <w:rFonts w:eastAsiaTheme="minorEastAsia"/>
                <w:sz w:val="24"/>
                <w:szCs w:val="24"/>
                <w:lang w:val="vi-VN"/>
              </w:rPr>
              <w:t xml:space="preserve">                                                      </w:t>
            </w:r>
            <w:r w:rsidRPr="00AF6AAD">
              <w:rPr>
                <w:rFonts w:eastAsiaTheme="minorEastAsia"/>
                <w:sz w:val="24"/>
                <w:szCs w:val="24"/>
                <w:lang w:val="vi-VN"/>
              </w:rPr>
              <w:t>Down đại diện cho quá trình giảm độ phân giải theo tỷ lệ 2.</w:t>
            </w:r>
          </w:p>
          <w:p w14:paraId="5A43803E" w14:textId="313F1F55" w:rsidR="00974B6B" w:rsidRDefault="00974B6B" w:rsidP="00974B6B">
            <w:pPr>
              <w:spacing w:before="120"/>
              <w:jc w:val="both"/>
              <w:rPr>
                <w:rFonts w:eastAsiaTheme="minorEastAsia"/>
                <w:lang w:val="vi-VN"/>
              </w:rPr>
            </w:pPr>
            <w:r>
              <w:rPr>
                <w:rFonts w:eastAsiaTheme="minorEastAsia"/>
                <w:lang w:val="vi-VN"/>
              </w:rPr>
              <w:t xml:space="preserve">Step 2: Từ Gaussian Pyramid, xây dựng Laplacian Pyramid biến thể </w:t>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n-1</m:t>
                  </m:r>
                </m:sub>
              </m:sSub>
              <m:r>
                <w:rPr>
                  <w:rFonts w:ascii="Cambria Math" w:eastAsiaTheme="minorEastAsia" w:hAnsi="Cambria Math"/>
                  <w:lang w:val="vi-VN"/>
                </w:rPr>
                <m:t>:</m:t>
              </m:r>
            </m:oMath>
          </w:p>
          <w:p w14:paraId="52531EB9" w14:textId="77777777" w:rsidR="00974B6B" w:rsidRDefault="00974B6B" w:rsidP="00F35C07">
            <w:pPr>
              <w:spacing w:line="276" w:lineRule="auto"/>
              <w:jc w:val="both"/>
              <w:rPr>
                <w:rFonts w:eastAsiaTheme="minorEastAsia"/>
                <w:lang w:val="vi-VN"/>
              </w:rPr>
            </w:pPr>
            <w:r>
              <w:rPr>
                <w:rFonts w:eastAsiaTheme="minorEastAsia"/>
                <w:lang w:val="vi-VN"/>
              </w:rPr>
              <w:t xml:space="preserve">          For  </w:t>
            </w:r>
            <m:oMath>
              <m:r>
                <w:rPr>
                  <w:rFonts w:ascii="Cambria Math" w:eastAsiaTheme="minorEastAsia" w:hAnsi="Cambria Math"/>
                  <w:lang w:val="vi-VN"/>
                </w:rPr>
                <m:t xml:space="preserve">i = n - 1  </m:t>
              </m:r>
            </m:oMath>
            <w:r>
              <w:rPr>
                <w:rFonts w:eastAsiaTheme="minorEastAsia"/>
                <w:lang w:val="vi-VN"/>
              </w:rPr>
              <w:t>downto  1</w:t>
            </w:r>
            <m:oMath>
              <m:r>
                <w:rPr>
                  <w:rFonts w:ascii="Cambria Math" w:eastAsiaTheme="minorEastAsia" w:hAnsi="Cambria Math"/>
                  <w:lang w:val="vi-VN"/>
                </w:rPr>
                <m:t xml:space="preserve"> </m:t>
              </m:r>
            </m:oMath>
            <w:r>
              <w:rPr>
                <w:rFonts w:eastAsiaTheme="minorEastAsia"/>
                <w:lang w:val="vi-VN"/>
              </w:rPr>
              <w:t xml:space="preserve"> do:</w:t>
            </w:r>
          </w:p>
          <w:p w14:paraId="6A9BA509" w14:textId="6EC37490" w:rsidR="00974B6B" w:rsidRDefault="00974B6B" w:rsidP="00F35C07">
            <w:pPr>
              <w:spacing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 xml:space="preserve">i </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 xml:space="preserve">i </m:t>
                  </m:r>
                </m:sub>
              </m:sSub>
            </m:oMath>
            <w:r>
              <w:rPr>
                <w:rFonts w:eastAsiaTheme="minorEastAsia"/>
                <w:lang w:val="vi-VN"/>
              </w:rPr>
              <w:t xml:space="preserve"> </w:t>
            </w:r>
          </w:p>
          <w:p w14:paraId="7017344A" w14:textId="50A306AA" w:rsidR="00974B6B" w:rsidRDefault="00974B6B" w:rsidP="00F35C07">
            <w:pPr>
              <w:spacing w:line="276" w:lineRule="auto"/>
              <w:jc w:val="both"/>
              <w:rPr>
                <w:rFonts w:eastAsiaTheme="minorEastAsia"/>
                <w:iCs/>
                <w:lang w:val="vi-VN"/>
              </w:rPr>
            </w:pPr>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0</m:t>
                  </m:r>
                </m:sub>
              </m:sSub>
              <m:r>
                <w:rPr>
                  <w:rFonts w:ascii="Cambria Math" w:eastAsiaTheme="minorEastAsia" w:hAnsi="Cambria Math"/>
                  <w:lang w:val="vi-VN"/>
                </w:rPr>
                <m:t xml:space="preserve"> = </m:t>
              </m:r>
              <m:sSub>
                <m:sSubPr>
                  <m:ctrlPr>
                    <w:rPr>
                      <w:rFonts w:ascii="Cambria Math" w:hAnsi="Cambria Math" w:cs="Times New Roman"/>
                      <w:noProof/>
                      <w:kern w:val="0"/>
                      <w:szCs w:val="26"/>
                      <w14:ligatures w14:val="none"/>
                    </w:rPr>
                  </m:ctrlPr>
                </m:sSubPr>
                <m:e>
                  <m:r>
                    <w:rPr>
                      <w:rFonts w:ascii="Cambria Math" w:hAnsi="Cambria Math" w:cs="Times New Roman"/>
                      <w:noProof/>
                      <w:kern w:val="0"/>
                      <w:szCs w:val="26"/>
                      <w14:ligatures w14:val="none"/>
                    </w:rPr>
                    <m:t>G</m:t>
                  </m:r>
                </m:e>
                <m:sub>
                  <m:r>
                    <w:rPr>
                      <w:rFonts w:ascii="Cambria Math" w:hAnsi="Cambria Math" w:cs="Times New Roman"/>
                      <w:noProof/>
                      <w:kern w:val="0"/>
                      <w:szCs w:val="26"/>
                      <w14:ligatures w14:val="none"/>
                    </w:rPr>
                    <m:t>0</m:t>
                  </m:r>
                </m:sub>
              </m:sSub>
              <m:r>
                <w:rPr>
                  <w:rFonts w:ascii="Cambria Math" w:hAnsi="Cambria Math" w:cs="Times New Roman"/>
                  <w:noProof/>
                  <w:kern w:val="0"/>
                  <w:szCs w:val="26"/>
                  <w14:ligatures w14:val="none"/>
                </w:rPr>
                <m:t xml:space="preserve"> </m:t>
              </m:r>
              <m:r>
                <w:rPr>
                  <w:rFonts w:ascii="Cambria Math" w:hAnsi="Cambria Math" w:cs="Times New Roman"/>
                  <w:noProof/>
                  <w:kern w:val="0"/>
                  <w:szCs w:val="26"/>
                  <w:lang w:val="vi-VN"/>
                  <w14:ligatures w14:val="none"/>
                </w:rPr>
                <m:t>- expand(</m:t>
              </m:r>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1</m:t>
                  </m:r>
                </m:sub>
              </m:sSub>
              <m:r>
                <w:rPr>
                  <w:rFonts w:ascii="Cambria Math" w:hAnsi="Cambria Math" w:cs="Times New Roman"/>
                  <w:noProof/>
                  <w:kern w:val="0"/>
                  <w:szCs w:val="26"/>
                  <w:lang w:val="vi-VN"/>
                  <w14:ligatures w14:val="none"/>
                </w:rPr>
                <m:t>)</m:t>
              </m:r>
            </m:oMath>
            <w:r>
              <w:rPr>
                <w:rFonts w:eastAsiaTheme="minorEastAsia"/>
                <w:kern w:val="0"/>
                <w:szCs w:val="26"/>
                <w:lang w:val="vi-VN"/>
                <w14:ligatures w14:val="none"/>
              </w:rPr>
              <w:t xml:space="preserve">  tro</w:t>
            </w:r>
            <w:r>
              <w:rPr>
                <w:rFonts w:eastAsiaTheme="minorEastAsia"/>
                <w:iCs/>
                <w:lang w:val="vi-VN"/>
              </w:rPr>
              <w:t xml:space="preserve">ng đó </w:t>
            </w:r>
            <m:oMath>
              <m:sSubSup>
                <m:sSubSupPr>
                  <m:ctrlPr>
                    <w:rPr>
                      <w:rFonts w:ascii="Cambria Math" w:eastAsiaTheme="minorEastAsia" w:hAnsi="Cambria Math"/>
                      <w:i/>
                      <w:iCs/>
                      <w:lang w:val="vi-VN"/>
                    </w:rPr>
                  </m:ctrlPr>
                </m:sSubSupPr>
                <m:e>
                  <m:r>
                    <w:rPr>
                      <w:rFonts w:ascii="Cambria Math" w:eastAsiaTheme="minorEastAsia" w:hAnsi="Cambria Math"/>
                      <w:lang w:val="vi-VN"/>
                    </w:rPr>
                    <m:t>G</m:t>
                  </m:r>
                </m:e>
                <m:sub>
                  <m:r>
                    <w:rPr>
                      <w:rFonts w:ascii="Cambria Math" w:eastAsiaTheme="minorEastAsia" w:hAnsi="Cambria Math"/>
                      <w:lang w:val="vi-VN"/>
                    </w:rPr>
                    <m:t>0</m:t>
                  </m:r>
                </m:sub>
                <m:sup>
                  <m:r>
                    <w:rPr>
                      <w:rFonts w:ascii="Cambria Math" w:eastAsiaTheme="minorEastAsia" w:hAnsi="Cambria Math"/>
                      <w:lang w:val="vi-VN"/>
                    </w:rPr>
                    <m:t>*</m:t>
                  </m:r>
                </m:sup>
              </m:sSubSup>
              <m:r>
                <w:rPr>
                  <w:rFonts w:ascii="Cambria Math" w:eastAsiaTheme="minorEastAsia" w:hAnsi="Cambria Math"/>
                  <w:lang w:val="vi-VN"/>
                </w:rPr>
                <m:t xml:space="preserve"> = expand(</m:t>
              </m:r>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1</m:t>
                  </m:r>
                </m:sub>
              </m:sSub>
              <m:r>
                <w:rPr>
                  <w:rFonts w:ascii="Cambria Math" w:eastAsiaTheme="minorEastAsia" w:hAnsi="Cambria Math"/>
                  <w:lang w:val="vi-VN"/>
                </w:rPr>
                <m:t>)</m:t>
              </m:r>
            </m:oMath>
            <w:r>
              <w:rPr>
                <w:rFonts w:eastAsiaTheme="minorEastAsia"/>
                <w:iCs/>
                <w:lang w:val="vi-VN"/>
              </w:rPr>
              <w:t xml:space="preserve"> với hạt nhân M có kích thước </w:t>
            </w:r>
            <m:oMath>
              <m:r>
                <w:rPr>
                  <w:rFonts w:ascii="Cambria Math" w:eastAsiaTheme="minorEastAsia" w:hAnsi="Cambria Math"/>
                  <w:lang w:val="vi-VN"/>
                </w:rPr>
                <m:t>(2k+1)×(2k+1)</m:t>
              </m:r>
            </m:oMath>
            <w:r>
              <w:rPr>
                <w:rFonts w:eastAsiaTheme="minorEastAsia"/>
                <w:iCs/>
                <w:lang w:val="vi-VN"/>
              </w:rPr>
              <w:t xml:space="preserve"> tuân theo công thức:</w:t>
            </w:r>
          </w:p>
          <w:p w14:paraId="453DFBE9" w14:textId="59F6004B" w:rsidR="00974B6B" w:rsidRPr="006F46BB" w:rsidRDefault="00000000" w:rsidP="00F35C07">
            <w:pPr>
              <w:rPr>
                <w:rFonts w:eastAsiaTheme="minorEastAsia"/>
                <w:iCs/>
                <w:lang w:val="vi-VN"/>
              </w:rPr>
            </w:pPr>
            <m:oMathPara>
              <m:oMath>
                <m:sSubSup>
                  <m:sSubSupPr>
                    <m:ctrlPr>
                      <w:rPr>
                        <w:rFonts w:ascii="Cambria Math" w:eastAsiaTheme="minorEastAsia" w:hAnsi="Cambria Math"/>
                        <w:i/>
                        <w:iCs/>
                        <w:lang w:val="vi-VN"/>
                      </w:rPr>
                    </m:ctrlPr>
                  </m:sSubSupPr>
                  <m:e>
                    <m:r>
                      <w:rPr>
                        <w:rFonts w:ascii="Cambria Math" w:eastAsiaTheme="minorEastAsia" w:hAnsi="Cambria Math"/>
                        <w:lang w:val="vi-VN"/>
                      </w:rPr>
                      <m:t>G</m:t>
                    </m:r>
                  </m:e>
                  <m:sub>
                    <m:r>
                      <w:rPr>
                        <w:rFonts w:ascii="Cambria Math" w:eastAsiaTheme="minorEastAsia" w:hAnsi="Cambria Math"/>
                        <w:lang w:val="vi-VN"/>
                      </w:rPr>
                      <m:t>0</m:t>
                    </m:r>
                  </m:sub>
                  <m:sup>
                    <m:r>
                      <w:rPr>
                        <w:rFonts w:ascii="Cambria Math" w:eastAsiaTheme="minorEastAsia" w:hAnsi="Cambria Math"/>
                        <w:lang w:val="vi-VN"/>
                      </w:rPr>
                      <m:t>*</m:t>
                    </m:r>
                  </m:sup>
                </m:sSubSup>
                <m:d>
                  <m:dPr>
                    <m:ctrlPr>
                      <w:rPr>
                        <w:rFonts w:ascii="Cambria Math" w:eastAsiaTheme="minorEastAsia" w:hAnsi="Cambria Math"/>
                        <w:i/>
                        <w:iCs/>
                        <w:lang w:val="vi-VN"/>
                      </w:rPr>
                    </m:ctrlPr>
                  </m:dPr>
                  <m:e>
                    <m:r>
                      <w:rPr>
                        <w:rFonts w:ascii="Cambria Math" w:eastAsiaTheme="minorEastAsia" w:hAnsi="Cambria Math"/>
                        <w:lang w:val="vi-VN"/>
                      </w:rPr>
                      <m:t>x,y</m:t>
                    </m:r>
                  </m:e>
                </m:d>
                <m:r>
                  <w:rPr>
                    <w:rFonts w:ascii="Cambria Math" w:eastAsiaTheme="minorEastAsia" w:hAnsi="Cambria Math"/>
                    <w:lang w:val="vi-VN"/>
                  </w:rPr>
                  <m:t>=4</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m=-k</m:t>
                    </m:r>
                  </m:sub>
                  <m:sup>
                    <m:r>
                      <w:rPr>
                        <w:rFonts w:ascii="Cambria Math" w:eastAsiaTheme="minorEastAsia" w:hAnsi="Cambria Math"/>
                        <w:lang w:val="vi-VN"/>
                      </w:rPr>
                      <m:t>k</m:t>
                    </m:r>
                  </m:sup>
                  <m:e>
                    <m:r>
                      <w:rPr>
                        <w:rFonts w:ascii="Cambria Math" w:eastAsiaTheme="minorEastAsia" w:hAnsi="Cambria Math"/>
                        <w:lang w:val="vi-VN"/>
                      </w:rPr>
                      <m:t xml:space="preserve"> </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n=-k</m:t>
                        </m:r>
                      </m:sub>
                      <m:sup>
                        <m:r>
                          <w:rPr>
                            <w:rFonts w:ascii="Cambria Math" w:eastAsiaTheme="minorEastAsia" w:hAnsi="Cambria Math"/>
                            <w:lang w:val="vi-VN"/>
                          </w:rPr>
                          <m:t>k</m:t>
                        </m:r>
                      </m:sup>
                      <m:e>
                        <m:r>
                          <w:rPr>
                            <w:rFonts w:ascii="Cambria Math" w:eastAsiaTheme="minorEastAsia" w:hAnsi="Cambria Math"/>
                            <w:lang w:val="vi-VN"/>
                          </w:rPr>
                          <m:t>M</m:t>
                        </m:r>
                        <m:d>
                          <m:dPr>
                            <m:ctrlPr>
                              <w:rPr>
                                <w:rFonts w:ascii="Cambria Math" w:eastAsiaTheme="minorEastAsia" w:hAnsi="Cambria Math"/>
                                <w:i/>
                                <w:iCs/>
                                <w:lang w:val="vi-VN"/>
                              </w:rPr>
                            </m:ctrlPr>
                          </m:dPr>
                          <m:e>
                            <m:r>
                              <w:rPr>
                                <w:rFonts w:ascii="Cambria Math" w:eastAsiaTheme="minorEastAsia" w:hAnsi="Cambria Math"/>
                                <w:lang w:val="vi-VN"/>
                              </w:rPr>
                              <m:t>m,n</m:t>
                            </m:r>
                          </m:e>
                        </m:d>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1</m:t>
                            </m:r>
                          </m:sub>
                        </m:sSub>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x+m</m:t>
                                </m:r>
                              </m:num>
                              <m:den>
                                <m:r>
                                  <w:rPr>
                                    <w:rFonts w:ascii="Cambria Math" w:eastAsiaTheme="minorEastAsia" w:hAnsi="Cambria Math"/>
                                    <w:lang w:val="vi-VN"/>
                                  </w:rPr>
                                  <m:t>2</m:t>
                                </m:r>
                              </m:den>
                            </m:f>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y+n</m:t>
                                </m:r>
                              </m:num>
                              <m:den>
                                <m:r>
                                  <w:rPr>
                                    <w:rFonts w:ascii="Cambria Math" w:eastAsiaTheme="minorEastAsia" w:hAnsi="Cambria Math"/>
                                    <w:lang w:val="vi-VN"/>
                                  </w:rPr>
                                  <m:t>2</m:t>
                                </m:r>
                              </m:den>
                            </m:f>
                          </m:e>
                        </m:d>
                      </m:e>
                    </m:nary>
                  </m:e>
                </m:nary>
                <m:r>
                  <w:rPr>
                    <w:rFonts w:ascii="Cambria Math" w:eastAsiaTheme="minorEastAsia" w:hAnsi="Cambria Math"/>
                    <w:lang w:val="vi-VN"/>
                  </w:rPr>
                  <m:t xml:space="preserve"> </m:t>
                </m:r>
              </m:oMath>
            </m:oMathPara>
          </w:p>
        </w:tc>
      </w:tr>
    </w:tbl>
    <w:p w14:paraId="21B3527D" w14:textId="77777777" w:rsidR="00974B6B" w:rsidRDefault="00974B6B" w:rsidP="00974B6B">
      <w:pPr>
        <w:jc w:val="both"/>
        <w:rPr>
          <w:rFonts w:eastAsiaTheme="minorEastAsia"/>
          <w:lang w:val="vi-VN"/>
        </w:rPr>
      </w:pPr>
    </w:p>
    <w:p w14:paraId="5D67A336" w14:textId="11863F41" w:rsidR="00974B6B" w:rsidRDefault="00974B6B" w:rsidP="00974B6B">
      <w:pPr>
        <w:jc w:val="center"/>
        <w:rPr>
          <w:rFonts w:eastAsiaTheme="minorEastAsia" w:cs="Times New Roman"/>
          <w:iCs/>
          <w:lang w:val="vi-VN"/>
        </w:rPr>
      </w:pPr>
      <w:r>
        <w:rPr>
          <w:rFonts w:eastAsiaTheme="minorEastAsia" w:cs="Times New Roman"/>
          <w:iCs/>
          <w:lang w:val="vi-VN"/>
        </w:rPr>
        <w:t xml:space="preserve">          </w:t>
      </w:r>
      <w:r w:rsidRPr="005C11D4">
        <w:rPr>
          <w:rFonts w:eastAsiaTheme="minorEastAsia" w:cs="Times New Roman"/>
          <w:iCs/>
          <w:noProof/>
        </w:rPr>
        <w:drawing>
          <wp:inline distT="0" distB="0" distL="0" distR="0" wp14:anchorId="52533E11" wp14:editId="7F36E452">
            <wp:extent cx="4248984" cy="2770360"/>
            <wp:effectExtent l="0" t="0" r="0" b="0"/>
            <wp:docPr id="641530671" name="Picture 7"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0671" name="Picture 7" descr="A black and white image of a build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6630" cy="2788385"/>
                    </a:xfrm>
                    <a:prstGeom prst="rect">
                      <a:avLst/>
                    </a:prstGeom>
                    <a:noFill/>
                    <a:ln>
                      <a:noFill/>
                    </a:ln>
                  </pic:spPr>
                </pic:pic>
              </a:graphicData>
            </a:graphic>
          </wp:inline>
        </w:drawing>
      </w:r>
    </w:p>
    <w:p w14:paraId="7D084B69" w14:textId="4A1359F3" w:rsidR="00974B6B" w:rsidRDefault="00974B6B" w:rsidP="00DC5F6B">
      <w:pPr>
        <w:jc w:val="center"/>
        <w:rPr>
          <w:rFonts w:eastAsiaTheme="minorEastAsia" w:cs="Times New Roman"/>
          <w:i/>
          <w:lang w:val="vi-VN"/>
        </w:rPr>
      </w:pPr>
      <w:r w:rsidRPr="00974B6B">
        <w:rPr>
          <w:rFonts w:eastAsiaTheme="minorEastAsia" w:cs="Times New Roman"/>
          <w:i/>
        </w:rPr>
        <w:t>Hình</w:t>
      </w:r>
      <w:r w:rsidRPr="00974B6B">
        <w:rPr>
          <w:rFonts w:eastAsiaTheme="minorEastAsia" w:cs="Times New Roman"/>
          <w:i/>
          <w:lang w:val="vi-VN"/>
        </w:rPr>
        <w:t xml:space="preserve"> </w:t>
      </w:r>
      <w:r w:rsidRPr="00974B6B">
        <w:rPr>
          <w:rFonts w:eastAsiaTheme="minorEastAsia" w:cs="Times New Roman"/>
          <w:b/>
          <w:bCs/>
          <w:i/>
          <w:color w:val="FF0000"/>
          <w:kern w:val="0"/>
          <w:szCs w:val="26"/>
          <w:lang w:val="vi-VN"/>
          <w14:ligatures w14:val="none"/>
        </w:rPr>
        <w:t>[ ]</w:t>
      </w:r>
      <w:r w:rsidRPr="00974B6B">
        <w:rPr>
          <w:rFonts w:eastAsiaTheme="minorEastAsia" w:cs="Times New Roman"/>
          <w:i/>
          <w:lang w:val="vi-VN"/>
        </w:rPr>
        <w:t>:</w:t>
      </w:r>
      <w:r w:rsidRPr="005C11D4">
        <w:rPr>
          <w:rFonts w:eastAsiaTheme="minorEastAsia" w:cs="Times New Roman"/>
          <w:i/>
          <w:lang w:val="vi-VN"/>
        </w:rPr>
        <w:t xml:space="preserve"> </w:t>
      </w:r>
      <w:r w:rsidR="00DC5F6B">
        <w:rPr>
          <w:rFonts w:eastAsiaTheme="minorEastAsia" w:cs="Times New Roman"/>
          <w:i/>
          <w:lang w:val="vi-VN"/>
        </w:rPr>
        <w:t>Sơ đồ trực quan phương pháp phân rã với</w:t>
      </w:r>
      <w:r w:rsidRPr="005C11D4">
        <w:rPr>
          <w:rFonts w:eastAsiaTheme="minorEastAsia" w:cs="Times New Roman"/>
          <w:i/>
          <w:lang w:val="vi-VN"/>
        </w:rPr>
        <w:t xml:space="preserve"> LP đề xuất</w:t>
      </w:r>
    </w:p>
    <w:p w14:paraId="63AE00ED" w14:textId="0B9A8709" w:rsidR="00CC3B4A" w:rsidRDefault="00CC3B4A" w:rsidP="00A61152">
      <w:pPr>
        <w:jc w:val="both"/>
        <w:rPr>
          <w:rFonts w:eastAsiaTheme="minorEastAsia" w:cs="Times New Roman"/>
          <w:iCs/>
          <w:lang w:val="vi-VN"/>
        </w:rPr>
      </w:pPr>
      <w:r>
        <w:rPr>
          <w:rFonts w:eastAsiaTheme="minorEastAsia" w:cs="Times New Roman"/>
          <w:iCs/>
          <w:lang w:val="vi-VN"/>
        </w:rPr>
        <w:lastRenderedPageBreak/>
        <w:tab/>
        <w:t xml:space="preserve">Quá trình phân rã biến đổi cũng dẫn đến sự thay đổi trong quá trình </w:t>
      </w:r>
      <w:r w:rsidR="00DC5F6B">
        <w:rPr>
          <w:rFonts w:eastAsiaTheme="minorEastAsia" w:cs="Times New Roman"/>
          <w:iCs/>
          <w:lang w:val="vi-VN"/>
        </w:rPr>
        <w:t xml:space="preserve">biến đổi ngược về miền không gian </w:t>
      </w:r>
      <w:r>
        <w:rPr>
          <w:rFonts w:eastAsiaTheme="minorEastAsia" w:cs="Times New Roman"/>
          <w:iCs/>
          <w:lang w:val="vi-VN"/>
        </w:rPr>
        <w:t xml:space="preserve">từ các thành phần phân rã. Thay vì sử dụng quá trình </w:t>
      </w:r>
      <w:r w:rsidR="00DC5F6B">
        <w:rPr>
          <w:rFonts w:eastAsiaTheme="minorEastAsia" w:cs="Times New Roman"/>
          <w:iCs/>
          <w:lang w:val="vi-VN"/>
        </w:rPr>
        <w:t>biến đổi ngược</w:t>
      </w:r>
      <w:r>
        <w:rPr>
          <w:rFonts w:eastAsiaTheme="minorEastAsia" w:cs="Times New Roman"/>
          <w:iCs/>
          <w:lang w:val="vi-VN"/>
        </w:rPr>
        <w:t xml:space="preserve"> thông qua vòng lặp expand và cộng dần như LP truyền thống, LP biến thể bổ sung thêm trọng số (thông qua </w:t>
      </w:r>
      <w:r w:rsidRPr="00717F82">
        <w:rPr>
          <w:rFonts w:eastAsiaTheme="minorEastAsia" w:cs="Times New Roman"/>
          <w:iCs/>
          <w:lang w:val="vi-VN"/>
        </w:rPr>
        <w:t xml:space="preserve">sharpness </w:t>
      </w:r>
      <w:r>
        <w:rPr>
          <w:rFonts w:eastAsiaTheme="minorEastAsia" w:cs="Times New Roman"/>
          <w:iCs/>
          <w:lang w:val="vi-VN"/>
        </w:rPr>
        <w:t xml:space="preserve">scores) cho mỗi levels trong kim tự tháp. </w:t>
      </w:r>
      <w:r w:rsidRPr="00D25D25">
        <w:rPr>
          <w:rFonts w:eastAsiaTheme="minorEastAsia" w:cs="Times New Roman"/>
          <w:iCs/>
          <w:lang w:val="vi-VN"/>
        </w:rPr>
        <w:t>Quá trình này đảm bảo rằng hình ảnh cuối cùng giữ lại tất cả thông tin và chi tiết cần thiết từ hình ảnh đầu vào, được tích hợp trên tất cả các mức độ phân giải. Sự kết hợp có trọng số dựa trên độ sắc nét giúp bảo toàn các chi tiết quan trọng nhất, nâng cao chất lượng tổng thể của hình ảnh được tái tạo</w:t>
      </w:r>
      <w:r w:rsidRPr="00DC5F6B">
        <w:rPr>
          <w:rFonts w:eastAsiaTheme="minorEastAsia" w:cs="Times New Roman"/>
          <w:b/>
          <w:bCs/>
          <w:iCs/>
          <w:color w:val="FF0000"/>
          <w:lang w:val="vi-VN"/>
        </w:rPr>
        <w:t>. Thuật toán 4</w:t>
      </w:r>
      <w:r w:rsidRPr="00DC5F6B">
        <w:rPr>
          <w:rFonts w:eastAsiaTheme="minorEastAsia" w:cs="Times New Roman"/>
          <w:iCs/>
          <w:color w:val="FF0000"/>
          <w:lang w:val="vi-VN"/>
        </w:rPr>
        <w:t xml:space="preserve"> </w:t>
      </w:r>
      <w:r>
        <w:rPr>
          <w:rFonts w:eastAsiaTheme="minorEastAsia" w:cs="Times New Roman"/>
          <w:iCs/>
          <w:lang w:val="vi-VN"/>
        </w:rPr>
        <w:t xml:space="preserve">mô tả chi tiết các bước trong quá trình </w:t>
      </w:r>
      <w:r w:rsidR="00DC5F6B">
        <w:rPr>
          <w:rFonts w:eastAsiaTheme="minorEastAsia" w:cs="Times New Roman"/>
          <w:iCs/>
          <w:lang w:val="vi-VN"/>
        </w:rPr>
        <w:t xml:space="preserve">biến đổi ngược </w:t>
      </w:r>
      <w:r>
        <w:rPr>
          <w:rFonts w:eastAsiaTheme="minorEastAsia" w:cs="Times New Roman"/>
          <w:iCs/>
          <w:lang w:val="vi-VN"/>
        </w:rPr>
        <w:t>này</w:t>
      </w:r>
      <w:r w:rsidR="00A61152">
        <w:rPr>
          <w:rFonts w:eastAsiaTheme="minorEastAsia" w:cs="Times New Roman"/>
          <w:iCs/>
          <w:lang w:val="vi-VN"/>
        </w:rPr>
        <w:t xml:space="preserve"> kèm theo sơ đồ minh họa hình </w:t>
      </w:r>
      <w:r w:rsidR="00A61152" w:rsidRPr="00A61152">
        <w:rPr>
          <w:rFonts w:eastAsiaTheme="minorEastAsia" w:cs="Times New Roman"/>
          <w:b/>
          <w:bCs/>
          <w:iCs/>
          <w:color w:val="FF0000"/>
          <w:lang w:val="vi-VN"/>
        </w:rPr>
        <w:t>[</w:t>
      </w:r>
      <w:r w:rsidR="00A61152">
        <w:rPr>
          <w:rFonts w:eastAsiaTheme="minorEastAsia" w:cs="Times New Roman"/>
          <w:b/>
          <w:bCs/>
          <w:iCs/>
          <w:color w:val="FF0000"/>
          <w:lang w:val="vi-VN"/>
        </w:rPr>
        <w:t xml:space="preserve"> </w:t>
      </w:r>
      <w:r w:rsidR="00A61152" w:rsidRPr="00A61152">
        <w:rPr>
          <w:rFonts w:eastAsiaTheme="minorEastAsia" w:cs="Times New Roman"/>
          <w:b/>
          <w:bCs/>
          <w:iCs/>
          <w:color w:val="FF0000"/>
          <w:lang w:val="vi-VN"/>
        </w:rPr>
        <w:t>]</w:t>
      </w:r>
      <w:r w:rsidR="00A61152">
        <w:rPr>
          <w:rFonts w:eastAsiaTheme="minorEastAsia" w:cs="Times New Roman"/>
          <w:iCs/>
          <w:lang w:val="vi-VN"/>
        </w:rPr>
        <w:t>.</w:t>
      </w:r>
      <w:r w:rsidR="00DC5F6B">
        <w:rPr>
          <w:rFonts w:eastAsiaTheme="minorEastAsia" w:cs="Times New Roman"/>
          <w:iCs/>
          <w:lang w:val="vi-VN"/>
        </w:rPr>
        <w:t xml:space="preserve"> </w:t>
      </w:r>
    </w:p>
    <w:tbl>
      <w:tblPr>
        <w:tblStyle w:val="TableGrid"/>
        <w:tblW w:w="0" w:type="auto"/>
        <w:tblInd w:w="720" w:type="dxa"/>
        <w:tblCellMar>
          <w:top w:w="58" w:type="dxa"/>
          <w:bottom w:w="58" w:type="dxa"/>
        </w:tblCellMar>
        <w:tblLook w:val="04A0" w:firstRow="1" w:lastRow="0" w:firstColumn="1" w:lastColumn="0" w:noHBand="0" w:noVBand="1"/>
      </w:tblPr>
      <w:tblGrid>
        <w:gridCol w:w="10080"/>
      </w:tblGrid>
      <w:tr w:rsidR="00CC3B4A" w14:paraId="2D2C20D2" w14:textId="77777777" w:rsidTr="00F35C07">
        <w:tc>
          <w:tcPr>
            <w:tcW w:w="10080" w:type="dxa"/>
            <w:tcBorders>
              <w:top w:val="single" w:sz="12" w:space="0" w:color="auto"/>
              <w:left w:val="nil"/>
              <w:bottom w:val="single" w:sz="12" w:space="0" w:color="auto"/>
              <w:right w:val="nil"/>
            </w:tcBorders>
          </w:tcPr>
          <w:p w14:paraId="3F409F4D" w14:textId="2309B61B" w:rsidR="00CC3B4A" w:rsidRPr="0067308F" w:rsidRDefault="00CC3B4A" w:rsidP="00A61152">
            <w:pPr>
              <w:spacing w:line="276" w:lineRule="auto"/>
              <w:jc w:val="both"/>
              <w:rPr>
                <w:b/>
                <w:bCs/>
                <w:lang w:val="vi-VN"/>
              </w:rPr>
            </w:pPr>
            <w:r w:rsidRPr="0067308F">
              <w:rPr>
                <w:b/>
                <w:bCs/>
                <w:lang w:val="vi-VN"/>
              </w:rPr>
              <w:t xml:space="preserve">Algorithm </w:t>
            </w:r>
            <w:r>
              <w:rPr>
                <w:b/>
                <w:bCs/>
                <w:lang w:val="vi-VN"/>
              </w:rPr>
              <w:t>4</w:t>
            </w:r>
            <w:r w:rsidRPr="0067308F">
              <w:rPr>
                <w:b/>
                <w:bCs/>
                <w:lang w:val="vi-VN"/>
              </w:rPr>
              <w:t xml:space="preserve">: </w:t>
            </w:r>
            <w:r w:rsidR="00DC5F6B">
              <w:rPr>
                <w:b/>
                <w:bCs/>
                <w:lang w:val="vi-VN"/>
              </w:rPr>
              <w:t xml:space="preserve">Biến đổi ngược về miền không gian trong </w:t>
            </w:r>
            <w:r w:rsidRPr="0067308F">
              <w:rPr>
                <w:b/>
                <w:bCs/>
                <w:lang w:val="vi-VN"/>
              </w:rPr>
              <w:t xml:space="preserve">Laplacian Pyramid </w:t>
            </w:r>
            <w:r>
              <w:rPr>
                <w:b/>
                <w:bCs/>
                <w:lang w:val="vi-VN"/>
              </w:rPr>
              <w:t xml:space="preserve">biến thể </w:t>
            </w:r>
          </w:p>
        </w:tc>
      </w:tr>
      <w:tr w:rsidR="00CC3B4A" w14:paraId="74BA60FD" w14:textId="77777777" w:rsidTr="00F35C07">
        <w:tc>
          <w:tcPr>
            <w:tcW w:w="10080" w:type="dxa"/>
            <w:tcBorders>
              <w:top w:val="single" w:sz="12" w:space="0" w:color="auto"/>
              <w:left w:val="nil"/>
              <w:bottom w:val="single" w:sz="12" w:space="0" w:color="auto"/>
              <w:right w:val="nil"/>
            </w:tcBorders>
          </w:tcPr>
          <w:p w14:paraId="0EAB3308" w14:textId="77777777" w:rsidR="00CC3B4A" w:rsidRDefault="00CC3B4A" w:rsidP="00A61152">
            <w:pPr>
              <w:spacing w:line="276" w:lineRule="auto"/>
              <w:jc w:val="both"/>
              <w:rPr>
                <w:rFonts w:eastAsiaTheme="minorEastAsia"/>
                <w:lang w:val="vi-VN"/>
              </w:rPr>
            </w:pPr>
            <w:r>
              <w:rPr>
                <w:lang w:val="vi-VN"/>
              </w:rPr>
              <w:t xml:space="preserve">Input: Laplacian Pyramid with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low</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0</m:t>
                  </m:r>
                </m:sub>
              </m:sSub>
              <m:r>
                <w:rPr>
                  <w:rFonts w:ascii="Cambria Math" w:hAnsi="Cambria Math"/>
                  <w:lang w:val="vi-VN"/>
                </w:rPr>
                <m:t>)</m:t>
              </m:r>
            </m:oMath>
            <w:r>
              <w:rPr>
                <w:rFonts w:eastAsiaTheme="minorEastAsia"/>
                <w:lang w:val="vi-VN"/>
              </w:rPr>
              <w:t xml:space="preserve"> and </w:t>
            </w:r>
            <m:oMath>
              <m:sSub>
                <m:sSubPr>
                  <m:ctrlPr>
                    <w:rPr>
                      <w:rFonts w:ascii="Cambria Math" w:eastAsiaTheme="minorEastAsia" w:hAnsi="Cambria Math"/>
                      <w:i/>
                      <w:lang w:val="vi-VN"/>
                    </w:rPr>
                  </m:ctrlPr>
                </m:sSubPr>
                <m:e>
                  <m:r>
                    <w:rPr>
                      <w:rFonts w:ascii="Cambria Math" w:eastAsiaTheme="minorEastAsia" w:hAnsi="Cambria Math"/>
                      <w:lang w:val="vi-VN"/>
                    </w:rPr>
                    <m:t>I</m:t>
                  </m:r>
                </m:e>
                <m:sub>
                  <m:r>
                    <w:rPr>
                      <w:rFonts w:ascii="Cambria Math" w:eastAsiaTheme="minorEastAsia" w:hAnsi="Cambria Math"/>
                      <w:lang w:val="vi-VN"/>
                    </w:rPr>
                    <m:t>hight</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n-1</m:t>
                  </m:r>
                </m:sub>
              </m:sSub>
              <m:r>
                <w:rPr>
                  <w:rFonts w:ascii="Cambria Math" w:eastAsiaTheme="minorEastAsia" w:hAnsi="Cambria Math"/>
                  <w:lang w:val="vi-VN"/>
                </w:rPr>
                <m:t>)</m:t>
              </m:r>
            </m:oMath>
          </w:p>
          <w:p w14:paraId="75557EEE" w14:textId="58D16836" w:rsidR="00CC3B4A" w:rsidRDefault="00CC3B4A" w:rsidP="00A61152">
            <w:pPr>
              <w:spacing w:line="276" w:lineRule="auto"/>
              <w:jc w:val="both"/>
              <w:rPr>
                <w:lang w:val="vi-VN"/>
              </w:rPr>
            </w:pPr>
            <w:r>
              <w:rPr>
                <w:lang w:val="vi-VN"/>
              </w:rPr>
              <w:t xml:space="preserve">Output: Image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reconstruct</m:t>
                  </m:r>
                </m:sub>
              </m:sSub>
            </m:oMath>
          </w:p>
          <w:p w14:paraId="6BF36D70" w14:textId="77777777" w:rsidR="00CC3B4A" w:rsidRDefault="00CC3B4A" w:rsidP="00A61152">
            <w:pPr>
              <w:spacing w:line="276" w:lineRule="auto"/>
              <w:jc w:val="both"/>
              <w:rPr>
                <w:lang w:val="vi-VN"/>
              </w:rPr>
            </w:pPr>
            <w:r>
              <w:rPr>
                <w:lang w:val="vi-VN"/>
              </w:rPr>
              <w:t xml:space="preserve">Constant:  number of levels </w:t>
            </w:r>
            <m:oMath>
              <m:d>
                <m:dPr>
                  <m:ctrlPr>
                    <w:rPr>
                      <w:rFonts w:ascii="Cambria Math" w:hAnsi="Cambria Math"/>
                      <w:i/>
                      <w:lang w:val="vi-VN"/>
                    </w:rPr>
                  </m:ctrlPr>
                </m:dPr>
                <m:e>
                  <m:r>
                    <w:rPr>
                      <w:rFonts w:ascii="Cambria Math" w:hAnsi="Cambria Math"/>
                      <w:lang w:val="vi-VN"/>
                    </w:rPr>
                    <m:t>n</m:t>
                  </m:r>
                </m:e>
              </m:d>
            </m:oMath>
          </w:p>
        </w:tc>
      </w:tr>
      <w:tr w:rsidR="00CC3B4A" w14:paraId="1711EFF0" w14:textId="77777777" w:rsidTr="00F35C07">
        <w:tc>
          <w:tcPr>
            <w:tcW w:w="10080" w:type="dxa"/>
            <w:tcBorders>
              <w:top w:val="single" w:sz="12" w:space="0" w:color="auto"/>
              <w:left w:val="nil"/>
              <w:bottom w:val="single" w:sz="12" w:space="0" w:color="auto"/>
              <w:right w:val="nil"/>
            </w:tcBorders>
          </w:tcPr>
          <w:p w14:paraId="2D27BB21" w14:textId="77777777" w:rsidR="00CC3B4A" w:rsidRPr="00A3102B" w:rsidRDefault="00CC3B4A" w:rsidP="00A61152">
            <w:pPr>
              <w:spacing w:line="276" w:lineRule="auto"/>
              <w:jc w:val="both"/>
              <w:rPr>
                <w:rFonts w:eastAsiaTheme="minorEastAsia"/>
                <w:lang w:val="vi-VN"/>
              </w:rPr>
            </w:pPr>
            <w:r>
              <w:rPr>
                <w:lang w:val="vi-VN"/>
              </w:rPr>
              <w:t xml:space="preserve">Step 1: Khởi tạo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reconstruct</m:t>
                  </m:r>
                </m:sub>
              </m:sSub>
              <m:r>
                <w:rPr>
                  <w:rFonts w:ascii="Cambria Math" w:eastAsiaTheme="minorEastAsia" w:hAnsi="Cambria Math"/>
                  <w:lang w:val="vi-VN"/>
                </w:rPr>
                <m:t>:</m:t>
              </m:r>
            </m:oMath>
          </w:p>
          <w:p w14:paraId="6842A625" w14:textId="77777777" w:rsidR="00CC3B4A" w:rsidRDefault="00000000" w:rsidP="00A61152">
            <w:pPr>
              <w:spacing w:line="276" w:lineRule="auto"/>
              <w:ind w:firstLine="720"/>
              <w:jc w:val="both"/>
              <w:rPr>
                <w:rFonts w:eastAsiaTheme="minorEastAsia"/>
                <w:lang w:val="vi-VN"/>
              </w:rPr>
            </w:pP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reconstruct</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n-1</m:t>
                  </m:r>
                </m:sub>
              </m:sSub>
              <m:r>
                <w:rPr>
                  <w:rFonts w:ascii="Cambria Math" w:eastAsiaTheme="minorEastAsia" w:hAnsi="Cambria Math"/>
                  <w:lang w:val="vi-VN"/>
                </w:rPr>
                <m:t xml:space="preserve"> </m:t>
              </m:r>
            </m:oMath>
            <w:r w:rsidR="00CC3B4A">
              <w:rPr>
                <w:rFonts w:eastAsiaTheme="minorEastAsia"/>
                <w:lang w:val="vi-VN"/>
              </w:rPr>
              <w:t xml:space="preserve"> </w:t>
            </w:r>
          </w:p>
          <w:p w14:paraId="5FECCC61" w14:textId="1C427908" w:rsidR="00CC3B4A" w:rsidRDefault="00CC3B4A" w:rsidP="00A61152">
            <w:pPr>
              <w:spacing w:before="120" w:line="276" w:lineRule="auto"/>
              <w:jc w:val="both"/>
              <w:rPr>
                <w:rFonts w:eastAsiaTheme="minorEastAsia" w:cs="Times New Roman"/>
                <w:iCs/>
                <w:lang w:val="vi-VN"/>
              </w:rPr>
            </w:pPr>
            <w:r>
              <w:rPr>
                <w:rFonts w:eastAsiaTheme="minorEastAsia"/>
                <w:lang w:val="vi-VN"/>
              </w:rPr>
              <w:t xml:space="preserve">Step 2: </w:t>
            </w:r>
            <w:r w:rsidR="00A61152">
              <w:rPr>
                <w:rFonts w:eastAsiaTheme="minorEastAsia"/>
                <w:lang w:val="vi-VN"/>
              </w:rPr>
              <w:t xml:space="preserve">Tính </w:t>
            </w:r>
            <w:r w:rsidR="00A61152" w:rsidRPr="00717F82">
              <w:rPr>
                <w:rFonts w:eastAsiaTheme="minorEastAsia" w:cs="Times New Roman"/>
                <w:iCs/>
                <w:lang w:val="vi-VN"/>
              </w:rPr>
              <w:t>sharpness scores</w:t>
            </w:r>
            <w:r w:rsidR="00A61152">
              <w:rPr>
                <w:rFonts w:eastAsiaTheme="minorEastAsia" w:cs="Times New Roman"/>
                <w:iCs/>
                <w:lang w:val="vi-VN"/>
              </w:rPr>
              <w:t xml:space="preserve"> của </w:t>
            </w:r>
            <m:oMath>
              <m:r>
                <w:rPr>
                  <w:rFonts w:ascii="Cambria Math" w:eastAsiaTheme="minorEastAsia" w:hAnsi="Cambria Math" w:cs="Times New Roman"/>
                  <w:lang w:val="vi-VN"/>
                </w:rPr>
                <m:t>n-1</m:t>
              </m:r>
            </m:oMath>
            <w:r w:rsidR="00A61152">
              <w:rPr>
                <w:rFonts w:eastAsiaTheme="minorEastAsia" w:cs="Times New Roman"/>
                <w:iCs/>
                <w:lang w:val="vi-VN"/>
              </w:rPr>
              <w:t xml:space="preserve"> levels trong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hight</m:t>
                  </m:r>
                </m:sub>
              </m:sSub>
            </m:oMath>
          </w:p>
          <w:p w14:paraId="4DFB3D48" w14:textId="3229EC10" w:rsidR="00A61152" w:rsidRDefault="00A61152" w:rsidP="00A61152">
            <w:pPr>
              <w:spacing w:before="120"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i</m:t>
                  </m:r>
                </m:sub>
              </m:sSub>
              <m:r>
                <w:rPr>
                  <w:rFonts w:ascii="Cambria Math" w:eastAsiaTheme="minorEastAsia" w:hAnsi="Cambria Math" w:cs="Times New Roman"/>
                  <w:lang w:val="vi-VN"/>
                </w:rPr>
                <m:t xml:space="preserve">|  ∀ i = 1...n - 1  </m:t>
              </m:r>
            </m:oMath>
            <w:r>
              <w:rPr>
                <w:rFonts w:eastAsiaTheme="minorEastAsia"/>
                <w:lang w:val="vi-VN"/>
              </w:rPr>
              <w:t xml:space="preserve">trong đó </w:t>
            </w:r>
            <m:oMath>
              <m:r>
                <m:rPr>
                  <m:sty m:val="p"/>
                </m:rPr>
                <w:rPr>
                  <w:rFonts w:ascii="Cambria Math" w:eastAsiaTheme="minorEastAsia" w:hAnsi="Cambria Math"/>
                  <w:lang w:val="vi-VN"/>
                </w:rPr>
                <m:t>∇</m:t>
              </m:r>
              <m:r>
                <w:rPr>
                  <w:rFonts w:ascii="Cambria Math" w:eastAsiaTheme="minorEastAsia" w:hAnsi="Cambria Math"/>
                  <w:lang w:val="vi-VN"/>
                </w:rPr>
                <m:t xml:space="preserve"> </m:t>
              </m:r>
            </m:oMath>
            <w:r>
              <w:rPr>
                <w:rFonts w:eastAsiaTheme="minorEastAsia"/>
                <w:lang w:val="vi-VN"/>
              </w:rPr>
              <w:t xml:space="preserve">đại diện cho toán tử Laplace </w:t>
            </w:r>
          </w:p>
          <w:p w14:paraId="2CB6D301" w14:textId="765D8E3B" w:rsidR="00A61152" w:rsidRDefault="00A61152" w:rsidP="00A61152">
            <w:pPr>
              <w:spacing w:before="120" w:line="276" w:lineRule="auto"/>
              <w:jc w:val="both"/>
              <w:rPr>
                <w:rFonts w:eastAsiaTheme="minorEastAsia" w:cs="Times New Roman"/>
                <w:iCs/>
                <w:lang w:val="vi-VN"/>
              </w:rPr>
            </w:pPr>
            <w:r>
              <w:rPr>
                <w:rFonts w:eastAsiaTheme="minorEastAsia"/>
                <w:lang w:val="vi-VN"/>
              </w:rPr>
              <w:t xml:space="preserve">Step 3: </w:t>
            </w:r>
            <w:r>
              <w:rPr>
                <w:rFonts w:eastAsiaTheme="minorEastAsia" w:cs="Times New Roman"/>
                <w:iCs/>
                <w:lang w:val="vi-VN"/>
              </w:rPr>
              <w:t>Tính tổng có trọng số cho các thành phần chi tiết</w:t>
            </w:r>
          </w:p>
          <w:p w14:paraId="719E212C" w14:textId="2E9B5119" w:rsidR="00A61152" w:rsidRDefault="00A61152" w:rsidP="00A61152">
            <w:pPr>
              <w:spacing w:before="120"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m:t>
              </m:r>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n-1</m:t>
                  </m:r>
                </m:sup>
                <m:e>
                  <m:r>
                    <w:rPr>
                      <w:rFonts w:ascii="Cambria Math" w:eastAsiaTheme="minorEastAsia" w:hAnsi="Cambria Math" w:cs="Times New Roman"/>
                      <w:lang w:val="vi-VN"/>
                    </w:rPr>
                    <m:t>(</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num>
                    <m:den>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n-1</m:t>
                          </m:r>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e>
                      </m:nary>
                    </m:den>
                  </m:f>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i</m:t>
                      </m:r>
                    </m:sub>
                  </m:sSub>
                  <m:r>
                    <w:rPr>
                      <w:rFonts w:ascii="Cambria Math" w:eastAsiaTheme="minorEastAsia" w:hAnsi="Cambria Math" w:cs="Times New Roman"/>
                      <w:lang w:val="vi-VN"/>
                    </w:rPr>
                    <m:t>) + (1-</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num>
                    <m:den>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n-1</m:t>
                          </m:r>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e>
                      </m:nary>
                    </m:den>
                  </m:f>
                  <m:r>
                    <w:rPr>
                      <w:rFonts w:ascii="Cambria Math" w:eastAsiaTheme="minorEastAsia" w:hAnsi="Cambria Math" w:cs="Times New Roman"/>
                      <w:lang w:val="vi-VN"/>
                    </w:rPr>
                    <m:t>)×Expand(</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m:t>
                  </m:r>
                </m:e>
              </m:nary>
            </m:oMath>
          </w:p>
          <w:p w14:paraId="6A2C18EF" w14:textId="3DE56992" w:rsidR="00A61152" w:rsidRDefault="00A61152" w:rsidP="00A61152">
            <w:pPr>
              <w:spacing w:before="120" w:line="276" w:lineRule="auto"/>
              <w:jc w:val="both"/>
              <w:rPr>
                <w:rFonts w:eastAsiaTheme="minorEastAsia"/>
                <w:lang w:val="vi-VN"/>
              </w:rPr>
            </w:pPr>
            <w:r>
              <w:rPr>
                <w:rFonts w:eastAsiaTheme="minorEastAsia"/>
                <w:lang w:val="vi-VN"/>
              </w:rPr>
              <w:t xml:space="preserve">Step 4: Kết hợp thành phần cơ sở để thu được hình ảnh tái tổ hợp cuối cùng </w:t>
            </w:r>
            <w:r w:rsidR="00CC3B4A">
              <w:rPr>
                <w:rFonts w:eastAsiaTheme="minorEastAsia"/>
                <w:lang w:val="vi-VN"/>
              </w:rPr>
              <w:t xml:space="preserve">          </w:t>
            </w:r>
          </w:p>
          <w:p w14:paraId="5FE609C7" w14:textId="032C5DF5" w:rsidR="00CC3B4A" w:rsidRPr="006F46BB" w:rsidRDefault="00A61152" w:rsidP="00A61152">
            <w:pPr>
              <w:spacing w:line="276" w:lineRule="auto"/>
              <w:jc w:val="both"/>
              <w:rPr>
                <w:rFonts w:eastAsiaTheme="minorEastAsia"/>
                <w:iCs/>
                <w:lang w:val="vi-VN"/>
              </w:rPr>
            </w:pPr>
            <w:r>
              <w:rPr>
                <w:rFonts w:eastAsiaTheme="minorEastAsia"/>
                <w:lang w:val="vi-VN"/>
              </w:rPr>
              <w:t xml:space="preserve">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 expand(</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Sub>
            </m:oMath>
            <w:r w:rsidR="00CC3B4A">
              <w:rPr>
                <w:rFonts w:eastAsiaTheme="minorEastAsia"/>
                <w:kern w:val="0"/>
                <w:szCs w:val="26"/>
                <w:lang w:val="vi-VN"/>
                <w14:ligatures w14:val="none"/>
              </w:rPr>
              <w:t xml:space="preserve"> </w:t>
            </w:r>
          </w:p>
        </w:tc>
      </w:tr>
    </w:tbl>
    <w:p w14:paraId="6AD4F83A" w14:textId="25666894" w:rsidR="00CC3B4A" w:rsidRPr="00CC3B4A" w:rsidRDefault="00CC3B4A" w:rsidP="00CC3B4A">
      <w:pPr>
        <w:jc w:val="both"/>
        <w:rPr>
          <w:rFonts w:eastAsiaTheme="minorEastAsia" w:cs="Times New Roman"/>
          <w:iCs/>
          <w:lang w:val="vi-VN"/>
        </w:rPr>
      </w:pPr>
    </w:p>
    <w:p w14:paraId="5B36E0D3" w14:textId="539665C6" w:rsidR="00B35061" w:rsidRDefault="00A61152" w:rsidP="00A61152">
      <w:pPr>
        <w:jc w:val="center"/>
        <w:rPr>
          <w:lang w:val="vi-VN"/>
        </w:rPr>
      </w:pPr>
      <w:r w:rsidRPr="00D25D25">
        <w:rPr>
          <w:rFonts w:eastAsiaTheme="minorEastAsia" w:cs="Times New Roman"/>
          <w:b/>
          <w:bCs/>
          <w:iCs/>
          <w:noProof/>
        </w:rPr>
        <w:lastRenderedPageBreak/>
        <w:drawing>
          <wp:inline distT="0" distB="0" distL="0" distR="0" wp14:anchorId="4BCB4A66" wp14:editId="5165165A">
            <wp:extent cx="3332560" cy="4016326"/>
            <wp:effectExtent l="0" t="0" r="1270" b="3810"/>
            <wp:docPr id="5122" name="Picture 2" descr="A diagram of a structure&#10;&#10;Description automatically generated with medium confidence">
              <a:extLst xmlns:a="http://schemas.openxmlformats.org/drawingml/2006/main">
                <a:ext uri="{FF2B5EF4-FFF2-40B4-BE49-F238E27FC236}">
                  <a16:creationId xmlns:a16="http://schemas.microsoft.com/office/drawing/2014/main" id="{6A77C85C-0AEF-8041-1769-6F27F567BC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diagram of a structure&#10;&#10;Description automatically generated with medium confidence">
                      <a:extLst>
                        <a:ext uri="{FF2B5EF4-FFF2-40B4-BE49-F238E27FC236}">
                          <a16:creationId xmlns:a16="http://schemas.microsoft.com/office/drawing/2014/main" id="{6A77C85C-0AEF-8041-1769-6F27F567BCDA}"/>
                        </a:ext>
                      </a:extLst>
                    </pic:cNvPr>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68421" cy="4059545"/>
                    </a:xfrm>
                    <a:prstGeom prst="rect">
                      <a:avLst/>
                    </a:prstGeom>
                    <a:noFill/>
                  </pic:spPr>
                </pic:pic>
              </a:graphicData>
            </a:graphic>
          </wp:inline>
        </w:drawing>
      </w:r>
    </w:p>
    <w:p w14:paraId="1E9BEF2F" w14:textId="6898C417" w:rsidR="00A61152" w:rsidRPr="006D169B" w:rsidRDefault="00A61152" w:rsidP="00A61152">
      <w:pPr>
        <w:jc w:val="center"/>
        <w:rPr>
          <w:rFonts w:eastAsiaTheme="minorEastAsia" w:cs="Times New Roman"/>
          <w:i/>
          <w:lang w:val="vi-VN"/>
        </w:rPr>
      </w:pPr>
      <w:r w:rsidRPr="006D169B">
        <w:rPr>
          <w:rFonts w:eastAsiaTheme="minorEastAsia" w:cs="Times New Roman"/>
          <w:i/>
          <w:lang w:val="vi-VN"/>
        </w:rPr>
        <w:t xml:space="preserve">Hình </w:t>
      </w:r>
      <w:r w:rsidRPr="00A61152">
        <w:rPr>
          <w:rFonts w:eastAsiaTheme="minorEastAsia" w:cs="Times New Roman"/>
          <w:b/>
          <w:bCs/>
          <w:i/>
          <w:color w:val="FF0000"/>
          <w:lang w:val="vi-VN"/>
        </w:rPr>
        <w:t>[ ]</w:t>
      </w:r>
      <w:r w:rsidRPr="006D169B">
        <w:rPr>
          <w:rFonts w:eastAsiaTheme="minorEastAsia" w:cs="Times New Roman"/>
          <w:i/>
          <w:lang w:val="vi-VN"/>
        </w:rPr>
        <w:t xml:space="preserve">. Sơ đồ thực hiện </w:t>
      </w:r>
      <w:r w:rsidR="00DC5F6B">
        <w:rPr>
          <w:rFonts w:eastAsiaTheme="minorEastAsia" w:cs="Times New Roman"/>
          <w:i/>
          <w:lang w:val="vi-VN"/>
        </w:rPr>
        <w:t>biến đổi ngược về miền không gian với</w:t>
      </w:r>
      <w:r w:rsidRPr="006D169B">
        <w:rPr>
          <w:rFonts w:eastAsiaTheme="minorEastAsia" w:cs="Times New Roman"/>
          <w:i/>
          <w:lang w:val="vi-VN"/>
        </w:rPr>
        <w:t xml:space="preserve"> Laplacian Pyramid</w:t>
      </w:r>
    </w:p>
    <w:p w14:paraId="7741490A" w14:textId="0FFFE82D" w:rsidR="00A61152" w:rsidRPr="00A61152" w:rsidRDefault="00A61152" w:rsidP="00A61152">
      <w:pPr>
        <w:rPr>
          <w:rFonts w:eastAsiaTheme="minorEastAsia" w:cs="Times New Roman"/>
          <w:b/>
          <w:bCs/>
          <w:iCs/>
          <w:lang w:val="vi-VN"/>
        </w:rPr>
      </w:pPr>
      <w:r w:rsidRPr="00A61152">
        <w:rPr>
          <w:b/>
          <w:bCs/>
          <w:lang w:val="vi-VN"/>
        </w:rPr>
        <w:t xml:space="preserve">3.2. </w:t>
      </w:r>
      <w:r w:rsidRPr="00A61152">
        <w:rPr>
          <w:rFonts w:eastAsiaTheme="minorEastAsia" w:cs="Times New Roman"/>
          <w:b/>
          <w:bCs/>
          <w:iCs/>
          <w:lang w:val="vi-VN"/>
        </w:rPr>
        <w:t>Maximum Region Energy (MRE) tổng hợp thành phần cơ sở</w:t>
      </w:r>
    </w:p>
    <w:p w14:paraId="552FB10C" w14:textId="76DBC953" w:rsidR="00A61152" w:rsidRDefault="00A61152" w:rsidP="008064B7">
      <w:pPr>
        <w:ind w:firstLine="720"/>
        <w:jc w:val="both"/>
        <w:rPr>
          <w:rFonts w:eastAsiaTheme="minorEastAsia" w:cs="Times New Roman"/>
          <w:iCs/>
          <w:lang w:val="vi-VN"/>
        </w:rPr>
      </w:pPr>
      <w:r>
        <w:rPr>
          <w:rFonts w:eastAsiaTheme="minorEastAsia" w:cs="Times New Roman"/>
          <w:iCs/>
          <w:lang w:val="vi-VN"/>
        </w:rPr>
        <w:t xml:space="preserve">Phương pháp </w:t>
      </w:r>
      <w:r w:rsidRPr="00D25D25">
        <w:rPr>
          <w:rFonts w:eastAsiaTheme="minorEastAsia" w:cs="Times New Roman"/>
          <w:iCs/>
          <w:lang w:val="vi-VN"/>
        </w:rPr>
        <w:t xml:space="preserve">tổng hợp </w:t>
      </w:r>
      <w:r>
        <w:rPr>
          <w:rFonts w:eastAsiaTheme="minorEastAsia" w:cs="Times New Roman"/>
          <w:iCs/>
          <w:lang w:val="vi-VN"/>
        </w:rPr>
        <w:t>thành phần</w:t>
      </w:r>
      <w:r w:rsidRPr="00D25D25">
        <w:rPr>
          <w:rFonts w:eastAsiaTheme="minorEastAsia" w:cs="Times New Roman"/>
          <w:iCs/>
          <w:lang w:val="vi-VN"/>
        </w:rPr>
        <w:t xml:space="preserve"> cơ sở </w:t>
      </w:r>
      <w:r>
        <w:rPr>
          <w:rFonts w:eastAsiaTheme="minorEastAsia" w:cs="Times New Roman"/>
          <w:iCs/>
          <w:lang w:val="vi-VN"/>
        </w:rPr>
        <w:t>dựa</w:t>
      </w:r>
      <w:r w:rsidRPr="00D25D25">
        <w:rPr>
          <w:rFonts w:eastAsiaTheme="minorEastAsia" w:cs="Times New Roman"/>
          <w:iCs/>
          <w:lang w:val="vi-VN"/>
        </w:rPr>
        <w:t xml:space="preserve"> năng lượng vùng tối đa, được thiết kế để tối đa hóa năng lượng cục bộ trong các vùng của </w:t>
      </w:r>
      <w:r>
        <w:rPr>
          <w:rFonts w:eastAsiaTheme="minorEastAsia" w:cs="Times New Roman"/>
          <w:iCs/>
          <w:lang w:val="vi-VN"/>
        </w:rPr>
        <w:t>thành phần</w:t>
      </w:r>
      <w:r w:rsidRPr="00D25D25">
        <w:rPr>
          <w:rFonts w:eastAsiaTheme="minorEastAsia" w:cs="Times New Roman"/>
          <w:iCs/>
          <w:lang w:val="vi-VN"/>
        </w:rPr>
        <w:t xml:space="preserve"> cơ sở </w:t>
      </w:r>
      <w:r>
        <w:rPr>
          <w:rFonts w:eastAsiaTheme="minorEastAsia" w:cs="Times New Roman"/>
          <w:iCs/>
          <w:lang w:val="vi-VN"/>
        </w:rPr>
        <w:t>từ</w:t>
      </w:r>
      <w:r w:rsidRPr="00D25D25">
        <w:rPr>
          <w:rFonts w:eastAsiaTheme="minorEastAsia" w:cs="Times New Roman"/>
          <w:iCs/>
          <w:lang w:val="vi-VN"/>
        </w:rPr>
        <w:t xml:space="preserve"> hình ảnh đầu vào. Phương pháp này xác định và hợp nhất các vùng có năng lượng cao nhất, đảm bảo rằng các đặc điểm nổi bật nhất, chẳng hạn như giá trị cường độ cao hơn trong hình ảnh hồng ngoại hoặc kết cấu chi tiết trong hình ảnh nhìn thấy được, được thể hiện nổi bật trong đầu ra hợp nhất</w:t>
      </w:r>
      <w:r w:rsidR="006D7187">
        <w:rPr>
          <w:rFonts w:eastAsiaTheme="minorEastAsia" w:cs="Times New Roman"/>
          <w:iCs/>
          <w:lang w:val="vi-VN"/>
        </w:rPr>
        <w:t xml:space="preserve"> </w:t>
      </w:r>
      <w:r w:rsidR="006D7187" w:rsidRPr="006D7187">
        <w:rPr>
          <w:rFonts w:eastAsiaTheme="minorEastAsia" w:cs="Times New Roman"/>
          <w:b/>
          <w:bCs/>
          <w:iCs/>
          <w:color w:val="FF0000"/>
          <w:lang w:val="vi-VN"/>
        </w:rPr>
        <w:t>[ ]</w:t>
      </w:r>
      <w:r w:rsidRPr="00D25D25">
        <w:rPr>
          <w:rFonts w:eastAsiaTheme="minorEastAsia" w:cs="Times New Roman"/>
          <w:iCs/>
          <w:lang w:val="vi-VN"/>
        </w:rPr>
        <w:t>.</w:t>
      </w:r>
      <w:r w:rsidR="008064B7">
        <w:rPr>
          <w:rFonts w:eastAsiaTheme="minorEastAsia" w:cs="Times New Roman"/>
          <w:iCs/>
          <w:lang w:val="vi-VN"/>
        </w:rPr>
        <w:t xml:space="preserve"> </w:t>
      </w:r>
      <w:bookmarkStart w:id="0" w:name="_Hlk188203322"/>
      <w:r w:rsidR="006D7187">
        <w:rPr>
          <w:rFonts w:eastAsiaTheme="minorEastAsia" w:cs="Times New Roman"/>
          <w:iCs/>
          <w:lang w:val="vi-VN"/>
        </w:rPr>
        <w:t xml:space="preserve">Nắm bắt những ưu điểm trên, chúng tôi đã lựa chọn hàm năng lượng theo vùng cực đại cho tổng hợp thành phần cơ sở. Các công bố trước đây sử dụng nhiều bộ trọng số khác nhau như bộ trọng số một [ ], bộ trọng số Gauss [ ], bộ trọng số binomial [ ] … Trong nghiên cứu này chúng tôi sử dụng bộ trọng số binomial, cơ sở định lượng cho điều này sẽ được trình bày rõ ở trong phần thực nghiệm. </w:t>
      </w:r>
      <w:r w:rsidR="008064B7">
        <w:rPr>
          <w:rFonts w:eastAsiaTheme="minorEastAsia" w:cs="Times New Roman"/>
          <w:iCs/>
          <w:lang w:val="vi-VN"/>
        </w:rPr>
        <w:t xml:space="preserve">Chi tiết quy trình tổng hợp thành phần cơ sở dựa trên MRE được thể hiện trong mã giả </w:t>
      </w:r>
      <w:r w:rsidR="008064B7" w:rsidRPr="006D7187">
        <w:rPr>
          <w:rFonts w:eastAsiaTheme="minorEastAsia" w:cs="Times New Roman"/>
          <w:b/>
          <w:bCs/>
          <w:iCs/>
          <w:color w:val="FF0000"/>
          <w:lang w:val="vi-VN"/>
        </w:rPr>
        <w:t>thuật toán 5.</w:t>
      </w:r>
      <w:r w:rsidR="008064B7" w:rsidRPr="006D7187">
        <w:rPr>
          <w:rFonts w:eastAsiaTheme="minorEastAsia" w:cs="Times New Roman"/>
          <w:iCs/>
          <w:color w:val="FF0000"/>
          <w:lang w:val="vi-VN"/>
        </w:rPr>
        <w:t xml:space="preserve"> </w:t>
      </w:r>
    </w:p>
    <w:tbl>
      <w:tblPr>
        <w:tblStyle w:val="TableGrid"/>
        <w:tblW w:w="0" w:type="auto"/>
        <w:tblInd w:w="720" w:type="dxa"/>
        <w:tblCellMar>
          <w:top w:w="58" w:type="dxa"/>
          <w:bottom w:w="58" w:type="dxa"/>
        </w:tblCellMar>
        <w:tblLook w:val="04A0" w:firstRow="1" w:lastRow="0" w:firstColumn="1" w:lastColumn="0" w:noHBand="0" w:noVBand="1"/>
      </w:tblPr>
      <w:tblGrid>
        <w:gridCol w:w="10080"/>
      </w:tblGrid>
      <w:tr w:rsidR="008064B7" w14:paraId="2F32996F" w14:textId="77777777" w:rsidTr="00F35C07">
        <w:tc>
          <w:tcPr>
            <w:tcW w:w="10080" w:type="dxa"/>
            <w:tcBorders>
              <w:top w:val="single" w:sz="12" w:space="0" w:color="auto"/>
              <w:left w:val="nil"/>
              <w:bottom w:val="single" w:sz="12" w:space="0" w:color="auto"/>
              <w:right w:val="nil"/>
            </w:tcBorders>
          </w:tcPr>
          <w:bookmarkEnd w:id="0"/>
          <w:p w14:paraId="3C4B48BF" w14:textId="1F274408" w:rsidR="008064B7" w:rsidRPr="0067308F" w:rsidRDefault="008064B7" w:rsidP="008064B7">
            <w:pPr>
              <w:spacing w:line="276" w:lineRule="auto"/>
              <w:jc w:val="both"/>
              <w:rPr>
                <w:b/>
                <w:bCs/>
                <w:lang w:val="vi-VN"/>
              </w:rPr>
            </w:pPr>
            <w:r w:rsidRPr="0067308F">
              <w:rPr>
                <w:b/>
                <w:bCs/>
                <w:lang w:val="vi-VN"/>
              </w:rPr>
              <w:t xml:space="preserve">Algorithm </w:t>
            </w:r>
            <w:r>
              <w:rPr>
                <w:b/>
                <w:bCs/>
                <w:lang w:val="vi-VN"/>
              </w:rPr>
              <w:t>5</w:t>
            </w:r>
            <w:r w:rsidRPr="0067308F">
              <w:rPr>
                <w:b/>
                <w:bCs/>
                <w:lang w:val="vi-VN"/>
              </w:rPr>
              <w:t xml:space="preserve">: </w:t>
            </w:r>
            <w:r w:rsidRPr="00A61152">
              <w:rPr>
                <w:rFonts w:eastAsiaTheme="minorEastAsia" w:cs="Times New Roman"/>
                <w:b/>
                <w:bCs/>
                <w:iCs/>
                <w:lang w:val="vi-VN"/>
              </w:rPr>
              <w:t>Maximum Region Energy (MRE) tổng hợp thành phần cơ sở</w:t>
            </w:r>
          </w:p>
        </w:tc>
      </w:tr>
      <w:tr w:rsidR="008064B7" w14:paraId="0A70C6AD" w14:textId="77777777" w:rsidTr="00F35C07">
        <w:tc>
          <w:tcPr>
            <w:tcW w:w="10080" w:type="dxa"/>
            <w:tcBorders>
              <w:top w:val="single" w:sz="12" w:space="0" w:color="auto"/>
              <w:left w:val="nil"/>
              <w:bottom w:val="single" w:sz="12" w:space="0" w:color="auto"/>
              <w:right w:val="nil"/>
            </w:tcBorders>
          </w:tcPr>
          <w:p w14:paraId="43350D31" w14:textId="42AF2187" w:rsidR="008064B7" w:rsidRDefault="008064B7" w:rsidP="008064B7">
            <w:pPr>
              <w:spacing w:line="276" w:lineRule="auto"/>
              <w:jc w:val="both"/>
              <w:rPr>
                <w:rFonts w:eastAsiaTheme="minorEastAsia"/>
                <w:lang w:val="vi-VN"/>
              </w:rPr>
            </w:pPr>
            <w:r>
              <w:rPr>
                <w:lang w:val="vi-VN"/>
              </w:rPr>
              <w:t xml:space="preserve">Input: Thành phần cơ sở của IR </w:t>
            </w:r>
            <m:oMath>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0, IR</m:t>
                      </m:r>
                    </m:sub>
                  </m:sSub>
                </m:e>
              </m:d>
            </m:oMath>
            <w:r>
              <w:rPr>
                <w:lang w:val="vi-VN"/>
              </w:rPr>
              <w:t xml:space="preserve"> và VIS </w:t>
            </w:r>
            <m:oMath>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0, VIS</m:t>
                      </m:r>
                    </m:sub>
                  </m:sSub>
                </m:e>
              </m:d>
            </m:oMath>
          </w:p>
          <w:p w14:paraId="347F91C5" w14:textId="77777777" w:rsidR="008064B7" w:rsidRDefault="008064B7" w:rsidP="008064B7">
            <w:pPr>
              <w:spacing w:line="276" w:lineRule="auto"/>
              <w:jc w:val="both"/>
              <w:rPr>
                <w:rFonts w:eastAsiaTheme="minorEastAsia"/>
                <w:lang w:val="vi-VN"/>
              </w:rPr>
            </w:pPr>
            <w:r>
              <w:rPr>
                <w:lang w:val="vi-VN"/>
              </w:rPr>
              <w:t xml:space="preserve">Output: Thành phần cơ sở tổng hợp </w:t>
            </w:r>
            <m:oMath>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0,  fused</m:t>
                  </m:r>
                </m:sub>
              </m:sSub>
            </m:oMath>
          </w:p>
          <w:p w14:paraId="13ED1CA6" w14:textId="2EE23F94" w:rsidR="008064B7" w:rsidRDefault="008064B7" w:rsidP="008064B7">
            <w:pPr>
              <w:spacing w:line="276" w:lineRule="auto"/>
              <w:jc w:val="both"/>
              <w:rPr>
                <w:lang w:val="vi-VN"/>
              </w:rPr>
            </w:pPr>
            <w:r>
              <w:rPr>
                <w:lang w:val="vi-VN"/>
              </w:rPr>
              <w:t xml:space="preserve">Constant: Trọng số pixel trong vùng cục bộ  </w:t>
            </w:r>
            <m:oMath>
              <m:r>
                <w:rPr>
                  <w:rFonts w:ascii="Cambria Math" w:eastAsiaTheme="minorEastAsia" w:hAnsi="Cambria Math" w:cs="Times New Roman"/>
                  <w:lang w:val="vi-VN"/>
                </w:rPr>
                <m:t xml:space="preserve">ω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16</m:t>
                  </m:r>
                </m:den>
              </m:f>
              <m:r>
                <w:rPr>
                  <w:rFonts w:ascii="Cambria Math" w:eastAsiaTheme="minorEastAsia" w:hAnsi="Cambria Math" w:cs="Times New Roman"/>
                  <w:lang w:val="vi-VN"/>
                </w:rPr>
                <m:t xml:space="preserve"> </m:t>
              </m:r>
              <m:d>
                <m:dPr>
                  <m:begChr m:val="["/>
                  <m:endChr m:val="]"/>
                  <m:ctrlPr>
                    <w:rPr>
                      <w:rFonts w:ascii="Cambria Math" w:eastAsiaTheme="minorEastAsia" w:hAnsi="Cambria Math" w:cs="Times New Roman"/>
                      <w:i/>
                      <w:iCs/>
                      <w:lang w:val="vi-VN"/>
                    </w:rPr>
                  </m:ctrlPr>
                </m:dPr>
                <m:e>
                  <m:m>
                    <m:mPr>
                      <m:plcHide m:val="1"/>
                      <m:mcs>
                        <m:mc>
                          <m:mcPr>
                            <m:count m:val="3"/>
                            <m:mcJc m:val="center"/>
                          </m:mcPr>
                        </m:mc>
                      </m:mcs>
                      <m:ctrlPr>
                        <w:rPr>
                          <w:rFonts w:ascii="Cambria Math" w:eastAsiaTheme="minorEastAsia" w:hAnsi="Cambria Math" w:cs="Times New Roman"/>
                          <w:i/>
                          <w:iCs/>
                          <w:lang w:val="vi-VN"/>
                        </w:rPr>
                      </m:ctrlPr>
                    </m:mPr>
                    <m:mr>
                      <m:e>
                        <m:r>
                          <w:rPr>
                            <w:rFonts w:ascii="Cambria Math" w:eastAsiaTheme="minorEastAsia" w:hAnsi="Cambria Math" w:cs="Times New Roman"/>
                            <w:lang w:val="vi-VN"/>
                          </w:rPr>
                          <m:t>1</m:t>
                        </m:r>
                      </m:e>
                      <m:e>
                        <m:r>
                          <w:rPr>
                            <w:rFonts w:ascii="Cambria Math" w:eastAsiaTheme="minorEastAsia" w:hAnsi="Cambria Math" w:cs="Times New Roman"/>
                            <w:lang w:val="vi-VN"/>
                          </w:rPr>
                          <m:t>2</m:t>
                        </m:r>
                      </m:e>
                      <m:e>
                        <m:r>
                          <w:rPr>
                            <w:rFonts w:ascii="Cambria Math" w:eastAsiaTheme="minorEastAsia" w:hAnsi="Cambria Math" w:cs="Times New Roman"/>
                            <w:lang w:val="vi-VN"/>
                          </w:rPr>
                          <m:t>1</m:t>
                        </m:r>
                      </m:e>
                    </m:mr>
                    <m:mr>
                      <m:e>
                        <m:r>
                          <w:rPr>
                            <w:rFonts w:ascii="Cambria Math" w:eastAsiaTheme="minorEastAsia" w:hAnsi="Cambria Math" w:cs="Times New Roman"/>
                            <w:lang w:val="vi-VN"/>
                          </w:rPr>
                          <m:t>2</m:t>
                        </m:r>
                      </m:e>
                      <m:e>
                        <m:r>
                          <w:rPr>
                            <w:rFonts w:ascii="Cambria Math" w:eastAsiaTheme="minorEastAsia" w:hAnsi="Cambria Math" w:cs="Times New Roman"/>
                            <w:lang w:val="vi-VN"/>
                          </w:rPr>
                          <m:t>4</m:t>
                        </m:r>
                      </m:e>
                      <m:e>
                        <m:r>
                          <w:rPr>
                            <w:rFonts w:ascii="Cambria Math" w:eastAsiaTheme="minorEastAsia" w:hAnsi="Cambria Math" w:cs="Times New Roman"/>
                            <w:lang w:val="vi-VN"/>
                          </w:rPr>
                          <m:t>2</m:t>
                        </m:r>
                      </m:e>
                    </m:mr>
                    <m:mr>
                      <m:e>
                        <m:r>
                          <w:rPr>
                            <w:rFonts w:ascii="Cambria Math" w:eastAsiaTheme="minorEastAsia" w:hAnsi="Cambria Math" w:cs="Times New Roman"/>
                            <w:lang w:val="vi-VN"/>
                          </w:rPr>
                          <m:t>1</m:t>
                        </m:r>
                      </m:e>
                      <m:e>
                        <m:r>
                          <w:rPr>
                            <w:rFonts w:ascii="Cambria Math" w:eastAsiaTheme="minorEastAsia" w:hAnsi="Cambria Math" w:cs="Times New Roman"/>
                            <w:lang w:val="vi-VN"/>
                          </w:rPr>
                          <m:t>2</m:t>
                        </m:r>
                      </m:e>
                      <m:e>
                        <m:r>
                          <w:rPr>
                            <w:rFonts w:ascii="Cambria Math" w:eastAsiaTheme="minorEastAsia" w:hAnsi="Cambria Math" w:cs="Times New Roman"/>
                            <w:lang w:val="vi-VN"/>
                          </w:rPr>
                          <m:t>1</m:t>
                        </m:r>
                      </m:e>
                    </m:mr>
                  </m:m>
                </m:e>
              </m:d>
            </m:oMath>
          </w:p>
        </w:tc>
      </w:tr>
      <w:tr w:rsidR="008064B7" w14:paraId="76113180" w14:textId="77777777" w:rsidTr="00F35C07">
        <w:tc>
          <w:tcPr>
            <w:tcW w:w="10080" w:type="dxa"/>
            <w:tcBorders>
              <w:top w:val="single" w:sz="12" w:space="0" w:color="auto"/>
              <w:left w:val="nil"/>
              <w:bottom w:val="single" w:sz="12" w:space="0" w:color="auto"/>
              <w:right w:val="nil"/>
            </w:tcBorders>
          </w:tcPr>
          <w:p w14:paraId="2382A16F" w14:textId="71E2C2A4" w:rsidR="008064B7" w:rsidRPr="00A3102B" w:rsidRDefault="008064B7" w:rsidP="008064B7">
            <w:pPr>
              <w:spacing w:line="276" w:lineRule="auto"/>
              <w:jc w:val="both"/>
              <w:rPr>
                <w:rFonts w:eastAsiaTheme="minorEastAsia"/>
                <w:lang w:val="vi-VN"/>
              </w:rPr>
            </w:pPr>
            <w:r>
              <w:rPr>
                <w:lang w:val="vi-VN"/>
              </w:rPr>
              <w:t xml:space="preserve">Step 1: </w:t>
            </w:r>
            <w:r>
              <w:rPr>
                <w:rFonts w:eastAsiaTheme="minorEastAsia" w:cs="Times New Roman"/>
                <w:iCs/>
                <w:lang w:val="vi-VN"/>
              </w:rPr>
              <w:t>Tính toán năng lượng vùng cục bộ cho hai thành phần cơ sở</w:t>
            </w:r>
          </w:p>
          <w:p w14:paraId="6577D6D8" w14:textId="3361552A" w:rsidR="008064B7" w:rsidRPr="008064B7" w:rsidRDefault="008064B7" w:rsidP="008064B7">
            <w:pPr>
              <w:spacing w:line="276" w:lineRule="auto"/>
              <w:rPr>
                <w:rFonts w:eastAsiaTheme="minorEastAsia" w:cs="Times New Roman"/>
                <w:iCs/>
                <w:lang w:val="vi-VN"/>
              </w:rPr>
            </w:pPr>
            <w:r>
              <w:rPr>
                <w:rFonts w:eastAsiaTheme="minorEastAsia"/>
                <w:iCs/>
                <w:lang w:val="vi-VN"/>
              </w:rPr>
              <w:t xml:space="preserve">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(m,n)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(m',n') ∈ W</m:t>
                  </m:r>
                </m:sub>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ω</m:t>
                      </m:r>
                    </m:e>
                    <m:sub>
                      <m:r>
                        <w:rPr>
                          <w:rFonts w:ascii="Cambria Math" w:eastAsiaTheme="minorEastAsia" w:hAnsi="Cambria Math" w:cs="Times New Roman"/>
                          <w:lang w:val="vi-VN"/>
                        </w:rPr>
                        <m:t>m'n'</m:t>
                      </m:r>
                    </m:sub>
                  </m:sSub>
                  <m:sSup>
                    <m:sSupPr>
                      <m:ctrlPr>
                        <w:rPr>
                          <w:rFonts w:ascii="Cambria Math" w:eastAsiaTheme="minorEastAsia" w:hAnsi="Cambria Math" w:cs="Times New Roman"/>
                          <w:i/>
                          <w:iCs/>
                          <w:lang w:val="vi-VN"/>
                        </w:rPr>
                      </m:ctrlPr>
                    </m:sSupPr>
                    <m:e>
                      <m:d>
                        <m:dPr>
                          <m:begChr m:val="["/>
                          <m:endChr m:val="]"/>
                          <m:ctrlPr>
                            <w:rPr>
                              <w:rFonts w:ascii="Cambria Math" w:hAnsi="Cambria Math" w:cs="Times New Roman"/>
                              <w:i/>
                              <w:iCs/>
                              <w:lang w:val="vi-VN"/>
                            </w:rPr>
                          </m:ctrlPr>
                        </m:dPr>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IR</m:t>
                              </m:r>
                            </m:sub>
                          </m:sSub>
                          <m:r>
                            <w:rPr>
                              <w:rFonts w:ascii="Cambria Math" w:hAnsi="Cambria Math" w:cs="Times New Roman"/>
                              <w:lang w:val="vi-VN"/>
                            </w:rPr>
                            <m:t>(m+m’, n+n’)</m:t>
                          </m:r>
                        </m:e>
                      </m:d>
                    </m:e>
                    <m:sup>
                      <m:r>
                        <w:rPr>
                          <w:rFonts w:ascii="Cambria Math" w:hAnsi="Cambria Math" w:cs="Times New Roman"/>
                          <w:lang w:val="vi-VN"/>
                        </w:rPr>
                        <m:t>2</m:t>
                      </m:r>
                    </m:sup>
                  </m:sSup>
                </m:e>
              </m:nary>
            </m:oMath>
            <w:r>
              <w:rPr>
                <w:rFonts w:eastAsiaTheme="minorEastAsia"/>
                <w:lang w:val="vi-VN"/>
              </w:rPr>
              <w:t xml:space="preserve"> </w:t>
            </w:r>
          </w:p>
          <w:p w14:paraId="0824E15D" w14:textId="3215D21B" w:rsidR="008064B7" w:rsidRDefault="00000000" w:rsidP="008064B7">
            <w:pPr>
              <w:spacing w:line="276" w:lineRule="auto"/>
              <w:ind w:firstLine="720"/>
              <w:jc w:val="both"/>
              <w:rPr>
                <w:rFonts w:eastAsiaTheme="minorEastAsia"/>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 xml:space="preserve">(m,n)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(m',n') ∈ W</m:t>
                  </m:r>
                </m:sub>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ω</m:t>
                      </m:r>
                    </m:e>
                    <m:sub>
                      <m:r>
                        <w:rPr>
                          <w:rFonts w:ascii="Cambria Math" w:eastAsiaTheme="minorEastAsia" w:hAnsi="Cambria Math" w:cs="Times New Roman"/>
                          <w:lang w:val="vi-VN"/>
                        </w:rPr>
                        <m:t>m'n'</m:t>
                      </m:r>
                    </m:sub>
                  </m:sSub>
                  <m:sSup>
                    <m:sSupPr>
                      <m:ctrlPr>
                        <w:rPr>
                          <w:rFonts w:ascii="Cambria Math" w:eastAsiaTheme="minorEastAsia" w:hAnsi="Cambria Math" w:cs="Times New Roman"/>
                          <w:i/>
                          <w:iCs/>
                          <w:lang w:val="vi-VN"/>
                        </w:rPr>
                      </m:ctrlPr>
                    </m:sSupPr>
                    <m:e>
                      <m:d>
                        <m:dPr>
                          <m:begChr m:val="["/>
                          <m:endChr m:val="]"/>
                          <m:ctrlPr>
                            <w:rPr>
                              <w:rFonts w:ascii="Cambria Math" w:hAnsi="Cambria Math" w:cs="Times New Roman"/>
                              <w:i/>
                              <w:iCs/>
                              <w:lang w:val="vi-VN"/>
                            </w:rPr>
                          </m:ctrlPr>
                        </m:dPr>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VIS</m:t>
                              </m:r>
                            </m:sub>
                          </m:sSub>
                          <m:r>
                            <w:rPr>
                              <w:rFonts w:ascii="Cambria Math" w:hAnsi="Cambria Math" w:cs="Times New Roman"/>
                              <w:lang w:val="vi-VN"/>
                            </w:rPr>
                            <m:t>(m+m', n+n')</m:t>
                          </m:r>
                        </m:e>
                      </m:d>
                    </m:e>
                    <m:sup>
                      <m:r>
                        <w:rPr>
                          <w:rFonts w:ascii="Cambria Math" w:hAnsi="Cambria Math" w:cs="Times New Roman"/>
                          <w:lang w:val="vi-VN"/>
                        </w:rPr>
                        <m:t>2</m:t>
                      </m:r>
                    </m:sup>
                  </m:sSup>
                </m:e>
              </m:nary>
            </m:oMath>
            <w:r w:rsidR="008064B7">
              <w:rPr>
                <w:rFonts w:eastAsiaTheme="minorEastAsia"/>
                <w:lang w:val="vi-VN"/>
              </w:rPr>
              <w:t xml:space="preserve"> </w:t>
            </w:r>
          </w:p>
          <w:p w14:paraId="417A0D29" w14:textId="12F088F3" w:rsidR="008064B7" w:rsidRDefault="008064B7" w:rsidP="008064B7">
            <w:pPr>
              <w:spacing w:before="120" w:line="276" w:lineRule="auto"/>
              <w:jc w:val="both"/>
              <w:rPr>
                <w:rFonts w:eastAsiaTheme="minorEastAsia" w:cs="Times New Roman"/>
                <w:iCs/>
                <w:lang w:val="vi-VN"/>
              </w:rPr>
            </w:pPr>
            <w:r>
              <w:rPr>
                <w:rFonts w:eastAsiaTheme="minorEastAsia"/>
                <w:lang w:val="vi-VN"/>
              </w:rPr>
              <w:t>Step 2: Tổng hợp thành phần cơ sở</w:t>
            </w:r>
          </w:p>
          <w:p w14:paraId="4A212EE7" w14:textId="18FC2AF0" w:rsidR="008064B7" w:rsidRPr="006F46BB" w:rsidRDefault="008064B7" w:rsidP="008064B7">
            <w:pPr>
              <w:spacing w:before="120" w:line="276" w:lineRule="auto"/>
              <w:jc w:val="both"/>
              <w:rPr>
                <w:rFonts w:eastAsiaTheme="minorEastAsia"/>
                <w:iCs/>
                <w:lang w:val="vi-VN"/>
              </w:rPr>
            </w:pPr>
            <w:r>
              <w:rPr>
                <w:rFonts w:eastAsiaTheme="minorEastAsia"/>
                <w:lang w:val="vi-VN"/>
              </w:rPr>
              <w:t xml:space="preserve">          </w:t>
            </w:r>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up>
                  <m:r>
                    <w:rPr>
                      <w:rFonts w:ascii="Cambria Math" w:eastAsiaTheme="minorEastAsia" w:hAnsi="Cambria Math" w:cs="Times New Roman"/>
                      <w:lang w:val="vi-VN"/>
                    </w:rPr>
                    <m:t>fused</m:t>
                  </m:r>
                </m:sup>
              </m:sSubSup>
              <m:r>
                <w:rPr>
                  <w:rFonts w:ascii="Cambria Math" w:eastAsiaTheme="minorEastAsia" w:hAnsi="Cambria Math" w:cs="Times New Roman"/>
                  <w:lang w:val="vi-VN"/>
                </w:rPr>
                <m:t xml:space="preserve">(i,j) = </m:t>
              </m:r>
              <m:d>
                <m:dPr>
                  <m:begChr m:val="{"/>
                  <m:endChr m:val=""/>
                  <m:ctrlPr>
                    <w:rPr>
                      <w:rFonts w:ascii="Cambria Math" w:eastAsiaTheme="minorEastAsia" w:hAnsi="Cambria Math" w:cs="Times New Roman"/>
                      <w:i/>
                      <w:iCs/>
                      <w:lang w:val="vi-VN"/>
                    </w:rPr>
                  </m:ctrlPr>
                </m:dPr>
                <m:e>
                  <m:eqArr>
                    <m:eqArrPr>
                      <m:ctrlPr>
                        <w:rPr>
                          <w:rFonts w:ascii="Cambria Math" w:eastAsiaTheme="minorEastAsia" w:hAnsi="Cambria Math" w:cs="Times New Roman"/>
                          <w:i/>
                          <w:iCs/>
                          <w:lang w:val="vi-VN"/>
                        </w:rPr>
                      </m:ctrlPr>
                    </m:eqArrPr>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IR</m:t>
                          </m:r>
                        </m:sub>
                      </m:sSub>
                      <m:r>
                        <w:rPr>
                          <w:rFonts w:ascii="Cambria Math" w:hAnsi="Cambria Math" w:cs="Times New Roman"/>
                          <w:lang w:val="vi-VN"/>
                        </w:rPr>
                        <m:t xml:space="preserve">(i,j)     nếu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(i,j)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(i,j)</m:t>
                      </m:r>
                    </m:e>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VIS</m:t>
                          </m:r>
                        </m:sub>
                      </m:sSub>
                      <m:r>
                        <w:rPr>
                          <w:rFonts w:ascii="Cambria Math" w:hAnsi="Cambria Math" w:cs="Times New Roman"/>
                          <w:lang w:val="vi-VN"/>
                        </w:rPr>
                        <m:t xml:space="preserve">(i,j)   nếu ngược lại                          </m:t>
                      </m:r>
                    </m:e>
                  </m:eqArr>
                </m:e>
              </m:d>
            </m:oMath>
          </w:p>
        </w:tc>
      </w:tr>
    </w:tbl>
    <w:p w14:paraId="77940DFF" w14:textId="77777777" w:rsidR="008064B7" w:rsidRDefault="008064B7" w:rsidP="008064B7">
      <w:pPr>
        <w:ind w:firstLine="720"/>
        <w:jc w:val="both"/>
        <w:rPr>
          <w:lang w:val="vi-VN"/>
        </w:rPr>
      </w:pPr>
    </w:p>
    <w:p w14:paraId="1A6B7C9F" w14:textId="4A111CC3" w:rsidR="00C07A73" w:rsidRPr="007A1503" w:rsidRDefault="007A1503" w:rsidP="007A1503">
      <w:pPr>
        <w:jc w:val="both"/>
        <w:rPr>
          <w:b/>
          <w:bCs/>
          <w:lang w:val="vi-VN"/>
        </w:rPr>
      </w:pPr>
      <w:r w:rsidRPr="007A1503">
        <w:rPr>
          <w:b/>
          <w:bCs/>
          <w:lang w:val="vi-VN"/>
        </w:rPr>
        <w:t xml:space="preserve">3.3. NestFuse cải tiến tổng hợp thành phần chi tiết </w:t>
      </w:r>
    </w:p>
    <w:p w14:paraId="6428370A" w14:textId="443710D3" w:rsidR="007A1503" w:rsidRDefault="007A1503" w:rsidP="007A1503">
      <w:pPr>
        <w:jc w:val="both"/>
        <w:rPr>
          <w:rFonts w:eastAsiaTheme="minorEastAsia" w:cs="Times New Roman"/>
          <w:iCs/>
          <w:szCs w:val="26"/>
          <w:lang w:val="vi-VN"/>
        </w:rPr>
      </w:pPr>
      <w:r>
        <w:rPr>
          <w:lang w:val="vi-VN"/>
        </w:rPr>
        <w:tab/>
      </w:r>
      <w:r w:rsidRPr="006B315D">
        <w:rPr>
          <w:rFonts w:eastAsiaTheme="minorEastAsia" w:cs="Times New Roman"/>
          <w:iCs/>
          <w:szCs w:val="26"/>
          <w:lang w:val="vi-VN"/>
        </w:rPr>
        <w:t xml:space="preserve">Đối với các </w:t>
      </w:r>
      <w:r>
        <w:rPr>
          <w:rFonts w:eastAsiaTheme="minorEastAsia" w:cs="Times New Roman"/>
          <w:iCs/>
          <w:szCs w:val="26"/>
          <w:lang w:val="vi-VN"/>
        </w:rPr>
        <w:t>thành phần</w:t>
      </w:r>
      <w:r w:rsidRPr="006B315D">
        <w:rPr>
          <w:rFonts w:eastAsiaTheme="minorEastAsia" w:cs="Times New Roman"/>
          <w:iCs/>
          <w:szCs w:val="26"/>
          <w:lang w:val="vi-VN"/>
        </w:rPr>
        <w:t xml:space="preserve"> chi tiết, mô hình NestFuse </w:t>
      </w:r>
      <w:r w:rsidRPr="007A1503">
        <w:rPr>
          <w:rFonts w:eastAsiaTheme="minorEastAsia" w:cs="Times New Roman"/>
          <w:b/>
          <w:bCs/>
          <w:iCs/>
          <w:color w:val="FF0000"/>
          <w:szCs w:val="26"/>
          <w:lang w:val="vi-VN"/>
        </w:rPr>
        <w:t>[ ]</w:t>
      </w:r>
      <w:r w:rsidRPr="006B315D">
        <w:rPr>
          <w:rFonts w:eastAsiaTheme="minorEastAsia" w:cs="Times New Roman"/>
          <w:iCs/>
          <w:szCs w:val="26"/>
          <w:lang w:val="vi-VN"/>
        </w:rPr>
        <w:t xml:space="preserve"> được sử dụng để thực hiện hợp nhất. Mô hình NestFuse hoạt động bằng cách lấy mỗi lớp chi tiết tương ứng từ các </w:t>
      </w:r>
      <w:r>
        <w:rPr>
          <w:rFonts w:eastAsiaTheme="minorEastAsia" w:cs="Times New Roman"/>
          <w:iCs/>
          <w:szCs w:val="26"/>
          <w:lang w:val="vi-VN"/>
        </w:rPr>
        <w:t>k</w:t>
      </w:r>
      <w:r w:rsidRPr="006B315D">
        <w:rPr>
          <w:rFonts w:eastAsiaTheme="minorEastAsia" w:cs="Times New Roman"/>
          <w:iCs/>
          <w:szCs w:val="26"/>
          <w:lang w:val="vi-VN"/>
        </w:rPr>
        <w:t xml:space="preserve">im tự tháp Laplacian của các hình ảnh đầu </w:t>
      </w:r>
      <w:r>
        <w:rPr>
          <w:rFonts w:eastAsiaTheme="minorEastAsia" w:cs="Times New Roman"/>
          <w:iCs/>
          <w:szCs w:val="26"/>
          <w:lang w:val="vi-VN"/>
        </w:rPr>
        <w:t>vào, trích xuất các đặc trưng thông qua khối Encoder đã được huấn luyện, sau đó sử dụng một chiến lược tổng hợp (Fusion Strategy – FS) để tổng hợp đặc trưng, các đặc trưng tổng hợp được đưa qua khối Decoder để thu được thành phần chi tiết tổng hợp</w:t>
      </w:r>
      <w:r w:rsidRPr="006B315D">
        <w:rPr>
          <w:rFonts w:eastAsiaTheme="minorEastAsia" w:cs="Times New Roman"/>
          <w:iCs/>
          <w:szCs w:val="26"/>
          <w:lang w:val="vi-VN"/>
        </w:rPr>
        <w:t xml:space="preserve">. </w:t>
      </w:r>
      <w:r w:rsidR="006D7187">
        <w:rPr>
          <w:rFonts w:eastAsiaTheme="minorEastAsia" w:cs="Times New Roman"/>
          <w:iCs/>
          <w:szCs w:val="26"/>
          <w:lang w:val="vi-VN"/>
        </w:rPr>
        <w:t xml:space="preserve">Tuy nhiên, chiến lược hợp nhất của </w:t>
      </w:r>
      <w:r w:rsidR="00BE46EC">
        <w:rPr>
          <w:rFonts w:eastAsiaTheme="minorEastAsia" w:cs="Times New Roman"/>
          <w:iCs/>
          <w:szCs w:val="26"/>
          <w:lang w:val="vi-VN"/>
        </w:rPr>
        <w:t>NestFuse kết hợp</w:t>
      </w:r>
      <w:r w:rsidR="006D7187">
        <w:rPr>
          <w:rFonts w:eastAsiaTheme="minorEastAsia" w:cs="Times New Roman"/>
          <w:iCs/>
          <w:szCs w:val="26"/>
          <w:lang w:val="vi-VN"/>
        </w:rPr>
        <w:t xml:space="preserve"> </w:t>
      </w:r>
      <w:r w:rsidR="00BE46EC">
        <w:rPr>
          <w:rFonts w:eastAsiaTheme="minorEastAsia" w:cs="Times New Roman"/>
          <w:iCs/>
          <w:szCs w:val="26"/>
          <w:lang w:val="vi-VN"/>
        </w:rPr>
        <w:t>giữa cơ chế chú ý kênh và cơ chế chú ý không gian nhưng triển khai độc lập với nhau và tổng hợp lại theo phương pháp trung bình</w:t>
      </w:r>
      <w:r w:rsidRPr="006B315D">
        <w:rPr>
          <w:rFonts w:eastAsiaTheme="minorEastAsia" w:cs="Times New Roman"/>
          <w:iCs/>
          <w:szCs w:val="26"/>
          <w:lang w:val="vi-VN"/>
        </w:rPr>
        <w:t>.</w:t>
      </w:r>
      <w:r w:rsidR="00BE46EC">
        <w:rPr>
          <w:rFonts w:eastAsiaTheme="minorEastAsia" w:cs="Times New Roman"/>
          <w:iCs/>
          <w:szCs w:val="26"/>
          <w:lang w:val="vi-VN"/>
        </w:rPr>
        <w:t xml:space="preserve"> Chiến lược tổng hợp này làm giảm chất lượng hình ảnh tổng hợp và chưa bảo toàn được các thông tin về chi tiết cạnh.</w:t>
      </w:r>
      <w:r>
        <w:rPr>
          <w:rFonts w:eastAsiaTheme="minorEastAsia" w:cs="Times New Roman"/>
          <w:iCs/>
          <w:szCs w:val="26"/>
          <w:lang w:val="vi-VN"/>
        </w:rPr>
        <w:t xml:space="preserve"> </w:t>
      </w:r>
    </w:p>
    <w:p w14:paraId="5BB07741" w14:textId="1BDBE20A" w:rsidR="006504F8" w:rsidRDefault="006504F8" w:rsidP="006504F8">
      <w:pPr>
        <w:jc w:val="center"/>
        <w:rPr>
          <w:rFonts w:eastAsiaTheme="minorEastAsia" w:cs="Times New Roman"/>
          <w:iCs/>
          <w:szCs w:val="26"/>
          <w:lang w:val="vi-VN"/>
        </w:rPr>
      </w:pPr>
      <w:r>
        <w:rPr>
          <w:rFonts w:eastAsiaTheme="minorEastAsia" w:cs="Times New Roman"/>
          <w:iCs/>
          <w:noProof/>
          <w:sz w:val="24"/>
          <w:szCs w:val="24"/>
          <w:lang w:val="vi-VN"/>
        </w:rPr>
        <w:drawing>
          <wp:inline distT="0" distB="0" distL="0" distR="0" wp14:anchorId="5D7B62E9" wp14:editId="618E7735">
            <wp:extent cx="5731510" cy="2014855"/>
            <wp:effectExtent l="0" t="0" r="2540" b="4445"/>
            <wp:docPr id="1843399258" name="Picture 8"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9258" name="Picture 8" descr="A screenshot of a computer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14855"/>
                    </a:xfrm>
                    <a:prstGeom prst="rect">
                      <a:avLst/>
                    </a:prstGeom>
                  </pic:spPr>
                </pic:pic>
              </a:graphicData>
            </a:graphic>
          </wp:inline>
        </w:drawing>
      </w:r>
    </w:p>
    <w:p w14:paraId="04A68760" w14:textId="23C75245" w:rsidR="006504F8" w:rsidRDefault="006504F8" w:rsidP="006504F8">
      <w:pPr>
        <w:jc w:val="center"/>
        <w:rPr>
          <w:rFonts w:eastAsiaTheme="minorEastAsia" w:cs="Times New Roman"/>
          <w:i/>
          <w:sz w:val="24"/>
          <w:szCs w:val="24"/>
          <w:lang w:val="vi-VN"/>
        </w:rPr>
      </w:pPr>
      <w:r w:rsidRPr="006504F8">
        <w:rPr>
          <w:rFonts w:eastAsiaTheme="minorEastAsia" w:cs="Times New Roman"/>
          <w:i/>
          <w:sz w:val="24"/>
          <w:szCs w:val="24"/>
          <w:lang w:val="vi-VN"/>
        </w:rPr>
        <w:t xml:space="preserve">Hình </w:t>
      </w:r>
      <w:r w:rsidRPr="006504F8">
        <w:rPr>
          <w:rFonts w:eastAsiaTheme="minorEastAsia" w:cs="Times New Roman"/>
          <w:b/>
          <w:bCs/>
          <w:i/>
          <w:color w:val="FF0000"/>
          <w:lang w:val="vi-VN"/>
        </w:rPr>
        <w:t>[ ]</w:t>
      </w:r>
      <w:r w:rsidRPr="006504F8">
        <w:rPr>
          <w:rFonts w:eastAsiaTheme="minorEastAsia" w:cs="Times New Roman"/>
          <w:i/>
          <w:sz w:val="24"/>
          <w:szCs w:val="24"/>
          <w:lang w:val="vi-VN"/>
        </w:rPr>
        <w:t>.</w:t>
      </w:r>
      <w:r>
        <w:rPr>
          <w:rFonts w:eastAsiaTheme="minorEastAsia" w:cs="Times New Roman"/>
          <w:i/>
          <w:sz w:val="24"/>
          <w:szCs w:val="24"/>
          <w:lang w:val="vi-VN"/>
        </w:rPr>
        <w:t xml:space="preserve"> Chiến lược tổng hợp đặc trưng đề xuất (FS)</w:t>
      </w:r>
    </w:p>
    <w:p w14:paraId="2540308C" w14:textId="0E7A85D0" w:rsidR="006504F8" w:rsidRPr="006504F8" w:rsidRDefault="006504F8" w:rsidP="007A1503">
      <w:pPr>
        <w:jc w:val="both"/>
        <w:rPr>
          <w:rFonts w:eastAsiaTheme="minorEastAsia" w:cs="Times New Roman"/>
          <w:iCs/>
          <w:lang w:val="vi-VN"/>
        </w:rPr>
      </w:pPr>
      <w:r>
        <w:rPr>
          <w:rFonts w:eastAsiaTheme="minorEastAsia" w:cs="Times New Roman"/>
          <w:iCs/>
          <w:szCs w:val="26"/>
          <w:lang w:val="vi-VN"/>
        </w:rPr>
        <w:tab/>
        <w:t xml:space="preserve">Trong nghiên cứu này, chúng tôi đề xuất một chiến lược tổng hợp mới CMDAF_SA  </w:t>
      </w:r>
      <w:r>
        <w:rPr>
          <w:rFonts w:eastAsiaTheme="minorEastAsia" w:cs="Times New Roman"/>
          <w:iCs/>
          <w:lang w:val="vi-VN"/>
        </w:rPr>
        <w:t>kết hợp giữa khối CMDAF</w:t>
      </w:r>
      <w:r w:rsidR="00BE46EC">
        <w:rPr>
          <w:rFonts w:eastAsiaTheme="minorEastAsia" w:cs="Times New Roman"/>
          <w:iCs/>
          <w:lang w:val="vi-VN"/>
        </w:rPr>
        <w:t xml:space="preserve"> lấy ý tưởng từ phương pháp PIAFusion</w:t>
      </w:r>
      <w:r>
        <w:rPr>
          <w:rFonts w:eastAsiaTheme="minorEastAsia" w:cs="Times New Roman"/>
          <w:iCs/>
          <w:lang w:val="vi-VN"/>
        </w:rPr>
        <w:t xml:space="preserve"> </w:t>
      </w:r>
      <w:r w:rsidRPr="006504F8">
        <w:rPr>
          <w:rFonts w:eastAsiaTheme="minorEastAsia" w:cs="Times New Roman"/>
          <w:b/>
          <w:bCs/>
          <w:iCs/>
          <w:color w:val="FF0000"/>
          <w:lang w:val="vi-VN"/>
        </w:rPr>
        <w:t>[</w:t>
      </w:r>
      <w:r>
        <w:rPr>
          <w:rFonts w:eastAsiaTheme="minorEastAsia" w:cs="Times New Roman"/>
          <w:b/>
          <w:bCs/>
          <w:iCs/>
          <w:color w:val="FF0000"/>
          <w:lang w:val="vi-VN"/>
        </w:rPr>
        <w:t xml:space="preserve"> </w:t>
      </w:r>
      <w:r w:rsidRPr="006504F8">
        <w:rPr>
          <w:rFonts w:eastAsiaTheme="minorEastAsia" w:cs="Times New Roman"/>
          <w:b/>
          <w:bCs/>
          <w:iCs/>
          <w:color w:val="FF0000"/>
          <w:lang w:val="vi-VN"/>
        </w:rPr>
        <w:t>]</w:t>
      </w:r>
      <w:r>
        <w:rPr>
          <w:rFonts w:eastAsiaTheme="minorEastAsia" w:cs="Times New Roman"/>
          <w:iCs/>
          <w:lang w:val="vi-VN"/>
        </w:rPr>
        <w:t xml:space="preserve"> và cơ chế Spatial Attention. Hình </w:t>
      </w:r>
      <w:r w:rsidRPr="006504F8">
        <w:rPr>
          <w:rFonts w:eastAsiaTheme="minorEastAsia" w:cs="Times New Roman"/>
          <w:b/>
          <w:bCs/>
          <w:iCs/>
          <w:color w:val="FF0000"/>
          <w:lang w:val="vi-VN"/>
        </w:rPr>
        <w:t>[</w:t>
      </w:r>
      <w:r>
        <w:rPr>
          <w:rFonts w:eastAsiaTheme="minorEastAsia" w:cs="Times New Roman"/>
          <w:b/>
          <w:bCs/>
          <w:iCs/>
          <w:color w:val="FF0000"/>
          <w:lang w:val="vi-VN"/>
        </w:rPr>
        <w:t xml:space="preserve"> </w:t>
      </w:r>
      <w:r w:rsidRPr="006504F8">
        <w:rPr>
          <w:rFonts w:eastAsiaTheme="minorEastAsia" w:cs="Times New Roman"/>
          <w:b/>
          <w:bCs/>
          <w:iCs/>
          <w:color w:val="FF0000"/>
          <w:lang w:val="vi-VN"/>
        </w:rPr>
        <w:t>]</w:t>
      </w:r>
      <w:r>
        <w:rPr>
          <w:rFonts w:eastAsiaTheme="minorEastAsia" w:cs="Times New Roman"/>
          <w:iCs/>
          <w:lang w:val="vi-VN"/>
        </w:rPr>
        <w:t xml:space="preserve"> thể hiện chi tiết quy trình thực hiện của chiến lược này.</w:t>
      </w:r>
      <w:r w:rsidR="00FB3E69">
        <w:rPr>
          <w:rFonts w:eastAsiaTheme="minorEastAsia" w:cs="Times New Roman"/>
          <w:iCs/>
          <w:lang w:val="vi-VN"/>
        </w:rPr>
        <w:t xml:space="preserve"> </w:t>
      </w:r>
      <w:r>
        <w:rPr>
          <w:rFonts w:eastAsiaTheme="minorEastAsia" w:cs="Times New Roman"/>
          <w:iCs/>
          <w:lang w:val="vi-VN"/>
        </w:rPr>
        <w:t xml:space="preserve">Khối CMDAF thực hiện tăng cường chi tiết và tương quan giữa hai thành phần từ hình ảnh hồng ngoại và hình ảnh khả kiến thông qua thực hiện cơ chế Channel Attention trên thành phần hiệu giữa hai thành phần chi tiết. Kết quả thu được sau khi áp dụng Channel Attention được cộng vào hai thành phần. Tiếp theo, hai thành phần đầu ra từ khối CMDAF thực hiện tính trọng số theo không gian (Spatial Attention) bằng cách lấy giá trị trung bình theo kênh. Hai ma trận trọng số không gian từ hai thành phần thực hiện chia sẻ thông qua hàm </w:t>
      </w:r>
      <m:oMath>
        <m:r>
          <w:rPr>
            <w:rFonts w:ascii="Cambria Math" w:eastAsiaTheme="minorEastAsia" w:hAnsi="Cambria Math" w:cs="Times New Roman"/>
            <w:lang w:val="vi-VN"/>
          </w:rPr>
          <m:t>exp</m:t>
        </m:r>
      </m:oMath>
      <w:r>
        <w:rPr>
          <w:rFonts w:eastAsiaTheme="minorEastAsia" w:cs="Times New Roman"/>
          <w:iCs/>
          <w:lang w:val="vi-VN"/>
        </w:rPr>
        <w:t xml:space="preserve"> để tính trọng số cuối cùng cho mỗi thành phần và tổng hợp các thành phần. </w:t>
      </w:r>
      <w:r w:rsidRPr="006504F8">
        <w:rPr>
          <w:rFonts w:eastAsiaTheme="minorEastAsia" w:cs="Times New Roman"/>
          <w:iCs/>
          <w:lang w:val="vi-VN"/>
        </w:rPr>
        <w:t xml:space="preserve">Chi tiết quy trình tổng hợp thành phần </w:t>
      </w:r>
      <w:r>
        <w:rPr>
          <w:rFonts w:eastAsiaTheme="minorEastAsia" w:cs="Times New Roman"/>
          <w:iCs/>
          <w:lang w:val="vi-VN"/>
        </w:rPr>
        <w:t xml:space="preserve">chi tiết </w:t>
      </w:r>
      <w:r w:rsidRPr="006504F8">
        <w:rPr>
          <w:rFonts w:eastAsiaTheme="minorEastAsia" w:cs="Times New Roman"/>
          <w:iCs/>
          <w:lang w:val="vi-VN"/>
        </w:rPr>
        <w:t xml:space="preserve">dựa trên </w:t>
      </w:r>
      <w:r>
        <w:rPr>
          <w:rFonts w:eastAsiaTheme="minorEastAsia" w:cs="Times New Roman"/>
          <w:iCs/>
          <w:lang w:val="vi-VN"/>
        </w:rPr>
        <w:t xml:space="preserve">NestFuse </w:t>
      </w:r>
      <w:r w:rsidRPr="006504F8">
        <w:rPr>
          <w:rFonts w:eastAsiaTheme="minorEastAsia" w:cs="Times New Roman"/>
          <w:iCs/>
          <w:lang w:val="vi-VN"/>
        </w:rPr>
        <w:t xml:space="preserve">được thể hiện trong mã giả thuật toán </w:t>
      </w:r>
      <w:r>
        <w:rPr>
          <w:rFonts w:eastAsiaTheme="minorEastAsia" w:cs="Times New Roman"/>
          <w:iCs/>
          <w:lang w:val="vi-VN"/>
        </w:rPr>
        <w:t>6</w:t>
      </w:r>
      <w:r w:rsidRPr="006504F8">
        <w:rPr>
          <w:rFonts w:eastAsiaTheme="minorEastAsia" w:cs="Times New Roman"/>
          <w:iCs/>
          <w:lang w:val="vi-VN"/>
        </w:rPr>
        <w:t>.</w:t>
      </w:r>
    </w:p>
    <w:tbl>
      <w:tblPr>
        <w:tblStyle w:val="TableGrid"/>
        <w:tblW w:w="0" w:type="auto"/>
        <w:tblInd w:w="720" w:type="dxa"/>
        <w:tblCellMar>
          <w:top w:w="58" w:type="dxa"/>
          <w:bottom w:w="58" w:type="dxa"/>
        </w:tblCellMar>
        <w:tblLook w:val="04A0" w:firstRow="1" w:lastRow="0" w:firstColumn="1" w:lastColumn="0" w:noHBand="0" w:noVBand="1"/>
      </w:tblPr>
      <w:tblGrid>
        <w:gridCol w:w="10080"/>
      </w:tblGrid>
      <w:tr w:rsidR="006504F8" w14:paraId="6C7AB2D2" w14:textId="77777777" w:rsidTr="00F35C07">
        <w:tc>
          <w:tcPr>
            <w:tcW w:w="10080" w:type="dxa"/>
            <w:tcBorders>
              <w:top w:val="single" w:sz="12" w:space="0" w:color="auto"/>
              <w:left w:val="nil"/>
              <w:bottom w:val="single" w:sz="12" w:space="0" w:color="auto"/>
              <w:right w:val="nil"/>
            </w:tcBorders>
          </w:tcPr>
          <w:p w14:paraId="2A933591" w14:textId="295E63E7" w:rsidR="006504F8" w:rsidRPr="0067308F" w:rsidRDefault="006504F8" w:rsidP="00F35C07">
            <w:pPr>
              <w:spacing w:line="276" w:lineRule="auto"/>
              <w:jc w:val="both"/>
              <w:rPr>
                <w:b/>
                <w:bCs/>
                <w:lang w:val="vi-VN"/>
              </w:rPr>
            </w:pPr>
            <w:r w:rsidRPr="0067308F">
              <w:rPr>
                <w:b/>
                <w:bCs/>
                <w:lang w:val="vi-VN"/>
              </w:rPr>
              <w:t xml:space="preserve">Algorithm </w:t>
            </w:r>
            <w:r>
              <w:rPr>
                <w:b/>
                <w:bCs/>
                <w:lang w:val="vi-VN"/>
              </w:rPr>
              <w:t>6</w:t>
            </w:r>
            <w:r w:rsidRPr="0067308F">
              <w:rPr>
                <w:b/>
                <w:bCs/>
                <w:lang w:val="vi-VN"/>
              </w:rPr>
              <w:t xml:space="preserve">: </w:t>
            </w:r>
            <w:r>
              <w:rPr>
                <w:rFonts w:eastAsiaTheme="minorEastAsia" w:cs="Times New Roman"/>
                <w:b/>
                <w:bCs/>
                <w:iCs/>
                <w:lang w:val="vi-VN"/>
              </w:rPr>
              <w:t xml:space="preserve">NestFuse cải tiến </w:t>
            </w:r>
            <w:r w:rsidRPr="00A61152">
              <w:rPr>
                <w:rFonts w:eastAsiaTheme="minorEastAsia" w:cs="Times New Roman"/>
                <w:b/>
                <w:bCs/>
                <w:iCs/>
                <w:lang w:val="vi-VN"/>
              </w:rPr>
              <w:t xml:space="preserve">tổng hợp thành phần </w:t>
            </w:r>
            <w:r>
              <w:rPr>
                <w:rFonts w:eastAsiaTheme="minorEastAsia" w:cs="Times New Roman"/>
                <w:b/>
                <w:bCs/>
                <w:iCs/>
                <w:lang w:val="vi-VN"/>
              </w:rPr>
              <w:t xml:space="preserve">chi tiết </w:t>
            </w:r>
          </w:p>
        </w:tc>
      </w:tr>
      <w:tr w:rsidR="006504F8" w14:paraId="6065A182" w14:textId="77777777" w:rsidTr="00F35C07">
        <w:tc>
          <w:tcPr>
            <w:tcW w:w="10080" w:type="dxa"/>
            <w:tcBorders>
              <w:top w:val="single" w:sz="12" w:space="0" w:color="auto"/>
              <w:left w:val="nil"/>
              <w:bottom w:val="single" w:sz="12" w:space="0" w:color="auto"/>
              <w:right w:val="nil"/>
            </w:tcBorders>
          </w:tcPr>
          <w:p w14:paraId="3A2B1681" w14:textId="49AEC615" w:rsidR="006504F8" w:rsidRDefault="006504F8" w:rsidP="00F35C07">
            <w:pPr>
              <w:spacing w:line="276" w:lineRule="auto"/>
              <w:jc w:val="both"/>
              <w:rPr>
                <w:rFonts w:eastAsiaTheme="minorEastAsia"/>
                <w:lang w:val="vi-VN"/>
              </w:rPr>
            </w:pPr>
            <w:r>
              <w:rPr>
                <w:lang w:val="vi-VN"/>
              </w:rPr>
              <w:t xml:space="preserve">Input: Thành phần chi tiết thứ </w:t>
            </w:r>
            <m:oMath>
              <m:r>
                <w:rPr>
                  <w:rFonts w:ascii="Cambria Math" w:hAnsi="Cambria Math"/>
                  <w:lang w:val="vi-VN"/>
                </w:rPr>
                <m:t>i</m:t>
              </m:r>
            </m:oMath>
            <w:r>
              <w:rPr>
                <w:lang w:val="vi-VN"/>
              </w:rPr>
              <w:t xml:space="preserve"> của IR </w:t>
            </w:r>
            <m:oMath>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i, IR</m:t>
                      </m:r>
                    </m:sub>
                  </m:sSub>
                </m:e>
              </m:d>
            </m:oMath>
            <w:r>
              <w:rPr>
                <w:lang w:val="vi-VN"/>
              </w:rPr>
              <w:t xml:space="preserve"> và VIS </w:t>
            </w:r>
            <m:oMath>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i, VIS</m:t>
                      </m:r>
                    </m:sub>
                  </m:sSub>
                </m:e>
              </m:d>
            </m:oMath>
          </w:p>
          <w:p w14:paraId="202C592C" w14:textId="2A2B39AD" w:rsidR="006504F8" w:rsidRPr="006504F8" w:rsidRDefault="006504F8" w:rsidP="00F35C07">
            <w:pPr>
              <w:spacing w:line="276" w:lineRule="auto"/>
              <w:jc w:val="both"/>
              <w:rPr>
                <w:rFonts w:eastAsiaTheme="minorEastAsia"/>
                <w:lang w:val="vi-VN"/>
              </w:rPr>
            </w:pPr>
            <w:r>
              <w:rPr>
                <w:lang w:val="vi-VN"/>
              </w:rPr>
              <w:t xml:space="preserve">Output: Thành phần chi tiết thứ </w:t>
            </w:r>
            <m:oMath>
              <m:r>
                <w:rPr>
                  <w:rFonts w:ascii="Cambria Math" w:hAnsi="Cambria Math"/>
                  <w:lang w:val="vi-VN"/>
                </w:rPr>
                <m:t xml:space="preserve">i </m:t>
              </m:r>
            </m:oMath>
            <w:r>
              <w:rPr>
                <w:lang w:val="vi-VN"/>
              </w:rPr>
              <w:t xml:space="preserve">tổng hợp </w:t>
            </w:r>
            <m:oMath>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i,  fused</m:t>
                  </m:r>
                </m:sub>
              </m:sSub>
            </m:oMath>
          </w:p>
        </w:tc>
      </w:tr>
      <w:tr w:rsidR="006504F8" w14:paraId="489015EE" w14:textId="77777777" w:rsidTr="00F35C07">
        <w:tc>
          <w:tcPr>
            <w:tcW w:w="10080" w:type="dxa"/>
            <w:tcBorders>
              <w:top w:val="single" w:sz="12" w:space="0" w:color="auto"/>
              <w:left w:val="nil"/>
              <w:bottom w:val="single" w:sz="12" w:space="0" w:color="auto"/>
              <w:right w:val="nil"/>
            </w:tcBorders>
          </w:tcPr>
          <w:p w14:paraId="35F1DEBB" w14:textId="4FB46ED4" w:rsidR="006504F8" w:rsidRPr="00A3102B" w:rsidRDefault="006504F8" w:rsidP="00F35C07">
            <w:pPr>
              <w:spacing w:line="276" w:lineRule="auto"/>
              <w:jc w:val="both"/>
              <w:rPr>
                <w:rFonts w:eastAsiaTheme="minorEastAsia"/>
                <w:lang w:val="vi-VN"/>
              </w:rPr>
            </w:pPr>
            <w:r>
              <w:rPr>
                <w:lang w:val="vi-VN"/>
              </w:rPr>
              <w:lastRenderedPageBreak/>
              <w:t xml:space="preserve">Step 1: </w:t>
            </w:r>
            <w:r>
              <w:rPr>
                <w:rFonts w:eastAsiaTheme="minorEastAsia" w:cs="Times New Roman"/>
                <w:iCs/>
                <w:lang w:val="vi-VN"/>
              </w:rPr>
              <w:t xml:space="preserve">Sử dụng khối Encoder đã huấn luyện để trích xuất đặc trưng </w:t>
            </w:r>
          </w:p>
          <w:p w14:paraId="14F3F0BF" w14:textId="768D19DC" w:rsidR="006504F8" w:rsidRDefault="006504F8" w:rsidP="006504F8">
            <w:pPr>
              <w:spacing w:line="276" w:lineRule="auto"/>
              <w:rPr>
                <w:rFonts w:eastAsiaTheme="minorEastAsia"/>
                <w:lang w:val="vi-VN"/>
              </w:rPr>
            </w:pPr>
            <w:r>
              <w:rPr>
                <w:rFonts w:eastAsiaTheme="minorEastAsia"/>
                <w:iCs/>
                <w:lang w:val="vi-VN"/>
              </w:rPr>
              <w:t xml:space="preserve">           </w:t>
            </w:r>
            <m:oMath>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i, IR</m:t>
                  </m:r>
                </m:sub>
              </m:sSub>
              <m:r>
                <w:rPr>
                  <w:rFonts w:ascii="Cambria Math" w:eastAsiaTheme="minorEastAsia" w:hAnsi="Cambria Math"/>
                  <w:lang w:val="vi-VN"/>
                </w:rPr>
                <m:t>= NestFuse_Encoder(</m:t>
              </m:r>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i, IR</m:t>
                  </m:r>
                </m:sub>
              </m:sSub>
              <m:r>
                <w:rPr>
                  <w:rFonts w:ascii="Cambria Math" w:eastAsiaTheme="minorEastAsia" w:hAnsi="Cambria Math"/>
                  <w:lang w:val="vi-VN"/>
                </w:rPr>
                <m:t>)</m:t>
              </m:r>
            </m:oMath>
          </w:p>
          <w:p w14:paraId="4AA4C49D" w14:textId="6D2F09AB" w:rsidR="006504F8" w:rsidRDefault="006504F8" w:rsidP="006504F8">
            <w:pPr>
              <w:spacing w:line="276" w:lineRule="auto"/>
              <w:rPr>
                <w:rFonts w:eastAsiaTheme="minorEastAsia"/>
                <w:lang w:val="vi-VN"/>
              </w:rPr>
            </w:pPr>
            <w:r>
              <w:rPr>
                <w:rFonts w:eastAsiaTheme="minorEastAsia"/>
                <w:lang w:val="vi-VN"/>
              </w:rPr>
              <w:t xml:space="preserve">           </w:t>
            </w:r>
            <m:oMath>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i, VIS</m:t>
                  </m:r>
                </m:sub>
              </m:sSub>
              <m:r>
                <w:rPr>
                  <w:rFonts w:ascii="Cambria Math" w:eastAsiaTheme="minorEastAsia" w:hAnsi="Cambria Math"/>
                  <w:lang w:val="vi-VN"/>
                </w:rPr>
                <m:t>= NestFuse_Encoder(</m:t>
              </m:r>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i, VIS</m:t>
                  </m:r>
                </m:sub>
              </m:sSub>
              <m:r>
                <w:rPr>
                  <w:rFonts w:ascii="Cambria Math" w:eastAsiaTheme="minorEastAsia" w:hAnsi="Cambria Math"/>
                  <w:lang w:val="vi-VN"/>
                </w:rPr>
                <m:t>)</m:t>
              </m:r>
            </m:oMath>
          </w:p>
          <w:p w14:paraId="6D679032" w14:textId="4D542D04" w:rsidR="006504F8" w:rsidRDefault="006504F8" w:rsidP="00F35C07">
            <w:pPr>
              <w:spacing w:before="120" w:line="276" w:lineRule="auto"/>
              <w:jc w:val="both"/>
              <w:rPr>
                <w:rFonts w:eastAsiaTheme="minorEastAsia"/>
                <w:lang w:val="vi-VN"/>
              </w:rPr>
            </w:pPr>
            <w:r>
              <w:rPr>
                <w:rFonts w:eastAsiaTheme="minorEastAsia"/>
                <w:lang w:val="vi-VN"/>
              </w:rPr>
              <w:t xml:space="preserve">Step 2: Tổng hợp các đặc trưng với </w:t>
            </w:r>
            <w:r w:rsidR="00FB3E69">
              <w:rPr>
                <w:rFonts w:eastAsiaTheme="minorEastAsia"/>
                <w:lang w:val="vi-VN"/>
              </w:rPr>
              <w:t xml:space="preserve">chiến lược tổng hợp CMDAF_SA </w:t>
            </w:r>
          </w:p>
          <w:p w14:paraId="5C99B3B6" w14:textId="24DFB237" w:rsidR="00FB3E69" w:rsidRDefault="00FB3E69" w:rsidP="00F35C07">
            <w:pPr>
              <w:spacing w:before="120" w:line="276" w:lineRule="auto"/>
              <w:jc w:val="both"/>
              <w:rPr>
                <w:rFonts w:eastAsiaTheme="minorEastAsia"/>
                <w:lang w:val="vi-VN"/>
              </w:rPr>
            </w:pPr>
            <w:r>
              <w:rPr>
                <w:rFonts w:eastAsiaTheme="minorEastAsia"/>
                <w:lang w:val="vi-VN"/>
              </w:rPr>
              <w:t xml:space="preserve">           Step 2.1. </w:t>
            </w:r>
            <w:r w:rsidR="00584B78">
              <w:rPr>
                <w:rFonts w:eastAsiaTheme="minorEastAsia"/>
                <w:lang w:val="vi-VN"/>
              </w:rPr>
              <w:t xml:space="preserve">Tính chi tiết tăng cường </w:t>
            </w:r>
            <w:r>
              <w:rPr>
                <w:rFonts w:eastAsiaTheme="minorEastAsia"/>
                <w:lang w:val="vi-VN"/>
              </w:rPr>
              <w:t xml:space="preserve">thông qua </w:t>
            </w:r>
            <w:r w:rsidR="00584B78">
              <w:rPr>
                <w:rFonts w:eastAsiaTheme="minorEastAsia"/>
                <w:lang w:val="vi-VN"/>
              </w:rPr>
              <w:t>Channel Attetion trên tính năng hiệu</w:t>
            </w:r>
            <w:r>
              <w:rPr>
                <w:rFonts w:eastAsiaTheme="minorEastAsia"/>
                <w:lang w:val="vi-VN"/>
              </w:rPr>
              <w:t xml:space="preserve"> </w:t>
            </w:r>
          </w:p>
          <w:p w14:paraId="0E94BAF7" w14:textId="50E1E508" w:rsidR="00FB3E69" w:rsidRDefault="00FB3E69" w:rsidP="00F35C07">
            <w:pPr>
              <w:spacing w:before="120"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i, subtract</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r>
                    <m:rPr>
                      <m:sty m:val="p"/>
                    </m:rP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i, IR</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i, VIS</m:t>
                      </m:r>
                    </m:sub>
                  </m:sSub>
                </m:e>
              </m:d>
            </m:oMath>
          </w:p>
          <w:p w14:paraId="401295F8" w14:textId="648C2168" w:rsidR="00FB3E69" w:rsidRDefault="00FB3E69" w:rsidP="00F35C07">
            <w:pPr>
              <w:spacing w:before="120" w:line="276" w:lineRule="auto"/>
              <w:jc w:val="both"/>
              <w:rPr>
                <w:rFonts w:eastAsiaTheme="minorEastAsia"/>
                <w:lang w:val="vi-VN"/>
              </w:rPr>
            </w:pPr>
            <w:r w:rsidRPr="00FB3E69">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CA_subtract</m:t>
                  </m:r>
                </m:sub>
              </m:sSub>
              <m:r>
                <w:rPr>
                  <w:rFonts w:ascii="Cambria Math" w:eastAsiaTheme="minorEastAsia" w:hAnsi="Cambria Math"/>
                  <w:lang w:val="vi-VN"/>
                </w:rPr>
                <m:t>= softmax</m:t>
              </m:r>
              <m:d>
                <m:dPr>
                  <m:ctrlPr>
                    <w:rPr>
                      <w:rFonts w:ascii="Cambria Math" w:eastAsiaTheme="minorEastAsia" w:hAnsi="Cambria Math"/>
                      <w:i/>
                      <w:lang w:val="vi-VN"/>
                    </w:rPr>
                  </m:ctrlPr>
                </m:dPr>
                <m:e>
                  <m:r>
                    <w:rPr>
                      <w:rFonts w:ascii="Cambria Math" w:eastAsiaTheme="minorEastAsia" w:hAnsi="Cambria Math"/>
                      <w:lang w:val="vi-VN"/>
                    </w:rPr>
                    <m:t>GAP</m:t>
                  </m:r>
                  <m:d>
                    <m:dPr>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i, subtract</m:t>
                          </m:r>
                        </m:sub>
                      </m:sSub>
                    </m:e>
                  </m:d>
                </m:e>
              </m:d>
            </m:oMath>
            <w:r>
              <w:rPr>
                <w:rFonts w:eastAsiaTheme="minorEastAsia"/>
                <w:lang w:val="vi-VN"/>
              </w:rPr>
              <w:t xml:space="preserve"> </w:t>
            </w:r>
          </w:p>
          <w:p w14:paraId="3463E9C5" w14:textId="683C8E24" w:rsidR="00FB3E69" w:rsidRDefault="00FB3E69" w:rsidP="00F35C07">
            <w:pPr>
              <w:spacing w:before="120" w:line="276" w:lineRule="auto"/>
              <w:jc w:val="both"/>
              <w:rPr>
                <w:rFonts w:eastAsiaTheme="minorEastAsia"/>
                <w:lang w:val="vi-VN"/>
              </w:rPr>
            </w:pPr>
            <w:r w:rsidRPr="00FB3E69">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i, CA_subtract</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i, subtract</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 xml:space="preserve"> w</m:t>
                  </m:r>
                </m:e>
                <m:sub>
                  <m:r>
                    <w:rPr>
                      <w:rFonts w:ascii="Cambria Math" w:eastAsiaTheme="minorEastAsia" w:hAnsi="Cambria Math"/>
                      <w:lang w:val="vi-VN"/>
                    </w:rPr>
                    <m:t>CA_subtract</m:t>
                  </m:r>
                </m:sub>
              </m:sSub>
            </m:oMath>
          </w:p>
          <w:p w14:paraId="790D80D3" w14:textId="4734CAED" w:rsidR="00584B78" w:rsidRDefault="00584B78" w:rsidP="00F35C07">
            <w:pPr>
              <w:spacing w:before="120" w:line="276" w:lineRule="auto"/>
              <w:jc w:val="both"/>
              <w:rPr>
                <w:rFonts w:eastAsiaTheme="minorEastAsia"/>
                <w:lang w:val="vi-VN"/>
              </w:rPr>
            </w:pPr>
            <w:r>
              <w:rPr>
                <w:rFonts w:eastAsiaTheme="minorEastAsia"/>
                <w:lang w:val="vi-VN"/>
              </w:rPr>
              <w:t xml:space="preserve">          Step 2.2. Tăng cường chi tiết cho hai đặc trưng </w:t>
            </w:r>
          </w:p>
          <w:p w14:paraId="2CF001CA" w14:textId="040D607E" w:rsidR="00584B78" w:rsidRDefault="00584B78" w:rsidP="00F35C07">
            <w:pPr>
              <w:spacing w:before="120"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i/>
                      <w:lang w:val="vi-VN"/>
                    </w:rPr>
                  </m:ctrlPr>
                </m:sSubPr>
                <m:e>
                  <m:acc>
                    <m:accPr>
                      <m:ctrlPr>
                        <w:rPr>
                          <w:rFonts w:ascii="Cambria Math" w:eastAsiaTheme="minorEastAsia" w:hAnsi="Cambria Math"/>
                          <w:i/>
                          <w:lang w:val="vi-VN"/>
                        </w:rPr>
                      </m:ctrlPr>
                    </m:accPr>
                    <m:e>
                      <m:r>
                        <w:rPr>
                          <w:rFonts w:ascii="Cambria Math" w:eastAsiaTheme="minorEastAsia" w:hAnsi="Cambria Math"/>
                          <w:lang w:val="vi-VN"/>
                        </w:rPr>
                        <m:t>F</m:t>
                      </m:r>
                    </m:e>
                  </m:acc>
                </m:e>
                <m:sub>
                  <m:r>
                    <w:rPr>
                      <w:rFonts w:ascii="Cambria Math" w:eastAsiaTheme="minorEastAsia" w:hAnsi="Cambria Math"/>
                      <w:lang w:val="vi-VN"/>
                    </w:rPr>
                    <m:t>i, IR</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i, IR</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i, CA_subtract</m:t>
                  </m:r>
                </m:sub>
              </m:sSub>
            </m:oMath>
          </w:p>
          <w:p w14:paraId="5B184F4B" w14:textId="238EB007" w:rsidR="00584B78" w:rsidRDefault="00584B78" w:rsidP="00F35C07">
            <w:pPr>
              <w:spacing w:before="120"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i/>
                      <w:lang w:val="vi-VN"/>
                    </w:rPr>
                  </m:ctrlPr>
                </m:sSubPr>
                <m:e>
                  <m:acc>
                    <m:accPr>
                      <m:ctrlPr>
                        <w:rPr>
                          <w:rFonts w:ascii="Cambria Math" w:eastAsiaTheme="minorEastAsia" w:hAnsi="Cambria Math"/>
                          <w:i/>
                          <w:lang w:val="vi-VN"/>
                        </w:rPr>
                      </m:ctrlPr>
                    </m:accPr>
                    <m:e>
                      <m:r>
                        <w:rPr>
                          <w:rFonts w:ascii="Cambria Math" w:eastAsiaTheme="minorEastAsia" w:hAnsi="Cambria Math"/>
                          <w:lang w:val="vi-VN"/>
                        </w:rPr>
                        <m:t>F</m:t>
                      </m:r>
                    </m:e>
                  </m:acc>
                </m:e>
                <m:sub>
                  <m:r>
                    <w:rPr>
                      <w:rFonts w:ascii="Cambria Math" w:eastAsiaTheme="minorEastAsia" w:hAnsi="Cambria Math"/>
                      <w:lang w:val="vi-VN"/>
                    </w:rPr>
                    <m:t>i, VIS</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i,VIS</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i, CA_subtract</m:t>
                  </m:r>
                </m:sub>
              </m:sSub>
            </m:oMath>
          </w:p>
          <w:p w14:paraId="08A34497" w14:textId="3647F740" w:rsidR="00FB3E69" w:rsidRDefault="00FB3E69" w:rsidP="00F35C07">
            <w:pPr>
              <w:spacing w:before="120" w:line="276" w:lineRule="auto"/>
              <w:jc w:val="both"/>
              <w:rPr>
                <w:rFonts w:eastAsiaTheme="minorEastAsia"/>
                <w:lang w:val="vi-VN"/>
              </w:rPr>
            </w:pPr>
            <w:r>
              <w:rPr>
                <w:rFonts w:eastAsiaTheme="minorEastAsia"/>
                <w:lang w:val="vi-VN"/>
              </w:rPr>
              <w:t xml:space="preserve">           Step 2.</w:t>
            </w:r>
            <w:r w:rsidR="00584B78">
              <w:rPr>
                <w:rFonts w:eastAsiaTheme="minorEastAsia"/>
                <w:lang w:val="vi-VN"/>
              </w:rPr>
              <w:t>3</w:t>
            </w:r>
            <w:r>
              <w:rPr>
                <w:rFonts w:eastAsiaTheme="minorEastAsia"/>
                <w:lang w:val="vi-VN"/>
              </w:rPr>
              <w:t xml:space="preserve">. Áp dụng cơ chế Spatial Attention </w:t>
            </w:r>
          </w:p>
          <w:p w14:paraId="608F2697" w14:textId="28CE6315" w:rsidR="00584B78" w:rsidRDefault="00584B78" w:rsidP="00F35C07">
            <w:pPr>
              <w:spacing w:before="120"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SA_IR</m:t>
                  </m:r>
                </m:sub>
              </m:sSub>
              <m:r>
                <w:rPr>
                  <w:rFonts w:ascii="Cambria Math" w:eastAsiaTheme="minorEastAsia" w:hAnsi="Cambria Math"/>
                  <w:lang w:val="vi-VN"/>
                </w:rPr>
                <m:t>= GAP(</m:t>
              </m:r>
              <m:sSub>
                <m:sSubPr>
                  <m:ctrlPr>
                    <w:rPr>
                      <w:rFonts w:ascii="Cambria Math" w:eastAsiaTheme="minorEastAsia" w:hAnsi="Cambria Math"/>
                      <w:i/>
                      <w:lang w:val="vi-VN"/>
                    </w:rPr>
                  </m:ctrlPr>
                </m:sSubPr>
                <m:e>
                  <m:acc>
                    <m:accPr>
                      <m:ctrlPr>
                        <w:rPr>
                          <w:rFonts w:ascii="Cambria Math" w:eastAsiaTheme="minorEastAsia" w:hAnsi="Cambria Math"/>
                          <w:i/>
                          <w:lang w:val="vi-VN"/>
                        </w:rPr>
                      </m:ctrlPr>
                    </m:accPr>
                    <m:e>
                      <m:r>
                        <w:rPr>
                          <w:rFonts w:ascii="Cambria Math" w:eastAsiaTheme="minorEastAsia" w:hAnsi="Cambria Math"/>
                          <w:lang w:val="vi-VN"/>
                        </w:rPr>
                        <m:t>F</m:t>
                      </m:r>
                    </m:e>
                  </m:acc>
                </m:e>
                <m:sub>
                  <m:r>
                    <w:rPr>
                      <w:rFonts w:ascii="Cambria Math" w:eastAsiaTheme="minorEastAsia" w:hAnsi="Cambria Math"/>
                      <w:lang w:val="vi-VN"/>
                    </w:rPr>
                    <m:t>i, IR</m:t>
                  </m:r>
                </m:sub>
              </m:sSub>
              <m:r>
                <w:rPr>
                  <w:rFonts w:ascii="Cambria Math" w:eastAsiaTheme="minorEastAsia" w:hAnsi="Cambria Math"/>
                  <w:lang w:val="vi-VN"/>
                </w:rPr>
                <m:t>)</m:t>
              </m:r>
            </m:oMath>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SA_VIS</m:t>
                  </m:r>
                </m:sub>
              </m:sSub>
              <m:r>
                <w:rPr>
                  <w:rFonts w:ascii="Cambria Math" w:eastAsiaTheme="minorEastAsia" w:hAnsi="Cambria Math"/>
                  <w:lang w:val="vi-VN"/>
                </w:rPr>
                <m:t>= GAP(</m:t>
              </m:r>
              <m:sSub>
                <m:sSubPr>
                  <m:ctrlPr>
                    <w:rPr>
                      <w:rFonts w:ascii="Cambria Math" w:eastAsiaTheme="minorEastAsia" w:hAnsi="Cambria Math"/>
                      <w:i/>
                      <w:lang w:val="vi-VN"/>
                    </w:rPr>
                  </m:ctrlPr>
                </m:sSubPr>
                <m:e>
                  <m:acc>
                    <m:accPr>
                      <m:ctrlPr>
                        <w:rPr>
                          <w:rFonts w:ascii="Cambria Math" w:eastAsiaTheme="minorEastAsia" w:hAnsi="Cambria Math"/>
                          <w:i/>
                          <w:lang w:val="vi-VN"/>
                        </w:rPr>
                      </m:ctrlPr>
                    </m:accPr>
                    <m:e>
                      <m:r>
                        <w:rPr>
                          <w:rFonts w:ascii="Cambria Math" w:eastAsiaTheme="minorEastAsia" w:hAnsi="Cambria Math"/>
                          <w:lang w:val="vi-VN"/>
                        </w:rPr>
                        <m:t>F</m:t>
                      </m:r>
                    </m:e>
                  </m:acc>
                </m:e>
                <m:sub>
                  <m:r>
                    <w:rPr>
                      <w:rFonts w:ascii="Cambria Math" w:eastAsiaTheme="minorEastAsia" w:hAnsi="Cambria Math"/>
                      <w:lang w:val="vi-VN"/>
                    </w:rPr>
                    <m:t>i,VIS</m:t>
                  </m:r>
                </m:sub>
              </m:sSub>
              <m:r>
                <w:rPr>
                  <w:rFonts w:ascii="Cambria Math" w:eastAsiaTheme="minorEastAsia" w:hAnsi="Cambria Math"/>
                  <w:lang w:val="vi-VN"/>
                </w:rPr>
                <m:t>)</m:t>
              </m:r>
            </m:oMath>
          </w:p>
          <w:p w14:paraId="256AFD6A" w14:textId="273C5726" w:rsidR="00584B78" w:rsidRDefault="00584B78" w:rsidP="00F35C07">
            <w:pPr>
              <w:spacing w:before="120"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w</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 = </m:t>
              </m:r>
              <m:f>
                <m:fPr>
                  <m:ctrlPr>
                    <w:rPr>
                      <w:rFonts w:ascii="Cambria Math" w:eastAsiaTheme="minorEastAsia" w:hAnsi="Cambria Math" w:cs="Times New Roman"/>
                      <w:i/>
                      <w:iCs/>
                      <w:lang w:val="vi-VN"/>
                    </w:rPr>
                  </m:ctrlPr>
                </m:fPr>
                <m:num>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SA_IR</m:t>
                          </m:r>
                        </m:sub>
                      </m:sSub>
                    </m:sup>
                  </m:sSup>
                </m:num>
                <m:den>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SA_IR</m:t>
                          </m:r>
                        </m:sub>
                      </m:sSub>
                    </m:sup>
                  </m:sSup>
                  <m:r>
                    <w:rPr>
                      <w:rFonts w:ascii="Cambria Math" w:eastAsiaTheme="minorEastAsia" w:hAnsi="Cambria Math" w:cs="Times New Roman"/>
                      <w:lang w:val="vi-VN"/>
                    </w:rPr>
                    <m:t xml:space="preserve"> +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SA_VIS</m:t>
                          </m:r>
                        </m:sub>
                      </m:sSub>
                    </m:sup>
                  </m:sSup>
                </m:den>
              </m:f>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 xml:space="preserve">                        w</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 xml:space="preserve"> = </m:t>
              </m:r>
              <m:f>
                <m:fPr>
                  <m:ctrlPr>
                    <w:rPr>
                      <w:rFonts w:ascii="Cambria Math" w:eastAsiaTheme="minorEastAsia" w:hAnsi="Cambria Math" w:cs="Times New Roman"/>
                      <w:i/>
                      <w:iCs/>
                      <w:lang w:val="vi-VN"/>
                    </w:rPr>
                  </m:ctrlPr>
                </m:fPr>
                <m:num>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SA_VIS</m:t>
                          </m:r>
                        </m:sub>
                      </m:sSub>
                    </m:sup>
                  </m:sSup>
                </m:num>
                <m:den>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SA_IR</m:t>
                          </m:r>
                        </m:sub>
                      </m:sSub>
                    </m:sup>
                  </m:sSup>
                  <m:r>
                    <w:rPr>
                      <w:rFonts w:ascii="Cambria Math" w:eastAsiaTheme="minorEastAsia" w:hAnsi="Cambria Math" w:cs="Times New Roman"/>
                      <w:lang w:val="vi-VN"/>
                    </w:rPr>
                    <m:t xml:space="preserve"> +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SA_VIS</m:t>
                          </m:r>
                        </m:sub>
                      </m:sSub>
                    </m:sup>
                  </m:sSup>
                </m:den>
              </m:f>
            </m:oMath>
          </w:p>
          <w:p w14:paraId="1C7E767A" w14:textId="42541997" w:rsidR="00FB3E69" w:rsidRDefault="00FB3E69" w:rsidP="00F35C07">
            <w:pPr>
              <w:spacing w:before="120" w:line="276" w:lineRule="auto"/>
              <w:jc w:val="both"/>
              <w:rPr>
                <w:rFonts w:eastAsiaTheme="minorEastAsia"/>
                <w:lang w:val="vi-VN"/>
              </w:rPr>
            </w:pPr>
            <w:r>
              <w:rPr>
                <w:rFonts w:eastAsiaTheme="minorEastAsia"/>
                <w:lang w:val="vi-VN"/>
              </w:rPr>
              <w:t xml:space="preserve">           Step 2.3. Tổng hợp tính năng </w:t>
            </w:r>
          </w:p>
          <w:p w14:paraId="3EEB93DF" w14:textId="1F7CC508" w:rsidR="006B139E" w:rsidRDefault="006B139E" w:rsidP="00F35C07">
            <w:pPr>
              <w:spacing w:before="120" w:line="276" w:lineRule="auto"/>
              <w:jc w:val="both"/>
              <w:rPr>
                <w:rFonts w:eastAsiaTheme="minorEastAsia"/>
                <w:lang w:val="vi-VN"/>
              </w:rPr>
            </w:pPr>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 xml:space="preserve">i, fused </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ir</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acc>
                    <m:accPr>
                      <m:ctrlPr>
                        <w:rPr>
                          <w:rFonts w:ascii="Cambria Math" w:eastAsiaTheme="minorEastAsia" w:hAnsi="Cambria Math"/>
                          <w:i/>
                          <w:lang w:val="vi-VN"/>
                        </w:rPr>
                      </m:ctrlPr>
                    </m:accPr>
                    <m:e>
                      <m:r>
                        <w:rPr>
                          <w:rFonts w:ascii="Cambria Math" w:eastAsiaTheme="minorEastAsia" w:hAnsi="Cambria Math"/>
                          <w:lang w:val="vi-VN"/>
                        </w:rPr>
                        <m:t>F</m:t>
                      </m:r>
                    </m:e>
                  </m:acc>
                </m:e>
                <m:sub>
                  <m:r>
                    <w:rPr>
                      <w:rFonts w:ascii="Cambria Math" w:eastAsiaTheme="minorEastAsia" w:hAnsi="Cambria Math"/>
                      <w:lang w:val="vi-VN"/>
                    </w:rPr>
                    <m:t>i, IR</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vis</m:t>
                  </m:r>
                </m:sub>
              </m:sSub>
              <m:r>
                <w:rPr>
                  <w:rFonts w:ascii="Cambria Math" w:eastAsiaTheme="minorEastAsia" w:hAnsi="Cambria Math"/>
                  <w:lang w:val="vi-VN"/>
                </w:rPr>
                <m:t>*</m:t>
              </m:r>
              <m:sSub>
                <m:sSubPr>
                  <m:ctrlPr>
                    <w:rPr>
                      <w:rFonts w:ascii="Cambria Math" w:eastAsiaTheme="minorEastAsia" w:hAnsi="Cambria Math"/>
                      <w:i/>
                      <w:lang w:val="vi-VN"/>
                    </w:rPr>
                  </m:ctrlPr>
                </m:sSubPr>
                <m:e>
                  <m:acc>
                    <m:accPr>
                      <m:ctrlPr>
                        <w:rPr>
                          <w:rFonts w:ascii="Cambria Math" w:eastAsiaTheme="minorEastAsia" w:hAnsi="Cambria Math"/>
                          <w:i/>
                          <w:lang w:val="vi-VN"/>
                        </w:rPr>
                      </m:ctrlPr>
                    </m:accPr>
                    <m:e>
                      <m:r>
                        <w:rPr>
                          <w:rFonts w:ascii="Cambria Math" w:eastAsiaTheme="minorEastAsia" w:hAnsi="Cambria Math"/>
                          <w:lang w:val="vi-VN"/>
                        </w:rPr>
                        <m:t>F</m:t>
                      </m:r>
                    </m:e>
                  </m:acc>
                </m:e>
                <m:sub>
                  <m:r>
                    <w:rPr>
                      <w:rFonts w:ascii="Cambria Math" w:eastAsiaTheme="minorEastAsia" w:hAnsi="Cambria Math"/>
                      <w:lang w:val="vi-VN"/>
                    </w:rPr>
                    <m:t>i, VIS</m:t>
                  </m:r>
                </m:sub>
              </m:sSub>
            </m:oMath>
          </w:p>
          <w:p w14:paraId="0E73F328" w14:textId="0F92B308" w:rsidR="006504F8" w:rsidRDefault="006504F8" w:rsidP="00F35C07">
            <w:pPr>
              <w:spacing w:before="120" w:line="276" w:lineRule="auto"/>
              <w:jc w:val="both"/>
              <w:rPr>
                <w:rFonts w:eastAsiaTheme="minorEastAsia" w:cs="Times New Roman"/>
                <w:iCs/>
                <w:lang w:val="vi-VN"/>
              </w:rPr>
            </w:pPr>
            <w:r>
              <w:rPr>
                <w:rFonts w:eastAsiaTheme="minorEastAsia" w:cs="Times New Roman"/>
                <w:iCs/>
                <w:lang w:val="vi-VN"/>
              </w:rPr>
              <w:t xml:space="preserve">Step 3: </w:t>
            </w:r>
            <w:r w:rsidR="006B139E">
              <w:rPr>
                <w:rFonts w:eastAsiaTheme="minorEastAsia" w:cs="Times New Roman"/>
                <w:iCs/>
                <w:lang w:val="vi-VN"/>
              </w:rPr>
              <w:t xml:space="preserve"> Sử dụng khối Decoder đã huấn luyện để thu được thành phần chi tiết thứ </w:t>
            </w:r>
            <m:oMath>
              <m:r>
                <w:rPr>
                  <w:rFonts w:ascii="Cambria Math" w:eastAsiaTheme="minorEastAsia" w:hAnsi="Cambria Math" w:cs="Times New Roman"/>
                  <w:lang w:val="vi-VN"/>
                </w:rPr>
                <m:t>i</m:t>
              </m:r>
            </m:oMath>
            <w:r w:rsidR="006B139E">
              <w:rPr>
                <w:rFonts w:eastAsiaTheme="minorEastAsia" w:cs="Times New Roman"/>
                <w:iCs/>
                <w:lang w:val="vi-VN"/>
              </w:rPr>
              <w:t xml:space="preserve"> tổng hợp</w:t>
            </w:r>
          </w:p>
          <w:p w14:paraId="3913D2F0" w14:textId="2EDEDEA8" w:rsidR="006504F8" w:rsidRPr="006F46BB" w:rsidRDefault="006504F8" w:rsidP="00F35C07">
            <w:pPr>
              <w:spacing w:before="120" w:line="276" w:lineRule="auto"/>
              <w:jc w:val="both"/>
              <w:rPr>
                <w:rFonts w:eastAsiaTheme="minorEastAsia"/>
                <w:iCs/>
                <w:lang w:val="vi-VN"/>
              </w:rPr>
            </w:pPr>
            <w:r>
              <w:rPr>
                <w:rFonts w:eastAsiaTheme="minorEastAsia"/>
                <w:lang w:val="vi-VN"/>
              </w:rPr>
              <w:t xml:space="preserve">          </w:t>
            </w:r>
            <m:oMath>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i,  fused</m:t>
                  </m:r>
                </m:sub>
              </m:sSub>
              <m:r>
                <w:rPr>
                  <w:rFonts w:ascii="Cambria Math" w:hAnsi="Cambria Math"/>
                  <w:lang w:val="vi-VN"/>
                </w:rPr>
                <m:t xml:space="preserve">= </m:t>
              </m:r>
              <m:r>
                <w:rPr>
                  <w:rFonts w:ascii="Cambria Math" w:eastAsiaTheme="minorEastAsia" w:hAnsi="Cambria Math"/>
                  <w:lang w:val="vi-VN"/>
                </w:rPr>
                <m:t>NestFus</m:t>
              </m:r>
              <m:sSub>
                <m:sSubPr>
                  <m:ctrlPr>
                    <w:rPr>
                      <w:rFonts w:ascii="Cambria Math" w:eastAsiaTheme="minorEastAsia" w:hAnsi="Cambria Math"/>
                      <w:i/>
                      <w:iCs/>
                      <w:lang w:val="vi-VN"/>
                    </w:rPr>
                  </m:ctrlPr>
                </m:sSubPr>
                <m:e>
                  <m:r>
                    <w:rPr>
                      <w:rFonts w:ascii="Cambria Math" w:eastAsiaTheme="minorEastAsia" w:hAnsi="Cambria Math"/>
                      <w:lang w:val="vi-VN"/>
                    </w:rPr>
                    <m:t>e</m:t>
                  </m:r>
                </m:e>
                <m:sub>
                  <m:r>
                    <w:rPr>
                      <w:rFonts w:ascii="Cambria Math" w:eastAsiaTheme="minorEastAsia" w:hAnsi="Cambria Math"/>
                      <w:lang w:val="vi-VN"/>
                    </w:rPr>
                    <m:t>Decoder</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 xml:space="preserve">i, fused </m:t>
                  </m:r>
                </m:sub>
              </m:sSub>
              <m:r>
                <w:rPr>
                  <w:rFonts w:ascii="Cambria Math" w:eastAsiaTheme="minorEastAsia" w:hAnsi="Cambria Math"/>
                  <w:lang w:val="vi-VN"/>
                </w:rPr>
                <m:t>)</m:t>
              </m:r>
            </m:oMath>
          </w:p>
        </w:tc>
      </w:tr>
    </w:tbl>
    <w:p w14:paraId="1C23A169" w14:textId="32D4B568" w:rsidR="006504F8" w:rsidRDefault="006504F8" w:rsidP="007A1503">
      <w:pPr>
        <w:jc w:val="both"/>
        <w:rPr>
          <w:lang w:val="vi-VN"/>
        </w:rPr>
      </w:pPr>
    </w:p>
    <w:p w14:paraId="7F1F4F34" w14:textId="7BC6C144" w:rsidR="006B139E" w:rsidRPr="006B139E" w:rsidRDefault="006B139E" w:rsidP="007A1503">
      <w:pPr>
        <w:jc w:val="both"/>
        <w:rPr>
          <w:b/>
          <w:bCs/>
          <w:lang w:val="vi-VN"/>
        </w:rPr>
      </w:pPr>
      <w:r w:rsidRPr="006B139E">
        <w:rPr>
          <w:b/>
          <w:bCs/>
          <w:lang w:val="vi-VN"/>
        </w:rPr>
        <w:t xml:space="preserve">3.4. Tổng thể quy trình </w:t>
      </w:r>
    </w:p>
    <w:p w14:paraId="4D12FCCA" w14:textId="3B8E3279" w:rsidR="006B139E" w:rsidRDefault="006B139E" w:rsidP="007A1503">
      <w:pPr>
        <w:jc w:val="both"/>
        <w:rPr>
          <w:lang w:val="vi-VN"/>
        </w:rPr>
      </w:pPr>
      <w:r>
        <w:rPr>
          <w:lang w:val="vi-VN"/>
        </w:rPr>
        <w:tab/>
        <w:t>Phương pháp tổng hợp hình ảnh đề xuất gồm ba bước chính phân rã</w:t>
      </w:r>
      <w:r w:rsidR="004E041C">
        <w:t xml:space="preserve"> </w:t>
      </w:r>
      <w:r w:rsidR="004E041C">
        <w:rPr>
          <w:lang w:val="vi-VN"/>
        </w:rPr>
        <w:t>hình ảnh</w:t>
      </w:r>
      <w:r>
        <w:rPr>
          <w:lang w:val="vi-VN"/>
        </w:rPr>
        <w:t xml:space="preserve"> – tổng hợp</w:t>
      </w:r>
      <w:r w:rsidR="004E041C">
        <w:rPr>
          <w:lang w:val="vi-VN"/>
        </w:rPr>
        <w:t xml:space="preserve"> các</w:t>
      </w:r>
      <w:r>
        <w:rPr>
          <w:lang w:val="vi-VN"/>
        </w:rPr>
        <w:t xml:space="preserve"> thành phần – </w:t>
      </w:r>
      <w:r w:rsidR="004E041C">
        <w:rPr>
          <w:lang w:val="vi-VN"/>
        </w:rPr>
        <w:t>biến đổi ngược về miền không gian</w:t>
      </w:r>
      <w:r>
        <w:rPr>
          <w:lang w:val="vi-VN"/>
        </w:rPr>
        <w:t>. Đầu tiên, hình ảnh được</w:t>
      </w:r>
      <w:r w:rsidR="007E4454">
        <w:rPr>
          <w:lang w:val="vi-VN"/>
        </w:rPr>
        <w:t xml:space="preserve"> phân rã</w:t>
      </w:r>
      <w:r>
        <w:rPr>
          <w:lang w:val="vi-VN"/>
        </w:rPr>
        <w:t xml:space="preserve"> với Laplacian Pyramid biến thể (Algorithm 3) thu được thành phần</w:t>
      </w:r>
      <w:r w:rsidR="007E4454">
        <w:rPr>
          <w:lang w:val="vi-VN"/>
        </w:rPr>
        <w:t xml:space="preserve"> tần số thấp và các thành phần tần số cao. Tiếp theo, cặp thành phần cơ sở được tổng hợp như trình bày trong Algorithm 5, các cặp thành phần chi tiết được tổng hợp như trình bày trong Algorithm 6. Cuối cùng, </w:t>
      </w:r>
      <w:r w:rsidR="004E041C">
        <w:rPr>
          <w:lang w:val="vi-VN"/>
        </w:rPr>
        <w:t xml:space="preserve">biến đổi ngược về miền không gian </w:t>
      </w:r>
      <w:r w:rsidR="007E4454">
        <w:rPr>
          <w:lang w:val="vi-VN"/>
        </w:rPr>
        <w:t xml:space="preserve">từ thành phần cơ sở tổng hợp và </w:t>
      </w:r>
      <w:r w:rsidR="004E041C">
        <w:rPr>
          <w:lang w:val="vi-VN"/>
        </w:rPr>
        <w:t xml:space="preserve">các </w:t>
      </w:r>
      <w:r w:rsidR="007E4454">
        <w:rPr>
          <w:lang w:val="vi-VN"/>
        </w:rPr>
        <w:t>thành phần chi tiết tổng hợp dựa trên Algorithm 4. Sơ đồ chi tiết được thể hiện</w:t>
      </w:r>
      <w:r w:rsidR="004E041C">
        <w:rPr>
          <w:lang w:val="vi-VN"/>
        </w:rPr>
        <w:t xml:space="preserve"> trong</w:t>
      </w:r>
      <w:r w:rsidR="007E4454">
        <w:rPr>
          <w:lang w:val="vi-VN"/>
        </w:rPr>
        <w:t xml:space="preserve"> hình </w:t>
      </w:r>
      <w:r w:rsidR="007E4454" w:rsidRPr="007E4454">
        <w:rPr>
          <w:b/>
          <w:bCs/>
          <w:color w:val="FF0000"/>
          <w:lang w:val="vi-VN"/>
        </w:rPr>
        <w:t>[ ]</w:t>
      </w:r>
      <w:r w:rsidR="007E4454">
        <w:rPr>
          <w:lang w:val="vi-VN"/>
        </w:rPr>
        <w:t xml:space="preserve"> và mã giả theo thuật toán 7 (LP_NestFuse). </w:t>
      </w:r>
    </w:p>
    <w:p w14:paraId="613D73B8" w14:textId="60FD5997" w:rsidR="007E4454" w:rsidRPr="007E4454" w:rsidRDefault="007E4454" w:rsidP="007E4454">
      <w:pPr>
        <w:jc w:val="both"/>
      </w:pPr>
      <w:r w:rsidRPr="007E4454">
        <w:rPr>
          <w:noProof/>
        </w:rPr>
        <w:lastRenderedPageBreak/>
        <w:drawing>
          <wp:inline distT="0" distB="0" distL="0" distR="0" wp14:anchorId="5CAFD9A5" wp14:editId="61E9A283">
            <wp:extent cx="6858000" cy="2104390"/>
            <wp:effectExtent l="0" t="0" r="0" b="0"/>
            <wp:docPr id="2110528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2104390"/>
                    </a:xfrm>
                    <a:prstGeom prst="rect">
                      <a:avLst/>
                    </a:prstGeom>
                    <a:noFill/>
                    <a:ln>
                      <a:noFill/>
                    </a:ln>
                  </pic:spPr>
                </pic:pic>
              </a:graphicData>
            </a:graphic>
          </wp:inline>
        </w:drawing>
      </w:r>
    </w:p>
    <w:p w14:paraId="5EC4A5E5" w14:textId="75B98E42" w:rsidR="007E4454" w:rsidRDefault="007E4454" w:rsidP="007E4454">
      <w:pPr>
        <w:jc w:val="center"/>
        <w:rPr>
          <w:i/>
          <w:iCs/>
          <w:sz w:val="24"/>
          <w:szCs w:val="24"/>
          <w:lang w:val="vi-VN"/>
        </w:rPr>
      </w:pPr>
      <w:r w:rsidRPr="0048561E">
        <w:rPr>
          <w:i/>
          <w:iCs/>
          <w:sz w:val="24"/>
          <w:szCs w:val="24"/>
          <w:lang w:val="vi-VN"/>
        </w:rPr>
        <w:t xml:space="preserve">Hình </w:t>
      </w:r>
      <w:r w:rsidRPr="007E4454">
        <w:rPr>
          <w:b/>
          <w:bCs/>
          <w:i/>
          <w:iCs/>
          <w:color w:val="FF0000"/>
          <w:sz w:val="24"/>
          <w:szCs w:val="24"/>
          <w:lang w:val="vi-VN"/>
        </w:rPr>
        <w:t>[ ]</w:t>
      </w:r>
      <w:r w:rsidRPr="0048561E">
        <w:rPr>
          <w:i/>
          <w:iCs/>
          <w:sz w:val="24"/>
          <w:szCs w:val="24"/>
          <w:lang w:val="vi-VN"/>
        </w:rPr>
        <w:t>. Kiến trúc tổng quan</w:t>
      </w:r>
      <w:r w:rsidR="004E041C">
        <w:rPr>
          <w:i/>
          <w:iCs/>
          <w:sz w:val="24"/>
          <w:szCs w:val="24"/>
          <w:lang w:val="vi-VN"/>
        </w:rPr>
        <w:t xml:space="preserve"> của phương pháp</w:t>
      </w:r>
    </w:p>
    <w:p w14:paraId="38A139E5" w14:textId="77777777" w:rsidR="007E4454" w:rsidRPr="0048561E" w:rsidRDefault="007E4454" w:rsidP="007E4454">
      <w:pPr>
        <w:jc w:val="center"/>
        <w:rPr>
          <w:i/>
          <w:iCs/>
          <w:sz w:val="24"/>
          <w:szCs w:val="24"/>
          <w:lang w:val="vi-VN"/>
        </w:rPr>
      </w:pPr>
    </w:p>
    <w:tbl>
      <w:tblPr>
        <w:tblStyle w:val="TableGrid"/>
        <w:tblW w:w="0" w:type="auto"/>
        <w:tblInd w:w="720" w:type="dxa"/>
        <w:tblCellMar>
          <w:top w:w="58" w:type="dxa"/>
          <w:bottom w:w="58" w:type="dxa"/>
        </w:tblCellMar>
        <w:tblLook w:val="04A0" w:firstRow="1" w:lastRow="0" w:firstColumn="1" w:lastColumn="0" w:noHBand="0" w:noVBand="1"/>
      </w:tblPr>
      <w:tblGrid>
        <w:gridCol w:w="10080"/>
      </w:tblGrid>
      <w:tr w:rsidR="007E4454" w14:paraId="4AC77039" w14:textId="77777777" w:rsidTr="00F35C07">
        <w:tc>
          <w:tcPr>
            <w:tcW w:w="10080" w:type="dxa"/>
            <w:tcBorders>
              <w:top w:val="single" w:sz="12" w:space="0" w:color="auto"/>
              <w:left w:val="nil"/>
              <w:bottom w:val="single" w:sz="12" w:space="0" w:color="auto"/>
              <w:right w:val="nil"/>
            </w:tcBorders>
          </w:tcPr>
          <w:p w14:paraId="3FE8385F" w14:textId="75F47C50" w:rsidR="007E4454" w:rsidRPr="0067308F" w:rsidRDefault="007E4454" w:rsidP="00F35C07">
            <w:pPr>
              <w:spacing w:line="276" w:lineRule="auto"/>
              <w:jc w:val="both"/>
              <w:rPr>
                <w:b/>
                <w:bCs/>
                <w:lang w:val="vi-VN"/>
              </w:rPr>
            </w:pPr>
            <w:r w:rsidRPr="0067308F">
              <w:rPr>
                <w:b/>
                <w:bCs/>
                <w:lang w:val="vi-VN"/>
              </w:rPr>
              <w:t xml:space="preserve">Algorithm </w:t>
            </w:r>
            <w:r>
              <w:rPr>
                <w:b/>
                <w:bCs/>
                <w:lang w:val="vi-VN"/>
              </w:rPr>
              <w:t>7</w:t>
            </w:r>
            <w:r w:rsidRPr="0067308F">
              <w:rPr>
                <w:b/>
                <w:bCs/>
                <w:lang w:val="vi-VN"/>
              </w:rPr>
              <w:t xml:space="preserve">: </w:t>
            </w:r>
            <w:r>
              <w:rPr>
                <w:rFonts w:eastAsiaTheme="minorEastAsia" w:cs="Times New Roman"/>
                <w:b/>
                <w:bCs/>
                <w:iCs/>
                <w:lang w:val="vi-VN"/>
              </w:rPr>
              <w:t xml:space="preserve">LP_NestFuse </w:t>
            </w:r>
          </w:p>
        </w:tc>
      </w:tr>
      <w:tr w:rsidR="007E4454" w14:paraId="7880A465" w14:textId="77777777" w:rsidTr="00F35C07">
        <w:tc>
          <w:tcPr>
            <w:tcW w:w="10080" w:type="dxa"/>
            <w:tcBorders>
              <w:top w:val="single" w:sz="12" w:space="0" w:color="auto"/>
              <w:left w:val="nil"/>
              <w:bottom w:val="single" w:sz="12" w:space="0" w:color="auto"/>
              <w:right w:val="nil"/>
            </w:tcBorders>
          </w:tcPr>
          <w:p w14:paraId="60292122" w14:textId="7946D54D" w:rsidR="007E4454" w:rsidRDefault="007E4454" w:rsidP="00F35C07">
            <w:pPr>
              <w:spacing w:line="276" w:lineRule="auto"/>
              <w:jc w:val="both"/>
              <w:rPr>
                <w:rFonts w:eastAsiaTheme="minorEastAsia"/>
                <w:lang w:val="vi-VN"/>
              </w:rPr>
            </w:pPr>
            <w:r>
              <w:rPr>
                <w:lang w:val="vi-VN"/>
              </w:rPr>
              <w:t>Input: Hình ảnh hồng ngoại IR và hình ảnh khả kiến VIS</w:t>
            </w:r>
          </w:p>
          <w:p w14:paraId="6C6553DD" w14:textId="7E43E840" w:rsidR="007E4454" w:rsidRDefault="007E4454" w:rsidP="007E4454">
            <w:pPr>
              <w:spacing w:line="276" w:lineRule="auto"/>
              <w:jc w:val="both"/>
              <w:rPr>
                <w:lang w:val="vi-VN"/>
              </w:rPr>
            </w:pPr>
            <w:r>
              <w:rPr>
                <w:lang w:val="vi-VN"/>
              </w:rPr>
              <w:t xml:space="preserve">Output: Hình ảnh tổng hợp F </w:t>
            </w:r>
          </w:p>
          <w:p w14:paraId="18EA886E" w14:textId="339B0289" w:rsidR="007E4454" w:rsidRDefault="007E4454" w:rsidP="007E4454">
            <w:pPr>
              <w:spacing w:line="276" w:lineRule="auto"/>
              <w:jc w:val="both"/>
              <w:rPr>
                <w:lang w:val="vi-VN"/>
              </w:rPr>
            </w:pPr>
            <w:r>
              <w:rPr>
                <w:lang w:val="vi-VN"/>
              </w:rPr>
              <w:t>Constant: number of levels (</w:t>
            </w:r>
            <m:oMath>
              <m:r>
                <w:rPr>
                  <w:rFonts w:ascii="Cambria Math" w:hAnsi="Cambria Math"/>
                  <w:lang w:val="vi-VN"/>
                </w:rPr>
                <m:t>n)</m:t>
              </m:r>
            </m:oMath>
          </w:p>
        </w:tc>
      </w:tr>
      <w:tr w:rsidR="007E4454" w14:paraId="0F959438" w14:textId="77777777" w:rsidTr="00F35C07">
        <w:tc>
          <w:tcPr>
            <w:tcW w:w="10080" w:type="dxa"/>
            <w:tcBorders>
              <w:top w:val="single" w:sz="12" w:space="0" w:color="auto"/>
              <w:left w:val="nil"/>
              <w:bottom w:val="single" w:sz="12" w:space="0" w:color="auto"/>
              <w:right w:val="nil"/>
            </w:tcBorders>
          </w:tcPr>
          <w:p w14:paraId="7A2FBEFC" w14:textId="3362F133" w:rsidR="007E4454" w:rsidRPr="00A3102B" w:rsidRDefault="007E4454" w:rsidP="00F35C07">
            <w:pPr>
              <w:spacing w:line="276" w:lineRule="auto"/>
              <w:jc w:val="both"/>
              <w:rPr>
                <w:rFonts w:eastAsiaTheme="minorEastAsia"/>
                <w:lang w:val="vi-VN"/>
              </w:rPr>
            </w:pPr>
            <w:r>
              <w:rPr>
                <w:lang w:val="vi-VN"/>
              </w:rPr>
              <w:t xml:space="preserve">Step 1: </w:t>
            </w:r>
            <w:r>
              <w:rPr>
                <w:rFonts w:eastAsiaTheme="minorEastAsia" w:cs="Times New Roman"/>
                <w:iCs/>
                <w:lang w:val="vi-VN"/>
              </w:rPr>
              <w:t xml:space="preserve">Phân rã hình ảnh IR và VIS với Laplacian Pyramid biến thể </w:t>
            </w:r>
          </w:p>
          <w:p w14:paraId="14BEB2F9" w14:textId="4C586B1D" w:rsidR="007E4454" w:rsidRPr="008064B7" w:rsidRDefault="007E4454" w:rsidP="00F35C07">
            <w:pPr>
              <w:spacing w:line="276" w:lineRule="auto"/>
              <w:rPr>
                <w:rFonts w:eastAsiaTheme="minorEastAsia" w:cs="Times New Roman"/>
                <w:iCs/>
                <w:lang w:val="vi-VN"/>
              </w:rPr>
            </w:pPr>
            <w:r>
              <w:rPr>
                <w:rFonts w:eastAsiaTheme="minorEastAsia"/>
                <w:iCs/>
                <w:lang w:val="vi-VN"/>
              </w:rPr>
              <w:t xml:space="preserve">           </w:t>
            </w:r>
            <m:oMath>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0,IR</m:t>
                  </m:r>
                </m:sub>
              </m:sSub>
              <m:r>
                <w:rPr>
                  <w:rFonts w:ascii="Cambria Math" w:eastAsiaTheme="minorEastAsia" w:hAnsi="Cambria Math"/>
                  <w:lang w:val="vi-VN"/>
                </w:rPr>
                <m:t xml:space="preserve">, </m:t>
              </m:r>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1,IR</m:t>
                      </m:r>
                    </m:sub>
                  </m:sSub>
                  <m:r>
                    <w:rPr>
                      <w:rFonts w:ascii="Cambria Math" w:eastAsiaTheme="minorEastAsia" w:hAnsi="Cambria Math"/>
                      <w:lang w:val="vi-VN"/>
                    </w:rPr>
                    <m:t xml:space="preserve">, …, </m:t>
                  </m:r>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n-1, IR</m:t>
                      </m:r>
                    </m:sub>
                  </m:sSub>
                </m:e>
              </m:d>
              <m:r>
                <w:rPr>
                  <w:rFonts w:ascii="Cambria Math" w:eastAsiaTheme="minorEastAsia" w:hAnsi="Cambria Math"/>
                  <w:lang w:val="vi-VN"/>
                </w:rPr>
                <m:t>= Alogrithm_3(IR)</m:t>
              </m:r>
            </m:oMath>
          </w:p>
          <w:p w14:paraId="72E4C3CF" w14:textId="29AD6AAE" w:rsidR="007E4454" w:rsidRDefault="00000000" w:rsidP="00F35C07">
            <w:pPr>
              <w:spacing w:line="276" w:lineRule="auto"/>
              <w:ind w:firstLine="720"/>
              <w:jc w:val="both"/>
              <w:rPr>
                <w:rFonts w:eastAsiaTheme="minorEastAsia"/>
                <w:lang w:val="vi-VN"/>
              </w:rPr>
            </w:pPr>
            <m:oMath>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0,VIS</m:t>
                  </m:r>
                </m:sub>
              </m:sSub>
              <m:r>
                <w:rPr>
                  <w:rFonts w:ascii="Cambria Math" w:eastAsiaTheme="minorEastAsia" w:hAnsi="Cambria Math"/>
                  <w:lang w:val="vi-VN"/>
                </w:rPr>
                <m:t xml:space="preserve">, </m:t>
              </m:r>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1,VIS</m:t>
                      </m:r>
                    </m:sub>
                  </m:sSub>
                  <m:r>
                    <w:rPr>
                      <w:rFonts w:ascii="Cambria Math" w:eastAsiaTheme="minorEastAsia" w:hAnsi="Cambria Math"/>
                      <w:lang w:val="vi-VN"/>
                    </w:rPr>
                    <m:t xml:space="preserve">, …, </m:t>
                  </m:r>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n-1,VIS</m:t>
                      </m:r>
                    </m:sub>
                  </m:sSub>
                </m:e>
              </m:d>
              <m:r>
                <w:rPr>
                  <w:rFonts w:ascii="Cambria Math" w:eastAsiaTheme="minorEastAsia" w:hAnsi="Cambria Math"/>
                  <w:lang w:val="vi-VN"/>
                </w:rPr>
                <m:t>= Alogrithm_3(VIS)</m:t>
              </m:r>
            </m:oMath>
            <w:r w:rsidR="007E4454">
              <w:rPr>
                <w:rFonts w:eastAsiaTheme="minorEastAsia"/>
                <w:lang w:val="vi-VN"/>
              </w:rPr>
              <w:t xml:space="preserve"> </w:t>
            </w:r>
          </w:p>
          <w:p w14:paraId="4D38D5BC" w14:textId="77777777" w:rsidR="007E4454" w:rsidRDefault="007E4454" w:rsidP="00F35C07">
            <w:pPr>
              <w:spacing w:before="120" w:line="276" w:lineRule="auto"/>
              <w:jc w:val="both"/>
              <w:rPr>
                <w:rFonts w:eastAsiaTheme="minorEastAsia" w:cs="Times New Roman"/>
                <w:iCs/>
                <w:lang w:val="vi-VN"/>
              </w:rPr>
            </w:pPr>
            <w:r>
              <w:rPr>
                <w:rFonts w:eastAsiaTheme="minorEastAsia"/>
                <w:lang w:val="vi-VN"/>
              </w:rPr>
              <w:t>Step 2: Tổng hợp thành phần cơ sở</w:t>
            </w:r>
          </w:p>
          <w:p w14:paraId="4A9CD0C7" w14:textId="0D218695" w:rsidR="007E4454" w:rsidRDefault="007E4454" w:rsidP="00F35C07">
            <w:pPr>
              <w:spacing w:before="120" w:line="276" w:lineRule="auto"/>
              <w:jc w:val="both"/>
              <w:rPr>
                <w:rFonts w:eastAsiaTheme="minorEastAsia"/>
                <w:iCs/>
                <w:lang w:val="vi-VN"/>
              </w:rPr>
            </w:pPr>
            <w:r>
              <w:rPr>
                <w:rFonts w:eastAsiaTheme="minorEastAsia"/>
                <w:lang w:val="vi-VN"/>
              </w:rPr>
              <w:t xml:space="preserve">         </w:t>
            </w:r>
            <m:oMath>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 xml:space="preserve">0, fused </m:t>
                  </m:r>
                </m:sub>
              </m:sSub>
              <m:r>
                <w:rPr>
                  <w:rFonts w:ascii="Cambria Math" w:eastAsiaTheme="minorEastAsia" w:hAnsi="Cambria Math"/>
                  <w:lang w:val="vi-VN"/>
                </w:rPr>
                <m:t>= Alogrithm_5(</m:t>
              </m:r>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0,IR</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0,VIS</m:t>
                  </m:r>
                </m:sub>
              </m:sSub>
              <m:r>
                <w:rPr>
                  <w:rFonts w:ascii="Cambria Math" w:eastAsiaTheme="minorEastAsia" w:hAnsi="Cambria Math"/>
                  <w:lang w:val="vi-VN"/>
                </w:rPr>
                <m:t>)</m:t>
              </m:r>
            </m:oMath>
          </w:p>
          <w:p w14:paraId="7D02347C" w14:textId="2745F6EF" w:rsidR="00E76875" w:rsidRDefault="00E76875" w:rsidP="00E76875">
            <w:pPr>
              <w:spacing w:before="120" w:line="276" w:lineRule="auto"/>
              <w:jc w:val="both"/>
              <w:rPr>
                <w:rFonts w:eastAsiaTheme="minorEastAsia"/>
                <w:lang w:val="vi-VN"/>
              </w:rPr>
            </w:pPr>
            <w:r>
              <w:rPr>
                <w:rFonts w:eastAsiaTheme="minorEastAsia"/>
                <w:lang w:val="vi-VN"/>
              </w:rPr>
              <w:t xml:space="preserve">Step 3: Tổng hợp thành phần chi tiết </w:t>
            </w:r>
          </w:p>
          <w:p w14:paraId="50C5C05D" w14:textId="477CCA44" w:rsidR="00E76875" w:rsidRDefault="00E76875" w:rsidP="00E76875">
            <w:pPr>
              <w:spacing w:before="120" w:line="276" w:lineRule="auto"/>
              <w:jc w:val="both"/>
              <w:rPr>
                <w:rFonts w:eastAsiaTheme="minorEastAsia" w:cs="Times New Roman"/>
                <w:iCs/>
                <w:lang w:val="vi-VN"/>
              </w:rPr>
            </w:pPr>
            <w:r>
              <w:rPr>
                <w:rFonts w:eastAsiaTheme="minorEastAsia" w:cs="Times New Roman"/>
                <w:lang w:val="vi-VN"/>
              </w:rPr>
              <w:t xml:space="preserve">          For </w:t>
            </w:r>
            <m:oMath>
              <m:r>
                <w:rPr>
                  <w:rFonts w:ascii="Cambria Math" w:eastAsiaTheme="minorEastAsia" w:hAnsi="Cambria Math" w:cs="Times New Roman"/>
                  <w:lang w:val="vi-VN"/>
                </w:rPr>
                <m:t xml:space="preserve">i=1 </m:t>
              </m:r>
            </m:oMath>
            <w:r>
              <w:rPr>
                <w:rFonts w:eastAsiaTheme="minorEastAsia" w:cs="Times New Roman"/>
                <w:lang w:val="vi-VN"/>
              </w:rPr>
              <w:t xml:space="preserve"> to </w:t>
            </w:r>
            <m:oMath>
              <m:r>
                <w:rPr>
                  <w:rFonts w:ascii="Cambria Math" w:eastAsiaTheme="minorEastAsia" w:hAnsi="Cambria Math" w:cs="Times New Roman"/>
                  <w:lang w:val="vi-VN"/>
                </w:rPr>
                <m:t>n -1</m:t>
              </m:r>
            </m:oMath>
            <w:r>
              <w:rPr>
                <w:rFonts w:eastAsiaTheme="minorEastAsia" w:cs="Times New Roman"/>
                <w:lang w:val="vi-VN"/>
              </w:rPr>
              <w:t xml:space="preserve"> do:</w:t>
            </w:r>
          </w:p>
          <w:p w14:paraId="790A44DF" w14:textId="2D6A778C" w:rsidR="00E76875" w:rsidRPr="00E76875" w:rsidRDefault="00E76875" w:rsidP="00E76875">
            <w:pPr>
              <w:spacing w:before="120" w:line="276" w:lineRule="auto"/>
              <w:jc w:val="both"/>
              <w:rPr>
                <w:rFonts w:eastAsiaTheme="minorEastAsia"/>
                <w:iCs/>
                <w:lang w:val="vi-VN"/>
              </w:rPr>
            </w:pPr>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i, fused</m:t>
                  </m:r>
                </m:sub>
              </m:sSub>
              <m:r>
                <w:rPr>
                  <w:rFonts w:ascii="Cambria Math" w:eastAsiaTheme="minorEastAsia" w:hAnsi="Cambria Math"/>
                  <w:lang w:val="vi-VN"/>
                </w:rPr>
                <m:t>= Algorithm_6(</m:t>
              </m:r>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i,IR</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i,VIS</m:t>
                  </m:r>
                </m:sub>
              </m:sSub>
              <m:r>
                <w:rPr>
                  <w:rFonts w:ascii="Cambria Math" w:eastAsiaTheme="minorEastAsia" w:hAnsi="Cambria Math"/>
                  <w:lang w:val="vi-VN"/>
                </w:rPr>
                <m:t>)</m:t>
              </m:r>
            </m:oMath>
          </w:p>
          <w:p w14:paraId="1D3C7D99" w14:textId="03622C26" w:rsidR="00E76875" w:rsidRDefault="00E76875" w:rsidP="00E76875">
            <w:pPr>
              <w:spacing w:before="120" w:line="276" w:lineRule="auto"/>
              <w:jc w:val="both"/>
              <w:rPr>
                <w:rFonts w:eastAsiaTheme="minorEastAsia" w:cs="Times New Roman"/>
                <w:iCs/>
                <w:lang w:val="vi-VN"/>
              </w:rPr>
            </w:pPr>
            <w:r>
              <w:rPr>
                <w:rFonts w:eastAsiaTheme="minorEastAsia"/>
                <w:lang w:val="vi-VN"/>
              </w:rPr>
              <w:t xml:space="preserve">Step 4: </w:t>
            </w:r>
            <w:r w:rsidR="004E041C">
              <w:rPr>
                <w:rFonts w:eastAsiaTheme="minorEastAsia"/>
                <w:lang w:val="vi-VN"/>
              </w:rPr>
              <w:t xml:space="preserve">Biến đổi ngược về miền không gian </w:t>
            </w:r>
          </w:p>
          <w:p w14:paraId="186C58C1" w14:textId="380C0BA5" w:rsidR="00E76875" w:rsidRPr="00E76875" w:rsidRDefault="00E76875" w:rsidP="00E76875">
            <w:pPr>
              <w:spacing w:before="120" w:line="276" w:lineRule="auto"/>
              <w:jc w:val="both"/>
              <w:rPr>
                <w:rFonts w:eastAsiaTheme="minorEastAsia"/>
                <w:iCs/>
                <w:lang w:val="vi-VN"/>
              </w:rPr>
            </w:pPr>
            <w:r>
              <w:rPr>
                <w:rFonts w:eastAsiaTheme="minorEastAsia"/>
                <w:lang w:val="vi-VN"/>
              </w:rPr>
              <w:t xml:space="preserve">          </w:t>
            </w:r>
            <m:oMath>
              <m:r>
                <w:rPr>
                  <w:rFonts w:ascii="Cambria Math" w:eastAsiaTheme="minorEastAsia" w:hAnsi="Cambria Math" w:cs="Times New Roman"/>
                  <w:lang w:val="vi-VN"/>
                </w:rPr>
                <m:t>F= Algorithm_4</m:t>
              </m:r>
              <m:d>
                <m:dPr>
                  <m:ctrlPr>
                    <w:rPr>
                      <w:rFonts w:ascii="Cambria Math" w:eastAsiaTheme="minorEastAsia" w:hAnsi="Cambria Math" w:cs="Times New Roman"/>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0,fused</m:t>
                      </m:r>
                    </m:sub>
                  </m:sSub>
                  <m:r>
                    <w:rPr>
                      <w:rFonts w:ascii="Cambria Math" w:eastAsiaTheme="minorEastAsia" w:hAnsi="Cambria Math"/>
                      <w:lang w:val="vi-VN"/>
                    </w:rPr>
                    <m:t xml:space="preserve">, </m:t>
                  </m:r>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1,fused</m:t>
                          </m:r>
                        </m:sub>
                      </m:sSub>
                      <m:r>
                        <w:rPr>
                          <w:rFonts w:ascii="Cambria Math" w:eastAsiaTheme="minorEastAsia" w:hAnsi="Cambria Math"/>
                          <w:lang w:val="vi-VN"/>
                        </w:rPr>
                        <m:t xml:space="preserve">, …, </m:t>
                      </m:r>
                      <m:sSub>
                        <m:sSubPr>
                          <m:ctrlPr>
                            <w:rPr>
                              <w:rFonts w:ascii="Cambria Math" w:eastAsiaTheme="minorEastAsia" w:hAnsi="Cambria Math"/>
                              <w:i/>
                              <w:iCs/>
                              <w:lang w:val="vi-VN"/>
                            </w:rPr>
                          </m:ctrlPr>
                        </m:sSubPr>
                        <m:e>
                          <m:r>
                            <w:rPr>
                              <w:rFonts w:ascii="Cambria Math" w:eastAsiaTheme="minorEastAsia" w:hAnsi="Cambria Math"/>
                              <w:lang w:val="vi-VN"/>
                            </w:rPr>
                            <m:t>L</m:t>
                          </m:r>
                        </m:e>
                        <m:sub>
                          <m:r>
                            <w:rPr>
                              <w:rFonts w:ascii="Cambria Math" w:eastAsiaTheme="minorEastAsia" w:hAnsi="Cambria Math"/>
                              <w:lang w:val="vi-VN"/>
                            </w:rPr>
                            <m:t>n-1, fused</m:t>
                          </m:r>
                        </m:sub>
                      </m:sSub>
                    </m:e>
                  </m:d>
                </m:e>
              </m:d>
            </m:oMath>
          </w:p>
        </w:tc>
      </w:tr>
    </w:tbl>
    <w:p w14:paraId="305D456E" w14:textId="77777777" w:rsidR="007E4454" w:rsidRPr="004E041C" w:rsidRDefault="007E4454" w:rsidP="007A1503">
      <w:pPr>
        <w:jc w:val="both"/>
      </w:pPr>
    </w:p>
    <w:p w14:paraId="4DF0FD31" w14:textId="39CFC1EE" w:rsidR="00F12B8E" w:rsidRPr="00F12B8E" w:rsidRDefault="00F12B8E" w:rsidP="007A1503">
      <w:pPr>
        <w:jc w:val="both"/>
        <w:rPr>
          <w:b/>
          <w:bCs/>
          <w:lang w:val="vi-VN"/>
        </w:rPr>
      </w:pPr>
      <w:r w:rsidRPr="00F12B8E">
        <w:rPr>
          <w:b/>
          <w:bCs/>
          <w:lang w:val="vi-VN"/>
        </w:rPr>
        <w:t xml:space="preserve">4.  Experiment </w:t>
      </w:r>
    </w:p>
    <w:p w14:paraId="70BE5D3E" w14:textId="3EFEB9A0" w:rsidR="00F12B8E" w:rsidRPr="00F12B8E" w:rsidRDefault="00F12B8E" w:rsidP="007A1503">
      <w:pPr>
        <w:jc w:val="both"/>
        <w:rPr>
          <w:b/>
          <w:bCs/>
          <w:lang w:val="vi-VN"/>
        </w:rPr>
      </w:pPr>
      <w:r w:rsidRPr="00F12B8E">
        <w:rPr>
          <w:b/>
          <w:bCs/>
          <w:lang w:val="vi-VN"/>
        </w:rPr>
        <w:t xml:space="preserve">4.1. Dữ liệu thực nghiệm </w:t>
      </w:r>
    </w:p>
    <w:p w14:paraId="7B6A3289" w14:textId="68D7C725" w:rsidR="00F12B8E" w:rsidRDefault="00F12B8E" w:rsidP="007A1503">
      <w:pPr>
        <w:jc w:val="both"/>
        <w:rPr>
          <w:lang w:val="vi-VN"/>
        </w:rPr>
      </w:pPr>
      <w:r>
        <w:rPr>
          <w:lang w:val="vi-VN"/>
        </w:rPr>
        <w:tab/>
      </w:r>
      <w:r w:rsidRPr="00F12B8E">
        <w:rPr>
          <w:lang w:val="vi-VN"/>
        </w:rPr>
        <w:t xml:space="preserve">Trong </w:t>
      </w:r>
      <w:r>
        <w:rPr>
          <w:lang w:val="vi-VN"/>
        </w:rPr>
        <w:t xml:space="preserve">phần </w:t>
      </w:r>
      <w:r w:rsidRPr="00F12B8E">
        <w:rPr>
          <w:lang w:val="vi-VN"/>
        </w:rPr>
        <w:t xml:space="preserve">thực nghiệm của nghiên cứu này, </w:t>
      </w:r>
      <w:r>
        <w:rPr>
          <w:lang w:val="vi-VN"/>
        </w:rPr>
        <w:t xml:space="preserve">chúng </w:t>
      </w:r>
      <w:r w:rsidRPr="00F12B8E">
        <w:rPr>
          <w:lang w:val="vi-VN"/>
        </w:rPr>
        <w:t>tôi sử dụng các cặp hình ảnh được chọn từ tập dữ liệu TNO</w:t>
      </w:r>
      <w:r w:rsidR="0076659C">
        <w:rPr>
          <w:lang w:val="vi-VN"/>
        </w:rPr>
        <w:t xml:space="preserve"> </w:t>
      </w:r>
      <w:r w:rsidR="0076659C" w:rsidRPr="0076659C">
        <w:rPr>
          <w:b/>
          <w:bCs/>
          <w:color w:val="FF0000"/>
          <w:lang w:val="vi-VN"/>
        </w:rPr>
        <w:t>[ ]</w:t>
      </w:r>
      <w:r>
        <w:rPr>
          <w:lang w:val="vi-VN"/>
        </w:rPr>
        <w:t xml:space="preserve"> để đánh giá phương pháp đề xuất và so sánh hiệu quả của phương pháp đề xuất với các phương pháp khác</w:t>
      </w:r>
      <w:r w:rsidRPr="00F12B8E">
        <w:rPr>
          <w:lang w:val="vi-VN"/>
        </w:rPr>
        <w:t xml:space="preserve">. Cụ thể, </w:t>
      </w:r>
      <w:r>
        <w:rPr>
          <w:lang w:val="vi-VN"/>
        </w:rPr>
        <w:t xml:space="preserve">chúng </w:t>
      </w:r>
      <w:r w:rsidRPr="00F12B8E">
        <w:rPr>
          <w:lang w:val="vi-VN"/>
        </w:rPr>
        <w:t xml:space="preserve">tôi đã chọn 42 cặp hình ảnh từ tập dữ liệu TNO, tất cả đều đã được chuyển đổi sang dạng ảnh xám. Tập dữ liệu TNO, thường được sử dụng trong </w:t>
      </w:r>
      <w:r>
        <w:rPr>
          <w:lang w:val="vi-VN"/>
        </w:rPr>
        <w:t>IVIF,</w:t>
      </w:r>
      <w:r w:rsidRPr="00F12B8E">
        <w:rPr>
          <w:lang w:val="vi-VN"/>
        </w:rPr>
        <w:t xml:space="preserve"> bao gồm nhiều tình huống liên quan đến quân sự. Sự phong phú và phổ biến của tập dữ liệu TNO trong đánh giá IVIF làm tiền đề vững chắc cho các kết quả của nghiên cứu này.</w:t>
      </w:r>
    </w:p>
    <w:p w14:paraId="4ADACA76" w14:textId="09D851A3" w:rsidR="00F12B8E" w:rsidRPr="00F12B8E" w:rsidRDefault="00F12B8E" w:rsidP="007A1503">
      <w:pPr>
        <w:jc w:val="both"/>
        <w:rPr>
          <w:b/>
          <w:bCs/>
          <w:lang w:val="vi-VN"/>
        </w:rPr>
      </w:pPr>
      <w:r w:rsidRPr="00F12B8E">
        <w:rPr>
          <w:b/>
          <w:bCs/>
          <w:lang w:val="vi-VN"/>
        </w:rPr>
        <w:lastRenderedPageBreak/>
        <w:t>4.2. Chỉ số đánh giá</w:t>
      </w:r>
    </w:p>
    <w:p w14:paraId="5B4A2B77" w14:textId="714BB17B" w:rsidR="00F12B8E" w:rsidRDefault="00F12B8E" w:rsidP="007A1503">
      <w:pPr>
        <w:jc w:val="both"/>
        <w:rPr>
          <w:rFonts w:eastAsiaTheme="minorEastAsia"/>
          <w:lang w:val="vi-VN"/>
        </w:rPr>
      </w:pPr>
      <w:r>
        <w:rPr>
          <w:lang w:val="vi-VN"/>
        </w:rPr>
        <w:tab/>
      </w:r>
      <w:r w:rsidR="0076659C">
        <w:rPr>
          <w:lang w:val="vi-VN"/>
        </w:rPr>
        <w:t xml:space="preserve">Thực nghiệm đánh giá kết quả trên </w:t>
      </w:r>
      <w:r w:rsidR="004C5119">
        <w:rPr>
          <w:lang w:val="vi-VN"/>
        </w:rPr>
        <w:t>7</w:t>
      </w:r>
      <w:r w:rsidR="0076659C">
        <w:rPr>
          <w:lang w:val="vi-VN"/>
        </w:rPr>
        <w:t xml:space="preserve"> chỉ số chính được phân thành cách nhóm: chỉ số dựa trên thông tin gồm MI </w:t>
      </w:r>
      <w:r w:rsidR="0076659C" w:rsidRPr="0076659C">
        <w:rPr>
          <w:b/>
          <w:bCs/>
          <w:color w:val="FF0000"/>
          <w:lang w:val="vi-VN"/>
        </w:rPr>
        <w:t>[ ]</w:t>
      </w:r>
      <w:r w:rsidR="0076659C">
        <w:rPr>
          <w:lang w:val="vi-VN"/>
        </w:rPr>
        <w:t xml:space="preserve">(Mutual Information), chỉ số dựa trên đặc trưng gồm </w:t>
      </w:r>
      <m:oMath>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AB/F</m:t>
            </m:r>
          </m:sub>
        </m:sSub>
      </m:oMath>
      <w:r w:rsidR="0076659C">
        <w:rPr>
          <w:rFonts w:eastAsiaTheme="minorEastAsia"/>
          <w:lang w:val="vi-VN"/>
        </w:rPr>
        <w:t xml:space="preserve"> </w:t>
      </w:r>
      <w:r w:rsidR="0076659C" w:rsidRPr="0076659C">
        <w:rPr>
          <w:b/>
          <w:bCs/>
          <w:color w:val="FF0000"/>
          <w:lang w:val="vi-VN"/>
        </w:rPr>
        <w:t>[ ]</w:t>
      </w:r>
      <w:r w:rsidR="0076659C">
        <w:rPr>
          <w:rFonts w:eastAsiaTheme="minorEastAsia"/>
          <w:lang w:val="vi-VN"/>
        </w:rPr>
        <w:t xml:space="preserve">, chỉ số dựa trên chất lượng </w:t>
      </w:r>
      <w:r w:rsidR="004C5119">
        <w:rPr>
          <w:rFonts w:eastAsiaTheme="minorEastAsia"/>
          <w:lang w:val="vi-VN"/>
        </w:rPr>
        <w:t xml:space="preserve">hình </w:t>
      </w:r>
      <w:r w:rsidR="0076659C">
        <w:rPr>
          <w:rFonts w:eastAsiaTheme="minorEastAsia"/>
          <w:lang w:val="vi-VN"/>
        </w:rPr>
        <w:t xml:space="preserve">ảnh gồm PSNR </w:t>
      </w:r>
      <w:r w:rsidR="0076659C" w:rsidRPr="0076659C">
        <w:rPr>
          <w:b/>
          <w:bCs/>
          <w:color w:val="FF0000"/>
          <w:lang w:val="vi-VN"/>
        </w:rPr>
        <w:t>[ ]</w:t>
      </w:r>
      <w:r w:rsidR="0076659C">
        <w:rPr>
          <w:rFonts w:eastAsiaTheme="minorEastAsia"/>
          <w:lang w:val="vi-VN"/>
        </w:rPr>
        <w:t>(</w:t>
      </w:r>
      <w:r w:rsidR="0076659C" w:rsidRPr="0076659C">
        <w:rPr>
          <w:rFonts w:eastAsiaTheme="minorEastAsia"/>
          <w:lang w:val="vi-VN"/>
        </w:rPr>
        <w:t>Peak Signal-to-Noise Ratio</w:t>
      </w:r>
      <w:r w:rsidR="0076659C">
        <w:rPr>
          <w:rFonts w:eastAsiaTheme="minorEastAsia"/>
          <w:lang w:val="vi-VN"/>
        </w:rPr>
        <w:t xml:space="preserve">), EN </w:t>
      </w:r>
      <w:r w:rsidR="0076659C" w:rsidRPr="0076659C">
        <w:rPr>
          <w:b/>
          <w:bCs/>
          <w:color w:val="FF0000"/>
          <w:lang w:val="vi-VN"/>
        </w:rPr>
        <w:t>[ ]</w:t>
      </w:r>
      <w:r w:rsidR="0076659C">
        <w:rPr>
          <w:rFonts w:eastAsiaTheme="minorEastAsia"/>
          <w:lang w:val="vi-VN"/>
        </w:rPr>
        <w:t xml:space="preserve">(Entropy), SD </w:t>
      </w:r>
      <w:r w:rsidR="0076659C" w:rsidRPr="0076659C">
        <w:rPr>
          <w:b/>
          <w:bCs/>
          <w:color w:val="FF0000"/>
          <w:lang w:val="vi-VN"/>
        </w:rPr>
        <w:t>[ ]</w:t>
      </w:r>
      <w:r w:rsidR="0076659C">
        <w:rPr>
          <w:rFonts w:eastAsiaTheme="minorEastAsia"/>
          <w:lang w:val="vi-VN"/>
        </w:rPr>
        <w:t>(</w:t>
      </w:r>
      <w:r w:rsidR="0076659C" w:rsidRPr="0076659C">
        <w:rPr>
          <w:rFonts w:eastAsiaTheme="minorEastAsia"/>
          <w:lang w:val="vi-VN"/>
        </w:rPr>
        <w:t>Standard Deviation</w:t>
      </w:r>
      <w:r w:rsidR="0076659C">
        <w:rPr>
          <w:rFonts w:eastAsiaTheme="minorEastAsia"/>
          <w:lang w:val="vi-VN"/>
        </w:rPr>
        <w:t xml:space="preserve">), ALI </w:t>
      </w:r>
      <w:r w:rsidR="0076659C" w:rsidRPr="0076659C">
        <w:rPr>
          <w:b/>
          <w:bCs/>
          <w:color w:val="FF0000"/>
          <w:lang w:val="vi-VN"/>
        </w:rPr>
        <w:t>[ ]</w:t>
      </w:r>
      <w:r w:rsidR="0076659C">
        <w:rPr>
          <w:rFonts w:eastAsiaTheme="minorEastAsia"/>
          <w:lang w:val="vi-VN"/>
        </w:rPr>
        <w:t>(</w:t>
      </w:r>
      <w:r w:rsidR="0076659C" w:rsidRPr="0076659C">
        <w:rPr>
          <w:rFonts w:eastAsiaTheme="minorEastAsia"/>
          <w:lang w:val="vi-VN"/>
        </w:rPr>
        <w:t>Average Light Intensity</w:t>
      </w:r>
      <w:r w:rsidR="0076659C">
        <w:rPr>
          <w:rFonts w:eastAsiaTheme="minorEastAsia"/>
          <w:lang w:val="vi-VN"/>
        </w:rPr>
        <w:t xml:space="preserve">) và chỉ số dựa trên thông tin thị giác gồm VIF </w:t>
      </w:r>
      <w:r w:rsidR="0076659C" w:rsidRPr="0076659C">
        <w:rPr>
          <w:b/>
          <w:bCs/>
          <w:color w:val="FF0000"/>
          <w:lang w:val="vi-VN"/>
        </w:rPr>
        <w:t>[ ]</w:t>
      </w:r>
      <w:r w:rsidR="0076659C">
        <w:rPr>
          <w:rFonts w:eastAsiaTheme="minorEastAsia"/>
          <w:lang w:val="vi-VN"/>
        </w:rPr>
        <w:t>(</w:t>
      </w:r>
      <w:r w:rsidR="0076659C" w:rsidRPr="0076659C">
        <w:rPr>
          <w:rFonts w:eastAsiaTheme="minorEastAsia"/>
          <w:lang w:val="vi-VN"/>
        </w:rPr>
        <w:t xml:space="preserve">Visual Information </w:t>
      </w:r>
      <w:r w:rsidR="0076659C">
        <w:rPr>
          <w:rFonts w:eastAsiaTheme="minorEastAsia"/>
          <w:lang w:val="vi-VN"/>
        </w:rPr>
        <w:t xml:space="preserve">Fidelity). </w:t>
      </w:r>
    </w:p>
    <w:p w14:paraId="64DEA324" w14:textId="5735E6DD" w:rsidR="0076659C" w:rsidRPr="004C5119" w:rsidRDefault="0076659C" w:rsidP="007A1503">
      <w:pPr>
        <w:jc w:val="both"/>
        <w:rPr>
          <w:b/>
          <w:bCs/>
          <w:lang w:val="vi-VN"/>
        </w:rPr>
      </w:pPr>
      <w:r w:rsidRPr="004C5119">
        <w:rPr>
          <w:b/>
          <w:bCs/>
          <w:lang w:val="vi-VN"/>
        </w:rPr>
        <w:t xml:space="preserve">4.2.1. </w:t>
      </w:r>
      <w:r w:rsidR="004C5119" w:rsidRPr="004C5119">
        <w:rPr>
          <w:b/>
          <w:bCs/>
          <w:lang w:val="vi-VN"/>
        </w:rPr>
        <w:t>Mutual Information (MI)</w:t>
      </w:r>
    </w:p>
    <w:p w14:paraId="580EA25D" w14:textId="6FEF1819" w:rsidR="004C5119" w:rsidRDefault="004C5119" w:rsidP="004C5119">
      <w:pPr>
        <w:ind w:firstLine="720"/>
        <w:jc w:val="both"/>
        <w:rPr>
          <w:rFonts w:eastAsiaTheme="minorEastAsia" w:cs="Times New Roman"/>
          <w:iCs/>
          <w:lang w:val="vi-VN"/>
        </w:rPr>
      </w:pPr>
      <w:r>
        <w:rPr>
          <w:rFonts w:eastAsiaTheme="minorEastAsia" w:cs="Times New Roman"/>
          <w:iCs/>
          <w:lang w:val="vi-VN"/>
        </w:rPr>
        <w:t xml:space="preserve">Thông tin lẫn nhau </w:t>
      </w:r>
      <w:r w:rsidRPr="0076659C">
        <w:rPr>
          <w:b/>
          <w:bCs/>
          <w:color w:val="FF0000"/>
          <w:lang w:val="vi-VN"/>
        </w:rPr>
        <w:t>[ ]</w:t>
      </w:r>
      <w:r>
        <w:rPr>
          <w:rFonts w:eastAsiaTheme="minorEastAsia" w:cs="Times New Roman"/>
          <w:iCs/>
          <w:lang w:val="vi-VN"/>
        </w:rPr>
        <w:t>(MI) đo lượng thông tin được truyền từ hình ảnh nguồn đến hình ảnh tổng hợp. Định nghĩa của thông tin lẫn nhau cho hai biến ngẫu nhiên rời rạc U và V theo công thức:</w:t>
      </w:r>
    </w:p>
    <w:p w14:paraId="4477A739" w14:textId="77777777" w:rsidR="004C5119" w:rsidRPr="00E65FEB" w:rsidRDefault="004C5119" w:rsidP="004C5119">
      <w:pPr>
        <w:rPr>
          <w:rFonts w:eastAsiaTheme="minorEastAsia" w:cs="Times New Roman"/>
          <w:iCs/>
          <w:lang w:val="vi-VN"/>
        </w:rPr>
      </w:pPr>
      <m:oMathPara>
        <m:oMath>
          <m:r>
            <w:rPr>
              <w:rFonts w:ascii="Cambria Math" w:eastAsiaTheme="minorEastAsia" w:hAnsi="Cambria Math" w:cs="Times New Roman"/>
              <w:lang w:val="vi-VN"/>
            </w:rPr>
            <m:t xml:space="preserve">MI(U,V)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v∈V</m:t>
              </m:r>
            </m:sub>
            <m:sup/>
            <m:e>
              <m:r>
                <w:rPr>
                  <w:rFonts w:ascii="Cambria Math" w:eastAsiaTheme="minorEastAsia" w:hAnsi="Cambria Math" w:cs="Times New Roman"/>
                  <w:lang w:val="vi-VN"/>
                </w:rPr>
                <m:t xml:space="preserve">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u∈U</m:t>
                  </m:r>
                </m:sub>
                <m:sup/>
                <m:e>
                  <m:r>
                    <w:rPr>
                      <w:rFonts w:ascii="Cambria Math" w:eastAsiaTheme="minorEastAsia" w:hAnsi="Cambria Math" w:cs="Times New Roman"/>
                      <w:lang w:val="vi-VN"/>
                    </w:rPr>
                    <m:t>p(u,v)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p(u,v)</m:t>
                          </m:r>
                        </m:num>
                        <m:den>
                          <m:r>
                            <w:rPr>
                              <w:rFonts w:ascii="Cambria Math" w:eastAsiaTheme="minorEastAsia" w:hAnsi="Cambria Math" w:cs="Times New Roman"/>
                              <w:lang w:val="vi-VN"/>
                            </w:rPr>
                            <m:t>p(u)p(v)</m:t>
                          </m:r>
                        </m:den>
                      </m:f>
                    </m:e>
                  </m:func>
                </m:e>
              </m:nary>
            </m:e>
          </m:nary>
        </m:oMath>
      </m:oMathPara>
    </w:p>
    <w:p w14:paraId="3D56FC97" w14:textId="77777777" w:rsidR="004C5119" w:rsidRDefault="004C5119" w:rsidP="004C5119">
      <w:pPr>
        <w:jc w:val="both"/>
        <w:rPr>
          <w:rFonts w:eastAsiaTheme="minorEastAsia" w:cs="Times New Roman"/>
          <w:iCs/>
          <w:lang w:val="vi-VN"/>
        </w:rPr>
      </w:pPr>
      <w:r>
        <w:rPr>
          <w:rFonts w:eastAsiaTheme="minorEastAsia" w:cs="Times New Roman"/>
          <w:iCs/>
          <w:lang w:val="vi-VN"/>
        </w:rPr>
        <w:t xml:space="preserve">Trong đó, </w:t>
      </w:r>
      <m:oMath>
        <m:r>
          <w:rPr>
            <w:rFonts w:ascii="Cambria Math" w:eastAsiaTheme="minorEastAsia" w:hAnsi="Cambria Math" w:cs="Times New Roman"/>
            <w:lang w:val="vi-VN"/>
          </w:rPr>
          <m:t>p(u,v)</m:t>
        </m:r>
      </m:oMath>
      <w:r>
        <w:rPr>
          <w:rFonts w:eastAsiaTheme="minorEastAsia" w:cs="Times New Roman"/>
          <w:iCs/>
          <w:lang w:val="vi-VN"/>
        </w:rPr>
        <w:t xml:space="preserve"> là hàm phân phối xác suất chung của U và V, </w:t>
      </w:r>
      <m:oMath>
        <m:r>
          <w:rPr>
            <w:rFonts w:ascii="Cambria Math" w:eastAsiaTheme="minorEastAsia" w:hAnsi="Cambria Math" w:cs="Times New Roman"/>
            <w:lang w:val="vi-VN"/>
          </w:rPr>
          <m:t>p(u)</m:t>
        </m:r>
      </m:oMath>
      <w:r>
        <w:rPr>
          <w:rFonts w:eastAsiaTheme="minorEastAsia" w:cs="Times New Roman"/>
          <w:iCs/>
          <w:lang w:val="vi-VN"/>
        </w:rPr>
        <w:t xml:space="preserve"> và </w:t>
      </w:r>
      <m:oMath>
        <m:r>
          <w:rPr>
            <w:rFonts w:ascii="Cambria Math" w:eastAsiaTheme="minorEastAsia" w:hAnsi="Cambria Math" w:cs="Times New Roman"/>
            <w:lang w:val="vi-VN"/>
          </w:rPr>
          <m:t>p(v)</m:t>
        </m:r>
      </m:oMath>
      <w:r>
        <w:rPr>
          <w:rFonts w:eastAsiaTheme="minorEastAsia" w:cs="Times New Roman"/>
          <w:iCs/>
          <w:lang w:val="vi-VN"/>
        </w:rPr>
        <w:t xml:space="preserve"> là hàm phân phối xác suất biên của U và V. Thông tin lẫn nhau còn có thể được biểu diễn thông qua entropy của hai phân phối U, V và phân phối chung như sau:</w:t>
      </w:r>
    </w:p>
    <w:p w14:paraId="4D250040" w14:textId="77777777" w:rsidR="004C5119" w:rsidRPr="00491EFA" w:rsidRDefault="004C5119" w:rsidP="004C5119">
      <w:pPr>
        <w:rPr>
          <w:rFonts w:eastAsiaTheme="minorEastAsia" w:cs="Times New Roman"/>
          <w:iCs/>
          <w:lang w:val="vi-VN"/>
        </w:rPr>
      </w:pPr>
      <m:oMathPara>
        <m:oMath>
          <m:r>
            <w:rPr>
              <w:rFonts w:ascii="Cambria Math" w:eastAsiaTheme="minorEastAsia" w:hAnsi="Cambria Math" w:cs="Times New Roman"/>
              <w:lang w:val="vi-VN"/>
            </w:rPr>
            <m:t>MI(U,V) = H(U)+H(V) -H(U,V)</m:t>
          </m:r>
        </m:oMath>
      </m:oMathPara>
    </w:p>
    <w:p w14:paraId="1F877776" w14:textId="77777777" w:rsidR="004C5119" w:rsidRPr="00491EFA" w:rsidRDefault="004C5119" w:rsidP="004C5119">
      <w:pPr>
        <w:rPr>
          <w:rFonts w:eastAsiaTheme="minorEastAsia" w:cs="Times New Roman"/>
          <w:iCs/>
          <w:lang w:val="vi-VN"/>
        </w:rPr>
      </w:pPr>
      <m:oMathPara>
        <m:oMath>
          <m:r>
            <w:rPr>
              <w:rFonts w:ascii="Cambria Math" w:eastAsiaTheme="minorEastAsia" w:hAnsi="Cambria Math" w:cs="Times New Roman"/>
              <w:lang w:val="vi-VN"/>
            </w:rPr>
            <m:t>H(U)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m:t>
              </m:r>
            </m:sub>
            <m:sup/>
            <m:e>
              <m:r>
                <w:rPr>
                  <w:rFonts w:ascii="Cambria Math" w:eastAsiaTheme="minorEastAsia" w:hAnsi="Cambria Math" w:cs="Times New Roman"/>
                  <w:lang w:val="vi-VN"/>
                </w:rPr>
                <m:t>p(u)</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p(u)</m:t>
                  </m:r>
                </m:e>
              </m:func>
            </m:e>
          </m:nary>
        </m:oMath>
      </m:oMathPara>
    </w:p>
    <w:p w14:paraId="2AFEA609" w14:textId="77777777" w:rsidR="004C5119" w:rsidRPr="00491EFA" w:rsidRDefault="004C5119" w:rsidP="004C5119">
      <w:pPr>
        <w:rPr>
          <w:rFonts w:eastAsiaTheme="minorEastAsia" w:cs="Times New Roman"/>
          <w:iCs/>
          <w:lang w:val="vi-VN"/>
        </w:rPr>
      </w:pPr>
      <m:oMathPara>
        <m:oMath>
          <m:r>
            <w:rPr>
              <w:rFonts w:ascii="Cambria Math" w:eastAsiaTheme="minorEastAsia" w:hAnsi="Cambria Math" w:cs="Times New Roman"/>
              <w:lang w:val="vi-VN"/>
            </w:rPr>
            <m:t>H(V)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v</m:t>
              </m:r>
            </m:sub>
            <m:sup/>
            <m:e>
              <m:r>
                <w:rPr>
                  <w:rFonts w:ascii="Cambria Math" w:eastAsiaTheme="minorEastAsia" w:hAnsi="Cambria Math" w:cs="Times New Roman"/>
                  <w:lang w:val="vi-VN"/>
                </w:rPr>
                <m:t>p(v)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p(v)</m:t>
                  </m:r>
                </m:e>
              </m:func>
            </m:e>
          </m:nary>
        </m:oMath>
      </m:oMathPara>
    </w:p>
    <w:p w14:paraId="06347BA5" w14:textId="77777777" w:rsidR="004C5119" w:rsidRDefault="004C5119" w:rsidP="004C5119">
      <w:pPr>
        <w:rPr>
          <w:rFonts w:eastAsiaTheme="minorEastAsia" w:cs="Times New Roman"/>
          <w:iCs/>
          <w:lang w:val="vi-VN"/>
        </w:rPr>
      </w:pPr>
      <m:oMathPara>
        <m:oMath>
          <m:r>
            <w:rPr>
              <w:rFonts w:ascii="Cambria Math" w:eastAsiaTheme="minorEastAsia" w:hAnsi="Cambria Math" w:cs="Times New Roman"/>
              <w:lang w:val="vi-VN"/>
            </w:rPr>
            <m:t>H(U,V)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u,v</m:t>
              </m:r>
            </m:sub>
            <m:sup/>
            <m:e>
              <m:r>
                <w:rPr>
                  <w:rFonts w:ascii="Cambria Math" w:eastAsiaTheme="minorEastAsia" w:hAnsi="Cambria Math" w:cs="Times New Roman"/>
                  <w:lang w:val="vi-VN"/>
                </w:rPr>
                <m:t>p(u,v)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p(u,v)</m:t>
                  </m:r>
                </m:e>
              </m:func>
            </m:e>
          </m:nary>
        </m:oMath>
      </m:oMathPara>
    </w:p>
    <w:p w14:paraId="26780A49" w14:textId="77777777" w:rsidR="004C5119" w:rsidRDefault="004C5119" w:rsidP="004C5119">
      <w:pPr>
        <w:jc w:val="both"/>
        <w:rPr>
          <w:rFonts w:eastAsiaTheme="minorEastAsia" w:cs="Times New Roman"/>
          <w:iCs/>
          <w:lang w:val="vi-VN"/>
        </w:rPr>
      </w:pPr>
      <w:r>
        <w:rPr>
          <w:rFonts w:eastAsiaTheme="minorEastAsia" w:cs="Times New Roman"/>
          <w:iCs/>
          <w:lang w:val="vi-VN"/>
        </w:rPr>
        <w:t>MI đo lượng thông tin được truyền từ hai hình ảnh đầu vào A và B tới hình ảnh tổng hợp F theo công thức</w:t>
      </w:r>
    </w:p>
    <w:p w14:paraId="662F65D6" w14:textId="77777777" w:rsidR="004C5119" w:rsidRDefault="00000000" w:rsidP="004C5119">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MI</m:t>
              </m:r>
            </m:e>
            <m:sub>
              <m:r>
                <w:rPr>
                  <w:rFonts w:ascii="Cambria Math" w:eastAsiaTheme="minorEastAsia" w:hAnsi="Cambria Math" w:cs="Times New Roman"/>
                  <w:lang w:val="vi-VN"/>
                </w:rPr>
                <m:t>F</m:t>
              </m:r>
            </m:sub>
            <m:sup>
              <m:r>
                <w:rPr>
                  <w:rFonts w:ascii="Cambria Math" w:eastAsiaTheme="minorEastAsia" w:hAnsi="Cambria Math" w:cs="Times New Roman"/>
                  <w:lang w:val="vi-VN"/>
                </w:rPr>
                <m:t>AB</m:t>
              </m:r>
            </m:sup>
          </m:sSubSup>
          <m:r>
            <w:rPr>
              <w:rFonts w:ascii="Cambria Math" w:eastAsiaTheme="minorEastAsia" w:hAnsi="Cambria Math" w:cs="Times New Roman"/>
              <w:lang w:val="vi-VN"/>
            </w:rPr>
            <m:t xml:space="preserve"> = MI(AF) + MI(B,F)</m:t>
          </m:r>
        </m:oMath>
      </m:oMathPara>
    </w:p>
    <w:p w14:paraId="4362C258" w14:textId="77777777" w:rsidR="004C5119" w:rsidRDefault="004C5119" w:rsidP="004C5119">
      <w:pPr>
        <w:jc w:val="both"/>
        <w:rPr>
          <w:rFonts w:eastAsiaTheme="minorEastAsia" w:cs="Times New Roman"/>
          <w:iCs/>
          <w:lang w:val="vi-VN"/>
        </w:rPr>
      </w:pPr>
      <w:r>
        <w:rPr>
          <w:rFonts w:eastAsiaTheme="minorEastAsia" w:cs="Times New Roman"/>
          <w:iCs/>
          <w:lang w:val="vi-VN"/>
        </w:rPr>
        <w:t>Giá trị MI càng cao thể hiện lượng thông tin được truyền tới hình ảnh tổng hợp càng nhiều và chất lượng tổng hợp hình ảnh càng tốt.</w:t>
      </w:r>
    </w:p>
    <w:p w14:paraId="3B358610" w14:textId="4B45BE23" w:rsidR="004C5119" w:rsidRDefault="004C5119" w:rsidP="004C5119">
      <w:pPr>
        <w:rPr>
          <w:rFonts w:eastAsiaTheme="minorEastAsia" w:cs="Times New Roman"/>
          <w:b/>
          <w:bCs/>
          <w:iCs/>
          <w:lang w:val="vi-VN"/>
        </w:rPr>
      </w:pPr>
      <w:r w:rsidRPr="004C5119">
        <w:rPr>
          <w:rFonts w:eastAsiaTheme="minorEastAsia" w:cs="Times New Roman"/>
          <w:b/>
          <w:bCs/>
          <w:iCs/>
          <w:lang w:val="vi-VN"/>
        </w:rPr>
        <w:t>4.2.2. Gradient-Based Fusion Performation (</w:t>
      </w:r>
      <m:oMath>
        <m:sSub>
          <m:sSubPr>
            <m:ctrlPr>
              <w:rPr>
                <w:rFonts w:ascii="Cambria Math" w:eastAsiaTheme="minorEastAsia" w:hAnsi="Cambria Math" w:cs="Times New Roman"/>
                <w:b/>
                <w:bCs/>
                <w:i/>
                <w:iCs/>
                <w:lang w:val="vi-VN"/>
              </w:rPr>
            </m:ctrlPr>
          </m:sSubPr>
          <m:e>
            <m:r>
              <m:rPr>
                <m:sty m:val="bi"/>
              </m:rPr>
              <w:rPr>
                <w:rFonts w:ascii="Cambria Math" w:eastAsiaTheme="minorEastAsia" w:hAnsi="Cambria Math" w:cs="Times New Roman"/>
                <w:lang w:val="vi-VN"/>
              </w:rPr>
              <m:t>Q</m:t>
            </m:r>
          </m:e>
          <m:sub>
            <m:r>
              <m:rPr>
                <m:sty m:val="bi"/>
              </m:rPr>
              <w:rPr>
                <w:rFonts w:ascii="Cambria Math" w:eastAsiaTheme="minorEastAsia" w:hAnsi="Cambria Math" w:cs="Times New Roman"/>
                <w:lang w:val="vi-VN"/>
              </w:rPr>
              <m:t>AB/F</m:t>
            </m:r>
          </m:sub>
        </m:sSub>
      </m:oMath>
      <w:r w:rsidRPr="004C5119">
        <w:rPr>
          <w:rFonts w:eastAsiaTheme="minorEastAsia" w:cs="Times New Roman"/>
          <w:b/>
          <w:bCs/>
          <w:iCs/>
          <w:lang w:val="vi-VN"/>
        </w:rPr>
        <w:t>)</w:t>
      </w:r>
    </w:p>
    <w:p w14:paraId="6D4CFCF7" w14:textId="7C30E135" w:rsidR="004C5119" w:rsidRDefault="004C5119" w:rsidP="004C5119">
      <w:pPr>
        <w:jc w:val="both"/>
        <w:rPr>
          <w:rFonts w:eastAsiaTheme="minorEastAsia" w:cs="Times New Roman"/>
          <w:iCs/>
          <w:lang w:val="vi-VN"/>
        </w:rPr>
      </w:pPr>
      <w:r>
        <w:rPr>
          <w:rFonts w:eastAsiaTheme="minorEastAsia" w:cs="Times New Roman"/>
          <w:iCs/>
          <w:lang w:val="vi-VN"/>
        </w:rPr>
        <w:tab/>
      </w:r>
      <w:r w:rsidRPr="0045231F">
        <w:rPr>
          <w:rFonts w:eastAsiaTheme="minorEastAsia" w:cs="Times New Roman"/>
          <w:iCs/>
          <w:lang w:val="vi-VN"/>
        </w:rPr>
        <w:t>Xydeas và Petrovic</w:t>
      </w:r>
      <w:r>
        <w:rPr>
          <w:rFonts w:eastAsiaTheme="minorEastAsia" w:cs="Times New Roman"/>
          <w:iCs/>
          <w:lang w:val="vi-VN"/>
        </w:rPr>
        <w:t xml:space="preserve"> </w:t>
      </w:r>
      <w:r w:rsidRPr="004C5119">
        <w:rPr>
          <w:rFonts w:eastAsiaTheme="minorEastAsia" w:cs="Times New Roman"/>
          <w:b/>
          <w:bCs/>
          <w:iCs/>
          <w:color w:val="FF0000"/>
          <w:lang w:val="vi-VN"/>
        </w:rPr>
        <w:t>[ ]</w:t>
      </w:r>
      <w:r w:rsidRPr="004C5119">
        <w:rPr>
          <w:rFonts w:eastAsiaTheme="minorEastAsia" w:cs="Times New Roman"/>
          <w:iCs/>
          <w:color w:val="FF0000"/>
          <w:lang w:val="vi-VN"/>
        </w:rPr>
        <w:t xml:space="preserve"> </w:t>
      </w:r>
      <w:r w:rsidRPr="0045231F">
        <w:rPr>
          <w:rFonts w:eastAsiaTheme="minorEastAsia" w:cs="Times New Roman"/>
          <w:iCs/>
          <w:lang w:val="vi-VN"/>
        </w:rPr>
        <w:t>đề xuất một thước đo để đánh giá</w:t>
      </w:r>
      <w:r>
        <w:rPr>
          <w:rFonts w:eastAsiaTheme="minorEastAsia" w:cs="Times New Roman"/>
          <w:iCs/>
          <w:lang w:val="vi-VN"/>
        </w:rPr>
        <w:t xml:space="preserve"> </w:t>
      </w:r>
      <w:r w:rsidRPr="0045231F">
        <w:rPr>
          <w:rFonts w:eastAsiaTheme="minorEastAsia" w:cs="Times New Roman"/>
          <w:iCs/>
          <w:lang w:val="vi-VN"/>
        </w:rPr>
        <w:t>lượng thông tin biên được truyền từ</w:t>
      </w:r>
      <w:r>
        <w:rPr>
          <w:rFonts w:eastAsiaTheme="minorEastAsia" w:cs="Times New Roman"/>
          <w:iCs/>
          <w:lang w:val="vi-VN"/>
        </w:rPr>
        <w:t xml:space="preserve"> </w:t>
      </w:r>
      <w:r w:rsidRPr="0045231F">
        <w:rPr>
          <w:rFonts w:eastAsiaTheme="minorEastAsia" w:cs="Times New Roman"/>
          <w:iCs/>
          <w:lang w:val="vi-VN"/>
        </w:rPr>
        <w:t>hình ảnh đầu vào vào hình ảnh hợp nhất. Toán tử biên Sobel</w:t>
      </w:r>
      <w:r>
        <w:rPr>
          <w:rFonts w:eastAsiaTheme="minorEastAsia" w:cs="Times New Roman"/>
          <w:iCs/>
          <w:lang w:val="vi-VN"/>
        </w:rPr>
        <w:t xml:space="preserve"> </w:t>
      </w:r>
      <w:r w:rsidRPr="0045231F">
        <w:rPr>
          <w:rFonts w:eastAsiaTheme="minorEastAsia" w:cs="Times New Roman"/>
          <w:iCs/>
          <w:lang w:val="vi-VN"/>
        </w:rPr>
        <w:t>được áp dụng để lấy cường độ cạnh của ảnh đầu vào</w:t>
      </w:r>
      <w:r>
        <w:rPr>
          <w:rFonts w:eastAsiaTheme="minorEastAsia" w:cs="Times New Roman"/>
          <w:iCs/>
          <w:lang w:val="vi-VN"/>
        </w:rPr>
        <w:t xml:space="preserve"> </w:t>
      </w:r>
      <m:oMath>
        <m:r>
          <w:rPr>
            <w:rFonts w:ascii="Cambria Math" w:eastAsiaTheme="minorEastAsia" w:hAnsi="Cambria Math" w:cs="Times New Roman"/>
            <w:lang w:val="vi-VN"/>
          </w:rPr>
          <m:t xml:space="preserve">A(i,j) </m:t>
        </m:r>
      </m:oMath>
      <w:r>
        <w:rPr>
          <w:rFonts w:eastAsiaTheme="minorEastAsia" w:cs="Times New Roman"/>
          <w:iCs/>
          <w:lang w:val="vi-VN"/>
        </w:rPr>
        <w:t xml:space="preserve">là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oMath>
      <w:r>
        <w:rPr>
          <w:rFonts w:eastAsiaTheme="minorEastAsia" w:cs="Times New Roman"/>
          <w:iCs/>
          <w:lang w:val="vi-VN"/>
        </w:rPr>
        <w:t xml:space="preserve"> và hướng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oMath>
      <w:r>
        <w:rPr>
          <w:rFonts w:eastAsiaTheme="minorEastAsia" w:cs="Times New Roman"/>
          <w:iCs/>
          <w:lang w:val="vi-VN"/>
        </w:rPr>
        <w:t>:</w:t>
      </w:r>
    </w:p>
    <w:p w14:paraId="3D918B96" w14:textId="77777777" w:rsidR="004C5119" w:rsidRPr="0045231F" w:rsidRDefault="00000000" w:rsidP="004C5119">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(i,j) = </m:t>
          </m:r>
          <m:rad>
            <m:radPr>
              <m:degHide m:val="1"/>
              <m:ctrlPr>
                <w:rPr>
                  <w:rFonts w:ascii="Cambria Math" w:eastAsiaTheme="minorEastAsia" w:hAnsi="Cambria Math" w:cs="Times New Roman"/>
                  <w:i/>
                  <w:iCs/>
                  <w:lang w:val="vi-VN"/>
                </w:rPr>
              </m:ctrlPr>
            </m:radPr>
            <m:deg/>
            <m:e>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x</m:t>
                  </m:r>
                </m:sup>
              </m:sSubSup>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(i,j)</m:t>
                  </m:r>
                </m:e>
                <m:sup>
                  <m:r>
                    <w:rPr>
                      <w:rFonts w:ascii="Cambria Math" w:eastAsiaTheme="minorEastAsia" w:hAnsi="Cambria Math" w:cs="Times New Roman"/>
                      <w:lang w:val="vi-VN"/>
                    </w:rPr>
                    <m:t>2</m:t>
                  </m:r>
                </m:sup>
              </m:sSup>
              <m:r>
                <w:rPr>
                  <w:rFonts w:ascii="Cambria Math" w:eastAsiaTheme="minorEastAsia" w:hAnsi="Cambria Math" w:cs="Times New Roman"/>
                  <w:lang w:val="vi-VN"/>
                </w:rPr>
                <m:t xml:space="preserve"> +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y</m:t>
                  </m:r>
                </m:sup>
              </m:sSubSup>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(i,j)</m:t>
                  </m:r>
                </m:e>
                <m:sup>
                  <m:r>
                    <w:rPr>
                      <w:rFonts w:ascii="Cambria Math" w:eastAsiaTheme="minorEastAsia" w:hAnsi="Cambria Math" w:cs="Times New Roman"/>
                      <w:lang w:val="vi-VN"/>
                    </w:rPr>
                    <m:t>2</m:t>
                  </m:r>
                </m:sup>
              </m:sSup>
            </m:e>
          </m:rad>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(i,j) =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tan</m:t>
              </m:r>
            </m:e>
            <m:sup>
              <m:r>
                <w:rPr>
                  <w:rFonts w:ascii="Cambria Math" w:eastAsiaTheme="minorEastAsia" w:hAnsi="Cambria Math" w:cs="Times New Roman"/>
                  <w:lang w:val="vi-VN"/>
                </w:rPr>
                <m:t>-1</m:t>
              </m:r>
            </m:sup>
          </m:sSup>
          <m:d>
            <m:dPr>
              <m:ctrlPr>
                <w:rPr>
                  <w:rFonts w:ascii="Cambria Math" w:eastAsiaTheme="minorEastAsia" w:hAnsi="Cambria Math" w:cs="Times New Roman"/>
                  <w:i/>
                  <w:iCs/>
                  <w:lang w:val="vi-VN"/>
                </w:rPr>
              </m:ctrlPr>
            </m:dPr>
            <m:e>
              <m:f>
                <m:fPr>
                  <m:ctrlPr>
                    <w:rPr>
                      <w:rFonts w:ascii="Cambria Math" w:eastAsiaTheme="minorEastAsia" w:hAnsi="Cambria Math" w:cs="Times New Roman"/>
                      <w:i/>
                      <w:iCs/>
                      <w:lang w:val="vi-VN"/>
                    </w:rPr>
                  </m:ctrlPr>
                </m:fPr>
                <m:num>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x</m:t>
                      </m:r>
                    </m:sup>
                  </m:sSubSup>
                  <m:r>
                    <w:rPr>
                      <w:rFonts w:ascii="Cambria Math" w:eastAsiaTheme="minorEastAsia" w:hAnsi="Cambria Math" w:cs="Times New Roman"/>
                      <w:lang w:val="vi-VN"/>
                    </w:rPr>
                    <m:t>(i,j)</m:t>
                  </m:r>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y</m:t>
                      </m:r>
                    </m:sup>
                  </m:sSubSup>
                  <m:r>
                    <w:rPr>
                      <w:rFonts w:ascii="Cambria Math" w:eastAsiaTheme="minorEastAsia" w:hAnsi="Cambria Math" w:cs="Times New Roman"/>
                      <w:lang w:val="vi-VN"/>
                    </w:rPr>
                    <m:t>(i,j)</m:t>
                  </m:r>
                </m:den>
              </m:f>
            </m:e>
          </m:d>
        </m:oMath>
      </m:oMathPara>
    </w:p>
    <w:p w14:paraId="13A4DD13" w14:textId="77777777" w:rsidR="004C5119" w:rsidRDefault="004C5119" w:rsidP="004C5119">
      <w:pPr>
        <w:ind w:firstLine="720"/>
        <w:jc w:val="both"/>
        <w:rPr>
          <w:rFonts w:eastAsiaTheme="minorEastAsia" w:cs="Times New Roman"/>
          <w:iCs/>
          <w:lang w:val="vi-VN"/>
        </w:rPr>
      </w:pPr>
      <w:r>
        <w:rPr>
          <w:rFonts w:eastAsiaTheme="minorEastAsia" w:cs="Times New Roman"/>
          <w:iCs/>
          <w:lang w:val="vi-VN"/>
        </w:rPr>
        <w:t xml:space="preserve">Trong đó </w:t>
      </w:r>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x</m:t>
            </m:r>
          </m:sup>
        </m:sSubSup>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i,j</m:t>
            </m:r>
          </m:e>
        </m:d>
        <m:r>
          <w:rPr>
            <w:rFonts w:ascii="Cambria Math" w:eastAsiaTheme="minorEastAsia" w:hAnsi="Cambria Math" w:cs="Times New Roman"/>
            <w:lang w:val="vi-VN"/>
          </w:rPr>
          <m:t xml:space="preserve"> và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y</m:t>
            </m:r>
          </m:sup>
        </m:sSubSup>
        <m:r>
          <w:rPr>
            <w:rFonts w:ascii="Cambria Math" w:eastAsiaTheme="minorEastAsia" w:hAnsi="Cambria Math" w:cs="Times New Roman"/>
            <w:lang w:val="vi-VN"/>
          </w:rPr>
          <m:t>(i,j)</m:t>
        </m:r>
      </m:oMath>
      <w:r>
        <w:rPr>
          <w:rFonts w:eastAsiaTheme="minorEastAsia" w:cs="Times New Roman"/>
          <w:iCs/>
          <w:lang w:val="vi-VN"/>
        </w:rPr>
        <w:t xml:space="preserve"> là kết quả tích chập theo chiều ngang và chiều dọc với toán tử Sobel. Cường độ tương đối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(G</m:t>
            </m:r>
          </m:e>
          <m:sup>
            <m:r>
              <w:rPr>
                <w:rFonts w:ascii="Cambria Math" w:eastAsiaTheme="minorEastAsia" w:hAnsi="Cambria Math" w:cs="Times New Roman"/>
                <w:lang w:val="vi-VN"/>
              </w:rPr>
              <m:t>AF</m:t>
            </m:r>
          </m:sup>
        </m:sSup>
        <m:r>
          <w:rPr>
            <w:rFonts w:ascii="Cambria Math" w:eastAsiaTheme="minorEastAsia" w:hAnsi="Cambria Math" w:cs="Times New Roman"/>
            <w:lang w:val="vi-VN"/>
          </w:rPr>
          <m:t>)</m:t>
        </m:r>
      </m:oMath>
      <w:r>
        <w:rPr>
          <w:rFonts w:eastAsiaTheme="minorEastAsia" w:cs="Times New Roman"/>
          <w:iCs/>
          <w:lang w:val="vi-VN"/>
        </w:rPr>
        <w:t xml:space="preserve"> và giá trị định hướng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m:t>
            </m:r>
          </m:e>
          <m:sup>
            <m:r>
              <w:rPr>
                <w:rFonts w:ascii="Cambria Math" w:eastAsiaTheme="minorEastAsia" w:hAnsi="Cambria Math" w:cs="Times New Roman"/>
                <w:lang w:val="vi-VN"/>
              </w:rPr>
              <m:t>AF</m:t>
            </m:r>
          </m:sup>
        </m:sSup>
        <m:r>
          <w:rPr>
            <w:rFonts w:ascii="Cambria Math" w:eastAsiaTheme="minorEastAsia" w:hAnsi="Cambria Math" w:cs="Times New Roman"/>
            <w:lang w:val="vi-VN"/>
          </w:rPr>
          <m:t>)</m:t>
        </m:r>
      </m:oMath>
      <w:r>
        <w:rPr>
          <w:rFonts w:eastAsiaTheme="minorEastAsia" w:cs="Times New Roman"/>
          <w:iCs/>
          <w:lang w:val="vi-VN"/>
        </w:rPr>
        <w:t xml:space="preserve"> giữa hình ảnh A và ảnh tổng hợp F là:</w:t>
      </w:r>
    </w:p>
    <w:p w14:paraId="36C1E4BD" w14:textId="77777777" w:rsidR="004C5119" w:rsidRPr="001E390F" w:rsidRDefault="00000000" w:rsidP="004C5119">
      <w:pPr>
        <w:rPr>
          <w:rFonts w:eastAsiaTheme="minorEastAsia" w:cs="Times New Roman"/>
          <w:iCs/>
          <w:lang w:val="vi-VN"/>
        </w:rPr>
      </w:pPr>
      <m:oMathPara>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G</m:t>
              </m:r>
            </m:e>
            <m:sup>
              <m:r>
                <w:rPr>
                  <w:rFonts w:ascii="Cambria Math" w:eastAsiaTheme="minorEastAsia" w:hAnsi="Cambria Math" w:cs="Times New Roman"/>
                  <w:lang w:val="vi-VN"/>
                </w:rPr>
                <m:t>AF</m:t>
              </m:r>
            </m:sup>
          </m:sSup>
          <m:r>
            <w:rPr>
              <w:rFonts w:ascii="Cambria Math" w:eastAsiaTheme="minorEastAsia" w:hAnsi="Cambria Math" w:cs="Times New Roman"/>
              <w:lang w:val="vi-VN"/>
            </w:rPr>
            <m:t xml:space="preserve">(i,j) = </m:t>
          </m:r>
          <m:d>
            <m:dPr>
              <m:begChr m:val="{"/>
              <m:endChr m:val=""/>
              <m:ctrlPr>
                <w:rPr>
                  <w:rFonts w:ascii="Cambria Math" w:eastAsiaTheme="minorEastAsia" w:hAnsi="Cambria Math" w:cs="Times New Roman"/>
                  <w:i/>
                  <w:iCs/>
                  <w:lang w:val="vi-VN"/>
                </w:rPr>
              </m:ctrlPr>
            </m:dPr>
            <m:e>
              <m:eqArr>
                <m:eqArrPr>
                  <m:ctrlPr>
                    <w:rPr>
                      <w:rFonts w:ascii="Cambria Math" w:eastAsiaTheme="minorEastAsia" w:hAnsi="Cambria Math" w:cs="Times New Roman"/>
                      <w:i/>
                      <w:iCs/>
                      <w:lang w:val="vi-VN"/>
                    </w:rPr>
                  </m:ctrlPr>
                </m:eqArrPr>
                <m:e>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num>
                    <m:den>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den>
                  </m:f>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(i,j) &gt;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e>
                <m:e>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num>
                    <m:den>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den>
                  </m:f>
                  <m:r>
                    <w:rPr>
                      <w:rFonts w:ascii="Cambria Math" w:eastAsiaTheme="minorEastAsia" w:hAnsi="Cambria Math" w:cs="Times New Roman"/>
                      <w:lang w:val="vi-VN"/>
                    </w:rPr>
                    <m:t xml:space="preserve">,  ngược lại          </m:t>
                  </m:r>
                </m:e>
              </m:eqArr>
            </m:e>
          </m:d>
        </m:oMath>
      </m:oMathPara>
    </w:p>
    <w:p w14:paraId="47710166" w14:textId="77777777" w:rsidR="004C5119" w:rsidRPr="001E390F" w:rsidRDefault="00000000" w:rsidP="004C5119">
      <w:pPr>
        <w:rPr>
          <w:rFonts w:eastAsiaTheme="minorEastAsia" w:cs="Times New Roman"/>
          <w:iCs/>
          <w:lang w:val="vi-VN"/>
        </w:rPr>
      </w:pPr>
      <m:oMathPara>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 = 1 -</m:t>
          </m:r>
          <m:f>
            <m:fPr>
              <m:ctrlPr>
                <w:rPr>
                  <w:rFonts w:ascii="Cambria Math" w:eastAsiaTheme="minorEastAsia" w:hAnsi="Cambria Math" w:cs="Times New Roman"/>
                  <w:i/>
                  <w:iCs/>
                  <w:lang w:val="vi-VN"/>
                </w:rPr>
              </m:ctrlPr>
            </m:fPr>
            <m:num>
              <m:d>
                <m:dPr>
                  <m:begChr m:val="|"/>
                  <m:endChr m:val="|"/>
                  <m:ctrlPr>
                    <w:rPr>
                      <w:rFonts w:ascii="Cambria Math" w:eastAsiaTheme="minorEastAsia" w:hAnsi="Cambria Math" w:cs="Times New Roman"/>
                      <w:i/>
                      <w:iCs/>
                      <w:lang w:val="vi-VN"/>
                    </w:rPr>
                  </m:ctrlPr>
                </m:dPr>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e>
              </m:d>
            </m:num>
            <m:den>
              <m:f>
                <m:fPr>
                  <m:type m:val="skw"/>
                  <m:ctrlPr>
                    <w:rPr>
                      <w:rFonts w:ascii="Cambria Math" w:eastAsiaTheme="minorEastAsia" w:hAnsi="Cambria Math" w:cs="Times New Roman"/>
                      <w:i/>
                      <w:iCs/>
                      <w:lang w:val="vi-VN"/>
                    </w:rPr>
                  </m:ctrlPr>
                </m:fPr>
                <m:num>
                  <m:r>
                    <w:rPr>
                      <w:rFonts w:ascii="Cambria Math" w:eastAsiaTheme="minorEastAsia" w:hAnsi="Cambria Math" w:cs="Times New Roman"/>
                      <w:lang w:val="vi-VN"/>
                    </w:rPr>
                    <m:t>π</m:t>
                  </m:r>
                </m:num>
                <m:den>
                  <m:r>
                    <w:rPr>
                      <w:rFonts w:ascii="Cambria Math" w:eastAsiaTheme="minorEastAsia" w:hAnsi="Cambria Math" w:cs="Times New Roman"/>
                      <w:lang w:val="vi-VN"/>
                    </w:rPr>
                    <m:t>2</m:t>
                  </m:r>
                </m:den>
              </m:f>
            </m:den>
          </m:f>
        </m:oMath>
      </m:oMathPara>
    </w:p>
    <w:p w14:paraId="554F7E9E" w14:textId="77777777" w:rsidR="004C5119" w:rsidRDefault="004C5119" w:rsidP="004C5119">
      <w:pPr>
        <w:jc w:val="both"/>
        <w:rPr>
          <w:rFonts w:eastAsiaTheme="minorEastAsia" w:cs="Times New Roman"/>
          <w:iCs/>
          <w:lang w:val="vi-VN"/>
        </w:rPr>
      </w:pPr>
      <w:r w:rsidRPr="001E390F">
        <w:rPr>
          <w:rFonts w:eastAsiaTheme="minorEastAsia" w:cs="Times New Roman"/>
          <w:iCs/>
          <w:lang w:val="vi-VN"/>
        </w:rPr>
        <w:t xml:space="preserve">Các giá trị bảo toàn </w:t>
      </w:r>
      <w:r>
        <w:rPr>
          <w:rFonts w:eastAsiaTheme="minorEastAsia" w:cs="Times New Roman"/>
          <w:iCs/>
          <w:lang w:val="vi-VN"/>
        </w:rPr>
        <w:t xml:space="preserve">cường độ </w:t>
      </w:r>
      <w:r w:rsidRPr="001E390F">
        <w:rPr>
          <w:rFonts w:eastAsiaTheme="minorEastAsia" w:cs="Times New Roman"/>
          <w:iCs/>
          <w:lang w:val="vi-VN"/>
        </w:rPr>
        <w:t>và hướng của cạnh</w:t>
      </w:r>
      <w:r>
        <w:rPr>
          <w:rFonts w:eastAsiaTheme="minorEastAsia" w:cs="Times New Roman"/>
          <w:iCs/>
          <w:lang w:val="vi-VN"/>
        </w:rPr>
        <w:t xml:space="preserve"> có thể</w:t>
      </w:r>
      <w:r w:rsidRPr="001E390F">
        <w:rPr>
          <w:rFonts w:eastAsiaTheme="minorEastAsia" w:cs="Times New Roman"/>
          <w:iCs/>
          <w:lang w:val="vi-VN"/>
        </w:rPr>
        <w:t xml:space="preserve"> </w:t>
      </w:r>
      <w:r>
        <w:rPr>
          <w:rFonts w:eastAsiaTheme="minorEastAsia" w:cs="Times New Roman"/>
          <w:iCs/>
          <w:lang w:val="vi-VN"/>
        </w:rPr>
        <w:t>được xác định như sau:</w:t>
      </w:r>
    </w:p>
    <w:p w14:paraId="65B9680F" w14:textId="77777777" w:rsidR="004C5119" w:rsidRPr="001E390F" w:rsidRDefault="00000000" w:rsidP="004C5119">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g</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 </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g</m:t>
                  </m:r>
                </m:sub>
              </m:sSub>
            </m:num>
            <m:den>
              <m:r>
                <w:rPr>
                  <w:rFonts w:ascii="Cambria Math" w:eastAsiaTheme="minorEastAsia" w:hAnsi="Cambria Math" w:cs="Times New Roman"/>
                  <w:lang w:val="vi-VN"/>
                </w:rPr>
                <m:t xml:space="preserve">1+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g</m:t>
                      </m:r>
                    </m:sub>
                  </m:sSub>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G</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g</m:t>
                      </m:r>
                    </m:sub>
                  </m:sSub>
                  <m:r>
                    <w:rPr>
                      <w:rFonts w:ascii="Cambria Math" w:eastAsiaTheme="minorEastAsia" w:hAnsi="Cambria Math" w:cs="Times New Roman"/>
                      <w:lang w:val="vi-VN"/>
                    </w:rPr>
                    <m:t>)</m:t>
                  </m:r>
                </m:sup>
              </m:sSup>
            </m:den>
          </m:f>
        </m:oMath>
      </m:oMathPara>
    </w:p>
    <w:p w14:paraId="14DA0089" w14:textId="77777777" w:rsidR="004C5119" w:rsidRDefault="00000000" w:rsidP="004C5119">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α</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 </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α</m:t>
                  </m:r>
                </m:sub>
              </m:sSub>
            </m:num>
            <m:den>
              <m:r>
                <w:rPr>
                  <w:rFonts w:ascii="Cambria Math" w:eastAsiaTheme="minorEastAsia" w:hAnsi="Cambria Math" w:cs="Times New Roman"/>
                  <w:lang w:val="vi-VN"/>
                </w:rPr>
                <m:t xml:space="preserve">1+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α</m:t>
                      </m:r>
                    </m:sub>
                  </m:sSub>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α</m:t>
                      </m:r>
                    </m:sub>
                  </m:sSub>
                  <m:r>
                    <w:rPr>
                      <w:rFonts w:ascii="Cambria Math" w:eastAsiaTheme="minorEastAsia" w:hAnsi="Cambria Math" w:cs="Times New Roman"/>
                      <w:lang w:val="vi-VN"/>
                    </w:rPr>
                    <m:t>)</m:t>
                  </m:r>
                </m:sup>
              </m:sSup>
            </m:den>
          </m:f>
        </m:oMath>
      </m:oMathPara>
    </w:p>
    <w:p w14:paraId="0A534FA1" w14:textId="77777777" w:rsidR="004C5119" w:rsidRDefault="004C5119" w:rsidP="004C5119">
      <w:pPr>
        <w:jc w:val="both"/>
        <w:rPr>
          <w:rFonts w:eastAsiaTheme="minorEastAsia" w:cs="Times New Roman"/>
          <w:iCs/>
          <w:lang w:val="vi-VN"/>
        </w:rPr>
      </w:pPr>
      <w:r>
        <w:rPr>
          <w:rFonts w:eastAsiaTheme="minorEastAsia" w:cs="Times New Roman"/>
          <w:iCs/>
          <w:lang w:val="vi-VN"/>
        </w:rPr>
        <w:t xml:space="preserve">Các hằng số </w:t>
      </w:r>
      <m:oMath>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g</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g</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g</m:t>
            </m:r>
          </m:sub>
        </m:sSub>
        <m:r>
          <w:rPr>
            <w:rFonts w:ascii="Cambria Math" w:eastAsiaTheme="minorEastAsia" w:hAnsi="Cambria Math" w:cs="Times New Roman"/>
            <w:lang w:val="vi-VN"/>
          </w:rPr>
          <m:t xml:space="preserve"> </m:t>
        </m:r>
      </m:oMath>
      <w:r>
        <w:rPr>
          <w:rFonts w:eastAsiaTheme="minorEastAsia" w:cs="Times New Roman"/>
          <w:iCs/>
          <w:lang w:val="vi-VN"/>
        </w:rPr>
        <w:t xml:space="preserve">và </w:t>
      </w:r>
      <m:oMath>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α</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α</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α</m:t>
            </m:r>
          </m:sub>
        </m:sSub>
        <m:r>
          <w:rPr>
            <w:rFonts w:ascii="Cambria Math" w:eastAsiaTheme="minorEastAsia" w:hAnsi="Cambria Math" w:cs="Times New Roman"/>
            <w:lang w:val="vi-VN"/>
          </w:rPr>
          <m:t xml:space="preserve"> </m:t>
        </m:r>
      </m:oMath>
      <w:r w:rsidRPr="001E390F">
        <w:rPr>
          <w:rFonts w:eastAsiaTheme="minorEastAsia" w:cs="Times New Roman"/>
          <w:iCs/>
          <w:lang w:val="vi-VN"/>
        </w:rPr>
        <w:t xml:space="preserve">xác </w:t>
      </w:r>
      <w:r>
        <w:rPr>
          <w:rFonts w:eastAsiaTheme="minorEastAsia" w:cs="Times New Roman"/>
          <w:iCs/>
          <w:lang w:val="vi-VN"/>
        </w:rPr>
        <w:t xml:space="preserve">định </w:t>
      </w:r>
      <w:r w:rsidRPr="001E390F">
        <w:rPr>
          <w:rFonts w:eastAsiaTheme="minorEastAsia" w:cs="Times New Roman"/>
          <w:iCs/>
          <w:lang w:val="vi-VN"/>
        </w:rPr>
        <w:t>hàm sigmoid được sử dụng để hình thành cường độ cạnh và</w:t>
      </w:r>
      <w:r>
        <w:rPr>
          <w:rFonts w:eastAsiaTheme="minorEastAsia" w:cs="Times New Roman"/>
          <w:iCs/>
          <w:lang w:val="vi-VN"/>
        </w:rPr>
        <w:t xml:space="preserve"> </w:t>
      </w:r>
      <w:r w:rsidRPr="001E390F">
        <w:rPr>
          <w:rFonts w:eastAsiaTheme="minorEastAsia" w:cs="Times New Roman"/>
          <w:iCs/>
          <w:lang w:val="vi-VN"/>
        </w:rPr>
        <w:t xml:space="preserve">giá trị bảo toàn định </w:t>
      </w:r>
      <w:r>
        <w:rPr>
          <w:rFonts w:eastAsiaTheme="minorEastAsia" w:cs="Times New Roman"/>
          <w:iCs/>
          <w:lang w:val="vi-VN"/>
        </w:rPr>
        <w:t xml:space="preserve">hướng. Khi đó, giá trị bảo toàn thông tin cạnh được định nghĩa: </w:t>
      </w:r>
      <w:r>
        <w:rPr>
          <w:rFonts w:eastAsiaTheme="minorEastAsia" w:cs="Times New Roman"/>
          <w:iCs/>
          <w:lang w:val="vi-VN"/>
        </w:rPr>
        <w:tab/>
      </w:r>
    </w:p>
    <w:p w14:paraId="39228E62" w14:textId="77777777" w:rsidR="004C5119" w:rsidRPr="0059333D" w:rsidRDefault="00000000" w:rsidP="004C5119">
      <w:pPr>
        <w:rPr>
          <w:rFonts w:eastAsiaTheme="minorEastAsia" w:cs="Times New Roman"/>
          <w:iCs/>
          <w:lang w:val="vi-VN"/>
        </w:rPr>
      </w:pPr>
      <m:oMathPara>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Q</m:t>
              </m:r>
            </m:e>
            <m:sup>
              <m:r>
                <w:rPr>
                  <w:rFonts w:ascii="Cambria Math" w:eastAsiaTheme="minorEastAsia" w:hAnsi="Cambria Math" w:cs="Times New Roman"/>
                  <w:lang w:val="vi-VN"/>
                </w:rPr>
                <m:t>AF</m:t>
              </m:r>
            </m:sup>
          </m:sSup>
          <m:r>
            <w:rPr>
              <w:rFonts w:ascii="Cambria Math" w:eastAsiaTheme="minorEastAsia" w:hAnsi="Cambria Math" w:cs="Times New Roman"/>
              <w:lang w:val="vi-VN"/>
            </w:rPr>
            <m:t xml:space="preserve">(i,j) =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g</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α</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m:t>
          </m:r>
        </m:oMath>
      </m:oMathPara>
    </w:p>
    <w:p w14:paraId="7DBD1698" w14:textId="00B317C3" w:rsidR="004C5119" w:rsidRDefault="004C5119" w:rsidP="004C5119">
      <w:pPr>
        <w:jc w:val="both"/>
        <w:rPr>
          <w:rFonts w:eastAsiaTheme="minorEastAsia" w:cs="Times New Roman"/>
          <w:iCs/>
          <w:lang w:val="vi-VN"/>
        </w:rPr>
      </w:pPr>
      <w:r>
        <w:rPr>
          <w:rFonts w:eastAsiaTheme="minorEastAsia" w:cs="Times New Roman"/>
          <w:iCs/>
          <w:lang w:val="vi-VN"/>
        </w:rPr>
        <w:tab/>
      </w:r>
      <w:r w:rsidRPr="0059333D">
        <w:rPr>
          <w:rFonts w:eastAsiaTheme="minorEastAsia" w:cs="Times New Roman"/>
          <w:iCs/>
          <w:lang w:val="vi-VN"/>
        </w:rPr>
        <w:t>Đánh giá cuối cùng</w:t>
      </w:r>
      <w:r>
        <w:rPr>
          <w:rFonts w:eastAsiaTheme="minorEastAsia" w:cs="Times New Roman"/>
          <w:iCs/>
          <w:lang w:val="vi-VN"/>
        </w:rPr>
        <w:t xml:space="preserve"> </w:t>
      </w:r>
      <m:oMath>
        <m:sSub>
          <m:sSubPr>
            <m:ctrlPr>
              <w:rPr>
                <w:rFonts w:ascii="Cambria Math" w:eastAsiaTheme="minorEastAsia" w:hAnsi="Cambria Math" w:cs="Times New Roman"/>
                <w:b/>
                <w:bCs/>
                <w:i/>
                <w:iCs/>
                <w:lang w:val="vi-VN"/>
              </w:rPr>
            </m:ctrlPr>
          </m:sSubPr>
          <m:e>
            <m:r>
              <m:rPr>
                <m:sty m:val="bi"/>
              </m:rPr>
              <w:rPr>
                <w:rFonts w:ascii="Cambria Math" w:eastAsiaTheme="minorEastAsia" w:hAnsi="Cambria Math" w:cs="Times New Roman"/>
                <w:lang w:val="vi-VN"/>
              </w:rPr>
              <m:t>Q</m:t>
            </m:r>
          </m:e>
          <m:sub>
            <m:r>
              <m:rPr>
                <m:sty m:val="bi"/>
              </m:rPr>
              <w:rPr>
                <w:rFonts w:ascii="Cambria Math" w:eastAsiaTheme="minorEastAsia" w:hAnsi="Cambria Math" w:cs="Times New Roman"/>
                <w:lang w:val="vi-VN"/>
              </w:rPr>
              <m:t>AB/F</m:t>
            </m:r>
          </m:sub>
        </m:sSub>
      </m:oMath>
      <w:r w:rsidRPr="0059333D">
        <w:rPr>
          <w:rFonts w:eastAsiaTheme="minorEastAsia" w:cs="Times New Roman"/>
          <w:iCs/>
          <w:lang w:val="vi-VN"/>
        </w:rPr>
        <w:t xml:space="preserve"> được lấy từ giá trị trung bình có trọng số</w:t>
      </w:r>
      <w:r>
        <w:rPr>
          <w:rFonts w:eastAsiaTheme="minorEastAsia" w:cs="Times New Roman"/>
          <w:iCs/>
          <w:lang w:val="vi-VN"/>
        </w:rPr>
        <w:t xml:space="preserve"> </w:t>
      </w:r>
      <w:r w:rsidRPr="0059333D">
        <w:rPr>
          <w:rFonts w:eastAsiaTheme="minorEastAsia" w:cs="Times New Roman"/>
          <w:iCs/>
          <w:lang w:val="vi-VN"/>
        </w:rPr>
        <w:t xml:space="preserve">của các giá trị bảo tồn thông tin </w:t>
      </w:r>
      <w:r>
        <w:rPr>
          <w:rFonts w:eastAsiaTheme="minorEastAsia" w:cs="Times New Roman"/>
          <w:iCs/>
          <w:lang w:val="vi-VN"/>
        </w:rPr>
        <w:t xml:space="preserve">cạnh: </w:t>
      </w:r>
    </w:p>
    <w:p w14:paraId="5A18D2FB" w14:textId="410738DE" w:rsidR="004C5119" w:rsidRPr="0059333D" w:rsidRDefault="00000000" w:rsidP="004C5119">
      <w:pPr>
        <w:rPr>
          <w:rFonts w:eastAsiaTheme="minorEastAsia" w:cs="Times New Roman"/>
          <w:i/>
          <w:iCs/>
          <w:lang w:val="vi-VN"/>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Q</m:t>
              </m:r>
            </m:e>
            <m:sub>
              <m:r>
                <w:rPr>
                  <w:rFonts w:ascii="Cambria Math" w:eastAsiaTheme="minorEastAsia" w:hAnsi="Cambria Math" w:cs="Times New Roman"/>
                </w:rPr>
                <m:t>AB/</m:t>
              </m:r>
              <m:r>
                <w:rPr>
                  <w:rFonts w:ascii="Cambria Math" w:eastAsiaTheme="minorEastAsia" w:hAnsi="Cambria Math" w:cs="Times New Roman"/>
                  <w:lang w:val="vi-VN"/>
                </w:rPr>
                <m:t>F</m:t>
              </m:r>
            </m:sub>
          </m:sSub>
          <m:r>
            <w:rPr>
              <w:rFonts w:ascii="Cambria Math" w:eastAsiaTheme="minorEastAsia" w:hAnsi="Cambria Math" w:cs="Times New Roman"/>
            </w:rPr>
            <m:t xml:space="preserve"> </m:t>
          </m:r>
          <m:r>
            <w:rPr>
              <w:rFonts w:ascii="Cambria Math" w:eastAsiaTheme="minorEastAsia" w:hAnsi="Cambria Math" w:cs="Times New Roman"/>
              <w:lang w:val="vi-VN"/>
            </w:rPr>
            <m:t xml:space="preserve">= </m:t>
          </m:r>
          <m:f>
            <m:fPr>
              <m:ctrlPr>
                <w:rPr>
                  <w:rFonts w:ascii="Cambria Math" w:eastAsiaTheme="minorEastAsia" w:hAnsi="Cambria Math" w:cs="Times New Roman"/>
                  <w:i/>
                  <w:iCs/>
                  <w:lang w:val="vi-VN"/>
                </w:rPr>
              </m:ctrlPr>
            </m:fPr>
            <m:num>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n=1</m:t>
                  </m:r>
                </m:sub>
                <m:sup>
                  <m:r>
                    <w:rPr>
                      <w:rFonts w:ascii="Cambria Math" w:eastAsiaTheme="minorEastAsia" w:hAnsi="Cambria Math" w:cs="Times New Roman"/>
                      <w:lang w:val="vi-VN"/>
                    </w:rPr>
                    <m:t>N</m:t>
                  </m:r>
                </m:sup>
                <m:e>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m=1</m:t>
                      </m:r>
                    </m:sub>
                    <m:sup>
                      <m:r>
                        <w:rPr>
                          <w:rFonts w:ascii="Cambria Math" w:eastAsiaTheme="minorEastAsia" w:hAnsi="Cambria Math" w:cs="Times New Roman"/>
                          <w:lang w:val="vi-VN"/>
                        </w:rPr>
                        <m:t>M</m:t>
                      </m:r>
                    </m:sup>
                    <m:e>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Q</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A</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Q</m:t>
                          </m:r>
                        </m:e>
                        <m:sup>
                          <m:r>
                            <w:rPr>
                              <w:rFonts w:ascii="Cambria Math" w:eastAsiaTheme="minorEastAsia" w:hAnsi="Cambria Math" w:cs="Times New Roman"/>
                              <w:lang w:val="vi-VN"/>
                            </w:rPr>
                            <m:t>BF</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B</m:t>
                          </m:r>
                        </m:sup>
                      </m:sSup>
                      <m:r>
                        <w:rPr>
                          <w:rFonts w:ascii="Cambria Math" w:eastAsiaTheme="minorEastAsia" w:hAnsi="Cambria Math" w:cs="Times New Roman"/>
                          <w:lang w:val="vi-VN"/>
                        </w:rPr>
                        <m:t>(i,j)]</m:t>
                      </m:r>
                    </m:e>
                  </m:nary>
                </m:e>
              </m:nary>
            </m:num>
            <m:den>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n=1</m:t>
                  </m:r>
                </m:sub>
                <m:sup>
                  <m:r>
                    <w:rPr>
                      <w:rFonts w:ascii="Cambria Math" w:eastAsiaTheme="minorEastAsia" w:hAnsi="Cambria Math" w:cs="Times New Roman"/>
                      <w:lang w:val="vi-VN"/>
                    </w:rPr>
                    <m:t>N</m:t>
                  </m:r>
                </m:sup>
                <m:e>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m=1</m:t>
                      </m:r>
                    </m:sub>
                    <m:sup>
                      <m:r>
                        <w:rPr>
                          <w:rFonts w:ascii="Cambria Math" w:eastAsiaTheme="minorEastAsia" w:hAnsi="Cambria Math" w:cs="Times New Roman"/>
                          <w:lang w:val="vi-VN"/>
                        </w:rPr>
                        <m:t>M</m:t>
                      </m:r>
                    </m:sup>
                    <m:e>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A</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B</m:t>
                          </m:r>
                        </m:sup>
                      </m:sSup>
                      <m:r>
                        <w:rPr>
                          <w:rFonts w:ascii="Cambria Math" w:eastAsiaTheme="minorEastAsia" w:hAnsi="Cambria Math" w:cs="Times New Roman"/>
                          <w:lang w:val="vi-VN"/>
                        </w:rPr>
                        <m:t>(i,j))</m:t>
                      </m:r>
                    </m:e>
                  </m:nary>
                </m:e>
              </m:nary>
            </m:den>
          </m:f>
        </m:oMath>
      </m:oMathPara>
    </w:p>
    <w:p w14:paraId="0562DA81" w14:textId="77777777" w:rsidR="004C5119" w:rsidRDefault="004C5119" w:rsidP="004C5119">
      <w:pPr>
        <w:rPr>
          <w:rFonts w:eastAsiaTheme="minorEastAsia" w:cs="Times New Roman"/>
          <w:iCs/>
          <w:lang w:val="vi-VN"/>
        </w:rPr>
      </w:pPr>
      <w:r>
        <w:rPr>
          <w:rFonts w:eastAsiaTheme="minorEastAsia" w:cs="Times New Roman"/>
          <w:lang w:val="vi-VN"/>
        </w:rPr>
        <w:tab/>
        <w:t xml:space="preserve">Với trọng số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A</m:t>
            </m:r>
          </m:sup>
        </m:sSup>
        <m:r>
          <w:rPr>
            <w:rFonts w:ascii="Cambria Math" w:eastAsiaTheme="minorEastAsia" w:hAnsi="Cambria Math" w:cs="Times New Roman"/>
            <w:lang w:val="vi-VN"/>
          </w:rPr>
          <m:t xml:space="preserve">(i,j) = </m:t>
        </m:r>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e>
            </m:d>
          </m:e>
          <m:sup>
            <m:r>
              <w:rPr>
                <w:rFonts w:ascii="Cambria Math" w:eastAsiaTheme="minorEastAsia" w:hAnsi="Cambria Math" w:cs="Times New Roman"/>
                <w:lang w:val="vi-VN"/>
              </w:rPr>
              <m:t>L</m:t>
            </m:r>
          </m:sup>
        </m:sSup>
      </m:oMath>
      <w:r>
        <w:rPr>
          <w:rFonts w:eastAsiaTheme="minorEastAsia" w:cs="Times New Roman"/>
          <w:iCs/>
          <w:lang w:val="vi-VN"/>
        </w:rPr>
        <w:t xml:space="preserve"> và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B</m:t>
            </m:r>
          </m:sup>
        </m:sSup>
        <m:r>
          <w:rPr>
            <w:rFonts w:ascii="Cambria Math" w:eastAsiaTheme="minorEastAsia" w:hAnsi="Cambria Math" w:cs="Times New Roman"/>
            <w:lang w:val="vi-VN"/>
          </w:rPr>
          <m:t xml:space="preserve">(i,j) = </m:t>
        </m:r>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B</m:t>
                    </m:r>
                  </m:sub>
                </m:sSub>
                <m:r>
                  <w:rPr>
                    <w:rFonts w:ascii="Cambria Math" w:eastAsiaTheme="minorEastAsia" w:hAnsi="Cambria Math" w:cs="Times New Roman"/>
                    <w:lang w:val="vi-VN"/>
                  </w:rPr>
                  <m:t>(i,j)</m:t>
                </m:r>
              </m:e>
            </m:d>
          </m:e>
          <m:sup>
            <m:r>
              <w:rPr>
                <w:rFonts w:ascii="Cambria Math" w:eastAsiaTheme="minorEastAsia" w:hAnsi="Cambria Math" w:cs="Times New Roman"/>
                <w:lang w:val="vi-VN"/>
              </w:rPr>
              <m:t>L</m:t>
            </m:r>
          </m:sup>
        </m:sSup>
      </m:oMath>
      <w:r>
        <w:rPr>
          <w:rFonts w:eastAsiaTheme="minorEastAsia" w:cs="Times New Roman"/>
          <w:iCs/>
          <w:lang w:val="vi-VN"/>
        </w:rPr>
        <w:t xml:space="preserve"> , L là một hằng số.</w:t>
      </w:r>
    </w:p>
    <w:p w14:paraId="3C6528E2" w14:textId="4FD2FC4B" w:rsidR="004C5119" w:rsidRDefault="004C5119" w:rsidP="004C5119">
      <w:pPr>
        <w:jc w:val="both"/>
        <w:rPr>
          <w:noProof/>
          <w:lang w:val="vi-VN"/>
        </w:rPr>
      </w:pPr>
      <w:r w:rsidRPr="00145BDE">
        <w:rPr>
          <w:noProof/>
        </w:rPr>
        <w:t xml:space="preserve">Giá </w:t>
      </w:r>
      <w:r>
        <w:rPr>
          <w:noProof/>
        </w:rPr>
        <w:t>trị</w:t>
      </w:r>
      <w:r>
        <w:rPr>
          <w:noProof/>
          <w:lang w:val="vi-VN"/>
        </w:rPr>
        <w:t xml:space="preserve"> </w:t>
      </w:r>
      <m:oMath>
        <m:sSub>
          <m:sSubPr>
            <m:ctrlPr>
              <w:rPr>
                <w:rFonts w:ascii="Cambria Math" w:eastAsiaTheme="minorEastAsia" w:hAnsi="Cambria Math" w:cs="Times New Roman"/>
                <w:b/>
                <w:bCs/>
                <w:i/>
                <w:iCs/>
                <w:lang w:val="vi-VN"/>
              </w:rPr>
            </m:ctrlPr>
          </m:sSubPr>
          <m:e>
            <m:r>
              <m:rPr>
                <m:sty m:val="bi"/>
              </m:rPr>
              <w:rPr>
                <w:rFonts w:ascii="Cambria Math" w:eastAsiaTheme="minorEastAsia" w:hAnsi="Cambria Math" w:cs="Times New Roman"/>
                <w:lang w:val="vi-VN"/>
              </w:rPr>
              <m:t>Q</m:t>
            </m:r>
          </m:e>
          <m:sub>
            <m:r>
              <m:rPr>
                <m:sty m:val="bi"/>
              </m:rPr>
              <w:rPr>
                <w:rFonts w:ascii="Cambria Math" w:eastAsiaTheme="minorEastAsia" w:hAnsi="Cambria Math" w:cs="Times New Roman"/>
                <w:lang w:val="vi-VN"/>
              </w:rPr>
              <m:t>AB/F</m:t>
            </m:r>
          </m:sub>
        </m:sSub>
      </m:oMath>
      <w:r w:rsidRPr="00145BDE">
        <w:rPr>
          <w:noProof/>
        </w:rPr>
        <w:t xml:space="preserve"> càng lớn</w:t>
      </w:r>
      <w:r w:rsidRPr="00145BDE">
        <w:rPr>
          <w:noProof/>
          <w:lang w:val="vi-VN"/>
        </w:rPr>
        <w:t xml:space="preserve"> </w:t>
      </w:r>
      <w:r w:rsidRPr="00145BDE">
        <w:rPr>
          <w:noProof/>
        </w:rPr>
        <w:t>thì thông tin cạnh của ảnh nguồn được giữ lại trong ảnh hợp nhất càng nhiều và hiệu ứng</w:t>
      </w:r>
      <w:r w:rsidRPr="00145BDE">
        <w:rPr>
          <w:noProof/>
          <w:lang w:val="vi-VN"/>
        </w:rPr>
        <w:t xml:space="preserve"> </w:t>
      </w:r>
      <w:r w:rsidRPr="00145BDE">
        <w:rPr>
          <w:noProof/>
        </w:rPr>
        <w:t xml:space="preserve">hợp nhất càng </w:t>
      </w:r>
      <w:r>
        <w:rPr>
          <w:noProof/>
        </w:rPr>
        <w:t>tốt</w:t>
      </w:r>
      <w:r>
        <w:rPr>
          <w:noProof/>
          <w:lang w:val="vi-VN"/>
        </w:rPr>
        <w:t>.</w:t>
      </w:r>
    </w:p>
    <w:p w14:paraId="7922695A" w14:textId="7F3D0536" w:rsidR="004C5119" w:rsidRPr="004C5119" w:rsidRDefault="004C5119" w:rsidP="004C5119">
      <w:pPr>
        <w:jc w:val="both"/>
        <w:rPr>
          <w:rFonts w:eastAsiaTheme="minorEastAsia" w:cs="Times New Roman"/>
          <w:b/>
          <w:bCs/>
          <w:iCs/>
          <w:lang w:val="vi-VN"/>
        </w:rPr>
      </w:pPr>
      <w:r w:rsidRPr="004C5119">
        <w:rPr>
          <w:b/>
          <w:bCs/>
          <w:noProof/>
          <w:lang w:val="vi-VN"/>
        </w:rPr>
        <w:t xml:space="preserve">4.2.3. </w:t>
      </w:r>
      <w:r w:rsidRPr="004C5119">
        <w:rPr>
          <w:b/>
          <w:bCs/>
          <w:noProof/>
        </w:rPr>
        <w:t xml:space="preserve">Peak Signal-to-Noise Ratio </w:t>
      </w:r>
      <w:r w:rsidRPr="004C5119">
        <w:rPr>
          <w:b/>
          <w:bCs/>
          <w:noProof/>
          <w:lang w:val="vi-VN"/>
        </w:rPr>
        <w:t xml:space="preserve"> (</w:t>
      </w:r>
      <w:r w:rsidRPr="004C5119">
        <w:rPr>
          <w:rFonts w:eastAsiaTheme="minorEastAsia" w:cs="Times New Roman"/>
          <w:b/>
          <w:bCs/>
          <w:iCs/>
          <w:lang w:val="vi-VN"/>
        </w:rPr>
        <w:t>PSNR)</w:t>
      </w:r>
    </w:p>
    <w:p w14:paraId="1C2D9E78" w14:textId="56AD1AC4" w:rsidR="004C5119" w:rsidRDefault="004C5119" w:rsidP="004C5119">
      <w:pPr>
        <w:jc w:val="both"/>
        <w:rPr>
          <w:noProof/>
          <w:lang w:val="vi-VN"/>
        </w:rPr>
      </w:pPr>
      <w:r>
        <w:rPr>
          <w:rFonts w:eastAsiaTheme="minorEastAsia" w:cs="Times New Roman"/>
          <w:iCs/>
          <w:lang w:val="vi-VN"/>
        </w:rPr>
        <w:tab/>
      </w:r>
      <w:r w:rsidRPr="00145BDE">
        <w:rPr>
          <w:noProof/>
        </w:rPr>
        <w:t>PSNR</w:t>
      </w:r>
      <w:r>
        <w:rPr>
          <w:noProof/>
          <w:lang w:val="vi-VN"/>
        </w:rPr>
        <w:t xml:space="preserve"> </w:t>
      </w:r>
      <w:r w:rsidRPr="004C5119">
        <w:rPr>
          <w:rFonts w:eastAsiaTheme="minorEastAsia" w:cs="Times New Roman"/>
          <w:b/>
          <w:bCs/>
          <w:iCs/>
          <w:color w:val="FF0000"/>
          <w:lang w:val="vi-VN"/>
        </w:rPr>
        <w:t>[ ]</w:t>
      </w:r>
      <w:r w:rsidRPr="00145BDE">
        <w:rPr>
          <w:noProof/>
        </w:rPr>
        <w:t xml:space="preserve"> biểu thị tỷ lệ công suất đỉnh và công suất nhiễu trong hình ảnh hợp nhất.</w:t>
      </w:r>
      <w:r w:rsidRPr="00145BDE">
        <w:rPr>
          <w:noProof/>
          <w:lang w:val="vi-VN"/>
        </w:rPr>
        <w:t xml:space="preserve"> </w:t>
      </w:r>
      <w:r w:rsidRPr="00145BDE">
        <w:rPr>
          <w:noProof/>
        </w:rPr>
        <w:t>Nó có thể đo mức độ biến dạng trong quá trình tổng</w:t>
      </w:r>
      <w:r w:rsidRPr="00145BDE">
        <w:rPr>
          <w:noProof/>
          <w:lang w:val="vi-VN"/>
        </w:rPr>
        <w:t xml:space="preserve"> hợp </w:t>
      </w:r>
      <w:r w:rsidRPr="00145BDE">
        <w:rPr>
          <w:noProof/>
        </w:rPr>
        <w:t xml:space="preserve">hình </w:t>
      </w:r>
      <w:r>
        <w:rPr>
          <w:noProof/>
        </w:rPr>
        <w:t>ảnh</w:t>
      </w:r>
      <w:r>
        <w:rPr>
          <w:noProof/>
          <w:lang w:val="vi-VN"/>
        </w:rPr>
        <w:t xml:space="preserve">. PSNR được xác định theo công thức  </w:t>
      </w:r>
    </w:p>
    <w:p w14:paraId="1D252A34" w14:textId="77777777" w:rsidR="004C5119" w:rsidRPr="00F4301B" w:rsidRDefault="004C5119" w:rsidP="004C5119">
      <w:pPr>
        <w:rPr>
          <w:rFonts w:eastAsiaTheme="minorEastAsia"/>
          <w:noProof/>
          <w:lang w:val="vi-VN"/>
        </w:rPr>
      </w:pPr>
      <m:oMathPara>
        <m:oMath>
          <m:r>
            <w:rPr>
              <w:rFonts w:ascii="Cambria Math" w:hAnsi="Cambria Math"/>
              <w:noProof/>
              <w:lang w:val="vi-VN"/>
            </w:rPr>
            <m:t>PSNR = 10</m:t>
          </m:r>
          <m:func>
            <m:funcPr>
              <m:ctrlPr>
                <w:rPr>
                  <w:rFonts w:ascii="Cambria Math" w:hAnsi="Cambria Math"/>
                  <w:i/>
                  <w:noProof/>
                  <w:lang w:val="vi-VN"/>
                </w:rPr>
              </m:ctrlPr>
            </m:funcPr>
            <m:fName>
              <m:sSub>
                <m:sSubPr>
                  <m:ctrlPr>
                    <w:rPr>
                      <w:rFonts w:ascii="Cambria Math" w:hAnsi="Cambria Math"/>
                      <w:i/>
                      <w:noProof/>
                      <w:lang w:val="vi-VN"/>
                    </w:rPr>
                  </m:ctrlPr>
                </m:sSubPr>
                <m:e>
                  <m:r>
                    <m:rPr>
                      <m:sty m:val="p"/>
                    </m:rPr>
                    <w:rPr>
                      <w:rFonts w:ascii="Cambria Math" w:hAnsi="Cambria Math"/>
                      <w:noProof/>
                      <w:lang w:val="vi-VN"/>
                    </w:rPr>
                    <m:t>log</m:t>
                  </m:r>
                </m:e>
                <m:sub>
                  <m:r>
                    <w:rPr>
                      <w:rFonts w:ascii="Cambria Math" w:hAnsi="Cambria Math"/>
                      <w:noProof/>
                      <w:lang w:val="vi-VN"/>
                    </w:rPr>
                    <m:t>10</m:t>
                  </m:r>
                </m:sub>
              </m:sSub>
            </m:fName>
            <m:e>
              <m:f>
                <m:fPr>
                  <m:ctrlPr>
                    <w:rPr>
                      <w:rFonts w:ascii="Cambria Math" w:hAnsi="Cambria Math"/>
                      <w:i/>
                      <w:noProof/>
                      <w:lang w:val="vi-VN"/>
                    </w:rPr>
                  </m:ctrlPr>
                </m:fPr>
                <m:num>
                  <m:sSup>
                    <m:sSupPr>
                      <m:ctrlPr>
                        <w:rPr>
                          <w:rFonts w:ascii="Cambria Math" w:hAnsi="Cambria Math"/>
                          <w:i/>
                          <w:noProof/>
                          <w:lang w:val="vi-VN"/>
                        </w:rPr>
                      </m:ctrlPr>
                    </m:sSupPr>
                    <m:e>
                      <m:r>
                        <w:rPr>
                          <w:rFonts w:ascii="Cambria Math" w:hAnsi="Cambria Math"/>
                          <w:noProof/>
                          <w:lang w:val="vi-VN"/>
                        </w:rPr>
                        <m:t>r</m:t>
                      </m:r>
                    </m:e>
                    <m:sup>
                      <m:r>
                        <w:rPr>
                          <w:rFonts w:ascii="Cambria Math" w:hAnsi="Cambria Math"/>
                          <w:noProof/>
                          <w:lang w:val="vi-VN"/>
                        </w:rPr>
                        <m:t>2</m:t>
                      </m:r>
                    </m:sup>
                  </m:sSup>
                </m:num>
                <m:den>
                  <m:r>
                    <w:rPr>
                      <w:rFonts w:ascii="Cambria Math" w:hAnsi="Cambria Math"/>
                      <w:noProof/>
                      <w:lang w:val="vi-VN"/>
                    </w:rPr>
                    <m:t>MSE</m:t>
                  </m:r>
                </m:den>
              </m:f>
            </m:e>
          </m:func>
        </m:oMath>
      </m:oMathPara>
    </w:p>
    <w:p w14:paraId="35D0C0BE" w14:textId="77777777" w:rsidR="004C5119" w:rsidRDefault="004C5119" w:rsidP="004C5119">
      <w:pPr>
        <w:ind w:firstLine="720"/>
        <w:jc w:val="both"/>
        <w:rPr>
          <w:noProof/>
          <w:lang w:val="vi-VN"/>
        </w:rPr>
      </w:pPr>
      <w:r w:rsidRPr="00145BDE">
        <w:rPr>
          <w:noProof/>
        </w:rPr>
        <w:t xml:space="preserve">Trong đó r là giá trị </w:t>
      </w:r>
      <w:r>
        <w:rPr>
          <w:noProof/>
        </w:rPr>
        <w:t>cực</w:t>
      </w:r>
      <w:r>
        <w:rPr>
          <w:noProof/>
          <w:lang w:val="vi-VN"/>
        </w:rPr>
        <w:t xml:space="preserve"> đại </w:t>
      </w:r>
      <w:r w:rsidRPr="00145BDE">
        <w:rPr>
          <w:noProof/>
        </w:rPr>
        <w:t>của ảnh hợp nhất và MSE là lỗi bình phương trung bình</w:t>
      </w:r>
      <w:r>
        <w:rPr>
          <w:noProof/>
          <w:lang w:val="vi-VN"/>
        </w:rPr>
        <w:t xml:space="preserve"> tổng hợp giữa hai ảnh nguồn và ảnh hợp nhất</w:t>
      </w:r>
      <w:r w:rsidRPr="00145BDE">
        <w:rPr>
          <w:noProof/>
        </w:rPr>
        <w:t>.</w:t>
      </w:r>
      <w:r w:rsidRPr="00145BDE">
        <w:rPr>
          <w:noProof/>
          <w:lang w:val="vi-VN"/>
        </w:rPr>
        <w:t xml:space="preserve"> </w:t>
      </w:r>
      <w:r w:rsidRPr="00145BDE">
        <w:rPr>
          <w:noProof/>
        </w:rPr>
        <w:t>PSNR càng lớn thì ảnh hợp nhất càng gần ảnh nguồn, độ méo càng nhỏ và hiệu ứng hợp</w:t>
      </w:r>
      <w:r w:rsidRPr="00145BDE">
        <w:rPr>
          <w:noProof/>
          <w:lang w:val="vi-VN"/>
        </w:rPr>
        <w:t xml:space="preserve"> </w:t>
      </w:r>
      <w:r w:rsidRPr="00145BDE">
        <w:rPr>
          <w:noProof/>
        </w:rPr>
        <w:t>nhất càng tốt.</w:t>
      </w:r>
    </w:p>
    <w:p w14:paraId="7D4D107B" w14:textId="77777777" w:rsidR="004C5119" w:rsidRPr="004C5119" w:rsidRDefault="004C5119" w:rsidP="004C5119">
      <w:pPr>
        <w:rPr>
          <w:rFonts w:eastAsiaTheme="minorEastAsia" w:cs="Times New Roman"/>
          <w:b/>
          <w:bCs/>
          <w:iCs/>
          <w:lang w:val="vi-VN"/>
        </w:rPr>
      </w:pPr>
      <w:r w:rsidRPr="004C5119">
        <w:rPr>
          <w:b/>
          <w:bCs/>
          <w:noProof/>
          <w:lang w:val="vi-VN"/>
        </w:rPr>
        <w:t xml:space="preserve">4.2.4. </w:t>
      </w:r>
      <w:r w:rsidRPr="004C5119">
        <w:rPr>
          <w:rFonts w:eastAsiaTheme="minorEastAsia" w:cs="Times New Roman"/>
          <w:b/>
          <w:bCs/>
          <w:iCs/>
          <w:lang w:val="vi-VN"/>
        </w:rPr>
        <w:t>Entropy (EN)</w:t>
      </w:r>
    </w:p>
    <w:p w14:paraId="6C75A020" w14:textId="559041E2" w:rsidR="004C5119" w:rsidRDefault="004C5119" w:rsidP="004C5119">
      <w:pPr>
        <w:jc w:val="both"/>
        <w:rPr>
          <w:rFonts w:eastAsiaTheme="minorEastAsia" w:cs="Times New Roman"/>
          <w:iCs/>
          <w:lang w:val="vi-VN"/>
        </w:rPr>
      </w:pPr>
      <w:r>
        <w:rPr>
          <w:noProof/>
          <w:lang w:val="vi-VN"/>
        </w:rPr>
        <w:tab/>
      </w:r>
      <w:r>
        <w:rPr>
          <w:rFonts w:eastAsiaTheme="minorEastAsia" w:cs="Times New Roman"/>
          <w:iCs/>
          <w:lang w:val="vi-VN"/>
        </w:rPr>
        <w:t xml:space="preserve">Entropy </w:t>
      </w:r>
      <w:r w:rsidRPr="004C5119">
        <w:rPr>
          <w:rFonts w:eastAsiaTheme="minorEastAsia" w:cs="Times New Roman"/>
          <w:b/>
          <w:bCs/>
          <w:iCs/>
          <w:color w:val="FF0000"/>
          <w:lang w:val="vi-VN"/>
        </w:rPr>
        <w:t>[ ]</w:t>
      </w:r>
      <w:r>
        <w:rPr>
          <w:rFonts w:eastAsiaTheme="minorEastAsia" w:cs="Times New Roman"/>
          <w:iCs/>
          <w:lang w:val="vi-VN"/>
        </w:rPr>
        <w:t xml:space="preserve"> tính toán lượng thông tin có trong hình ảnh, được định nghĩa theo công thức sau:</w:t>
      </w:r>
    </w:p>
    <w:p w14:paraId="778CE6F4" w14:textId="77777777" w:rsidR="004C5119" w:rsidRPr="00F4301B" w:rsidRDefault="004C5119" w:rsidP="004C5119">
      <w:pPr>
        <w:rPr>
          <w:rFonts w:eastAsiaTheme="minorEastAsia" w:cs="Times New Roman"/>
          <w:iCs/>
          <w:lang w:val="vi-VN"/>
        </w:rPr>
      </w:pPr>
      <m:oMathPara>
        <m:oMath>
          <m:r>
            <w:rPr>
              <w:rFonts w:ascii="Cambria Math" w:eastAsiaTheme="minorEastAsia" w:hAnsi="Cambria Math" w:cs="Times New Roman"/>
              <w:lang w:val="vi-VN"/>
            </w:rPr>
            <m:t>EN = -</m:t>
          </m:r>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l=0</m:t>
              </m:r>
            </m:sub>
            <m:sup>
              <m:r>
                <w:rPr>
                  <w:rFonts w:ascii="Cambria Math" w:eastAsiaTheme="minorEastAsia" w:hAnsi="Cambria Math" w:cs="Times New Roman"/>
                  <w:lang w:val="vi-VN"/>
                </w:rPr>
                <m:t>L-1</m:t>
              </m:r>
            </m:sup>
            <m:e>
              <m:r>
                <w:rPr>
                  <w:rFonts w:ascii="Cambria Math" w:eastAsiaTheme="minorEastAsia" w:hAnsi="Cambria Math" w:cs="Times New Roman"/>
                  <w:lang w:val="vi-VN"/>
                </w:rPr>
                <m:t>pl</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pl</m:t>
                  </m:r>
                </m:e>
              </m:func>
            </m:e>
          </m:nary>
        </m:oMath>
      </m:oMathPara>
    </w:p>
    <w:p w14:paraId="73851E3E" w14:textId="77777777" w:rsidR="004C5119" w:rsidRDefault="004C5119" w:rsidP="004C5119">
      <w:pPr>
        <w:ind w:firstLine="720"/>
        <w:jc w:val="both"/>
        <w:rPr>
          <w:rFonts w:eastAsiaTheme="minorEastAsia" w:cs="Times New Roman"/>
          <w:iCs/>
          <w:lang w:val="vi-VN"/>
        </w:rPr>
      </w:pPr>
      <w:r w:rsidRPr="00F4301B">
        <w:rPr>
          <w:rFonts w:eastAsiaTheme="minorEastAsia" w:cs="Times New Roman"/>
          <w:iCs/>
          <w:lang w:val="vi-VN"/>
        </w:rPr>
        <w:lastRenderedPageBreak/>
        <w:t>Trong đó L biểu thị số mức độ xám và pl biểu thị histogram chuẩn hóa của các mức độ xám tương ứng trong ảnh hợp nhất. Giá trị EN</w:t>
      </w:r>
      <w:r>
        <w:rPr>
          <w:rFonts w:eastAsiaTheme="minorEastAsia" w:cs="Times New Roman"/>
          <w:iCs/>
          <w:lang w:val="vi-VN"/>
        </w:rPr>
        <w:t xml:space="preserve"> dao động trong khoảng từ 0 đến 8, giá trị</w:t>
      </w:r>
      <w:r w:rsidRPr="00F4301B">
        <w:rPr>
          <w:rFonts w:eastAsiaTheme="minorEastAsia" w:cs="Times New Roman"/>
          <w:iCs/>
          <w:lang w:val="vi-VN"/>
        </w:rPr>
        <w:t xml:space="preserve"> càng lớn thì</w:t>
      </w:r>
      <w:r>
        <w:rPr>
          <w:rFonts w:eastAsiaTheme="minorEastAsia" w:cs="Times New Roman"/>
          <w:iCs/>
          <w:lang w:val="vi-VN"/>
        </w:rPr>
        <w:t xml:space="preserve"> lượng thông tin của ảnh càng nhiều,</w:t>
      </w:r>
      <w:r w:rsidRPr="00F4301B">
        <w:rPr>
          <w:rFonts w:eastAsiaTheme="minorEastAsia" w:cs="Times New Roman"/>
          <w:iCs/>
          <w:lang w:val="vi-VN"/>
        </w:rPr>
        <w:t xml:space="preserve"> hiệu ứng hợp nhất càng tốt.</w:t>
      </w:r>
    </w:p>
    <w:p w14:paraId="0675691A" w14:textId="77777777" w:rsidR="004C5119" w:rsidRPr="004C5119" w:rsidRDefault="004C5119" w:rsidP="004C5119">
      <w:pPr>
        <w:rPr>
          <w:rFonts w:eastAsiaTheme="minorEastAsia" w:cs="Times New Roman"/>
          <w:b/>
          <w:bCs/>
          <w:iCs/>
          <w:lang w:val="vi-VN"/>
        </w:rPr>
      </w:pPr>
      <w:r w:rsidRPr="004C5119">
        <w:rPr>
          <w:b/>
          <w:bCs/>
          <w:noProof/>
          <w:lang w:val="vi-VN"/>
        </w:rPr>
        <w:t xml:space="preserve">4.2.5. </w:t>
      </w:r>
      <w:r w:rsidRPr="004C5119">
        <w:rPr>
          <w:b/>
          <w:bCs/>
          <w:noProof/>
        </w:rPr>
        <w:t xml:space="preserve">Standard Deviation </w:t>
      </w:r>
      <w:r w:rsidRPr="004C5119">
        <w:rPr>
          <w:b/>
          <w:bCs/>
          <w:noProof/>
          <w:lang w:val="vi-VN"/>
        </w:rPr>
        <w:t>(</w:t>
      </w:r>
      <w:r w:rsidRPr="004C5119">
        <w:rPr>
          <w:rFonts w:eastAsiaTheme="minorEastAsia" w:cs="Times New Roman"/>
          <w:b/>
          <w:bCs/>
          <w:iCs/>
          <w:lang w:val="vi-VN"/>
        </w:rPr>
        <w:t>SD)</w:t>
      </w:r>
    </w:p>
    <w:p w14:paraId="33A07FB5" w14:textId="0B9DC99E" w:rsidR="004C5119" w:rsidRDefault="004C5119" w:rsidP="004C5119">
      <w:pPr>
        <w:jc w:val="both"/>
        <w:rPr>
          <w:noProof/>
          <w:lang w:val="vi-VN"/>
        </w:rPr>
      </w:pPr>
      <w:r>
        <w:rPr>
          <w:noProof/>
          <w:lang w:val="vi-VN"/>
        </w:rPr>
        <w:tab/>
      </w:r>
      <w:r>
        <w:rPr>
          <w:rFonts w:eastAsiaTheme="minorEastAsia" w:cs="Times New Roman"/>
          <w:iCs/>
          <w:lang w:val="vi-VN"/>
        </w:rPr>
        <w:t xml:space="preserve">SD </w:t>
      </w:r>
      <w:r w:rsidRPr="004C5119">
        <w:rPr>
          <w:rFonts w:eastAsiaTheme="minorEastAsia" w:cs="Times New Roman"/>
          <w:b/>
          <w:bCs/>
          <w:iCs/>
          <w:color w:val="FF0000"/>
          <w:lang w:val="vi-VN"/>
        </w:rPr>
        <w:t>[ ]</w:t>
      </w:r>
      <w:r>
        <w:rPr>
          <w:rFonts w:eastAsiaTheme="minorEastAsia" w:cs="Times New Roman"/>
          <w:iCs/>
          <w:lang w:val="vi-VN"/>
        </w:rPr>
        <w:t xml:space="preserve"> </w:t>
      </w:r>
      <w:r w:rsidRPr="00145BDE">
        <w:rPr>
          <w:noProof/>
        </w:rPr>
        <w:t>phản ánh sự phân bố và độ tương phản của hình ảnh tổng</w:t>
      </w:r>
      <w:r w:rsidRPr="00145BDE">
        <w:rPr>
          <w:noProof/>
          <w:lang w:val="vi-VN"/>
        </w:rPr>
        <w:t xml:space="preserve"> </w:t>
      </w:r>
      <w:r>
        <w:rPr>
          <w:noProof/>
          <w:lang w:val="vi-VN"/>
        </w:rPr>
        <w:t>hợp. SD được định nghĩa theo công thức:</w:t>
      </w:r>
    </w:p>
    <w:p w14:paraId="2F502463" w14:textId="77777777" w:rsidR="004C5119" w:rsidRPr="004A3E98" w:rsidRDefault="004C5119" w:rsidP="004C5119">
      <w:pPr>
        <w:rPr>
          <w:rFonts w:eastAsiaTheme="minorEastAsia" w:cs="Times New Roman"/>
          <w:iCs/>
          <w:lang w:val="vi-VN"/>
        </w:rPr>
      </w:pPr>
      <m:oMathPara>
        <m:oMath>
          <m:r>
            <w:rPr>
              <w:rFonts w:ascii="Cambria Math" w:eastAsiaTheme="minorEastAsia" w:hAnsi="Cambria Math" w:cs="Times New Roman"/>
              <w:lang w:val="vi-VN"/>
            </w:rPr>
            <m:t xml:space="preserve">SD = </m:t>
          </m:r>
          <m:rad>
            <m:radPr>
              <m:degHide m:val="1"/>
              <m:ctrlPr>
                <w:rPr>
                  <w:rFonts w:ascii="Cambria Math" w:eastAsiaTheme="minorEastAsia" w:hAnsi="Cambria Math" w:cs="Times New Roman"/>
                  <w:i/>
                  <w:iCs/>
                  <w:lang w:val="vi-VN"/>
                </w:rPr>
              </m:ctrlPr>
            </m:radPr>
            <m:deg/>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M</m:t>
                  </m:r>
                </m:sup>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j=1</m:t>
                      </m:r>
                    </m:sub>
                    <m:sup>
                      <m:r>
                        <w:rPr>
                          <w:rFonts w:ascii="Cambria Math" w:eastAsiaTheme="minorEastAsia" w:hAnsi="Cambria Math" w:cs="Times New Roman"/>
                          <w:lang w:val="vi-VN"/>
                        </w:rPr>
                        <m:t>N</m:t>
                      </m:r>
                    </m:sup>
                    <m:e>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(F(i,j) -μ)</m:t>
                          </m:r>
                        </m:e>
                        <m:sup>
                          <m:r>
                            <w:rPr>
                              <w:rFonts w:ascii="Cambria Math" w:eastAsiaTheme="minorEastAsia" w:hAnsi="Cambria Math" w:cs="Times New Roman"/>
                              <w:lang w:val="vi-VN"/>
                            </w:rPr>
                            <m:t>2</m:t>
                          </m:r>
                        </m:sup>
                      </m:sSup>
                    </m:e>
                  </m:nary>
                </m:e>
              </m:nary>
            </m:e>
          </m:rad>
        </m:oMath>
      </m:oMathPara>
    </w:p>
    <w:p w14:paraId="3090B771" w14:textId="77777777" w:rsidR="004C5119" w:rsidRDefault="004C5119" w:rsidP="004C5119">
      <w:pPr>
        <w:ind w:firstLine="720"/>
        <w:jc w:val="both"/>
        <w:rPr>
          <w:noProof/>
          <w:lang w:val="vi-VN"/>
        </w:rPr>
      </w:pPr>
      <w:r w:rsidRPr="00145BDE">
        <w:rPr>
          <w:noProof/>
        </w:rPr>
        <w:t>Giá trị SD</w:t>
      </w:r>
      <w:r w:rsidRPr="00145BDE">
        <w:rPr>
          <w:noProof/>
          <w:lang w:val="vi-VN"/>
        </w:rPr>
        <w:t xml:space="preserve"> </w:t>
      </w:r>
      <w:r w:rsidRPr="00145BDE">
        <w:rPr>
          <w:noProof/>
        </w:rPr>
        <w:t>càng lớn, độ tương phản của hình ảnh hợp nhất càng cao và hiệu ứng</w:t>
      </w:r>
      <w:r w:rsidRPr="00145BDE">
        <w:rPr>
          <w:noProof/>
          <w:lang w:val="vi-VN"/>
        </w:rPr>
        <w:t xml:space="preserve"> </w:t>
      </w:r>
      <w:r w:rsidRPr="00145BDE">
        <w:rPr>
          <w:noProof/>
        </w:rPr>
        <w:t>hình ảnh của hình ảnh hợp nhất càng tốt.</w:t>
      </w:r>
      <w:r w:rsidRPr="00145BDE">
        <w:rPr>
          <w:noProof/>
          <w:lang w:val="vi-VN"/>
        </w:rPr>
        <w:t xml:space="preserve"> </w:t>
      </w:r>
    </w:p>
    <w:p w14:paraId="7D305C63" w14:textId="7205DD33" w:rsidR="004C5119" w:rsidRPr="004C5119" w:rsidRDefault="004C5119" w:rsidP="004C5119">
      <w:pPr>
        <w:jc w:val="both"/>
        <w:rPr>
          <w:rFonts w:eastAsiaTheme="minorEastAsia" w:cs="Times New Roman"/>
          <w:b/>
          <w:bCs/>
          <w:iCs/>
          <w:lang w:val="vi-VN"/>
        </w:rPr>
      </w:pPr>
      <w:r w:rsidRPr="004C5119">
        <w:rPr>
          <w:b/>
          <w:bCs/>
          <w:noProof/>
          <w:lang w:val="vi-VN"/>
        </w:rPr>
        <w:t xml:space="preserve">4.2.6. </w:t>
      </w:r>
      <w:r w:rsidRPr="004C5119">
        <w:rPr>
          <w:rFonts w:eastAsiaTheme="minorEastAsia" w:cs="Times New Roman"/>
          <w:b/>
          <w:bCs/>
          <w:iCs/>
          <w:lang w:val="vi-VN"/>
        </w:rPr>
        <w:t>Average Light Intensity (ALI)</w:t>
      </w:r>
    </w:p>
    <w:p w14:paraId="38B0CEE1" w14:textId="488D625E" w:rsidR="004C5119" w:rsidRDefault="004C5119" w:rsidP="004C5119">
      <w:pPr>
        <w:jc w:val="both"/>
        <w:rPr>
          <w:rFonts w:eastAsiaTheme="minorEastAsia" w:cs="Times New Roman"/>
          <w:iCs/>
          <w:lang w:val="vi-VN"/>
        </w:rPr>
      </w:pPr>
      <w:r>
        <w:rPr>
          <w:noProof/>
          <w:lang w:val="vi-VN"/>
        </w:rPr>
        <w:tab/>
      </w:r>
      <w:r>
        <w:rPr>
          <w:rFonts w:eastAsiaTheme="minorEastAsia" w:cs="Times New Roman"/>
          <w:iCs/>
          <w:lang w:val="vi-VN"/>
        </w:rPr>
        <w:t xml:space="preserve">ALI </w:t>
      </w:r>
      <w:r w:rsidRPr="004C5119">
        <w:rPr>
          <w:rFonts w:eastAsiaTheme="minorEastAsia" w:cs="Times New Roman"/>
          <w:b/>
          <w:bCs/>
          <w:iCs/>
          <w:color w:val="FF0000"/>
          <w:lang w:val="vi-VN"/>
        </w:rPr>
        <w:t>[ ]</w:t>
      </w:r>
      <w:r>
        <w:rPr>
          <w:rFonts w:eastAsiaTheme="minorEastAsia" w:cs="Times New Roman"/>
          <w:b/>
          <w:bCs/>
          <w:iCs/>
          <w:color w:val="FF0000"/>
          <w:lang w:val="vi-VN"/>
        </w:rPr>
        <w:t xml:space="preserve"> </w:t>
      </w:r>
      <w:r>
        <w:rPr>
          <w:rFonts w:eastAsiaTheme="minorEastAsia" w:cs="Times New Roman"/>
          <w:iCs/>
          <w:lang w:val="vi-VN"/>
        </w:rPr>
        <w:t>đo cường độ sáng trung bình của hình ảnh tổng hợp. ALI càng cao thể hiện hình ảnh có mức sáng càng tốt và được định nghĩa theo công thức:</w:t>
      </w:r>
    </w:p>
    <w:p w14:paraId="71FD66FA" w14:textId="77777777" w:rsidR="004C5119" w:rsidRDefault="004C5119" w:rsidP="004C5119">
      <w:pPr>
        <w:rPr>
          <w:rFonts w:eastAsiaTheme="minorEastAsia" w:cs="Times New Roman"/>
          <w:iCs/>
          <w:lang w:val="vi-VN"/>
        </w:rPr>
      </w:pPr>
      <m:oMathPara>
        <m:oMath>
          <m:r>
            <w:rPr>
              <w:rFonts w:ascii="Cambria Math" w:eastAsiaTheme="minorEastAsia" w:hAnsi="Cambria Math" w:cs="Times New Roman"/>
              <w:lang w:val="vi-VN"/>
            </w:rPr>
            <m:t xml:space="preserve">ALI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MN</m:t>
              </m:r>
            </m:den>
          </m:f>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M</m:t>
              </m:r>
            </m:sup>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j=1</m:t>
                  </m:r>
                </m:sub>
                <m:sup>
                  <m:r>
                    <w:rPr>
                      <w:rFonts w:ascii="Cambria Math" w:eastAsiaTheme="minorEastAsia" w:hAnsi="Cambria Math" w:cs="Times New Roman"/>
                      <w:lang w:val="vi-VN"/>
                    </w:rPr>
                    <m:t>N</m:t>
                  </m:r>
                </m:sup>
                <m:e>
                  <m:r>
                    <w:rPr>
                      <w:rFonts w:ascii="Cambria Math" w:eastAsiaTheme="minorEastAsia" w:hAnsi="Cambria Math" w:cs="Times New Roman"/>
                      <w:lang w:val="vi-VN"/>
                    </w:rPr>
                    <m:t>F(i,j)</m:t>
                  </m:r>
                </m:e>
              </m:nary>
            </m:e>
          </m:nary>
        </m:oMath>
      </m:oMathPara>
    </w:p>
    <w:p w14:paraId="3E41F5E7" w14:textId="3874EA8B" w:rsidR="004C5119" w:rsidRPr="004C5119" w:rsidRDefault="004C5119" w:rsidP="004C5119">
      <w:pPr>
        <w:jc w:val="both"/>
        <w:rPr>
          <w:rFonts w:eastAsiaTheme="minorEastAsia" w:cs="Times New Roman"/>
          <w:b/>
          <w:bCs/>
          <w:iCs/>
          <w:lang w:val="vi-VN"/>
        </w:rPr>
      </w:pPr>
      <w:r w:rsidRPr="004C5119">
        <w:rPr>
          <w:b/>
          <w:bCs/>
          <w:noProof/>
          <w:lang w:val="vi-VN"/>
        </w:rPr>
        <w:t xml:space="preserve">4.2.7. </w:t>
      </w:r>
      <w:r w:rsidRPr="004C5119">
        <w:rPr>
          <w:rFonts w:eastAsiaTheme="minorEastAsia" w:cs="Times New Roman"/>
          <w:b/>
          <w:bCs/>
          <w:iCs/>
          <w:lang w:val="vi-VN"/>
        </w:rPr>
        <w:t>Visual Information Fidelity (VIF)</w:t>
      </w:r>
    </w:p>
    <w:p w14:paraId="6B44BD2F" w14:textId="01D94AEB" w:rsidR="004C5119" w:rsidRDefault="004C5119" w:rsidP="004C5119">
      <w:pPr>
        <w:jc w:val="both"/>
        <w:rPr>
          <w:rFonts w:eastAsiaTheme="minorEastAsia" w:cs="Times New Roman"/>
          <w:iCs/>
          <w:lang w:val="vi-VN"/>
        </w:rPr>
      </w:pPr>
      <w:r>
        <w:rPr>
          <w:rFonts w:eastAsiaTheme="minorEastAsia" w:cs="Times New Roman"/>
          <w:b/>
          <w:bCs/>
          <w:iCs/>
          <w:lang w:val="vi-VN"/>
        </w:rPr>
        <w:tab/>
      </w:r>
      <w:r w:rsidRPr="004C5119">
        <w:rPr>
          <w:rFonts w:eastAsiaTheme="minorEastAsia" w:cs="Times New Roman"/>
          <w:iCs/>
        </w:rPr>
        <w:t xml:space="preserve">Độ trung thực thông tin hình ảnh </w:t>
      </w:r>
      <w:r w:rsidRPr="004C5119">
        <w:rPr>
          <w:rFonts w:eastAsiaTheme="minorEastAsia" w:cs="Times New Roman"/>
          <w:b/>
          <w:bCs/>
          <w:iCs/>
          <w:color w:val="FF0000"/>
          <w:lang w:val="vi-VN"/>
        </w:rPr>
        <w:t>[ ]</w:t>
      </w:r>
      <w:r w:rsidRPr="004C5119">
        <w:rPr>
          <w:rFonts w:eastAsiaTheme="minorEastAsia" w:cs="Times New Roman"/>
          <w:iCs/>
        </w:rPr>
        <w:t xml:space="preserve"> (VIF</w:t>
      </w:r>
      <w:r w:rsidRPr="004C5119">
        <w:rPr>
          <w:rFonts w:eastAsiaTheme="minorEastAsia" w:cs="Times New Roman"/>
          <w:iCs/>
          <w:lang w:val="vi-VN"/>
        </w:rPr>
        <w:t>)</w:t>
      </w:r>
      <w:r>
        <w:rPr>
          <w:rFonts w:eastAsiaTheme="minorEastAsia" w:cs="Times New Roman"/>
          <w:b/>
          <w:bCs/>
          <w:iCs/>
          <w:lang w:val="vi-VN"/>
        </w:rPr>
        <w:t xml:space="preserve"> </w:t>
      </w:r>
      <w:r w:rsidRPr="00504A97">
        <w:rPr>
          <w:rFonts w:eastAsiaTheme="minorEastAsia" w:cs="Times New Roman"/>
          <w:iCs/>
        </w:rPr>
        <w:t>đánh giá mức độ mà hình ảnh được hợp nhất giữ lại thông tin hình ảnh từ hình ảnh gốc. VIF trong lĩnh vực hợp nhất hình ảnh được biểu thị dưới dạng tỷ số giữa lượng thông tin hình ảnh có trong hình ảnh hợp nhất và lượng thông tin trong hình ảnh tham chiếu (reference image). Công thức tính VIF như sau:</w:t>
      </w:r>
    </w:p>
    <w:p w14:paraId="471AA285" w14:textId="77777777" w:rsidR="004C5119" w:rsidRPr="00504A97" w:rsidRDefault="004C5119" w:rsidP="004C5119">
      <w:pPr>
        <w:rPr>
          <w:rFonts w:eastAsiaTheme="minorEastAsia" w:cs="Times New Roman"/>
          <w:iCs/>
          <w:lang w:val="vi-VN"/>
        </w:rPr>
      </w:pPr>
      <m:oMathPara>
        <m:oMath>
          <m:r>
            <w:rPr>
              <w:rFonts w:ascii="Cambria Math" w:eastAsiaTheme="minorEastAsia" w:hAnsi="Cambria Math" w:cs="Times New Roman"/>
              <w:lang w:val="vi-VN"/>
            </w:rPr>
            <m:t xml:space="preserve">VIF = </m:t>
          </m:r>
          <m:f>
            <m:fPr>
              <m:ctrlPr>
                <w:rPr>
                  <w:rFonts w:ascii="Cambria Math" w:eastAsiaTheme="minorEastAsia" w:hAnsi="Cambria Math" w:cs="Times New Roman"/>
                  <w:i/>
                  <w:iCs/>
                  <w:lang w:val="vi-VN"/>
                </w:rPr>
              </m:ctrlPr>
            </m:fPr>
            <m:num>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k</m:t>
                  </m:r>
                </m:sub>
                <m:sup/>
                <m:e>
                  <m:d>
                    <m:dPr>
                      <m:ctrlPr>
                        <w:rPr>
                          <w:rFonts w:ascii="Cambria Math" w:eastAsiaTheme="minorEastAsia" w:hAnsi="Cambria Math" w:cs="Times New Roman"/>
                          <w:i/>
                          <w:iCs/>
                          <w:lang w:val="vi-VN"/>
                        </w:rPr>
                      </m:ctrlPr>
                    </m:dPr>
                    <m:e>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b</m:t>
                          </m:r>
                        </m:sub>
                        <m:sup/>
                        <m:e>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1+</m:t>
                                  </m:r>
                                  <m:f>
                                    <m:fPr>
                                      <m:ctrlPr>
                                        <w:rPr>
                                          <w:rFonts w:ascii="Cambria Math" w:eastAsiaTheme="minorEastAsia" w:hAnsi="Cambria Math" w:cs="Times New Roman"/>
                                          <w:i/>
                                          <w:iCs/>
                                          <w:lang w:val="vi-VN"/>
                                        </w:rPr>
                                      </m:ctrlPr>
                                    </m:fPr>
                                    <m:num>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g</m:t>
                                          </m:r>
                                        </m:e>
                                        <m:sub>
                                          <m:r>
                                            <w:rPr>
                                              <w:rFonts w:ascii="Cambria Math" w:eastAsiaTheme="minorEastAsia" w:hAnsi="Cambria Math" w:cs="Times New Roman"/>
                                              <w:lang w:val="vi-VN"/>
                                            </w:rPr>
                                            <m:t>k,b</m:t>
                                          </m:r>
                                        </m:sub>
                                        <m:sup>
                                          <m:r>
                                            <w:rPr>
                                              <w:rFonts w:ascii="Cambria Math" w:eastAsiaTheme="minorEastAsia" w:hAnsi="Cambria Math" w:cs="Times New Roman"/>
                                              <w:lang w:val="vi-VN"/>
                                            </w:rPr>
                                            <m:t>2</m:t>
                                          </m:r>
                                        </m:sup>
                                      </m:sSubSup>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k,b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CU</m:t>
                                      </m:r>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Vk,b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N</m:t>
                                          </m:r>
                                        </m:sub>
                                        <m:sup>
                                          <m:r>
                                            <w:rPr>
                                              <w:rFonts w:ascii="Cambria Math" w:eastAsiaTheme="minorEastAsia" w:hAnsi="Cambria Math" w:cs="Times New Roman"/>
                                              <w:lang w:val="vi-VN"/>
                                            </w:rPr>
                                            <m:t>2</m:t>
                                          </m:r>
                                        </m:sup>
                                      </m:sSubSup>
                                    </m:den>
                                  </m:f>
                                </m:e>
                              </m:d>
                            </m:e>
                          </m:func>
                        </m:e>
                      </m:nary>
                    </m:e>
                  </m:d>
                </m:e>
              </m:nary>
            </m:num>
            <m:den>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k</m:t>
                  </m:r>
                </m:sub>
                <m:sup/>
                <m:e>
                  <m:d>
                    <m:dPr>
                      <m:ctrlPr>
                        <w:rPr>
                          <w:rFonts w:ascii="Cambria Math" w:eastAsiaTheme="minorEastAsia" w:hAnsi="Cambria Math" w:cs="Times New Roman"/>
                          <w:i/>
                          <w:iCs/>
                          <w:lang w:val="vi-VN"/>
                        </w:rPr>
                      </m:ctrlPr>
                    </m:dPr>
                    <m:e>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b</m:t>
                          </m:r>
                        </m:sub>
                        <m:sup/>
                        <m:e>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1+</m:t>
                                  </m:r>
                                  <m:f>
                                    <m:fPr>
                                      <m:ctrlPr>
                                        <w:rPr>
                                          <w:rFonts w:ascii="Cambria Math" w:eastAsiaTheme="minorEastAsia" w:hAnsi="Cambria Math" w:cs="Times New Roman"/>
                                          <w:i/>
                                          <w:iCs/>
                                          <w:lang w:val="vi-VN"/>
                                        </w:rPr>
                                      </m:ctrlPr>
                                    </m:fPr>
                                    <m:num>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k,b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CU</m:t>
                                      </m:r>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N</m:t>
                                          </m:r>
                                        </m:sub>
                                        <m:sup>
                                          <m:r>
                                            <w:rPr>
                                              <w:rFonts w:ascii="Cambria Math" w:eastAsiaTheme="minorEastAsia" w:hAnsi="Cambria Math" w:cs="Times New Roman"/>
                                              <w:lang w:val="vi-VN"/>
                                            </w:rPr>
                                            <m:t>2</m:t>
                                          </m:r>
                                        </m:sup>
                                      </m:sSubSup>
                                    </m:den>
                                  </m:f>
                                </m:e>
                              </m:d>
                            </m:e>
                          </m:func>
                        </m:e>
                      </m:nary>
                    </m:e>
                  </m:d>
                </m:e>
              </m:nary>
            </m:den>
          </m:f>
        </m:oMath>
      </m:oMathPara>
    </w:p>
    <w:p w14:paraId="63D99843" w14:textId="77777777" w:rsidR="004C5119" w:rsidRDefault="004C5119" w:rsidP="004C5119">
      <w:pPr>
        <w:ind w:firstLine="720"/>
        <w:rPr>
          <w:rFonts w:eastAsiaTheme="minorEastAsia" w:cs="Times New Roman"/>
          <w:iCs/>
          <w:lang w:val="vi-VN"/>
        </w:rPr>
      </w:pPr>
      <w:r>
        <w:rPr>
          <w:rFonts w:eastAsiaTheme="minorEastAsia" w:cs="Times New Roman"/>
          <w:iCs/>
          <w:lang w:val="vi-VN"/>
        </w:rPr>
        <w:t>Trong đó:</w:t>
      </w:r>
    </w:p>
    <w:p w14:paraId="2DB33B47" w14:textId="77777777" w:rsidR="004C5119" w:rsidRDefault="00000000" w:rsidP="004C5119">
      <w:pPr>
        <w:pStyle w:val="ListParagraph"/>
        <w:numPr>
          <w:ilvl w:val="0"/>
          <w:numId w:val="4"/>
        </w:numPr>
        <w:jc w:val="both"/>
        <w:rPr>
          <w:rFonts w:eastAsiaTheme="minorEastAsia" w:cs="Times New Roman"/>
          <w:iCs/>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k,b</m:t>
            </m:r>
          </m:sub>
        </m:sSub>
        <m:r>
          <w:rPr>
            <w:rFonts w:ascii="Cambria Math" w:eastAsiaTheme="minorEastAsia" w:hAnsi="Cambria Math" w:cs="Times New Roman"/>
            <w:lang w:val="vi-VN"/>
          </w:rPr>
          <m:t xml:space="preserve"> </m:t>
        </m:r>
      </m:oMath>
      <w:r w:rsidR="004C5119" w:rsidRPr="00504A97">
        <w:rPr>
          <w:rFonts w:eastAsiaTheme="minorEastAsia" w:cs="Times New Roman"/>
          <w:iCs/>
        </w:rPr>
        <w:t xml:space="preserve">là hệ số khuếch đại (hoặc hệ số suy giảm) được áp dụng cho dải tần con </w:t>
      </w:r>
      <m:oMath>
        <m:r>
          <w:rPr>
            <w:rFonts w:ascii="Cambria Math" w:eastAsiaTheme="minorEastAsia" w:hAnsi="Cambria Math" w:cs="Times New Roman"/>
          </w:rPr>
          <m:t>k</m:t>
        </m:r>
      </m:oMath>
      <w:r w:rsidR="004C5119">
        <w:rPr>
          <w:rFonts w:eastAsiaTheme="minorEastAsia" w:cs="Times New Roman"/>
          <w:iCs/>
          <w:lang w:val="vi-VN"/>
        </w:rPr>
        <w:t xml:space="preserve"> </w:t>
      </w:r>
      <w:r w:rsidR="004C5119" w:rsidRPr="00504A97">
        <w:rPr>
          <w:rFonts w:eastAsiaTheme="minorEastAsia" w:cs="Times New Roman"/>
          <w:iCs/>
        </w:rPr>
        <w:t xml:space="preserve">trong khối </w:t>
      </w:r>
      <m:oMath>
        <m:r>
          <w:rPr>
            <w:rFonts w:ascii="Cambria Math" w:eastAsiaTheme="minorEastAsia" w:hAnsi="Cambria Math" w:cs="Times New Roman"/>
          </w:rPr>
          <m:t>b</m:t>
        </m:r>
      </m:oMath>
      <w:r w:rsidR="004C5119">
        <w:rPr>
          <w:rFonts w:eastAsiaTheme="minorEastAsia" w:cs="Times New Roman"/>
          <w:iCs/>
          <w:lang w:val="vi-VN"/>
        </w:rPr>
        <w:t xml:space="preserve"> </w:t>
      </w:r>
      <w:r w:rsidR="004C5119" w:rsidRPr="00504A97">
        <w:rPr>
          <w:rFonts w:eastAsiaTheme="minorEastAsia" w:cs="Times New Roman"/>
          <w:iCs/>
        </w:rPr>
        <w:t>đối với hình ảnh bị méo.</w:t>
      </w:r>
    </w:p>
    <w:p w14:paraId="4FF5CCB6" w14:textId="77777777" w:rsidR="004C5119" w:rsidRDefault="00000000" w:rsidP="004C5119">
      <w:pPr>
        <w:pStyle w:val="ListParagraph"/>
        <w:numPr>
          <w:ilvl w:val="0"/>
          <w:numId w:val="4"/>
        </w:numPr>
        <w:jc w:val="both"/>
        <w:rPr>
          <w:rFonts w:eastAsiaTheme="minorEastAsia" w:cs="Times New Roman"/>
          <w:iCs/>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k,b</m:t>
            </m:r>
          </m:sub>
        </m:sSub>
        <m:r>
          <w:rPr>
            <w:rFonts w:ascii="Cambria Math" w:eastAsiaTheme="minorEastAsia" w:hAnsi="Cambria Math" w:cs="Times New Roman"/>
            <w:lang w:val="vi-VN"/>
          </w:rPr>
          <m:t xml:space="preserve">  </m:t>
        </m:r>
      </m:oMath>
      <w:r w:rsidR="004C5119" w:rsidRPr="00504A97">
        <w:rPr>
          <w:rFonts w:eastAsiaTheme="minorEastAsia" w:cs="Times New Roman"/>
          <w:iCs/>
        </w:rPr>
        <w:t xml:space="preserve">biểu thị độ lệch chuẩn cục bộ của hình ảnh gốc/tham chiếu trong dải tần con </w:t>
      </w:r>
      <m:oMath>
        <m:r>
          <w:rPr>
            <w:rFonts w:ascii="Cambria Math" w:eastAsiaTheme="minorEastAsia" w:hAnsi="Cambria Math" w:cs="Times New Roman"/>
          </w:rPr>
          <m:t xml:space="preserve">k </m:t>
        </m:r>
      </m:oMath>
      <w:r w:rsidR="004C5119" w:rsidRPr="00504A97">
        <w:rPr>
          <w:rFonts w:eastAsiaTheme="minorEastAsia" w:cs="Times New Roman"/>
          <w:iCs/>
        </w:rPr>
        <w:t xml:space="preserve">và khối </w:t>
      </w:r>
      <m:oMath>
        <m:r>
          <w:rPr>
            <w:rFonts w:ascii="Cambria Math" w:eastAsiaTheme="minorEastAsia" w:hAnsi="Cambria Math" w:cs="Times New Roman"/>
          </w:rPr>
          <m:t>b</m:t>
        </m:r>
      </m:oMath>
      <w:r w:rsidR="004C5119">
        <w:rPr>
          <w:rFonts w:eastAsiaTheme="minorEastAsia" w:cs="Times New Roman"/>
          <w:iCs/>
          <w:lang w:val="vi-VN"/>
        </w:rPr>
        <w:t>.</w:t>
      </w:r>
    </w:p>
    <w:p w14:paraId="23BB4B9E" w14:textId="77777777" w:rsidR="004C5119" w:rsidRDefault="004C5119" w:rsidP="004C5119">
      <w:pPr>
        <w:pStyle w:val="ListParagraph"/>
        <w:numPr>
          <w:ilvl w:val="0"/>
          <w:numId w:val="4"/>
        </w:numPr>
        <w:jc w:val="both"/>
        <w:rPr>
          <w:rFonts w:eastAsiaTheme="minorEastAsia" w:cs="Times New Roman"/>
          <w:iCs/>
          <w:lang w:val="vi-VN"/>
        </w:rPr>
      </w:pPr>
      <m:oMath>
        <m:r>
          <w:rPr>
            <w:rFonts w:ascii="Cambria Math" w:eastAsiaTheme="minorEastAsia" w:hAnsi="Cambria Math" w:cs="Times New Roman"/>
            <w:lang w:val="vi-VN"/>
          </w:rPr>
          <m:t xml:space="preserve">CU </m:t>
        </m:r>
      </m:oMath>
      <w:r>
        <w:rPr>
          <w:rFonts w:eastAsiaTheme="minorEastAsia" w:cs="Times New Roman"/>
          <w:iCs/>
          <w:lang w:val="vi-VN"/>
        </w:rPr>
        <w:t xml:space="preserve">là </w:t>
      </w:r>
      <w:r w:rsidRPr="00504A97">
        <w:rPr>
          <w:rFonts w:eastAsiaTheme="minorEastAsia" w:cs="Times New Roman"/>
          <w:iCs/>
        </w:rPr>
        <w:t>một hằng số liên quan đến mật độ phổ công suất của hình ảnh tham chiếu.</w:t>
      </w:r>
    </w:p>
    <w:p w14:paraId="6350BCA5" w14:textId="77777777" w:rsidR="004C5119" w:rsidRDefault="00000000" w:rsidP="004C5119">
      <w:pPr>
        <w:pStyle w:val="ListParagraph"/>
        <w:numPr>
          <w:ilvl w:val="0"/>
          <w:numId w:val="4"/>
        </w:numPr>
        <w:jc w:val="both"/>
        <w:rPr>
          <w:rFonts w:eastAsiaTheme="minorEastAsia" w:cs="Times New Roman"/>
          <w:iCs/>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m:t>
            </m:r>
          </m:e>
          <m:sub>
            <m:r>
              <w:rPr>
                <w:rFonts w:ascii="Cambria Math" w:eastAsiaTheme="minorEastAsia" w:hAnsi="Cambria Math" w:cs="Times New Roman"/>
                <w:lang w:val="vi-VN"/>
              </w:rPr>
              <m:t>Vk,b</m:t>
            </m:r>
          </m:sub>
        </m:sSub>
        <m:r>
          <w:rPr>
            <w:rFonts w:ascii="Cambria Math" w:eastAsiaTheme="minorEastAsia" w:hAnsi="Cambria Math" w:cs="Times New Roman"/>
            <w:lang w:val="vi-VN"/>
          </w:rPr>
          <m:t xml:space="preserve">  </m:t>
        </m:r>
      </m:oMath>
      <w:r w:rsidR="004C5119" w:rsidRPr="00BB2F9F">
        <w:rPr>
          <w:rFonts w:eastAsiaTheme="minorEastAsia" w:cs="Times New Roman"/>
          <w:iCs/>
        </w:rPr>
        <w:t xml:space="preserve">là phương sai của nhiễu biến dạng trong dải tần con </w:t>
      </w:r>
      <m:oMath>
        <m:r>
          <w:rPr>
            <w:rFonts w:ascii="Cambria Math" w:eastAsiaTheme="minorEastAsia" w:hAnsi="Cambria Math" w:cs="Times New Roman"/>
          </w:rPr>
          <m:t xml:space="preserve">k </m:t>
        </m:r>
      </m:oMath>
      <w:r w:rsidR="004C5119" w:rsidRPr="00BB2F9F">
        <w:rPr>
          <w:rFonts w:eastAsiaTheme="minorEastAsia" w:cs="Times New Roman"/>
          <w:iCs/>
        </w:rPr>
        <w:t>và khối</w:t>
      </w:r>
      <w:r w:rsidR="004C5119">
        <w:rPr>
          <w:rFonts w:eastAsiaTheme="minorEastAsia" w:cs="Times New Roman"/>
          <w:iCs/>
          <w:lang w:val="vi-VN"/>
        </w:rPr>
        <w:t xml:space="preserve"> </w:t>
      </w:r>
      <m:oMath>
        <m:r>
          <w:rPr>
            <w:rFonts w:ascii="Cambria Math" w:eastAsiaTheme="minorEastAsia" w:hAnsi="Cambria Math" w:cs="Times New Roman"/>
          </w:rPr>
          <m:t>b</m:t>
        </m:r>
      </m:oMath>
      <w:r w:rsidR="004C5119" w:rsidRPr="00BB2F9F">
        <w:rPr>
          <w:rFonts w:eastAsiaTheme="minorEastAsia" w:cs="Times New Roman"/>
          <w:iCs/>
        </w:rPr>
        <w:t>.</w:t>
      </w:r>
    </w:p>
    <w:p w14:paraId="2B61F463" w14:textId="77777777" w:rsidR="004C5119" w:rsidRDefault="00000000" w:rsidP="004C5119">
      <w:pPr>
        <w:pStyle w:val="ListParagraph"/>
        <w:numPr>
          <w:ilvl w:val="0"/>
          <w:numId w:val="4"/>
        </w:numPr>
        <w:jc w:val="both"/>
        <w:rPr>
          <w:rFonts w:eastAsiaTheme="minorEastAsia" w:cs="Times New Roman"/>
          <w:iCs/>
          <w:lang w:val="vi-VN"/>
        </w:rPr>
      </w:pPr>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N</m:t>
            </m:r>
          </m:sub>
          <m:sup>
            <m:r>
              <w:rPr>
                <w:rFonts w:ascii="Cambria Math" w:eastAsiaTheme="minorEastAsia" w:hAnsi="Cambria Math" w:cs="Times New Roman"/>
                <w:lang w:val="vi-VN"/>
              </w:rPr>
              <m:t>2</m:t>
            </m:r>
          </m:sup>
        </m:sSubSup>
      </m:oMath>
      <w:r w:rsidR="004C5119">
        <w:rPr>
          <w:rFonts w:eastAsiaTheme="minorEastAsia" w:cs="Times New Roman"/>
          <w:iCs/>
          <w:lang w:val="vi-VN"/>
        </w:rPr>
        <w:t xml:space="preserve"> </w:t>
      </w:r>
      <w:r w:rsidR="004C5119" w:rsidRPr="00BB2F9F">
        <w:rPr>
          <w:rFonts w:eastAsiaTheme="minorEastAsia" w:cs="Times New Roman"/>
          <w:iCs/>
        </w:rPr>
        <w:t>là phương sai của nhiễu hình ảnh được mô hình hóa dưới dạng nhiễu Gaussian cộng, được giả định là không đổi trên toàn hệ thống.</w:t>
      </w:r>
    </w:p>
    <w:p w14:paraId="144F06D3" w14:textId="040752E5" w:rsidR="004C5119" w:rsidRPr="004C5119" w:rsidRDefault="004C5119" w:rsidP="004C5119">
      <w:pPr>
        <w:jc w:val="both"/>
        <w:rPr>
          <w:rFonts w:eastAsiaTheme="minorEastAsia" w:cs="Times New Roman"/>
          <w:b/>
          <w:bCs/>
          <w:iCs/>
          <w:lang w:val="vi-VN"/>
        </w:rPr>
      </w:pPr>
      <w:r w:rsidRPr="004C5119">
        <w:rPr>
          <w:rFonts w:eastAsiaTheme="minorEastAsia" w:cs="Times New Roman"/>
          <w:b/>
          <w:bCs/>
          <w:iCs/>
          <w:lang w:val="vi-VN"/>
        </w:rPr>
        <w:t>4.3. Thiết lập thực nghiệm</w:t>
      </w:r>
    </w:p>
    <w:p w14:paraId="0D70E570" w14:textId="00D927D7" w:rsidR="00612D05" w:rsidRDefault="004C5119" w:rsidP="004C5119">
      <w:pPr>
        <w:jc w:val="both"/>
        <w:rPr>
          <w:lang w:val="vi-VN"/>
        </w:rPr>
      </w:pPr>
      <w:r>
        <w:rPr>
          <w:rFonts w:eastAsiaTheme="minorEastAsia" w:cs="Times New Roman"/>
          <w:iCs/>
          <w:lang w:val="vi-VN"/>
        </w:rPr>
        <w:lastRenderedPageBreak/>
        <w:tab/>
      </w:r>
      <w:r w:rsidRPr="004C5119">
        <w:rPr>
          <w:rFonts w:eastAsiaTheme="minorEastAsia" w:cs="Times New Roman"/>
          <w:iCs/>
          <w:lang w:val="vi-VN"/>
        </w:rPr>
        <w:t>Một số thí nghiệm khác nhau đã được tiến hành để đánh giá hiệu quả của phương pháp đề xuất.</w:t>
      </w:r>
      <w:r>
        <w:rPr>
          <w:rFonts w:eastAsiaTheme="minorEastAsia" w:cs="Times New Roman"/>
          <w:iCs/>
          <w:lang w:val="vi-VN"/>
        </w:rPr>
        <w:t xml:space="preserve"> </w:t>
      </w:r>
      <w:r w:rsidR="007E55CA" w:rsidRPr="00057F12">
        <w:rPr>
          <w:rFonts w:eastAsiaTheme="minorEastAsia" w:cs="Times New Roman"/>
          <w:b/>
          <w:bCs/>
          <w:iCs/>
          <w:color w:val="000000" w:themeColor="text1"/>
          <w:lang w:val="vi-VN"/>
        </w:rPr>
        <w:t>Thí nghiệm thứ nhất</w:t>
      </w:r>
      <w:r w:rsidR="007E55CA" w:rsidRPr="00057F12">
        <w:rPr>
          <w:rFonts w:eastAsiaTheme="minorEastAsia" w:cs="Times New Roman"/>
          <w:iCs/>
          <w:color w:val="FF0000"/>
          <w:lang w:val="vi-VN"/>
        </w:rPr>
        <w:t xml:space="preserve"> </w:t>
      </w:r>
      <w:r w:rsidR="007E55CA">
        <w:rPr>
          <w:rFonts w:eastAsiaTheme="minorEastAsia" w:cs="Times New Roman"/>
          <w:iCs/>
          <w:lang w:val="vi-VN"/>
        </w:rPr>
        <w:t xml:space="preserve">đánh giá hiệu quả của phương pháp đề xuất (LP – NestFuse) </w:t>
      </w:r>
      <w:r w:rsidR="00057F12">
        <w:rPr>
          <w:rFonts w:eastAsiaTheme="minorEastAsia" w:cs="Times New Roman"/>
          <w:iCs/>
          <w:lang w:val="vi-VN"/>
        </w:rPr>
        <w:t xml:space="preserve"> so </w:t>
      </w:r>
      <w:r w:rsidR="007E55CA">
        <w:rPr>
          <w:rFonts w:eastAsiaTheme="minorEastAsia" w:cs="Times New Roman"/>
          <w:iCs/>
          <w:lang w:val="vi-VN"/>
        </w:rPr>
        <w:t>với các nghiên cứu được công bố gần đây. Các phương pháp</w:t>
      </w:r>
      <w:r w:rsidR="00057F12">
        <w:rPr>
          <w:rFonts w:eastAsiaTheme="minorEastAsia" w:cs="Times New Roman"/>
          <w:iCs/>
          <w:lang w:val="vi-VN"/>
        </w:rPr>
        <w:t xml:space="preserve"> sử dụng để</w:t>
      </w:r>
      <w:r w:rsidR="007E55CA">
        <w:rPr>
          <w:rFonts w:eastAsiaTheme="minorEastAsia" w:cs="Times New Roman"/>
          <w:iCs/>
          <w:lang w:val="vi-VN"/>
        </w:rPr>
        <w:t xml:space="preserve"> so sánh bao </w:t>
      </w:r>
      <w:r w:rsidR="00057F12">
        <w:rPr>
          <w:rFonts w:eastAsiaTheme="minorEastAsia" w:cs="Times New Roman"/>
          <w:iCs/>
          <w:lang w:val="vi-VN"/>
        </w:rPr>
        <w:t>gồm:</w:t>
      </w:r>
      <w:r w:rsidR="007E55CA">
        <w:rPr>
          <w:rFonts w:eastAsiaTheme="minorEastAsia" w:cs="Times New Roman"/>
          <w:iCs/>
          <w:lang w:val="vi-VN"/>
        </w:rPr>
        <w:t xml:space="preserve"> </w:t>
      </w:r>
      <w:r w:rsidR="007E55CA" w:rsidRPr="007E55CA">
        <w:rPr>
          <w:rFonts w:eastAsiaTheme="minorEastAsia" w:cs="Times New Roman"/>
          <w:iCs/>
          <w:lang w:val="vi-VN"/>
        </w:rPr>
        <w:t>BTSFusion</w:t>
      </w:r>
      <w:r w:rsidR="007E55CA">
        <w:rPr>
          <w:rFonts w:eastAsiaTheme="minorEastAsia" w:cs="Times New Roman"/>
          <w:iCs/>
          <w:lang w:val="vi-VN"/>
        </w:rPr>
        <w:t xml:space="preserve"> </w:t>
      </w:r>
      <w:r w:rsidR="007E55CA" w:rsidRPr="007E55CA">
        <w:rPr>
          <w:rFonts w:eastAsiaTheme="minorEastAsia" w:cs="Times New Roman"/>
          <w:b/>
          <w:bCs/>
          <w:iCs/>
          <w:color w:val="FF0000"/>
          <w:lang w:val="vi-VN"/>
        </w:rPr>
        <w:t>[ ]</w:t>
      </w:r>
      <w:r w:rsidR="007E55CA" w:rsidRPr="007E55CA">
        <w:rPr>
          <w:rFonts w:eastAsiaTheme="minorEastAsia" w:cs="Times New Roman"/>
          <w:iCs/>
          <w:lang w:val="vi-VN"/>
        </w:rPr>
        <w:t>(2024), MPCFusion</w:t>
      </w:r>
      <w:r w:rsidR="007E55CA">
        <w:rPr>
          <w:rFonts w:eastAsiaTheme="minorEastAsia" w:cs="Times New Roman"/>
          <w:iCs/>
          <w:lang w:val="vi-VN"/>
        </w:rPr>
        <w:t xml:space="preserve"> </w:t>
      </w:r>
      <w:r w:rsidR="007E55CA" w:rsidRPr="007E55CA">
        <w:rPr>
          <w:rFonts w:eastAsiaTheme="minorEastAsia" w:cs="Times New Roman"/>
          <w:b/>
          <w:bCs/>
          <w:iCs/>
          <w:color w:val="FF0000"/>
          <w:lang w:val="vi-VN"/>
        </w:rPr>
        <w:t>[</w:t>
      </w:r>
      <w:r w:rsidR="007E55CA">
        <w:rPr>
          <w:rFonts w:eastAsiaTheme="minorEastAsia" w:cs="Times New Roman"/>
          <w:b/>
          <w:bCs/>
          <w:iCs/>
          <w:color w:val="FF0000"/>
          <w:lang w:val="vi-VN"/>
        </w:rPr>
        <w:t xml:space="preserve"> </w:t>
      </w:r>
      <w:r w:rsidR="007E55CA" w:rsidRPr="007E55CA">
        <w:rPr>
          <w:rFonts w:eastAsiaTheme="minorEastAsia" w:cs="Times New Roman"/>
          <w:b/>
          <w:bCs/>
          <w:iCs/>
          <w:color w:val="FF0000"/>
          <w:lang w:val="vi-VN"/>
        </w:rPr>
        <w:t>]</w:t>
      </w:r>
      <w:r w:rsidR="007E55CA" w:rsidRPr="007E55CA">
        <w:rPr>
          <w:rFonts w:eastAsiaTheme="minorEastAsia" w:cs="Times New Roman"/>
          <w:iCs/>
          <w:lang w:val="vi-VN"/>
        </w:rPr>
        <w:t xml:space="preserve">(2024), </w:t>
      </w:r>
      <w:r w:rsidR="007E55CA" w:rsidRPr="007E55CA">
        <w:rPr>
          <w:rFonts w:eastAsiaTheme="minorEastAsia" w:cs="Times New Roman"/>
          <w:iCs/>
        </w:rPr>
        <w:t>CrossFuse</w:t>
      </w:r>
      <w:r w:rsidR="007E55CA">
        <w:rPr>
          <w:rFonts w:eastAsiaTheme="minorEastAsia" w:cs="Times New Roman"/>
          <w:iCs/>
          <w:lang w:val="vi-VN"/>
        </w:rPr>
        <w:t xml:space="preserve"> </w:t>
      </w:r>
      <w:r w:rsidR="007E55CA" w:rsidRPr="007E55CA">
        <w:rPr>
          <w:rFonts w:eastAsiaTheme="minorEastAsia" w:cs="Times New Roman"/>
          <w:b/>
          <w:bCs/>
          <w:iCs/>
          <w:color w:val="FF0000"/>
          <w:lang w:val="vi-VN"/>
        </w:rPr>
        <w:t>[ ](</w:t>
      </w:r>
      <w:r w:rsidR="007E55CA" w:rsidRPr="007E55CA">
        <w:rPr>
          <w:rFonts w:eastAsiaTheme="minorEastAsia" w:cs="Times New Roman"/>
          <w:iCs/>
          <w:lang w:val="vi-VN"/>
        </w:rPr>
        <w:t>202</w:t>
      </w:r>
      <w:r w:rsidR="007E55CA" w:rsidRPr="007E55CA">
        <w:rPr>
          <w:rFonts w:eastAsiaTheme="minorEastAsia" w:cs="Times New Roman"/>
          <w:iCs/>
        </w:rPr>
        <w:t>4</w:t>
      </w:r>
      <w:r w:rsidR="007E55CA" w:rsidRPr="007E55CA">
        <w:rPr>
          <w:rFonts w:eastAsiaTheme="minorEastAsia" w:cs="Times New Roman"/>
          <w:iCs/>
          <w:lang w:val="vi-VN"/>
        </w:rPr>
        <w:t>), PSLPT</w:t>
      </w:r>
      <w:r w:rsidR="001754FC">
        <w:rPr>
          <w:rFonts w:eastAsiaTheme="minorEastAsia" w:cs="Times New Roman"/>
          <w:iCs/>
          <w:lang w:val="vi-VN"/>
        </w:rPr>
        <w:t xml:space="preserve"> </w:t>
      </w:r>
      <w:r w:rsidR="007E55CA" w:rsidRPr="001754FC">
        <w:rPr>
          <w:rFonts w:eastAsiaTheme="minorEastAsia" w:cs="Times New Roman"/>
          <w:b/>
          <w:bCs/>
          <w:iCs/>
          <w:color w:val="FF0000"/>
          <w:lang w:val="vi-VN"/>
        </w:rPr>
        <w:t>[</w:t>
      </w:r>
      <w:r w:rsidR="001754FC" w:rsidRPr="001754FC">
        <w:rPr>
          <w:rFonts w:eastAsiaTheme="minorEastAsia" w:cs="Times New Roman"/>
          <w:b/>
          <w:bCs/>
          <w:iCs/>
          <w:color w:val="FF0000"/>
          <w:lang w:val="vi-VN"/>
        </w:rPr>
        <w:t xml:space="preserve"> </w:t>
      </w:r>
      <w:r w:rsidR="007E55CA" w:rsidRPr="001754FC">
        <w:rPr>
          <w:rFonts w:eastAsiaTheme="minorEastAsia" w:cs="Times New Roman"/>
          <w:b/>
          <w:bCs/>
          <w:iCs/>
          <w:color w:val="FF0000"/>
          <w:lang w:val="vi-VN"/>
        </w:rPr>
        <w:t>]</w:t>
      </w:r>
      <w:r w:rsidR="007E55CA" w:rsidRPr="007E55CA">
        <w:rPr>
          <w:rFonts w:eastAsiaTheme="minorEastAsia" w:cs="Times New Roman"/>
          <w:iCs/>
          <w:lang w:val="vi-VN"/>
        </w:rPr>
        <w:t>(2024)</w:t>
      </w:r>
      <w:r w:rsidR="007E55CA">
        <w:rPr>
          <w:rFonts w:eastAsiaTheme="minorEastAsia" w:cs="Times New Roman"/>
          <w:iCs/>
          <w:lang w:val="vi-VN"/>
        </w:rPr>
        <w:t xml:space="preserve"> </w:t>
      </w:r>
      <w:r w:rsidR="007E55CA" w:rsidRPr="007E55CA">
        <w:rPr>
          <w:rFonts w:eastAsiaTheme="minorEastAsia" w:cs="Times New Roman"/>
          <w:iCs/>
          <w:lang w:val="vi-VN"/>
        </w:rPr>
        <w:t xml:space="preserve">và mô hình mà </w:t>
      </w:r>
      <w:r w:rsidR="001754FC">
        <w:rPr>
          <w:rFonts w:eastAsiaTheme="minorEastAsia" w:cs="Times New Roman"/>
          <w:iCs/>
          <w:lang w:val="vi-VN"/>
        </w:rPr>
        <w:t xml:space="preserve">chúng </w:t>
      </w:r>
      <w:r w:rsidR="007E55CA" w:rsidRPr="007E55CA">
        <w:rPr>
          <w:rFonts w:eastAsiaTheme="minorEastAsia" w:cs="Times New Roman"/>
          <w:iCs/>
          <w:lang w:val="vi-VN"/>
        </w:rPr>
        <w:t>tôi làm nền tảng là NestFuse</w:t>
      </w:r>
      <w:r w:rsidR="001754FC">
        <w:rPr>
          <w:rFonts w:eastAsiaTheme="minorEastAsia" w:cs="Times New Roman"/>
          <w:iCs/>
          <w:lang w:val="vi-VN"/>
        </w:rPr>
        <w:t xml:space="preserve"> </w:t>
      </w:r>
      <w:r w:rsidR="007E55CA" w:rsidRPr="001754FC">
        <w:rPr>
          <w:rFonts w:eastAsiaTheme="minorEastAsia" w:cs="Times New Roman"/>
          <w:b/>
          <w:bCs/>
          <w:iCs/>
          <w:color w:val="FF0000"/>
          <w:lang w:val="vi-VN"/>
        </w:rPr>
        <w:t>[</w:t>
      </w:r>
      <w:r w:rsidR="001754FC" w:rsidRPr="001754FC">
        <w:rPr>
          <w:rFonts w:eastAsiaTheme="minorEastAsia" w:cs="Times New Roman"/>
          <w:b/>
          <w:bCs/>
          <w:iCs/>
          <w:color w:val="FF0000"/>
          <w:lang w:val="vi-VN"/>
        </w:rPr>
        <w:t xml:space="preserve"> </w:t>
      </w:r>
      <w:r w:rsidR="007E55CA" w:rsidRPr="001754FC">
        <w:rPr>
          <w:rFonts w:eastAsiaTheme="minorEastAsia" w:cs="Times New Roman"/>
          <w:b/>
          <w:bCs/>
          <w:iCs/>
          <w:color w:val="FF0000"/>
          <w:lang w:val="vi-VN"/>
        </w:rPr>
        <w:t>]</w:t>
      </w:r>
      <w:r w:rsidR="001754FC" w:rsidRPr="001754FC">
        <w:rPr>
          <w:rFonts w:eastAsiaTheme="minorEastAsia" w:cs="Times New Roman"/>
          <w:iCs/>
          <w:color w:val="FF0000"/>
          <w:lang w:val="vi-VN"/>
        </w:rPr>
        <w:t xml:space="preserve"> </w:t>
      </w:r>
      <w:r w:rsidR="007E55CA" w:rsidRPr="007E55CA">
        <w:rPr>
          <w:rFonts w:eastAsiaTheme="minorEastAsia" w:cs="Times New Roman"/>
          <w:iCs/>
          <w:lang w:val="vi-VN"/>
        </w:rPr>
        <w:t>(2020).</w:t>
      </w:r>
      <w:r w:rsidR="001754FC">
        <w:rPr>
          <w:rFonts w:eastAsiaTheme="minorEastAsia" w:cs="Times New Roman"/>
          <w:iCs/>
          <w:lang w:val="vi-VN"/>
        </w:rPr>
        <w:t xml:space="preserve"> Trong đó, BTSFusion sử dụng mạng trích xuất đặc trưng và tái cấu trúc đặc trưng đều dựa trên </w:t>
      </w:r>
      <w:r w:rsidR="001754FC" w:rsidRPr="004709AE">
        <w:rPr>
          <w:lang w:val="vi-VN"/>
        </w:rPr>
        <w:t xml:space="preserve">mạng CNN với cấu </w:t>
      </w:r>
      <w:r w:rsidR="001754FC">
        <w:rPr>
          <w:lang w:val="vi-VN"/>
        </w:rPr>
        <w:t xml:space="preserve">trúc RepVGG. MPCFusion </w:t>
      </w:r>
      <w:r w:rsidR="001754FC" w:rsidRPr="001754FC">
        <w:rPr>
          <w:lang w:val="vi-VN"/>
        </w:rPr>
        <w:t>trích xuất đặc trưng kết hợp giữa Convolution và Vision T</w:t>
      </w:r>
      <w:r w:rsidR="001754FC">
        <w:rPr>
          <w:lang w:val="vi-VN"/>
        </w:rPr>
        <w:t xml:space="preserve">ransformer, module chú ý chéo song song và chú ý liên miền tổng hợp đặc trưng và cuối cùng </w:t>
      </w:r>
      <w:r w:rsidR="00612D05">
        <w:rPr>
          <w:lang w:val="vi-VN"/>
        </w:rPr>
        <w:t xml:space="preserve">sử dụng mạng kết nối lồng ghép để tái cấu trúc đặc trưng. CrossFuse sử dụng Encoder là các khối DenseBlock, cơ chế chú ý chéo để tổng hợp đặc trưng và Decoder là các khối Convolution. PSLPT phân rã hình ảnh với Laplacian Pyramid dựa trên Transformer và tổng hợp các thành phần bằng khối Frequency Adaptive Fusion với lõi là Transformer dựa trên các quy tắc tổng hợp. </w:t>
      </w:r>
    </w:p>
    <w:p w14:paraId="37B4556B" w14:textId="19438A6E" w:rsidR="004C5119" w:rsidRDefault="00612D05" w:rsidP="004C5119">
      <w:pPr>
        <w:jc w:val="both"/>
        <w:rPr>
          <w:rFonts w:eastAsiaTheme="minorEastAsia" w:cs="Times New Roman"/>
          <w:iCs/>
          <w:lang w:val="vi-VN"/>
        </w:rPr>
      </w:pPr>
      <w:r>
        <w:rPr>
          <w:lang w:val="vi-VN"/>
        </w:rPr>
        <w:tab/>
      </w:r>
      <w:r w:rsidRPr="00057F12">
        <w:rPr>
          <w:b/>
          <w:bCs/>
          <w:lang w:val="vi-VN"/>
        </w:rPr>
        <w:t>Thí nghiệm thứ hai</w:t>
      </w:r>
      <w:r>
        <w:rPr>
          <w:lang w:val="vi-VN"/>
        </w:rPr>
        <w:t xml:space="preserve"> đánh giá hiệu quả của việc tổng hợp thành phần cơ sở dựa </w:t>
      </w:r>
      <w:r w:rsidR="00057F12">
        <w:rPr>
          <w:lang w:val="vi-VN"/>
        </w:rPr>
        <w:t xml:space="preserve">vào </w:t>
      </w:r>
      <w:r>
        <w:rPr>
          <w:lang w:val="vi-VN"/>
        </w:rPr>
        <w:t>năng lượng vùng cực đại</w:t>
      </w:r>
      <w:r w:rsidR="00057F12">
        <w:rPr>
          <w:lang w:val="vi-VN"/>
        </w:rPr>
        <w:t xml:space="preserve"> với bộ trọng số binomial</w:t>
      </w:r>
      <w:r w:rsidR="002A5737">
        <w:rPr>
          <w:lang w:val="vi-VN"/>
        </w:rPr>
        <w:t xml:space="preserve"> bằng cách thay đổi thuật toán tổng hợp thành phần cơ sở và cố định các phần còn lại</w:t>
      </w:r>
      <w:r>
        <w:rPr>
          <w:lang w:val="vi-VN"/>
        </w:rPr>
        <w:t xml:space="preserve">. Các kỹ thuật tổng hợp thành phần cơ sở khác được so sánh </w:t>
      </w:r>
      <w:r w:rsidR="00057F12">
        <w:rPr>
          <w:lang w:val="vi-VN"/>
        </w:rPr>
        <w:t>gồm:</w:t>
      </w:r>
      <w:r>
        <w:rPr>
          <w:lang w:val="vi-VN"/>
        </w:rPr>
        <w:t xml:space="preserve"> </w:t>
      </w:r>
      <w:r>
        <w:rPr>
          <w:rFonts w:eastAsiaTheme="minorEastAsia" w:cs="Times New Roman"/>
          <w:iCs/>
          <w:lang w:val="vi-VN"/>
        </w:rPr>
        <w:t>dựa trên độ lệch chuẩn kết hợp entropy</w:t>
      </w:r>
      <w:r w:rsidR="00AF2128">
        <w:rPr>
          <w:rFonts w:eastAsiaTheme="minorEastAsia" w:cs="Times New Roman"/>
          <w:iCs/>
          <w:lang w:val="vi-VN"/>
        </w:rPr>
        <w:t xml:space="preserve"> (PP1)</w:t>
      </w:r>
      <w:r>
        <w:rPr>
          <w:rFonts w:eastAsiaTheme="minorEastAsia" w:cs="Times New Roman"/>
          <w:iCs/>
          <w:lang w:val="vi-VN"/>
        </w:rPr>
        <w:t xml:space="preserve"> </w:t>
      </w:r>
      <w:r w:rsidRPr="001754FC">
        <w:rPr>
          <w:rFonts w:eastAsiaTheme="minorEastAsia" w:cs="Times New Roman"/>
          <w:b/>
          <w:bCs/>
          <w:iCs/>
          <w:color w:val="FF0000"/>
          <w:lang w:val="vi-VN"/>
        </w:rPr>
        <w:t>[ ]</w:t>
      </w:r>
      <w:r>
        <w:rPr>
          <w:rFonts w:eastAsiaTheme="minorEastAsia" w:cs="Times New Roman"/>
          <w:iCs/>
          <w:lang w:val="vi-VN"/>
        </w:rPr>
        <w:t xml:space="preserve">, dựa trên năng lượng vùng </w:t>
      </w:r>
      <w:r w:rsidR="00057F12">
        <w:rPr>
          <w:rFonts w:eastAsiaTheme="minorEastAsia" w:cs="Times New Roman"/>
          <w:iCs/>
          <w:lang w:val="vi-VN"/>
        </w:rPr>
        <w:t>cực đại</w:t>
      </w:r>
      <w:r>
        <w:rPr>
          <w:rFonts w:eastAsiaTheme="minorEastAsia" w:cs="Times New Roman"/>
          <w:iCs/>
          <w:lang w:val="vi-VN"/>
        </w:rPr>
        <w:t xml:space="preserve"> thay đổi bộ trọng số </w:t>
      </w:r>
      <w:r w:rsidRPr="001754FC">
        <w:rPr>
          <w:rFonts w:eastAsiaTheme="minorEastAsia" w:cs="Times New Roman"/>
          <w:b/>
          <w:bCs/>
          <w:iCs/>
          <w:color w:val="FF0000"/>
          <w:lang w:val="vi-VN"/>
        </w:rPr>
        <w:t>[ ]</w:t>
      </w:r>
      <w:r>
        <w:rPr>
          <w:rFonts w:eastAsiaTheme="minorEastAsia" w:cs="Times New Roman"/>
          <w:iCs/>
          <w:lang w:val="vi-VN"/>
        </w:rPr>
        <w:t>, dựa trên bản đồ trọng số tổng hợp</w:t>
      </w:r>
      <w:r w:rsidR="00AF2128">
        <w:rPr>
          <w:rFonts w:eastAsiaTheme="minorEastAsia" w:cs="Times New Roman"/>
          <w:iCs/>
          <w:lang w:val="vi-VN"/>
        </w:rPr>
        <w:t xml:space="preserve"> (PP3)</w:t>
      </w:r>
      <w:r>
        <w:rPr>
          <w:rFonts w:eastAsiaTheme="minorEastAsia" w:cs="Times New Roman"/>
          <w:iCs/>
          <w:lang w:val="vi-VN"/>
        </w:rPr>
        <w:t xml:space="preserve"> </w:t>
      </w:r>
      <w:r w:rsidRPr="001754FC">
        <w:rPr>
          <w:rFonts w:eastAsiaTheme="minorEastAsia" w:cs="Times New Roman"/>
          <w:b/>
          <w:bCs/>
          <w:iCs/>
          <w:color w:val="FF0000"/>
          <w:lang w:val="vi-VN"/>
        </w:rPr>
        <w:t>[ ]</w:t>
      </w:r>
      <w:r>
        <w:rPr>
          <w:rFonts w:eastAsiaTheme="minorEastAsia" w:cs="Times New Roman"/>
          <w:iCs/>
          <w:lang w:val="vi-VN"/>
        </w:rPr>
        <w:t>, dựa trên năng lượng Laplacian cục bộ</w:t>
      </w:r>
      <w:r w:rsidR="00AF2128">
        <w:rPr>
          <w:rFonts w:eastAsiaTheme="minorEastAsia" w:cs="Times New Roman"/>
          <w:iCs/>
          <w:lang w:val="vi-VN"/>
        </w:rPr>
        <w:t xml:space="preserve"> (PP4)</w:t>
      </w:r>
      <w:r>
        <w:rPr>
          <w:rFonts w:eastAsiaTheme="minorEastAsia" w:cs="Times New Roman"/>
          <w:iCs/>
          <w:lang w:val="vi-VN"/>
        </w:rPr>
        <w:t xml:space="preserve"> </w:t>
      </w:r>
      <w:r w:rsidRPr="001754FC">
        <w:rPr>
          <w:rFonts w:eastAsiaTheme="minorEastAsia" w:cs="Times New Roman"/>
          <w:b/>
          <w:bCs/>
          <w:iCs/>
          <w:color w:val="FF0000"/>
          <w:lang w:val="vi-VN"/>
        </w:rPr>
        <w:t>[ ]</w:t>
      </w:r>
      <w:r>
        <w:rPr>
          <w:rFonts w:eastAsiaTheme="minorEastAsia" w:cs="Times New Roman"/>
          <w:iCs/>
          <w:lang w:val="vi-VN"/>
        </w:rPr>
        <w:t>, dựa trên bộ lọc hướng dẫn kết hợp Laplacian sửa đổi</w:t>
      </w:r>
      <w:r w:rsidR="00AF2128">
        <w:rPr>
          <w:rFonts w:eastAsiaTheme="minorEastAsia" w:cs="Times New Roman"/>
          <w:iCs/>
          <w:lang w:val="vi-VN"/>
        </w:rPr>
        <w:t xml:space="preserve"> (PP5)</w:t>
      </w:r>
      <w:r>
        <w:rPr>
          <w:rFonts w:eastAsiaTheme="minorEastAsia" w:cs="Times New Roman"/>
          <w:iCs/>
          <w:lang w:val="vi-VN"/>
        </w:rPr>
        <w:t xml:space="preserve"> </w:t>
      </w:r>
      <w:r w:rsidRPr="001754FC">
        <w:rPr>
          <w:rFonts w:eastAsiaTheme="minorEastAsia" w:cs="Times New Roman"/>
          <w:b/>
          <w:bCs/>
          <w:iCs/>
          <w:color w:val="FF0000"/>
          <w:lang w:val="vi-VN"/>
        </w:rPr>
        <w:t>[ ]</w:t>
      </w:r>
      <w:r>
        <w:rPr>
          <w:rFonts w:eastAsiaTheme="minorEastAsia" w:cs="Times New Roman"/>
          <w:iCs/>
          <w:lang w:val="vi-VN"/>
        </w:rPr>
        <w:t xml:space="preserve"> và dựa trên mô hình VGG19 đã pretrain</w:t>
      </w:r>
      <w:r w:rsidR="00AF2128">
        <w:rPr>
          <w:rFonts w:eastAsiaTheme="minorEastAsia" w:cs="Times New Roman"/>
          <w:iCs/>
          <w:lang w:val="vi-VN"/>
        </w:rPr>
        <w:t xml:space="preserve"> (PP6)</w:t>
      </w:r>
      <w:r>
        <w:rPr>
          <w:rFonts w:eastAsiaTheme="minorEastAsia" w:cs="Times New Roman"/>
          <w:iCs/>
          <w:lang w:val="vi-VN"/>
        </w:rPr>
        <w:t xml:space="preserve"> </w:t>
      </w:r>
      <w:r w:rsidRPr="001754FC">
        <w:rPr>
          <w:rFonts w:eastAsiaTheme="minorEastAsia" w:cs="Times New Roman"/>
          <w:b/>
          <w:bCs/>
          <w:iCs/>
          <w:color w:val="FF0000"/>
          <w:lang w:val="vi-VN"/>
        </w:rPr>
        <w:t>[ ]</w:t>
      </w:r>
      <w:r>
        <w:rPr>
          <w:rFonts w:eastAsiaTheme="minorEastAsia" w:cs="Times New Roman"/>
          <w:iCs/>
          <w:lang w:val="vi-VN"/>
        </w:rPr>
        <w:t xml:space="preserve">. Trong đó, kỹ thuật dựa trên năng lược vùng </w:t>
      </w:r>
      <w:r w:rsidR="009C1FDC">
        <w:rPr>
          <w:rFonts w:eastAsiaTheme="minorEastAsia" w:cs="Times New Roman"/>
          <w:iCs/>
          <w:lang w:val="vi-VN"/>
        </w:rPr>
        <w:t>cực đại</w:t>
      </w:r>
      <w:r>
        <w:rPr>
          <w:rFonts w:eastAsiaTheme="minorEastAsia" w:cs="Times New Roman"/>
          <w:iCs/>
          <w:lang w:val="vi-VN"/>
        </w:rPr>
        <w:t xml:space="preserve"> thí nghiệm với ba bộ trọng số: bộ trọng số </w:t>
      </w:r>
      <w:r w:rsidR="009C1FDC">
        <w:rPr>
          <w:rFonts w:eastAsiaTheme="minorEastAsia" w:cs="Times New Roman"/>
          <w:iCs/>
          <w:lang w:val="vi-VN"/>
        </w:rPr>
        <w:t>một</w:t>
      </w:r>
      <w:r w:rsidR="00AF2128">
        <w:rPr>
          <w:rFonts w:eastAsiaTheme="minorEastAsia" w:cs="Times New Roman"/>
          <w:iCs/>
          <w:lang w:val="vi-VN"/>
        </w:rPr>
        <w:t xml:space="preserve"> (</w:t>
      </w:r>
      <w:r w:rsidR="00424FFB">
        <w:rPr>
          <w:rFonts w:eastAsiaTheme="minorEastAsia" w:cs="Times New Roman"/>
          <w:iCs/>
          <w:lang w:val="vi-VN"/>
        </w:rPr>
        <w:t>PP2.</w:t>
      </w:r>
      <w:r w:rsidR="00AF2128">
        <w:rPr>
          <w:rFonts w:eastAsiaTheme="minorEastAsia" w:cs="Times New Roman"/>
          <w:iCs/>
          <w:lang w:val="vi-VN"/>
        </w:rPr>
        <w:t>1)</w:t>
      </w:r>
      <w:r w:rsidR="002A5737">
        <w:rPr>
          <w:rFonts w:eastAsiaTheme="minorEastAsia" w:cs="Times New Roman"/>
          <w:iCs/>
          <w:lang w:val="vi-VN"/>
        </w:rPr>
        <w:t>, bộ trọng số Gauss</w:t>
      </w:r>
      <w:r w:rsidR="00AF2128">
        <w:rPr>
          <w:rFonts w:eastAsiaTheme="minorEastAsia" w:cs="Times New Roman"/>
          <w:iCs/>
          <w:lang w:val="vi-VN"/>
        </w:rPr>
        <w:t xml:space="preserve"> (</w:t>
      </w:r>
      <w:r w:rsidR="00424FFB">
        <w:rPr>
          <w:rFonts w:eastAsiaTheme="minorEastAsia" w:cs="Times New Roman"/>
          <w:iCs/>
          <w:lang w:val="vi-VN"/>
        </w:rPr>
        <w:t>PP2.</w:t>
      </w:r>
      <w:r w:rsidR="00AF2128">
        <w:rPr>
          <w:rFonts w:eastAsiaTheme="minorEastAsia" w:cs="Times New Roman"/>
          <w:iCs/>
          <w:lang w:val="vi-VN"/>
        </w:rPr>
        <w:t>2)</w:t>
      </w:r>
      <w:r w:rsidR="002A5737">
        <w:rPr>
          <w:rFonts w:eastAsiaTheme="minorEastAsia" w:cs="Times New Roman"/>
          <w:iCs/>
          <w:lang w:val="vi-VN"/>
        </w:rPr>
        <w:t xml:space="preserve"> và bộ trọng số Binomial</w:t>
      </w:r>
      <w:r w:rsidR="00AF2128">
        <w:rPr>
          <w:rFonts w:eastAsiaTheme="minorEastAsia" w:cs="Times New Roman"/>
          <w:iCs/>
          <w:lang w:val="vi-VN"/>
        </w:rPr>
        <w:t xml:space="preserve"> (LP-NestFuse)</w:t>
      </w:r>
      <w:r w:rsidR="002A5737">
        <w:rPr>
          <w:rFonts w:eastAsiaTheme="minorEastAsia" w:cs="Times New Roman"/>
          <w:iCs/>
          <w:lang w:val="vi-VN"/>
        </w:rPr>
        <w:t xml:space="preserve">. </w:t>
      </w:r>
    </w:p>
    <w:p w14:paraId="12D2D9C5" w14:textId="6133C35E" w:rsidR="002A5737" w:rsidRDefault="002A5737" w:rsidP="004C5119">
      <w:pPr>
        <w:jc w:val="both"/>
        <w:rPr>
          <w:lang w:val="vi-VN"/>
        </w:rPr>
      </w:pPr>
      <w:r>
        <w:rPr>
          <w:rFonts w:eastAsiaTheme="minorEastAsia" w:cs="Times New Roman"/>
          <w:iCs/>
          <w:lang w:val="vi-VN"/>
        </w:rPr>
        <w:tab/>
      </w:r>
      <w:r w:rsidRPr="009C1FDC">
        <w:rPr>
          <w:b/>
          <w:bCs/>
          <w:color w:val="000000" w:themeColor="text1"/>
          <w:lang w:val="vi-VN"/>
        </w:rPr>
        <w:t>Thí nghiệm thứ ba</w:t>
      </w:r>
      <w:r w:rsidRPr="009C1FDC">
        <w:rPr>
          <w:color w:val="000000" w:themeColor="text1"/>
          <w:lang w:val="vi-VN"/>
        </w:rPr>
        <w:t xml:space="preserve"> </w:t>
      </w:r>
      <w:r>
        <w:rPr>
          <w:lang w:val="vi-VN"/>
        </w:rPr>
        <w:t>đánh giá hiệu quả của việc tổng hợp thành phần chi tiết dựa trên mô hình NestFuse cải tiến bằng cách thay đổi thuật toán tổng hợp thành phần chi tiết và cố định các phần còn lại. Các kỹ thuật tổng hợp thành phần chi tiết</w:t>
      </w:r>
      <w:r w:rsidR="009C1FDC">
        <w:rPr>
          <w:lang w:val="vi-VN"/>
        </w:rPr>
        <w:t xml:space="preserve"> khác được so sánh</w:t>
      </w:r>
      <w:r>
        <w:rPr>
          <w:lang w:val="vi-VN"/>
        </w:rPr>
        <w:t xml:space="preserve"> bao </w:t>
      </w:r>
      <w:r w:rsidR="009C1FDC">
        <w:rPr>
          <w:lang w:val="vi-VN"/>
        </w:rPr>
        <w:t>gồm:</w:t>
      </w:r>
      <w:r>
        <w:rPr>
          <w:lang w:val="vi-VN"/>
        </w:rPr>
        <w:t xml:space="preserve"> </w:t>
      </w:r>
      <w:r w:rsidR="00AF7B69">
        <w:rPr>
          <w:lang w:val="vi-VN"/>
        </w:rPr>
        <w:t>dựa trên năng lượng vùng cục bộ</w:t>
      </w:r>
      <w:r w:rsidR="00AF2128">
        <w:rPr>
          <w:lang w:val="vi-VN"/>
        </w:rPr>
        <w:t xml:space="preserve"> (PP1)</w:t>
      </w:r>
      <w:r w:rsidR="00AF7B69">
        <w:rPr>
          <w:lang w:val="vi-VN"/>
        </w:rPr>
        <w:t xml:space="preserve"> </w:t>
      </w:r>
      <w:r w:rsidR="00AF7B69" w:rsidRPr="001754FC">
        <w:rPr>
          <w:rFonts w:eastAsiaTheme="minorEastAsia" w:cs="Times New Roman"/>
          <w:b/>
          <w:bCs/>
          <w:iCs/>
          <w:color w:val="FF0000"/>
          <w:lang w:val="vi-VN"/>
        </w:rPr>
        <w:t>[ ]</w:t>
      </w:r>
      <w:r w:rsidR="00AF7B69">
        <w:rPr>
          <w:lang w:val="vi-VN"/>
        </w:rPr>
        <w:t>, dựa trên bản đồ trọng số tổng hợp qua entropy</w:t>
      </w:r>
      <w:r w:rsidR="009C1FDC">
        <w:rPr>
          <w:lang w:val="vi-VN"/>
        </w:rPr>
        <w:t xml:space="preserve"> –</w:t>
      </w:r>
      <w:r w:rsidR="00AF7B69">
        <w:rPr>
          <w:lang w:val="vi-VN"/>
        </w:rPr>
        <w:t xml:space="preserve"> </w:t>
      </w:r>
      <w:r w:rsidR="00AF7B69" w:rsidRPr="00AF7B69">
        <w:rPr>
          <w:lang w:val="vi-VN"/>
        </w:rPr>
        <w:t xml:space="preserve">contrast </w:t>
      </w:r>
      <w:r w:rsidR="00AF7B69">
        <w:rPr>
          <w:lang w:val="vi-VN"/>
        </w:rPr>
        <w:t>–</w:t>
      </w:r>
      <w:r w:rsidR="00AF7B69" w:rsidRPr="00AF7B69">
        <w:rPr>
          <w:lang w:val="vi-VN"/>
        </w:rPr>
        <w:t xml:space="preserve"> </w:t>
      </w:r>
      <w:r w:rsidR="00AF7B69">
        <w:rPr>
          <w:lang w:val="vi-VN"/>
        </w:rPr>
        <w:t>visibility</w:t>
      </w:r>
      <w:r w:rsidR="00AF2128">
        <w:rPr>
          <w:lang w:val="vi-VN"/>
        </w:rPr>
        <w:t xml:space="preserve"> (PP2)</w:t>
      </w:r>
      <w:r w:rsidR="00AF7B69">
        <w:rPr>
          <w:lang w:val="vi-VN"/>
        </w:rPr>
        <w:t xml:space="preserve"> </w:t>
      </w:r>
      <w:r w:rsidR="00AF7B69" w:rsidRPr="001754FC">
        <w:rPr>
          <w:rFonts w:eastAsiaTheme="minorEastAsia" w:cs="Times New Roman"/>
          <w:b/>
          <w:bCs/>
          <w:iCs/>
          <w:color w:val="FF0000"/>
          <w:lang w:val="vi-VN"/>
        </w:rPr>
        <w:t>[ ]</w:t>
      </w:r>
      <w:r w:rsidR="00AF7B69">
        <w:rPr>
          <w:lang w:val="vi-VN"/>
        </w:rPr>
        <w:t>, dựa trên mô hình VGG19 đã pretrain</w:t>
      </w:r>
      <w:r w:rsidR="00AF2128">
        <w:rPr>
          <w:lang w:val="vi-VN"/>
        </w:rPr>
        <w:t xml:space="preserve"> (PP3)</w:t>
      </w:r>
      <w:r w:rsidR="00AF7B69">
        <w:rPr>
          <w:lang w:val="vi-VN"/>
        </w:rPr>
        <w:t xml:space="preserve"> </w:t>
      </w:r>
      <w:r w:rsidR="00AF7B69" w:rsidRPr="001754FC">
        <w:rPr>
          <w:rFonts w:eastAsiaTheme="minorEastAsia" w:cs="Times New Roman"/>
          <w:b/>
          <w:bCs/>
          <w:iCs/>
          <w:color w:val="FF0000"/>
          <w:lang w:val="vi-VN"/>
        </w:rPr>
        <w:t>[ ]</w:t>
      </w:r>
      <w:r w:rsidR="00AF7B69">
        <w:rPr>
          <w:lang w:val="vi-VN"/>
        </w:rPr>
        <w:t>, dựa trên năng lượng Laplacian cục bộ</w:t>
      </w:r>
      <w:r w:rsidR="00AF2128">
        <w:rPr>
          <w:lang w:val="vi-VN"/>
        </w:rPr>
        <w:t xml:space="preserve"> (PP4)</w:t>
      </w:r>
      <w:r w:rsidR="00AF7B69">
        <w:rPr>
          <w:lang w:val="vi-VN"/>
        </w:rPr>
        <w:t xml:space="preserve"> </w:t>
      </w:r>
      <w:r w:rsidR="00AF7B69" w:rsidRPr="001754FC">
        <w:rPr>
          <w:rFonts w:eastAsiaTheme="minorEastAsia" w:cs="Times New Roman"/>
          <w:b/>
          <w:bCs/>
          <w:iCs/>
          <w:color w:val="FF0000"/>
          <w:lang w:val="vi-VN"/>
        </w:rPr>
        <w:t>[ ]</w:t>
      </w:r>
      <w:r w:rsidR="00AF7B69">
        <w:rPr>
          <w:lang w:val="vi-VN"/>
        </w:rPr>
        <w:t xml:space="preserve"> và dựa trên trọng số thông qua gradient trung bình</w:t>
      </w:r>
      <w:r w:rsidR="00AF2128">
        <w:rPr>
          <w:lang w:val="vi-VN"/>
        </w:rPr>
        <w:t xml:space="preserve"> (PP5)</w:t>
      </w:r>
      <w:r w:rsidR="00AF7B69">
        <w:rPr>
          <w:lang w:val="vi-VN"/>
        </w:rPr>
        <w:t xml:space="preserve"> </w:t>
      </w:r>
      <w:r w:rsidR="00AF7B69" w:rsidRPr="001754FC">
        <w:rPr>
          <w:rFonts w:eastAsiaTheme="minorEastAsia" w:cs="Times New Roman"/>
          <w:b/>
          <w:bCs/>
          <w:iCs/>
          <w:color w:val="FF0000"/>
          <w:lang w:val="vi-VN"/>
        </w:rPr>
        <w:t>[ ]</w:t>
      </w:r>
      <w:r w:rsidR="00AF7B69">
        <w:rPr>
          <w:lang w:val="vi-VN"/>
        </w:rPr>
        <w:t xml:space="preserve">. </w:t>
      </w:r>
    </w:p>
    <w:p w14:paraId="313F8060" w14:textId="19DACDBC" w:rsidR="002A5737" w:rsidRDefault="002A5737" w:rsidP="004C5119">
      <w:pPr>
        <w:jc w:val="both"/>
        <w:rPr>
          <w:rFonts w:eastAsiaTheme="minorEastAsia" w:cs="Times New Roman"/>
          <w:iCs/>
          <w:lang w:val="vi-VN"/>
        </w:rPr>
      </w:pPr>
      <w:r>
        <w:rPr>
          <w:lang w:val="vi-VN"/>
        </w:rPr>
        <w:tab/>
      </w:r>
      <w:r w:rsidRPr="009C1FDC">
        <w:rPr>
          <w:b/>
          <w:bCs/>
          <w:lang w:val="vi-VN"/>
        </w:rPr>
        <w:t>Thí nghiệm thứ tư</w:t>
      </w:r>
      <w:r>
        <w:rPr>
          <w:lang w:val="vi-VN"/>
        </w:rPr>
        <w:t xml:space="preserve"> đánh giá hiệu quả của riêng việc thay đổi chiến lược tổng hợp trong mô hình NestFuse tức là thực hiện so sánh giữa việc áp dụng chiến lược tổng hợp cũ và chiến lược tổng hợp mới. Thí nghiệm thực hiện với </w:t>
      </w:r>
      <w:r>
        <w:rPr>
          <w:rFonts w:eastAsiaTheme="minorEastAsia" w:cs="Times New Roman"/>
          <w:iCs/>
          <w:lang w:val="vi-VN"/>
        </w:rPr>
        <w:t>phương pháp đề xuất LP-NestFuse, phương pháp đề xuất nhưng sử dụng chiến lược tổng hợp cũ</w:t>
      </w:r>
      <w:r w:rsidR="00AF2128">
        <w:rPr>
          <w:rFonts w:eastAsiaTheme="minorEastAsia" w:cs="Times New Roman"/>
          <w:iCs/>
          <w:lang w:val="vi-VN"/>
        </w:rPr>
        <w:t xml:space="preserve"> (LP-</w:t>
      </w:r>
      <w:r w:rsidR="00FE7563">
        <w:rPr>
          <w:rFonts w:eastAsiaTheme="minorEastAsia" w:cs="Times New Roman"/>
          <w:iCs/>
          <w:lang w:val="vi-VN"/>
        </w:rPr>
        <w:t>NestFuse_</w:t>
      </w:r>
      <w:r w:rsidR="00AF2128">
        <w:rPr>
          <w:rFonts w:eastAsiaTheme="minorEastAsia" w:cs="Times New Roman"/>
          <w:iCs/>
          <w:lang w:val="vi-VN"/>
        </w:rPr>
        <w:t>Old)</w:t>
      </w:r>
      <w:r>
        <w:rPr>
          <w:rFonts w:eastAsiaTheme="minorEastAsia" w:cs="Times New Roman"/>
          <w:iCs/>
          <w:lang w:val="vi-VN"/>
        </w:rPr>
        <w:t xml:space="preserve">, phương pháp NestFuse </w:t>
      </w:r>
      <w:r w:rsidRPr="001754FC">
        <w:rPr>
          <w:rFonts w:eastAsiaTheme="minorEastAsia" w:cs="Times New Roman"/>
          <w:b/>
          <w:bCs/>
          <w:iCs/>
          <w:color w:val="FF0000"/>
          <w:lang w:val="vi-VN"/>
        </w:rPr>
        <w:t>[ ]</w:t>
      </w:r>
      <w:r>
        <w:rPr>
          <w:rFonts w:eastAsiaTheme="minorEastAsia" w:cs="Times New Roman"/>
          <w:iCs/>
          <w:lang w:val="vi-VN"/>
        </w:rPr>
        <w:t xml:space="preserve"> và phương pháp NestFuse kết hợp chiến lược tổng hợp mới</w:t>
      </w:r>
      <w:r w:rsidR="00AF2128">
        <w:rPr>
          <w:rFonts w:eastAsiaTheme="minorEastAsia" w:cs="Times New Roman"/>
          <w:iCs/>
          <w:lang w:val="vi-VN"/>
        </w:rPr>
        <w:t xml:space="preserve"> (</w:t>
      </w:r>
      <w:r w:rsidR="00FE7563">
        <w:rPr>
          <w:rFonts w:eastAsiaTheme="minorEastAsia" w:cs="Times New Roman"/>
          <w:iCs/>
          <w:lang w:val="vi-VN"/>
        </w:rPr>
        <w:t>NestFuse_</w:t>
      </w:r>
      <w:r w:rsidR="00AF2128">
        <w:rPr>
          <w:rFonts w:eastAsiaTheme="minorEastAsia" w:cs="Times New Roman"/>
          <w:iCs/>
          <w:lang w:val="vi-VN"/>
        </w:rPr>
        <w:t>New)</w:t>
      </w:r>
      <w:r>
        <w:rPr>
          <w:rFonts w:eastAsiaTheme="minorEastAsia" w:cs="Times New Roman"/>
          <w:iCs/>
          <w:lang w:val="vi-VN"/>
        </w:rPr>
        <w:t>.</w:t>
      </w:r>
      <w:r w:rsidR="009C1FDC">
        <w:rPr>
          <w:rFonts w:eastAsiaTheme="minorEastAsia" w:cs="Times New Roman"/>
          <w:iCs/>
          <w:lang w:val="vi-VN"/>
        </w:rPr>
        <w:t xml:space="preserve"> </w:t>
      </w:r>
    </w:p>
    <w:p w14:paraId="5407CCAD" w14:textId="35F158F5" w:rsidR="009C1FDC" w:rsidRDefault="009C1FDC" w:rsidP="004C5119">
      <w:pPr>
        <w:jc w:val="both"/>
        <w:rPr>
          <w:rFonts w:eastAsiaTheme="minorEastAsia" w:cs="Times New Roman"/>
          <w:iCs/>
          <w:lang w:val="vi-VN"/>
        </w:rPr>
      </w:pPr>
      <w:r>
        <w:rPr>
          <w:rFonts w:eastAsiaTheme="minorEastAsia" w:cs="Times New Roman"/>
          <w:iCs/>
          <w:lang w:val="vi-VN"/>
        </w:rPr>
        <w:tab/>
        <w:t xml:space="preserve">Cuối </w:t>
      </w:r>
      <w:r w:rsidR="00600139">
        <w:rPr>
          <w:rFonts w:eastAsiaTheme="minorEastAsia" w:cs="Times New Roman"/>
          <w:iCs/>
          <w:lang w:val="vi-VN"/>
        </w:rPr>
        <w:t xml:space="preserve">cùng, trong </w:t>
      </w:r>
      <w:r w:rsidR="00600139" w:rsidRPr="00600139">
        <w:rPr>
          <w:rFonts w:eastAsiaTheme="minorEastAsia" w:cs="Times New Roman"/>
          <w:b/>
          <w:bCs/>
          <w:iCs/>
          <w:lang w:val="vi-VN"/>
        </w:rPr>
        <w:t>thí nghiệm thứ năm</w:t>
      </w:r>
      <w:r w:rsidR="00600139">
        <w:rPr>
          <w:rFonts w:eastAsiaTheme="minorEastAsia" w:cs="Times New Roman"/>
          <w:iCs/>
          <w:lang w:val="vi-VN"/>
        </w:rPr>
        <w:t>,</w:t>
      </w:r>
      <w:r>
        <w:rPr>
          <w:rFonts w:eastAsiaTheme="minorEastAsia" w:cs="Times New Roman"/>
          <w:iCs/>
          <w:lang w:val="vi-VN"/>
        </w:rPr>
        <w:t xml:space="preserve"> chúng tôi thực hiện đánh giá thời gian chạy của phương pháp đề xuất LP-NestFuse so với các phương pháp tổng hợp </w:t>
      </w:r>
      <w:r w:rsidR="00600139">
        <w:rPr>
          <w:rFonts w:eastAsiaTheme="minorEastAsia" w:cs="Times New Roman"/>
          <w:iCs/>
          <w:lang w:val="vi-VN"/>
        </w:rPr>
        <w:t xml:space="preserve">khác trong thí nghiệm thứ nhất và thời gian chạy của phương pháp phân rã Laplacian Pyramid biến thể so với các phương pháp phân rã khác gồm Laplacian Pyramid truyền thống </w:t>
      </w:r>
      <w:r w:rsidR="00600139" w:rsidRPr="00600139">
        <w:rPr>
          <w:rFonts w:eastAsiaTheme="minorEastAsia" w:cs="Times New Roman"/>
          <w:b/>
          <w:bCs/>
          <w:iCs/>
          <w:color w:val="FF0000"/>
          <w:lang w:val="vi-VN"/>
        </w:rPr>
        <w:t>[ ]</w:t>
      </w:r>
      <w:r w:rsidR="00600139">
        <w:rPr>
          <w:rFonts w:eastAsiaTheme="minorEastAsia" w:cs="Times New Roman"/>
          <w:iCs/>
          <w:lang w:val="vi-VN"/>
        </w:rPr>
        <w:t xml:space="preserve">, Constrast Pyramid </w:t>
      </w:r>
      <w:r w:rsidR="00600139" w:rsidRPr="00600139">
        <w:rPr>
          <w:rFonts w:eastAsiaTheme="minorEastAsia" w:cs="Times New Roman"/>
          <w:b/>
          <w:bCs/>
          <w:iCs/>
          <w:color w:val="FF0000"/>
          <w:lang w:val="vi-VN"/>
        </w:rPr>
        <w:t>[ ]</w:t>
      </w:r>
      <w:r w:rsidR="00600139">
        <w:rPr>
          <w:rFonts w:eastAsiaTheme="minorEastAsia" w:cs="Times New Roman"/>
          <w:iCs/>
          <w:lang w:val="vi-VN"/>
        </w:rPr>
        <w:t xml:space="preserve">, Wavelets </w:t>
      </w:r>
      <w:r w:rsidR="00600139" w:rsidRPr="00600139">
        <w:rPr>
          <w:rFonts w:eastAsiaTheme="minorEastAsia" w:cs="Times New Roman"/>
          <w:b/>
          <w:bCs/>
          <w:iCs/>
          <w:color w:val="FF0000"/>
          <w:lang w:val="vi-VN"/>
        </w:rPr>
        <w:t>[ ]</w:t>
      </w:r>
      <w:r w:rsidR="00600139">
        <w:rPr>
          <w:rFonts w:eastAsiaTheme="minorEastAsia" w:cs="Times New Roman"/>
          <w:iCs/>
          <w:lang w:val="vi-VN"/>
        </w:rPr>
        <w:t xml:space="preserve">, Dual – Tree Complex Wavelets </w:t>
      </w:r>
      <w:r w:rsidR="00600139" w:rsidRPr="00600139">
        <w:rPr>
          <w:rFonts w:eastAsiaTheme="minorEastAsia" w:cs="Times New Roman"/>
          <w:b/>
          <w:bCs/>
          <w:iCs/>
          <w:color w:val="FF0000"/>
          <w:lang w:val="vi-VN"/>
        </w:rPr>
        <w:t>[ ]</w:t>
      </w:r>
      <w:r w:rsidR="00600139" w:rsidRPr="00600139">
        <w:rPr>
          <w:rFonts w:eastAsiaTheme="minorEastAsia" w:cs="Times New Roman"/>
          <w:iCs/>
          <w:color w:val="FF0000"/>
          <w:lang w:val="vi-VN"/>
        </w:rPr>
        <w:t xml:space="preserve"> </w:t>
      </w:r>
      <w:r w:rsidR="00600139">
        <w:rPr>
          <w:rFonts w:eastAsiaTheme="minorEastAsia" w:cs="Times New Roman"/>
          <w:iCs/>
          <w:lang w:val="vi-VN"/>
        </w:rPr>
        <w:t xml:space="preserve">và Multi-level  Guided Filtering </w:t>
      </w:r>
      <w:r w:rsidR="00600139" w:rsidRPr="00600139">
        <w:rPr>
          <w:rFonts w:eastAsiaTheme="minorEastAsia" w:cs="Times New Roman"/>
          <w:b/>
          <w:bCs/>
          <w:iCs/>
          <w:color w:val="FF0000"/>
          <w:lang w:val="vi-VN"/>
        </w:rPr>
        <w:t>[ ]</w:t>
      </w:r>
      <w:r w:rsidR="00600139">
        <w:rPr>
          <w:rFonts w:eastAsiaTheme="minorEastAsia" w:cs="Times New Roman"/>
          <w:iCs/>
          <w:lang w:val="vi-VN"/>
        </w:rPr>
        <w:t>.</w:t>
      </w:r>
    </w:p>
    <w:p w14:paraId="17FE5D18" w14:textId="089C4CF9" w:rsidR="002A5737" w:rsidRPr="00441A87" w:rsidRDefault="002A5737" w:rsidP="004C5119">
      <w:pPr>
        <w:jc w:val="both"/>
        <w:rPr>
          <w:rFonts w:eastAsiaTheme="minorEastAsia" w:cs="Times New Roman"/>
          <w:b/>
          <w:bCs/>
          <w:iCs/>
        </w:rPr>
      </w:pPr>
      <w:r w:rsidRPr="002A5737">
        <w:rPr>
          <w:rFonts w:eastAsiaTheme="minorEastAsia" w:cs="Times New Roman"/>
          <w:b/>
          <w:bCs/>
          <w:iCs/>
          <w:lang w:val="vi-VN"/>
        </w:rPr>
        <w:t>4.4. Cấu hình thực nghiệm</w:t>
      </w:r>
    </w:p>
    <w:p w14:paraId="281C8E51" w14:textId="77777777" w:rsidR="009C0A65" w:rsidRPr="00637425" w:rsidRDefault="002A5737" w:rsidP="009C0A65">
      <w:pPr>
        <w:jc w:val="both"/>
        <w:rPr>
          <w:rFonts w:eastAsiaTheme="minorEastAsia" w:cs="Times New Roman"/>
          <w:iCs/>
          <w:lang w:val="vi-VN"/>
        </w:rPr>
      </w:pPr>
      <w:r>
        <w:rPr>
          <w:rFonts w:eastAsiaTheme="minorEastAsia" w:cs="Times New Roman"/>
          <w:iCs/>
          <w:lang w:val="vi-VN"/>
        </w:rPr>
        <w:tab/>
      </w:r>
      <w:r w:rsidR="009C0A65" w:rsidRPr="00637425">
        <w:rPr>
          <w:rFonts w:eastAsiaTheme="minorEastAsia" w:cs="Times New Roman"/>
          <w:iCs/>
          <w:lang w:val="vi-VN"/>
        </w:rPr>
        <w:t>Các thí nghiệm được thực hiện trên hệ điều hành Windows 11, tận dụng nền tảng mạnh mẽ và hỗ trợ cho tất cả các công cụ và thư viện được sử dụng.</w:t>
      </w:r>
      <w:r w:rsidR="009C0A65">
        <w:rPr>
          <w:rFonts w:eastAsiaTheme="minorEastAsia" w:cs="Times New Roman"/>
          <w:iCs/>
          <w:lang w:val="vi-VN"/>
        </w:rPr>
        <w:t xml:space="preserve"> </w:t>
      </w:r>
      <w:r w:rsidR="009C0A65" w:rsidRPr="00637425">
        <w:rPr>
          <w:rFonts w:eastAsiaTheme="minorEastAsia" w:cs="Times New Roman"/>
          <w:iCs/>
          <w:lang w:val="vi-VN"/>
        </w:rPr>
        <w:t xml:space="preserve">Về phần mềm, cấu hình bao gồm Anaconda phiên bản 24.5.0, đóng vai trò là hệ thống quản lý môi trường và gói, giúp cài đặt chính xác các thư viện cần thiết. Python phiên bản 3.10.14 được sử dụng, được chọn vì tính tương thích với các thư viện xử lý dữ liệu và học máy tiên tiến. Khung học sâu PyTorch phiên bản 2.3.1 đã được áp dụng nhờ tính linh hoạt và </w:t>
      </w:r>
      <w:r w:rsidR="009C0A65" w:rsidRPr="00637425">
        <w:rPr>
          <w:rFonts w:eastAsiaTheme="minorEastAsia" w:cs="Times New Roman"/>
          <w:iCs/>
          <w:lang w:val="vi-VN"/>
        </w:rPr>
        <w:lastRenderedPageBreak/>
        <w:t>hiệu quả trong các thao tác tensor và mô hình hóa mạng nơ-ron. Ngoài ra, NumPy phiên bản 1.24.3 cũng được tích hợp nhờ khả năng tính toán số vượt trội, rất quan trọng trong việc quản lý tập dữ liệu lớn và các phép toán ma trận phức tạp đặc trưng trong các nhiệm vụ xử lý hình ảnh.</w:t>
      </w:r>
    </w:p>
    <w:p w14:paraId="6A8C77FD" w14:textId="77777777" w:rsidR="009C0A65" w:rsidRDefault="009C0A65" w:rsidP="00AF7B69">
      <w:pPr>
        <w:ind w:firstLine="720"/>
        <w:jc w:val="both"/>
        <w:rPr>
          <w:rFonts w:eastAsiaTheme="minorEastAsia" w:cs="Times New Roman"/>
          <w:iCs/>
          <w:lang w:val="vi-VN"/>
        </w:rPr>
      </w:pPr>
      <w:r>
        <w:rPr>
          <w:rFonts w:eastAsiaTheme="minorEastAsia" w:cs="Times New Roman"/>
          <w:iCs/>
          <w:lang w:val="vi-VN"/>
        </w:rPr>
        <w:t>Về c</w:t>
      </w:r>
      <w:r w:rsidRPr="00637425">
        <w:rPr>
          <w:rFonts w:eastAsiaTheme="minorEastAsia" w:cs="Times New Roman"/>
          <w:iCs/>
          <w:lang w:val="vi-VN"/>
        </w:rPr>
        <w:t xml:space="preserve">ấu hình phần </w:t>
      </w:r>
      <w:r>
        <w:rPr>
          <w:rFonts w:eastAsiaTheme="minorEastAsia" w:cs="Times New Roman"/>
          <w:iCs/>
          <w:lang w:val="vi-VN"/>
        </w:rPr>
        <w:t>cứng, b</w:t>
      </w:r>
      <w:r w:rsidRPr="00637425">
        <w:rPr>
          <w:rFonts w:eastAsiaTheme="minorEastAsia" w:cs="Times New Roman"/>
          <w:iCs/>
          <w:lang w:val="vi-VN"/>
        </w:rPr>
        <w:t xml:space="preserve">ộ xử lý Intel Core </w:t>
      </w:r>
      <w:r>
        <w:rPr>
          <w:rFonts w:eastAsiaTheme="minorEastAsia" w:cs="Times New Roman"/>
          <w:iCs/>
          <w:lang w:val="vi-VN"/>
        </w:rPr>
        <w:t>i5</w:t>
      </w:r>
      <w:r w:rsidRPr="00637425">
        <w:rPr>
          <w:rFonts w:eastAsiaTheme="minorEastAsia" w:cs="Times New Roman"/>
          <w:iCs/>
          <w:lang w:val="vi-VN"/>
        </w:rPr>
        <w:t>-</w:t>
      </w:r>
      <w:r>
        <w:rPr>
          <w:rFonts w:eastAsiaTheme="minorEastAsia" w:cs="Times New Roman"/>
          <w:iCs/>
          <w:lang w:val="vi-VN"/>
        </w:rPr>
        <w:t>1335U</w:t>
      </w:r>
      <w:r w:rsidRPr="00637425">
        <w:rPr>
          <w:rFonts w:eastAsiaTheme="minorEastAsia" w:cs="Times New Roman"/>
          <w:iCs/>
          <w:lang w:val="vi-VN"/>
        </w:rPr>
        <w:t xml:space="preserve"> với tốc độ xung nhịp cơ bản </w:t>
      </w:r>
      <w:r>
        <w:rPr>
          <w:rFonts w:eastAsiaTheme="minorEastAsia" w:cs="Times New Roman"/>
          <w:iCs/>
          <w:lang w:val="vi-VN"/>
        </w:rPr>
        <w:t>1.3</w:t>
      </w:r>
      <w:r w:rsidRPr="00637425">
        <w:rPr>
          <w:rFonts w:eastAsiaTheme="minorEastAsia" w:cs="Times New Roman"/>
          <w:iCs/>
          <w:lang w:val="vi-VN"/>
        </w:rPr>
        <w:t xml:space="preserve"> GHz được sử dụng để đảm bảo hiệu suất chung mạnh mẽ.</w:t>
      </w:r>
      <w:r>
        <w:rPr>
          <w:rFonts w:eastAsiaTheme="minorEastAsia" w:cs="Times New Roman"/>
          <w:iCs/>
          <w:lang w:val="vi-VN"/>
        </w:rPr>
        <w:t xml:space="preserve"> Việc huấn luyện mô hình học sâu NestFuse được thực hiện trên môi trường Google Colab.</w:t>
      </w:r>
    </w:p>
    <w:p w14:paraId="45B24DB3" w14:textId="0CE8CE42" w:rsidR="002A5737" w:rsidRPr="002A5737" w:rsidRDefault="002A5737" w:rsidP="004C5119">
      <w:pPr>
        <w:jc w:val="both"/>
        <w:rPr>
          <w:rFonts w:eastAsiaTheme="minorEastAsia" w:cs="Times New Roman"/>
          <w:b/>
          <w:bCs/>
          <w:iCs/>
          <w:lang w:val="vi-VN"/>
        </w:rPr>
      </w:pPr>
      <w:r w:rsidRPr="002A5737">
        <w:rPr>
          <w:rFonts w:eastAsiaTheme="minorEastAsia" w:cs="Times New Roman"/>
          <w:b/>
          <w:bCs/>
          <w:iCs/>
          <w:lang w:val="vi-VN"/>
        </w:rPr>
        <w:t xml:space="preserve">4.5. Kết quả thực nghiệm </w:t>
      </w:r>
    </w:p>
    <w:p w14:paraId="63E1A584" w14:textId="4E07C4E0" w:rsidR="004C5119" w:rsidRDefault="00AF7B69" w:rsidP="004C5119">
      <w:pPr>
        <w:jc w:val="both"/>
        <w:rPr>
          <w:rFonts w:eastAsiaTheme="minorEastAsia" w:cs="Times New Roman"/>
          <w:iCs/>
          <w:lang w:val="vi-VN"/>
        </w:rPr>
      </w:pPr>
      <w:r>
        <w:rPr>
          <w:rFonts w:eastAsiaTheme="minorEastAsia" w:cs="Times New Roman"/>
          <w:iCs/>
          <w:lang w:val="vi-VN"/>
        </w:rPr>
        <w:tab/>
        <w:t xml:space="preserve">Kết quả của các thực nghiệm lần lượt được thể hiện trong bảng </w:t>
      </w:r>
      <w:r w:rsidRPr="001754FC">
        <w:rPr>
          <w:rFonts w:eastAsiaTheme="minorEastAsia" w:cs="Times New Roman"/>
          <w:b/>
          <w:bCs/>
          <w:iCs/>
          <w:color w:val="FF0000"/>
          <w:lang w:val="vi-VN"/>
        </w:rPr>
        <w:t>[ ]</w:t>
      </w:r>
      <w:r>
        <w:rPr>
          <w:rFonts w:eastAsiaTheme="minorEastAsia" w:cs="Times New Roman"/>
          <w:b/>
          <w:bCs/>
          <w:iCs/>
          <w:color w:val="FF0000"/>
          <w:lang w:val="vi-VN"/>
        </w:rPr>
        <w:t xml:space="preserve">, </w:t>
      </w:r>
      <w:r w:rsidRPr="001754FC">
        <w:rPr>
          <w:rFonts w:eastAsiaTheme="minorEastAsia" w:cs="Times New Roman"/>
          <w:b/>
          <w:bCs/>
          <w:iCs/>
          <w:color w:val="FF0000"/>
          <w:lang w:val="vi-VN"/>
        </w:rPr>
        <w:t>[ ]</w:t>
      </w:r>
      <w:r>
        <w:rPr>
          <w:rFonts w:eastAsiaTheme="minorEastAsia" w:cs="Times New Roman"/>
          <w:b/>
          <w:bCs/>
          <w:iCs/>
          <w:color w:val="FF0000"/>
          <w:lang w:val="vi-VN"/>
        </w:rPr>
        <w:t xml:space="preserve">, </w:t>
      </w:r>
      <w:r w:rsidRPr="001754FC">
        <w:rPr>
          <w:rFonts w:eastAsiaTheme="minorEastAsia" w:cs="Times New Roman"/>
          <w:b/>
          <w:bCs/>
          <w:iCs/>
          <w:color w:val="FF0000"/>
          <w:lang w:val="vi-VN"/>
        </w:rPr>
        <w:t>[ ]</w:t>
      </w:r>
      <w:r>
        <w:rPr>
          <w:rFonts w:eastAsiaTheme="minorEastAsia" w:cs="Times New Roman"/>
          <w:b/>
          <w:bCs/>
          <w:iCs/>
          <w:color w:val="FF0000"/>
          <w:lang w:val="vi-VN"/>
        </w:rPr>
        <w:t xml:space="preserve"> và </w:t>
      </w:r>
      <w:r w:rsidRPr="001754FC">
        <w:rPr>
          <w:rFonts w:eastAsiaTheme="minorEastAsia" w:cs="Times New Roman"/>
          <w:b/>
          <w:bCs/>
          <w:iCs/>
          <w:color w:val="FF0000"/>
          <w:lang w:val="vi-VN"/>
        </w:rPr>
        <w:t>[ ]</w:t>
      </w:r>
      <w:r>
        <w:rPr>
          <w:rFonts w:eastAsiaTheme="minorEastAsia" w:cs="Times New Roman"/>
          <w:b/>
          <w:bCs/>
          <w:iCs/>
          <w:color w:val="FF0000"/>
          <w:lang w:val="vi-VN"/>
        </w:rPr>
        <w:t xml:space="preserve"> </w:t>
      </w:r>
      <w:r w:rsidRPr="00AF7B69">
        <w:rPr>
          <w:rFonts w:eastAsiaTheme="minorEastAsia" w:cs="Times New Roman"/>
          <w:iCs/>
          <w:color w:val="000000" w:themeColor="text1"/>
          <w:lang w:val="vi-VN"/>
        </w:rPr>
        <w:t>kèm theo biểu đồ so sánh trong các hình</w:t>
      </w:r>
      <w:r>
        <w:rPr>
          <w:rFonts w:eastAsiaTheme="minorEastAsia" w:cs="Times New Roman"/>
          <w:b/>
          <w:bCs/>
          <w:iCs/>
          <w:color w:val="FF0000"/>
          <w:lang w:val="vi-VN"/>
        </w:rPr>
        <w:t xml:space="preserve"> </w:t>
      </w:r>
      <w:r w:rsidRPr="001754FC">
        <w:rPr>
          <w:rFonts w:eastAsiaTheme="minorEastAsia" w:cs="Times New Roman"/>
          <w:b/>
          <w:bCs/>
          <w:iCs/>
          <w:color w:val="FF0000"/>
          <w:lang w:val="vi-VN"/>
        </w:rPr>
        <w:t>[ ]</w:t>
      </w:r>
      <w:r>
        <w:rPr>
          <w:rFonts w:eastAsiaTheme="minorEastAsia" w:cs="Times New Roman"/>
          <w:b/>
          <w:bCs/>
          <w:iCs/>
          <w:color w:val="FF0000"/>
          <w:lang w:val="vi-VN"/>
        </w:rPr>
        <w:t xml:space="preserve">, </w:t>
      </w:r>
      <w:r w:rsidRPr="001754FC">
        <w:rPr>
          <w:rFonts w:eastAsiaTheme="minorEastAsia" w:cs="Times New Roman"/>
          <w:b/>
          <w:bCs/>
          <w:iCs/>
          <w:color w:val="FF0000"/>
          <w:lang w:val="vi-VN"/>
        </w:rPr>
        <w:t>[ ]</w:t>
      </w:r>
      <w:r>
        <w:rPr>
          <w:rFonts w:eastAsiaTheme="minorEastAsia" w:cs="Times New Roman"/>
          <w:b/>
          <w:bCs/>
          <w:iCs/>
          <w:color w:val="FF0000"/>
          <w:lang w:val="vi-VN"/>
        </w:rPr>
        <w:t xml:space="preserve">, </w:t>
      </w:r>
      <w:r w:rsidRPr="001754FC">
        <w:rPr>
          <w:rFonts w:eastAsiaTheme="minorEastAsia" w:cs="Times New Roman"/>
          <w:b/>
          <w:bCs/>
          <w:iCs/>
          <w:color w:val="FF0000"/>
          <w:lang w:val="vi-VN"/>
        </w:rPr>
        <w:t>[ ]</w:t>
      </w:r>
      <w:r>
        <w:rPr>
          <w:rFonts w:eastAsiaTheme="minorEastAsia" w:cs="Times New Roman"/>
          <w:b/>
          <w:bCs/>
          <w:iCs/>
          <w:color w:val="FF0000"/>
          <w:lang w:val="vi-VN"/>
        </w:rPr>
        <w:t xml:space="preserve"> và </w:t>
      </w:r>
      <w:r w:rsidRPr="001754FC">
        <w:rPr>
          <w:rFonts w:eastAsiaTheme="minorEastAsia" w:cs="Times New Roman"/>
          <w:b/>
          <w:bCs/>
          <w:iCs/>
          <w:color w:val="FF0000"/>
          <w:lang w:val="vi-VN"/>
        </w:rPr>
        <w:t>[ ]</w:t>
      </w:r>
      <w:r>
        <w:rPr>
          <w:rFonts w:eastAsiaTheme="minorEastAsia" w:cs="Times New Roman"/>
          <w:b/>
          <w:bCs/>
          <w:iCs/>
          <w:color w:val="FF0000"/>
          <w:lang w:val="vi-VN"/>
        </w:rPr>
        <w:t xml:space="preserve">. </w:t>
      </w:r>
      <w:r>
        <w:rPr>
          <w:rFonts w:eastAsiaTheme="minorEastAsia" w:cs="Times New Roman"/>
          <w:iCs/>
          <w:color w:val="000000" w:themeColor="text1"/>
          <w:lang w:val="vi-VN"/>
        </w:rPr>
        <w:t xml:space="preserve">Trong các bảng </w:t>
      </w:r>
      <w:r w:rsidRPr="001754FC">
        <w:rPr>
          <w:rFonts w:eastAsiaTheme="minorEastAsia" w:cs="Times New Roman"/>
          <w:b/>
          <w:bCs/>
          <w:iCs/>
          <w:color w:val="FF0000"/>
          <w:lang w:val="vi-VN"/>
        </w:rPr>
        <w:t>[ ]</w:t>
      </w:r>
      <w:r>
        <w:rPr>
          <w:rFonts w:eastAsiaTheme="minorEastAsia" w:cs="Times New Roman"/>
          <w:b/>
          <w:bCs/>
          <w:iCs/>
          <w:color w:val="FF0000"/>
          <w:lang w:val="vi-VN"/>
        </w:rPr>
        <w:t xml:space="preserve">, </w:t>
      </w:r>
      <w:r w:rsidRPr="001754FC">
        <w:rPr>
          <w:rFonts w:eastAsiaTheme="minorEastAsia" w:cs="Times New Roman"/>
          <w:b/>
          <w:bCs/>
          <w:iCs/>
          <w:color w:val="FF0000"/>
          <w:lang w:val="vi-VN"/>
        </w:rPr>
        <w:t>[ ]</w:t>
      </w:r>
      <w:r w:rsidR="00AF2128">
        <w:rPr>
          <w:rFonts w:eastAsiaTheme="minorEastAsia" w:cs="Times New Roman"/>
          <w:b/>
          <w:bCs/>
          <w:iCs/>
          <w:color w:val="FF0000"/>
          <w:lang w:val="vi-VN"/>
        </w:rPr>
        <w:t xml:space="preserve"> và</w:t>
      </w:r>
      <w:r>
        <w:rPr>
          <w:rFonts w:eastAsiaTheme="minorEastAsia" w:cs="Times New Roman"/>
          <w:b/>
          <w:bCs/>
          <w:iCs/>
          <w:color w:val="FF0000"/>
          <w:lang w:val="vi-VN"/>
        </w:rPr>
        <w:t xml:space="preserve"> </w:t>
      </w:r>
      <w:r w:rsidRPr="001754FC">
        <w:rPr>
          <w:rFonts w:eastAsiaTheme="minorEastAsia" w:cs="Times New Roman"/>
          <w:b/>
          <w:bCs/>
          <w:iCs/>
          <w:color w:val="FF0000"/>
          <w:lang w:val="vi-VN"/>
        </w:rPr>
        <w:t>[ ]</w:t>
      </w:r>
      <w:r w:rsidR="00AF2128">
        <w:rPr>
          <w:rFonts w:eastAsiaTheme="minorEastAsia" w:cs="Times New Roman"/>
          <w:b/>
          <w:bCs/>
          <w:iCs/>
          <w:color w:val="FF0000"/>
          <w:lang w:val="vi-VN"/>
        </w:rPr>
        <w:t xml:space="preserve">, </w:t>
      </w:r>
      <w:r w:rsidR="00AF2128">
        <w:rPr>
          <w:rFonts w:eastAsiaTheme="minorEastAsia" w:cs="Times New Roman"/>
          <w:iCs/>
          <w:color w:val="000000" w:themeColor="text1"/>
          <w:lang w:val="vi-VN"/>
        </w:rPr>
        <w:t xml:space="preserve">ô màu xanh lá thể hiện giá trị tốt nhất, ô màu xanh lam thể hiện giá trị tốt thứ hai, ô màu nâu là thứ ba và ô màu hồng là thứ tư. Trong bảng </w:t>
      </w:r>
      <w:r w:rsidR="00AF2128" w:rsidRPr="001754FC">
        <w:rPr>
          <w:rFonts w:eastAsiaTheme="minorEastAsia" w:cs="Times New Roman"/>
          <w:b/>
          <w:bCs/>
          <w:iCs/>
          <w:color w:val="FF0000"/>
          <w:lang w:val="vi-VN"/>
        </w:rPr>
        <w:t>[ ]</w:t>
      </w:r>
      <w:r w:rsidR="00AF2128">
        <w:rPr>
          <w:rFonts w:eastAsiaTheme="minorEastAsia" w:cs="Times New Roman"/>
          <w:b/>
          <w:bCs/>
          <w:iCs/>
          <w:color w:val="FF0000"/>
          <w:lang w:val="vi-VN"/>
        </w:rPr>
        <w:t xml:space="preserve"> </w:t>
      </w:r>
      <w:r w:rsidR="00AF2128">
        <w:rPr>
          <w:rFonts w:eastAsiaTheme="minorEastAsia" w:cs="Times New Roman"/>
          <w:iCs/>
          <w:lang w:val="vi-VN"/>
        </w:rPr>
        <w:t xml:space="preserve">màu sắc thể hiện giá trị nhiệt theo cột chỉ số, màu sắc càng đậm thể hiện giá trị càng tốt. </w:t>
      </w:r>
    </w:p>
    <w:tbl>
      <w:tblPr>
        <w:tblW w:w="6712" w:type="dxa"/>
        <w:jc w:val="center"/>
        <w:tblLook w:val="04A0" w:firstRow="1" w:lastRow="0" w:firstColumn="1" w:lastColumn="0" w:noHBand="0" w:noVBand="1"/>
      </w:tblPr>
      <w:tblGrid>
        <w:gridCol w:w="1350"/>
        <w:gridCol w:w="766"/>
        <w:gridCol w:w="766"/>
        <w:gridCol w:w="766"/>
        <w:gridCol w:w="766"/>
        <w:gridCol w:w="766"/>
        <w:gridCol w:w="766"/>
        <w:gridCol w:w="766"/>
      </w:tblGrid>
      <w:tr w:rsidR="00424FFB" w:rsidRPr="00B26854" w14:paraId="0961B74A" w14:textId="77777777" w:rsidTr="00424FFB">
        <w:trPr>
          <w:trHeight w:val="300"/>
          <w:jc w:val="center"/>
        </w:trPr>
        <w:tc>
          <w:tcPr>
            <w:tcW w:w="1350" w:type="dxa"/>
            <w:tcBorders>
              <w:top w:val="nil"/>
              <w:left w:val="nil"/>
              <w:bottom w:val="nil"/>
              <w:right w:val="nil"/>
            </w:tcBorders>
            <w:shd w:val="clear" w:color="auto" w:fill="auto"/>
            <w:noWrap/>
            <w:vAlign w:val="center"/>
            <w:hideMark/>
          </w:tcPr>
          <w:p w14:paraId="0FD689C2" w14:textId="77777777" w:rsidR="00424FFB" w:rsidRPr="00B26854" w:rsidRDefault="00424FFB" w:rsidP="00BB3D77">
            <w:pPr>
              <w:spacing w:after="0" w:line="240" w:lineRule="auto"/>
              <w:jc w:val="center"/>
              <w:rPr>
                <w:rFonts w:eastAsia="Times New Roman" w:cs="Times New Roman"/>
                <w:kern w:val="0"/>
                <w:sz w:val="20"/>
                <w:szCs w:val="20"/>
                <w14:ligatures w14:val="none"/>
              </w:rPr>
            </w:pPr>
          </w:p>
        </w:tc>
        <w:tc>
          <w:tcPr>
            <w:tcW w:w="76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46F8675" w14:textId="77777777" w:rsidR="00424FFB" w:rsidRPr="00B26854" w:rsidRDefault="00424FFB" w:rsidP="00BB3D77">
            <w:pPr>
              <w:spacing w:after="0" w:line="240" w:lineRule="auto"/>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MI</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7289F902" w14:textId="77777777" w:rsidR="00424FFB" w:rsidRPr="00B26854" w:rsidRDefault="00424FFB" w:rsidP="00BB3D77">
            <w:pPr>
              <w:spacing w:after="0" w:line="240" w:lineRule="auto"/>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QG</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7B1A71C2" w14:textId="77777777" w:rsidR="00424FFB" w:rsidRPr="00B26854" w:rsidRDefault="00424FFB" w:rsidP="00BB3D77">
            <w:pPr>
              <w:spacing w:after="0" w:line="240" w:lineRule="auto"/>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PSNR</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408B1A82" w14:textId="77777777" w:rsidR="00424FFB" w:rsidRPr="00B26854" w:rsidRDefault="00424FFB" w:rsidP="00BB3D77">
            <w:pPr>
              <w:spacing w:after="0" w:line="240" w:lineRule="auto"/>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EN</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095117C8" w14:textId="77777777" w:rsidR="00424FFB" w:rsidRPr="00B26854" w:rsidRDefault="00424FFB" w:rsidP="00BB3D77">
            <w:pPr>
              <w:spacing w:after="0" w:line="240" w:lineRule="auto"/>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SD</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0709FFCB" w14:textId="77777777" w:rsidR="00424FFB" w:rsidRPr="00B26854" w:rsidRDefault="00424FFB" w:rsidP="00BB3D77">
            <w:pPr>
              <w:spacing w:after="0" w:line="240" w:lineRule="auto"/>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ALI</w:t>
            </w:r>
          </w:p>
        </w:tc>
        <w:tc>
          <w:tcPr>
            <w:tcW w:w="766" w:type="dxa"/>
            <w:tcBorders>
              <w:top w:val="single" w:sz="8" w:space="0" w:color="auto"/>
              <w:left w:val="nil"/>
              <w:bottom w:val="single" w:sz="4" w:space="0" w:color="auto"/>
              <w:right w:val="single" w:sz="8" w:space="0" w:color="auto"/>
            </w:tcBorders>
            <w:shd w:val="clear" w:color="auto" w:fill="auto"/>
            <w:noWrap/>
            <w:vAlign w:val="center"/>
            <w:hideMark/>
          </w:tcPr>
          <w:p w14:paraId="25A6C1B3" w14:textId="77777777" w:rsidR="00424FFB" w:rsidRPr="00B26854" w:rsidRDefault="00424FFB" w:rsidP="00BB3D77">
            <w:pPr>
              <w:spacing w:after="0" w:line="240" w:lineRule="auto"/>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VIF</w:t>
            </w:r>
          </w:p>
        </w:tc>
      </w:tr>
      <w:tr w:rsidR="00424FFB" w:rsidRPr="00B26854" w14:paraId="2FF7DDDF" w14:textId="77777777" w:rsidTr="00424FFB">
        <w:trPr>
          <w:trHeight w:val="300"/>
          <w:jc w:val="center"/>
        </w:trPr>
        <w:tc>
          <w:tcPr>
            <w:tcW w:w="1350" w:type="dxa"/>
            <w:tcBorders>
              <w:top w:val="single" w:sz="8" w:space="0" w:color="auto"/>
              <w:left w:val="single" w:sz="8" w:space="0" w:color="auto"/>
              <w:bottom w:val="nil"/>
              <w:right w:val="single" w:sz="4" w:space="0" w:color="auto"/>
            </w:tcBorders>
            <w:shd w:val="clear" w:color="auto" w:fill="FFC000"/>
            <w:noWrap/>
            <w:vAlign w:val="center"/>
            <w:hideMark/>
          </w:tcPr>
          <w:p w14:paraId="04C13B66" w14:textId="77777777" w:rsidR="00424FFB" w:rsidRPr="00B26854" w:rsidRDefault="00424FFB" w:rsidP="00BB3D77">
            <w:pPr>
              <w:spacing w:after="0" w:line="240" w:lineRule="auto"/>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LP-NestFuse</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4105D4C"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2.8512</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3051CB6E"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0.5427</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16A00FA0"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7.1866</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158431FD"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7.2536</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B59CE6D"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0.1829</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F50DDA7"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0.5183</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2C541008"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0.9214</w:t>
            </w:r>
          </w:p>
        </w:tc>
      </w:tr>
      <w:tr w:rsidR="00424FFB" w:rsidRPr="00B26854" w14:paraId="4F63A3F4" w14:textId="77777777" w:rsidTr="00424FFB">
        <w:trPr>
          <w:trHeight w:val="300"/>
          <w:jc w:val="center"/>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53077B1E" w14:textId="77777777" w:rsidR="00424FFB" w:rsidRPr="00B26854" w:rsidRDefault="00424FFB" w:rsidP="00BB3D77">
            <w:pPr>
              <w:spacing w:after="0" w:line="240" w:lineRule="auto"/>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BTSFusion</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B1632"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1.6411</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464CFE2B"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0.4903</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57D514AD"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7.0667</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872823"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6.6975</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87017"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0.1240</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2C6110E0"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0.4530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13825"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0.6385</w:t>
            </w:r>
          </w:p>
        </w:tc>
      </w:tr>
      <w:tr w:rsidR="00424FFB" w:rsidRPr="00B26854" w14:paraId="7DE2F6CD" w14:textId="77777777" w:rsidTr="00424FFB">
        <w:trPr>
          <w:trHeight w:val="300"/>
          <w:jc w:val="center"/>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3C95B08A" w14:textId="77777777" w:rsidR="00424FFB" w:rsidRPr="00B26854" w:rsidRDefault="00424FFB" w:rsidP="00BB3D77">
            <w:pPr>
              <w:spacing w:after="0" w:line="240" w:lineRule="auto"/>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CrossFuse</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55A2835C"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2.8767</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5E8D73C2"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0.4490</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2B5D5012"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7.1442</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35D59C61"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6.9289</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605EF208"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0.1556</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8117F"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0.4012</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5A4400E3"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0.8752</w:t>
            </w:r>
          </w:p>
        </w:tc>
      </w:tr>
      <w:tr w:rsidR="00424FFB" w:rsidRPr="00B26854" w14:paraId="66F62662" w14:textId="77777777" w:rsidTr="00424FFB">
        <w:trPr>
          <w:trHeight w:val="300"/>
          <w:jc w:val="center"/>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07231DB9" w14:textId="77777777" w:rsidR="00424FFB" w:rsidRPr="00B26854" w:rsidRDefault="00424FFB" w:rsidP="00BB3D77">
            <w:pPr>
              <w:spacing w:after="0" w:line="240" w:lineRule="auto"/>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MPCFusion</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6937F070"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1.8472</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476B1EE"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0.4908</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4267BE"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7.0263</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7E92A090"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6.9064</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188F0D39"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0.1429</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42FAF981"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0.4610</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3142B3BD"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0.6545</w:t>
            </w:r>
          </w:p>
        </w:tc>
      </w:tr>
      <w:tr w:rsidR="00424FFB" w:rsidRPr="00B26854" w14:paraId="6277D8C4" w14:textId="77777777" w:rsidTr="00424FFB">
        <w:trPr>
          <w:trHeight w:val="300"/>
          <w:jc w:val="center"/>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0C2B7DCF" w14:textId="77777777" w:rsidR="00424FFB" w:rsidRPr="00B26854" w:rsidRDefault="00424FFB" w:rsidP="00BB3D77">
            <w:pPr>
              <w:spacing w:after="0" w:line="240" w:lineRule="auto"/>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NestFuse</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B861981"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2.4761</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19A0B2"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0.3587</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04D1E9B"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7.1825</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399C0191"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6.9247</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40B6DD0E"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0.1758</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424B3D6C"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0.4586</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B80422E"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0.9167</w:t>
            </w:r>
          </w:p>
        </w:tc>
      </w:tr>
      <w:tr w:rsidR="00424FFB" w:rsidRPr="00B26854" w14:paraId="3C04F4EF" w14:textId="77777777" w:rsidTr="00424FFB">
        <w:trPr>
          <w:trHeight w:val="300"/>
          <w:jc w:val="center"/>
        </w:trPr>
        <w:tc>
          <w:tcPr>
            <w:tcW w:w="13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AC3D349" w14:textId="77777777" w:rsidR="00424FFB" w:rsidRPr="00B26854" w:rsidRDefault="00424FFB" w:rsidP="00BB3D77">
            <w:pPr>
              <w:spacing w:after="0" w:line="240" w:lineRule="auto"/>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PSLPT</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6991"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1.4314</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C757A"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0.2917</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2606F"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6.4793</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8A48E8"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6.5320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79DF3"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0.1100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35450"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0.4128</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63D28" w14:textId="77777777" w:rsidR="00424FFB" w:rsidRPr="00B26854" w:rsidRDefault="00424FFB" w:rsidP="00BB3D77">
            <w:pPr>
              <w:spacing w:after="0" w:line="240" w:lineRule="auto"/>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0.4628</w:t>
            </w:r>
          </w:p>
        </w:tc>
      </w:tr>
    </w:tbl>
    <w:p w14:paraId="253540A7" w14:textId="77777777" w:rsidR="000D2E3F" w:rsidRDefault="000D2E3F" w:rsidP="000D2E3F">
      <w:pPr>
        <w:spacing w:before="120"/>
        <w:jc w:val="center"/>
        <w:rPr>
          <w:rFonts w:eastAsiaTheme="minorEastAsia" w:cs="Times New Roman"/>
          <w:i/>
          <w:iCs/>
          <w:lang w:val="vi-VN"/>
        </w:rPr>
      </w:pPr>
      <w:r w:rsidRPr="007066B9">
        <w:rPr>
          <w:rFonts w:eastAsiaTheme="minorEastAsia" w:cs="Times New Roman"/>
          <w:i/>
          <w:iCs/>
          <w:lang w:val="vi-VN"/>
        </w:rPr>
        <w:t>Bảng 1. So sánh giữa phương pháp đề xuất và các phương pháp khác</w:t>
      </w:r>
    </w:p>
    <w:p w14:paraId="54570706" w14:textId="77777777" w:rsidR="00FE7563" w:rsidRDefault="00FE7563" w:rsidP="00FE7563">
      <w:pPr>
        <w:spacing w:before="120"/>
        <w:jc w:val="both"/>
        <w:rPr>
          <w:rFonts w:eastAsiaTheme="minorEastAsia" w:cs="Times New Roman"/>
          <w:lang w:val="vi-VN"/>
        </w:rPr>
      </w:pPr>
      <w:r>
        <w:rPr>
          <w:rFonts w:eastAsiaTheme="minorEastAsia" w:cs="Times New Roman"/>
          <w:lang w:val="vi-VN"/>
        </w:rPr>
        <w:tab/>
        <w:t>Kết quả bảng 1</w:t>
      </w:r>
      <w:r w:rsidRPr="000D2E3F">
        <w:rPr>
          <w:rFonts w:eastAsiaTheme="minorEastAsia" w:cs="Times New Roman"/>
          <w:lang w:val="vi-VN"/>
        </w:rPr>
        <w:t>, các chỉ số đánh giá chất lượng ảnh như PSNR, EN, SD, ALI tốt nhất so với các phương pháp khác, trong đó kết quả EN và ALI có sự vượt trội hẳn thể hiện LP-NestFuse đưa ra hình ảnh tổng hợp chứa nhiều thông tin quan trọng và cường độ sáng, độ tương phản hình ảnh rất tốt.  Chỉ số QG cao, tốt hơn gần 11% so với phương pháp tốt thứ 2 là MPCFusion khẳng định khả năng bảo toàn các thông tin về cạnh của phương pháp đề xuất.</w:t>
      </w:r>
    </w:p>
    <w:tbl>
      <w:tblPr>
        <w:tblW w:w="6866" w:type="dxa"/>
        <w:jc w:val="center"/>
        <w:tblCellMar>
          <w:left w:w="130" w:type="dxa"/>
        </w:tblCellMar>
        <w:tblLook w:val="04A0" w:firstRow="1" w:lastRow="0" w:firstColumn="1" w:lastColumn="0" w:noHBand="0" w:noVBand="1"/>
      </w:tblPr>
      <w:tblGrid>
        <w:gridCol w:w="1350"/>
        <w:gridCol w:w="788"/>
        <w:gridCol w:w="788"/>
        <w:gridCol w:w="788"/>
        <w:gridCol w:w="788"/>
        <w:gridCol w:w="788"/>
        <w:gridCol w:w="788"/>
        <w:gridCol w:w="788"/>
      </w:tblGrid>
      <w:tr w:rsidR="00424FFB" w:rsidRPr="008D5EE6" w14:paraId="7A723502" w14:textId="77777777" w:rsidTr="00424FFB">
        <w:trPr>
          <w:trHeight w:val="300"/>
          <w:jc w:val="center"/>
        </w:trPr>
        <w:tc>
          <w:tcPr>
            <w:tcW w:w="1350" w:type="dxa"/>
            <w:tcBorders>
              <w:top w:val="nil"/>
              <w:left w:val="nil"/>
              <w:bottom w:val="single" w:sz="8" w:space="0" w:color="auto"/>
              <w:right w:val="nil"/>
            </w:tcBorders>
            <w:shd w:val="clear" w:color="auto" w:fill="auto"/>
            <w:noWrap/>
            <w:vAlign w:val="center"/>
            <w:hideMark/>
          </w:tcPr>
          <w:p w14:paraId="7305B116" w14:textId="77777777" w:rsidR="00424FFB" w:rsidRPr="008D5EE6" w:rsidRDefault="00424FFB" w:rsidP="00BB3D77">
            <w:pPr>
              <w:spacing w:after="0" w:line="240" w:lineRule="auto"/>
              <w:jc w:val="center"/>
              <w:rPr>
                <w:rFonts w:eastAsia="Times New Roman" w:cs="Times New Roman"/>
                <w:kern w:val="0"/>
                <w:sz w:val="20"/>
                <w:szCs w:val="20"/>
                <w14:ligatures w14:val="none"/>
              </w:rPr>
            </w:pPr>
          </w:p>
        </w:tc>
        <w:tc>
          <w:tcPr>
            <w:tcW w:w="78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C679D64" w14:textId="77777777" w:rsidR="00424FFB" w:rsidRPr="008D5EE6" w:rsidRDefault="00424FFB" w:rsidP="00BB3D77">
            <w:pPr>
              <w:spacing w:after="0" w:line="240" w:lineRule="auto"/>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MI</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24FDC8E2" w14:textId="77777777" w:rsidR="00424FFB" w:rsidRPr="008D5EE6" w:rsidRDefault="00424FFB" w:rsidP="00BB3D77">
            <w:pPr>
              <w:spacing w:after="0" w:line="240" w:lineRule="auto"/>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QG</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054CAB21" w14:textId="77777777" w:rsidR="00424FFB" w:rsidRPr="008D5EE6" w:rsidRDefault="00424FFB" w:rsidP="00BB3D77">
            <w:pPr>
              <w:spacing w:after="0" w:line="240" w:lineRule="auto"/>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PSNR</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694DCE34" w14:textId="77777777" w:rsidR="00424FFB" w:rsidRPr="008D5EE6" w:rsidRDefault="00424FFB" w:rsidP="00BB3D77">
            <w:pPr>
              <w:spacing w:after="0" w:line="240" w:lineRule="auto"/>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EN</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557A6F18" w14:textId="77777777" w:rsidR="00424FFB" w:rsidRPr="008D5EE6" w:rsidRDefault="00424FFB" w:rsidP="00BB3D77">
            <w:pPr>
              <w:spacing w:after="0" w:line="240" w:lineRule="auto"/>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SD</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5504C448" w14:textId="77777777" w:rsidR="00424FFB" w:rsidRPr="008D5EE6" w:rsidRDefault="00424FFB" w:rsidP="00BB3D77">
            <w:pPr>
              <w:spacing w:after="0" w:line="240" w:lineRule="auto"/>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ALI</w:t>
            </w:r>
          </w:p>
        </w:tc>
        <w:tc>
          <w:tcPr>
            <w:tcW w:w="788" w:type="dxa"/>
            <w:tcBorders>
              <w:top w:val="single" w:sz="8" w:space="0" w:color="auto"/>
              <w:left w:val="nil"/>
              <w:bottom w:val="single" w:sz="8" w:space="0" w:color="auto"/>
              <w:right w:val="single" w:sz="8" w:space="0" w:color="auto"/>
            </w:tcBorders>
            <w:shd w:val="clear" w:color="auto" w:fill="auto"/>
            <w:noWrap/>
            <w:vAlign w:val="center"/>
            <w:hideMark/>
          </w:tcPr>
          <w:p w14:paraId="32EAF2D2" w14:textId="77777777" w:rsidR="00424FFB" w:rsidRPr="008D5EE6" w:rsidRDefault="00424FFB" w:rsidP="00BB3D77">
            <w:pPr>
              <w:spacing w:after="0" w:line="240" w:lineRule="auto"/>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VIF</w:t>
            </w:r>
          </w:p>
        </w:tc>
      </w:tr>
      <w:tr w:rsidR="00424FFB" w:rsidRPr="008D5EE6" w14:paraId="481A83E4" w14:textId="77777777" w:rsidTr="00424FFB">
        <w:trPr>
          <w:trHeight w:val="300"/>
          <w:jc w:val="center"/>
        </w:trPr>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687BF3" w14:textId="77777777" w:rsidR="00424FFB" w:rsidRPr="008D5EE6" w:rsidRDefault="00424FFB" w:rsidP="00BB3D77">
            <w:pPr>
              <w:spacing w:after="0" w:line="240" w:lineRule="auto"/>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PP1</w:t>
            </w:r>
          </w:p>
        </w:tc>
        <w:tc>
          <w:tcPr>
            <w:tcW w:w="788"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567D43E"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2.8428</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32FF2A7A"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0.4929</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4E8402A"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CF26253"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7.2405</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2B58CD8"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0.1820</w:t>
            </w:r>
          </w:p>
        </w:tc>
        <w:tc>
          <w:tcPr>
            <w:tcW w:w="788" w:type="dxa"/>
            <w:tcBorders>
              <w:top w:val="single" w:sz="8" w:space="0" w:color="auto"/>
              <w:left w:val="single" w:sz="4" w:space="0" w:color="auto"/>
              <w:bottom w:val="single" w:sz="4" w:space="0" w:color="auto"/>
              <w:right w:val="single" w:sz="4" w:space="0" w:color="auto"/>
            </w:tcBorders>
            <w:shd w:val="clear" w:color="000000" w:fill="F2CEEF"/>
            <w:noWrap/>
            <w:vAlign w:val="center"/>
            <w:hideMark/>
          </w:tcPr>
          <w:p w14:paraId="19E92206"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0.5182</w:t>
            </w:r>
          </w:p>
        </w:tc>
        <w:tc>
          <w:tcPr>
            <w:tcW w:w="78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FCAF4B5"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0.9119</w:t>
            </w:r>
          </w:p>
        </w:tc>
      </w:tr>
      <w:tr w:rsidR="00424FFB" w:rsidRPr="008D5EE6" w14:paraId="591CD1FD" w14:textId="77777777" w:rsidTr="00424FFB">
        <w:trPr>
          <w:trHeight w:val="300"/>
          <w:jc w:val="center"/>
        </w:trPr>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42AE40" w14:textId="77777777" w:rsidR="00424FFB" w:rsidRPr="008D5EE6" w:rsidRDefault="00424FFB" w:rsidP="00BB3D77">
            <w:pPr>
              <w:spacing w:after="0" w:line="240" w:lineRule="auto"/>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PP2.1</w:t>
            </w:r>
          </w:p>
        </w:tc>
        <w:tc>
          <w:tcPr>
            <w:tcW w:w="788" w:type="dxa"/>
            <w:tcBorders>
              <w:top w:val="single" w:sz="4" w:space="0" w:color="auto"/>
              <w:left w:val="single" w:sz="8" w:space="0" w:color="auto"/>
              <w:bottom w:val="single" w:sz="4" w:space="0" w:color="auto"/>
              <w:right w:val="single" w:sz="4" w:space="0" w:color="auto"/>
            </w:tcBorders>
            <w:shd w:val="clear" w:color="000000" w:fill="F2CEEF"/>
            <w:noWrap/>
            <w:vAlign w:val="center"/>
            <w:hideMark/>
          </w:tcPr>
          <w:p w14:paraId="6523A0B8"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2.8507</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10F6903B"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0.5445</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6DA2771C"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0CC05241"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7.2527</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4BB70B2"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0.1829</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55DF5EF7"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0.5183</w:t>
            </w:r>
          </w:p>
        </w:tc>
        <w:tc>
          <w:tcPr>
            <w:tcW w:w="788" w:type="dxa"/>
            <w:tcBorders>
              <w:top w:val="single" w:sz="4" w:space="0" w:color="auto"/>
              <w:left w:val="single" w:sz="4" w:space="0" w:color="auto"/>
              <w:bottom w:val="single" w:sz="4" w:space="0" w:color="auto"/>
              <w:right w:val="single" w:sz="8" w:space="0" w:color="auto"/>
            </w:tcBorders>
            <w:shd w:val="clear" w:color="000000" w:fill="F1A983"/>
            <w:noWrap/>
            <w:vAlign w:val="center"/>
            <w:hideMark/>
          </w:tcPr>
          <w:p w14:paraId="754AFEC5"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0.9199</w:t>
            </w:r>
          </w:p>
        </w:tc>
      </w:tr>
      <w:tr w:rsidR="00424FFB" w:rsidRPr="008D5EE6" w14:paraId="45D0C5AE" w14:textId="77777777" w:rsidTr="00424FFB">
        <w:trPr>
          <w:trHeight w:val="300"/>
          <w:jc w:val="center"/>
        </w:trPr>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B0ABA7" w14:textId="77777777" w:rsidR="00424FFB" w:rsidRPr="008D5EE6" w:rsidRDefault="00424FFB" w:rsidP="00BB3D77">
            <w:pPr>
              <w:spacing w:after="0" w:line="240" w:lineRule="auto"/>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PP2.2</w:t>
            </w:r>
          </w:p>
        </w:tc>
        <w:tc>
          <w:tcPr>
            <w:tcW w:w="788" w:type="dxa"/>
            <w:tcBorders>
              <w:top w:val="single" w:sz="4" w:space="0" w:color="auto"/>
              <w:left w:val="single" w:sz="8" w:space="0" w:color="auto"/>
              <w:bottom w:val="single" w:sz="4" w:space="0" w:color="auto"/>
              <w:right w:val="single" w:sz="4" w:space="0" w:color="auto"/>
            </w:tcBorders>
            <w:shd w:val="clear" w:color="000000" w:fill="00B0F0"/>
            <w:noWrap/>
            <w:vAlign w:val="center"/>
            <w:hideMark/>
          </w:tcPr>
          <w:p w14:paraId="31B61038"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2.8513</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76B1618F"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0.5437</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712D132"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47F0205D"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7.2533</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10AB3321"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0.1829</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2D52978"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0.5183</w:t>
            </w:r>
          </w:p>
        </w:tc>
        <w:tc>
          <w:tcPr>
            <w:tcW w:w="788" w:type="dxa"/>
            <w:tcBorders>
              <w:top w:val="single" w:sz="4" w:space="0" w:color="auto"/>
              <w:left w:val="single" w:sz="4" w:space="0" w:color="auto"/>
              <w:bottom w:val="single" w:sz="4" w:space="0" w:color="auto"/>
              <w:right w:val="single" w:sz="8" w:space="0" w:color="auto"/>
            </w:tcBorders>
            <w:shd w:val="clear" w:color="000000" w:fill="00B0F0"/>
            <w:noWrap/>
            <w:vAlign w:val="center"/>
            <w:hideMark/>
          </w:tcPr>
          <w:p w14:paraId="16A4A814"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0.9209</w:t>
            </w:r>
          </w:p>
        </w:tc>
      </w:tr>
      <w:tr w:rsidR="00424FFB" w:rsidRPr="008D5EE6" w14:paraId="279A775D" w14:textId="77777777" w:rsidTr="00424FFB">
        <w:trPr>
          <w:trHeight w:val="300"/>
          <w:jc w:val="center"/>
        </w:trPr>
        <w:tc>
          <w:tcPr>
            <w:tcW w:w="135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753C89D0" w14:textId="71FF63F6" w:rsidR="00424FFB" w:rsidRPr="008D5EE6" w:rsidRDefault="00424FFB" w:rsidP="00BB3D77">
            <w:pPr>
              <w:spacing w:after="0" w:line="240" w:lineRule="auto"/>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LP-NestFuse</w:t>
            </w:r>
          </w:p>
        </w:tc>
        <w:tc>
          <w:tcPr>
            <w:tcW w:w="788" w:type="dxa"/>
            <w:tcBorders>
              <w:top w:val="single" w:sz="4" w:space="0" w:color="auto"/>
              <w:left w:val="single" w:sz="8" w:space="0" w:color="auto"/>
              <w:bottom w:val="single" w:sz="4" w:space="0" w:color="auto"/>
              <w:right w:val="single" w:sz="4" w:space="0" w:color="auto"/>
            </w:tcBorders>
            <w:shd w:val="clear" w:color="000000" w:fill="F1A983"/>
            <w:noWrap/>
            <w:vAlign w:val="center"/>
            <w:hideMark/>
          </w:tcPr>
          <w:p w14:paraId="2E7FD617"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2.8512</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695CE98F"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0.5427</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36CD4B4C"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7CCE6AE9"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7.2536</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2455FC1"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0.1829</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0A773267"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0.5183</w:t>
            </w:r>
          </w:p>
        </w:tc>
        <w:tc>
          <w:tcPr>
            <w:tcW w:w="788" w:type="dxa"/>
            <w:tcBorders>
              <w:top w:val="single" w:sz="4" w:space="0" w:color="auto"/>
              <w:left w:val="single" w:sz="4" w:space="0" w:color="auto"/>
              <w:bottom w:val="single" w:sz="4" w:space="0" w:color="auto"/>
              <w:right w:val="single" w:sz="8" w:space="0" w:color="auto"/>
            </w:tcBorders>
            <w:shd w:val="clear" w:color="000000" w:fill="00B050"/>
            <w:noWrap/>
            <w:vAlign w:val="center"/>
            <w:hideMark/>
          </w:tcPr>
          <w:p w14:paraId="19D5513E"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0.9214</w:t>
            </w:r>
          </w:p>
        </w:tc>
      </w:tr>
      <w:tr w:rsidR="00424FFB" w:rsidRPr="008D5EE6" w14:paraId="07796B75" w14:textId="77777777" w:rsidTr="00424FFB">
        <w:trPr>
          <w:trHeight w:val="300"/>
          <w:jc w:val="center"/>
        </w:trPr>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BE1FB55" w14:textId="77777777" w:rsidR="00424FFB" w:rsidRPr="008D5EE6" w:rsidRDefault="00424FFB" w:rsidP="00BB3D77">
            <w:pPr>
              <w:spacing w:after="0" w:line="240" w:lineRule="auto"/>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PP3</w:t>
            </w:r>
          </w:p>
        </w:tc>
        <w:tc>
          <w:tcPr>
            <w:tcW w:w="788" w:type="dxa"/>
            <w:tcBorders>
              <w:top w:val="single" w:sz="4" w:space="0" w:color="auto"/>
              <w:left w:val="single" w:sz="8" w:space="0" w:color="auto"/>
              <w:bottom w:val="single" w:sz="4" w:space="0" w:color="auto"/>
              <w:right w:val="single" w:sz="4" w:space="0" w:color="auto"/>
            </w:tcBorders>
            <w:shd w:val="clear" w:color="000000" w:fill="00B050"/>
            <w:noWrap/>
            <w:vAlign w:val="center"/>
            <w:hideMark/>
          </w:tcPr>
          <w:p w14:paraId="5773CFD5"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2.8555</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3C233953"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0.5388</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FF522"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C1775"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7.2460</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E3BE4D"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0.1825</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084F95"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0.5182</w:t>
            </w:r>
          </w:p>
        </w:tc>
        <w:tc>
          <w:tcPr>
            <w:tcW w:w="788" w:type="dxa"/>
            <w:tcBorders>
              <w:top w:val="single" w:sz="4" w:space="0" w:color="auto"/>
              <w:left w:val="single" w:sz="4" w:space="0" w:color="auto"/>
              <w:bottom w:val="single" w:sz="4" w:space="0" w:color="auto"/>
              <w:right w:val="single" w:sz="8" w:space="0" w:color="auto"/>
            </w:tcBorders>
            <w:shd w:val="clear" w:color="000000" w:fill="F2CEEF"/>
            <w:noWrap/>
            <w:vAlign w:val="center"/>
            <w:hideMark/>
          </w:tcPr>
          <w:p w14:paraId="7CE20F7F"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0.9145</w:t>
            </w:r>
          </w:p>
        </w:tc>
      </w:tr>
      <w:tr w:rsidR="00424FFB" w:rsidRPr="008D5EE6" w14:paraId="21CFEE21" w14:textId="77777777" w:rsidTr="00424FFB">
        <w:trPr>
          <w:trHeight w:val="300"/>
          <w:jc w:val="center"/>
        </w:trPr>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81C25C5" w14:textId="77777777" w:rsidR="00424FFB" w:rsidRPr="008D5EE6" w:rsidRDefault="00424FFB" w:rsidP="00BB3D77">
            <w:pPr>
              <w:spacing w:after="0" w:line="240" w:lineRule="auto"/>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PP4</w:t>
            </w:r>
          </w:p>
        </w:tc>
        <w:tc>
          <w:tcPr>
            <w:tcW w:w="78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AE1CE3B"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2.8319</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BF7B3"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0.5239</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0E5E7"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90B126"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7.2457</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C9AF2"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0.1826</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212E19"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0.5181</w:t>
            </w:r>
          </w:p>
        </w:tc>
        <w:tc>
          <w:tcPr>
            <w:tcW w:w="788"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39F25C69"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0.9098</w:t>
            </w:r>
          </w:p>
        </w:tc>
      </w:tr>
      <w:tr w:rsidR="00424FFB" w:rsidRPr="008D5EE6" w14:paraId="598ED8F3" w14:textId="77777777" w:rsidTr="00424FFB">
        <w:trPr>
          <w:trHeight w:val="300"/>
          <w:jc w:val="center"/>
        </w:trPr>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0EF347E" w14:textId="77777777" w:rsidR="00424FFB" w:rsidRPr="008D5EE6" w:rsidRDefault="00424FFB" w:rsidP="00BB3D77">
            <w:pPr>
              <w:spacing w:after="0" w:line="240" w:lineRule="auto"/>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PP5</w:t>
            </w:r>
          </w:p>
        </w:tc>
        <w:tc>
          <w:tcPr>
            <w:tcW w:w="78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3BD8AB5"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2.8254</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360A5"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0.5306</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6A3110FF"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7765FA53"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7.2510</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45769304"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0.1828</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F2E3CE"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0.5182</w:t>
            </w:r>
          </w:p>
        </w:tc>
        <w:tc>
          <w:tcPr>
            <w:tcW w:w="788"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311A507F"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0.9089</w:t>
            </w:r>
          </w:p>
        </w:tc>
      </w:tr>
      <w:tr w:rsidR="00424FFB" w:rsidRPr="008D5EE6" w14:paraId="0FCAFE0B" w14:textId="77777777" w:rsidTr="00424FFB">
        <w:trPr>
          <w:trHeight w:val="300"/>
          <w:jc w:val="center"/>
        </w:trPr>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825C0B0" w14:textId="77777777" w:rsidR="00424FFB" w:rsidRPr="008D5EE6" w:rsidRDefault="00424FFB" w:rsidP="00BB3D77">
            <w:pPr>
              <w:spacing w:after="0" w:line="240" w:lineRule="auto"/>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PP6</w:t>
            </w:r>
          </w:p>
        </w:tc>
        <w:tc>
          <w:tcPr>
            <w:tcW w:w="788"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3B5DF4AF"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2.7899</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47CA748E"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0.4409</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69331612"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7.1865</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67E29098"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7.2320</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B1024F6"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0.1814</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566B854"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0.5181</w:t>
            </w:r>
          </w:p>
        </w:tc>
        <w:tc>
          <w:tcPr>
            <w:tcW w:w="78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0BA2284" w14:textId="77777777" w:rsidR="00424FFB" w:rsidRPr="008D5EE6" w:rsidRDefault="00424FFB" w:rsidP="00BB3D77">
            <w:pPr>
              <w:spacing w:after="0" w:line="240" w:lineRule="auto"/>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0.9028</w:t>
            </w:r>
          </w:p>
        </w:tc>
      </w:tr>
    </w:tbl>
    <w:p w14:paraId="7980A889" w14:textId="7ECADD87" w:rsidR="000D2E3F" w:rsidRDefault="000D2E3F" w:rsidP="000D2E3F">
      <w:pPr>
        <w:spacing w:before="120"/>
        <w:jc w:val="center"/>
        <w:rPr>
          <w:rFonts w:eastAsiaTheme="minorEastAsia" w:cs="Times New Roman"/>
          <w:i/>
          <w:iCs/>
          <w:lang w:val="vi-VN"/>
        </w:rPr>
      </w:pPr>
      <w:r w:rsidRPr="007066B9">
        <w:rPr>
          <w:rFonts w:eastAsiaTheme="minorEastAsia" w:cs="Times New Roman"/>
          <w:i/>
          <w:iCs/>
          <w:lang w:val="vi-VN"/>
        </w:rPr>
        <w:t xml:space="preserve">Bảng </w:t>
      </w:r>
      <w:r>
        <w:rPr>
          <w:rFonts w:eastAsiaTheme="minorEastAsia" w:cs="Times New Roman"/>
          <w:i/>
          <w:iCs/>
          <w:lang w:val="vi-VN"/>
        </w:rPr>
        <w:t>2</w:t>
      </w:r>
      <w:r w:rsidRPr="007066B9">
        <w:rPr>
          <w:rFonts w:eastAsiaTheme="minorEastAsia" w:cs="Times New Roman"/>
          <w:i/>
          <w:iCs/>
          <w:lang w:val="vi-VN"/>
        </w:rPr>
        <w:t>. So sánh giữa</w:t>
      </w:r>
      <w:r>
        <w:rPr>
          <w:rFonts w:eastAsiaTheme="minorEastAsia" w:cs="Times New Roman"/>
          <w:i/>
          <w:iCs/>
          <w:lang w:val="vi-VN"/>
        </w:rPr>
        <w:t xml:space="preserve"> các</w:t>
      </w:r>
      <w:r w:rsidRPr="007066B9">
        <w:rPr>
          <w:rFonts w:eastAsiaTheme="minorEastAsia" w:cs="Times New Roman"/>
          <w:i/>
          <w:iCs/>
          <w:lang w:val="vi-VN"/>
        </w:rPr>
        <w:t xml:space="preserve"> phương pháp </w:t>
      </w:r>
      <w:r>
        <w:rPr>
          <w:rFonts w:eastAsiaTheme="minorEastAsia" w:cs="Times New Roman"/>
          <w:i/>
          <w:iCs/>
          <w:lang w:val="vi-VN"/>
        </w:rPr>
        <w:t>tổng hợp thành phần cơ sở</w:t>
      </w:r>
    </w:p>
    <w:p w14:paraId="421211F5" w14:textId="77777777" w:rsidR="000D2E3F" w:rsidRPr="000D2E3F" w:rsidRDefault="000D2E3F" w:rsidP="000D2E3F">
      <w:pPr>
        <w:spacing w:before="120"/>
        <w:jc w:val="center"/>
        <w:rPr>
          <w:rFonts w:eastAsiaTheme="minorEastAsia" w:cs="Times New Roman"/>
          <w:i/>
          <w:iCs/>
          <w:lang w:val="vi-VN"/>
        </w:rPr>
      </w:pPr>
    </w:p>
    <w:tbl>
      <w:tblPr>
        <w:tblW w:w="6982" w:type="dxa"/>
        <w:jc w:val="center"/>
        <w:tblLook w:val="04A0" w:firstRow="1" w:lastRow="0" w:firstColumn="1" w:lastColumn="0" w:noHBand="0" w:noVBand="1"/>
      </w:tblPr>
      <w:tblGrid>
        <w:gridCol w:w="1440"/>
        <w:gridCol w:w="946"/>
        <w:gridCol w:w="766"/>
        <w:gridCol w:w="766"/>
        <w:gridCol w:w="766"/>
        <w:gridCol w:w="766"/>
        <w:gridCol w:w="766"/>
        <w:gridCol w:w="766"/>
      </w:tblGrid>
      <w:tr w:rsidR="000D2E3F" w:rsidRPr="000D2E3F" w14:paraId="493AEA81" w14:textId="77777777" w:rsidTr="000D2E3F">
        <w:trPr>
          <w:trHeight w:val="300"/>
          <w:jc w:val="center"/>
        </w:trPr>
        <w:tc>
          <w:tcPr>
            <w:tcW w:w="1440" w:type="dxa"/>
            <w:tcBorders>
              <w:top w:val="nil"/>
              <w:left w:val="nil"/>
              <w:bottom w:val="nil"/>
              <w:right w:val="nil"/>
            </w:tcBorders>
            <w:shd w:val="clear" w:color="auto" w:fill="auto"/>
            <w:noWrap/>
            <w:vAlign w:val="center"/>
            <w:hideMark/>
          </w:tcPr>
          <w:p w14:paraId="013C1EDC" w14:textId="77777777" w:rsidR="000D2E3F" w:rsidRPr="000D2E3F" w:rsidRDefault="000D2E3F" w:rsidP="000D2E3F">
            <w:pPr>
              <w:spacing w:after="0" w:line="240" w:lineRule="auto"/>
              <w:jc w:val="center"/>
              <w:rPr>
                <w:rFonts w:eastAsia="Times New Roman" w:cs="Times New Roman"/>
                <w:kern w:val="0"/>
                <w:sz w:val="20"/>
                <w:szCs w:val="20"/>
                <w14:ligatures w14:val="none"/>
              </w:rPr>
            </w:pPr>
          </w:p>
        </w:tc>
        <w:tc>
          <w:tcPr>
            <w:tcW w:w="946" w:type="dxa"/>
            <w:tcBorders>
              <w:top w:val="single" w:sz="8" w:space="0" w:color="auto"/>
              <w:left w:val="single" w:sz="8" w:space="0" w:color="auto"/>
              <w:bottom w:val="nil"/>
              <w:right w:val="single" w:sz="4" w:space="0" w:color="auto"/>
            </w:tcBorders>
            <w:shd w:val="clear" w:color="000000" w:fill="FFFFFF"/>
            <w:noWrap/>
            <w:vAlign w:val="center"/>
            <w:hideMark/>
          </w:tcPr>
          <w:p w14:paraId="7A7890A5" w14:textId="77777777" w:rsidR="000D2E3F" w:rsidRPr="000D2E3F" w:rsidRDefault="000D2E3F" w:rsidP="000D2E3F">
            <w:pPr>
              <w:spacing w:after="0" w:line="240" w:lineRule="auto"/>
              <w:jc w:val="center"/>
              <w:rPr>
                <w:rFonts w:eastAsia="Times New Roman" w:cs="Times New Roman"/>
                <w:b/>
                <w:bCs/>
                <w:kern w:val="0"/>
                <w:sz w:val="20"/>
                <w:szCs w:val="20"/>
                <w14:ligatures w14:val="none"/>
              </w:rPr>
            </w:pPr>
            <w:r w:rsidRPr="000D2E3F">
              <w:rPr>
                <w:rFonts w:eastAsia="Times New Roman" w:cs="Times New Roman"/>
                <w:b/>
                <w:bCs/>
                <w:kern w:val="0"/>
                <w:sz w:val="20"/>
                <w:szCs w:val="20"/>
                <w14:ligatures w14:val="none"/>
              </w:rPr>
              <w:t>MI</w:t>
            </w:r>
          </w:p>
        </w:tc>
        <w:tc>
          <w:tcPr>
            <w:tcW w:w="766" w:type="dxa"/>
            <w:tcBorders>
              <w:top w:val="single" w:sz="8" w:space="0" w:color="auto"/>
              <w:left w:val="nil"/>
              <w:bottom w:val="nil"/>
              <w:right w:val="single" w:sz="4" w:space="0" w:color="auto"/>
            </w:tcBorders>
            <w:shd w:val="clear" w:color="000000" w:fill="FFFFFF"/>
            <w:noWrap/>
            <w:vAlign w:val="center"/>
            <w:hideMark/>
          </w:tcPr>
          <w:p w14:paraId="7E520904" w14:textId="77777777" w:rsidR="000D2E3F" w:rsidRPr="000D2E3F" w:rsidRDefault="000D2E3F" w:rsidP="000D2E3F">
            <w:pPr>
              <w:spacing w:after="0" w:line="240" w:lineRule="auto"/>
              <w:jc w:val="center"/>
              <w:rPr>
                <w:rFonts w:eastAsia="Times New Roman" w:cs="Times New Roman"/>
                <w:b/>
                <w:bCs/>
                <w:kern w:val="0"/>
                <w:sz w:val="20"/>
                <w:szCs w:val="20"/>
                <w14:ligatures w14:val="none"/>
              </w:rPr>
            </w:pPr>
            <w:r w:rsidRPr="000D2E3F">
              <w:rPr>
                <w:rFonts w:eastAsia="Times New Roman" w:cs="Times New Roman"/>
                <w:b/>
                <w:bCs/>
                <w:kern w:val="0"/>
                <w:sz w:val="20"/>
                <w:szCs w:val="20"/>
                <w14:ligatures w14:val="none"/>
              </w:rPr>
              <w:t>QG</w:t>
            </w:r>
          </w:p>
        </w:tc>
        <w:tc>
          <w:tcPr>
            <w:tcW w:w="766" w:type="dxa"/>
            <w:tcBorders>
              <w:top w:val="single" w:sz="8" w:space="0" w:color="auto"/>
              <w:left w:val="nil"/>
              <w:bottom w:val="nil"/>
              <w:right w:val="single" w:sz="4" w:space="0" w:color="auto"/>
            </w:tcBorders>
            <w:shd w:val="clear" w:color="000000" w:fill="FFFFFF"/>
            <w:noWrap/>
            <w:vAlign w:val="center"/>
            <w:hideMark/>
          </w:tcPr>
          <w:p w14:paraId="2C30EC98" w14:textId="77777777" w:rsidR="000D2E3F" w:rsidRPr="000D2E3F" w:rsidRDefault="000D2E3F" w:rsidP="000D2E3F">
            <w:pPr>
              <w:spacing w:after="0" w:line="240" w:lineRule="auto"/>
              <w:jc w:val="center"/>
              <w:rPr>
                <w:rFonts w:eastAsia="Times New Roman" w:cs="Times New Roman"/>
                <w:b/>
                <w:bCs/>
                <w:kern w:val="0"/>
                <w:sz w:val="20"/>
                <w:szCs w:val="20"/>
                <w14:ligatures w14:val="none"/>
              </w:rPr>
            </w:pPr>
            <w:r w:rsidRPr="000D2E3F">
              <w:rPr>
                <w:rFonts w:eastAsia="Times New Roman" w:cs="Times New Roman"/>
                <w:b/>
                <w:bCs/>
                <w:kern w:val="0"/>
                <w:sz w:val="20"/>
                <w:szCs w:val="20"/>
                <w14:ligatures w14:val="none"/>
              </w:rPr>
              <w:t>PSNR</w:t>
            </w:r>
          </w:p>
        </w:tc>
        <w:tc>
          <w:tcPr>
            <w:tcW w:w="766" w:type="dxa"/>
            <w:tcBorders>
              <w:top w:val="single" w:sz="8" w:space="0" w:color="auto"/>
              <w:left w:val="nil"/>
              <w:bottom w:val="nil"/>
              <w:right w:val="single" w:sz="4" w:space="0" w:color="auto"/>
            </w:tcBorders>
            <w:shd w:val="clear" w:color="000000" w:fill="FFFFFF"/>
            <w:noWrap/>
            <w:vAlign w:val="center"/>
            <w:hideMark/>
          </w:tcPr>
          <w:p w14:paraId="6BF14CB9" w14:textId="77777777" w:rsidR="000D2E3F" w:rsidRPr="000D2E3F" w:rsidRDefault="000D2E3F" w:rsidP="000D2E3F">
            <w:pPr>
              <w:spacing w:after="0" w:line="240" w:lineRule="auto"/>
              <w:jc w:val="center"/>
              <w:rPr>
                <w:rFonts w:eastAsia="Times New Roman" w:cs="Times New Roman"/>
                <w:b/>
                <w:bCs/>
                <w:kern w:val="0"/>
                <w:sz w:val="20"/>
                <w:szCs w:val="20"/>
                <w14:ligatures w14:val="none"/>
              </w:rPr>
            </w:pPr>
            <w:r w:rsidRPr="000D2E3F">
              <w:rPr>
                <w:rFonts w:eastAsia="Times New Roman" w:cs="Times New Roman"/>
                <w:b/>
                <w:bCs/>
                <w:kern w:val="0"/>
                <w:sz w:val="20"/>
                <w:szCs w:val="20"/>
                <w14:ligatures w14:val="none"/>
              </w:rPr>
              <w:t>EN</w:t>
            </w:r>
          </w:p>
        </w:tc>
        <w:tc>
          <w:tcPr>
            <w:tcW w:w="766" w:type="dxa"/>
            <w:tcBorders>
              <w:top w:val="single" w:sz="8" w:space="0" w:color="auto"/>
              <w:left w:val="nil"/>
              <w:bottom w:val="nil"/>
              <w:right w:val="single" w:sz="4" w:space="0" w:color="auto"/>
            </w:tcBorders>
            <w:shd w:val="clear" w:color="000000" w:fill="FFFFFF"/>
            <w:noWrap/>
            <w:vAlign w:val="center"/>
            <w:hideMark/>
          </w:tcPr>
          <w:p w14:paraId="23193651" w14:textId="77777777" w:rsidR="000D2E3F" w:rsidRPr="000D2E3F" w:rsidRDefault="000D2E3F" w:rsidP="000D2E3F">
            <w:pPr>
              <w:spacing w:after="0" w:line="240" w:lineRule="auto"/>
              <w:jc w:val="center"/>
              <w:rPr>
                <w:rFonts w:eastAsia="Times New Roman" w:cs="Times New Roman"/>
                <w:b/>
                <w:bCs/>
                <w:kern w:val="0"/>
                <w:sz w:val="20"/>
                <w:szCs w:val="20"/>
                <w14:ligatures w14:val="none"/>
              </w:rPr>
            </w:pPr>
            <w:r w:rsidRPr="000D2E3F">
              <w:rPr>
                <w:rFonts w:eastAsia="Times New Roman" w:cs="Times New Roman"/>
                <w:b/>
                <w:bCs/>
                <w:kern w:val="0"/>
                <w:sz w:val="20"/>
                <w:szCs w:val="20"/>
                <w14:ligatures w14:val="none"/>
              </w:rPr>
              <w:t>SD</w:t>
            </w:r>
          </w:p>
        </w:tc>
        <w:tc>
          <w:tcPr>
            <w:tcW w:w="766" w:type="dxa"/>
            <w:tcBorders>
              <w:top w:val="single" w:sz="8" w:space="0" w:color="auto"/>
              <w:left w:val="nil"/>
              <w:bottom w:val="nil"/>
              <w:right w:val="single" w:sz="4" w:space="0" w:color="auto"/>
            </w:tcBorders>
            <w:shd w:val="clear" w:color="000000" w:fill="FFFFFF"/>
            <w:noWrap/>
            <w:vAlign w:val="center"/>
            <w:hideMark/>
          </w:tcPr>
          <w:p w14:paraId="1945847D" w14:textId="77777777" w:rsidR="000D2E3F" w:rsidRPr="000D2E3F" w:rsidRDefault="000D2E3F" w:rsidP="000D2E3F">
            <w:pPr>
              <w:spacing w:after="0" w:line="240" w:lineRule="auto"/>
              <w:jc w:val="center"/>
              <w:rPr>
                <w:rFonts w:eastAsia="Times New Roman" w:cs="Times New Roman"/>
                <w:b/>
                <w:bCs/>
                <w:kern w:val="0"/>
                <w:sz w:val="20"/>
                <w:szCs w:val="20"/>
                <w14:ligatures w14:val="none"/>
              </w:rPr>
            </w:pPr>
            <w:r w:rsidRPr="000D2E3F">
              <w:rPr>
                <w:rFonts w:eastAsia="Times New Roman" w:cs="Times New Roman"/>
                <w:b/>
                <w:bCs/>
                <w:kern w:val="0"/>
                <w:sz w:val="20"/>
                <w:szCs w:val="20"/>
                <w14:ligatures w14:val="none"/>
              </w:rPr>
              <w:t>ALI</w:t>
            </w:r>
          </w:p>
        </w:tc>
        <w:tc>
          <w:tcPr>
            <w:tcW w:w="766" w:type="dxa"/>
            <w:tcBorders>
              <w:top w:val="single" w:sz="8" w:space="0" w:color="auto"/>
              <w:left w:val="nil"/>
              <w:bottom w:val="nil"/>
              <w:right w:val="single" w:sz="8" w:space="0" w:color="auto"/>
            </w:tcBorders>
            <w:shd w:val="clear" w:color="000000" w:fill="FFFFFF"/>
            <w:noWrap/>
            <w:vAlign w:val="center"/>
            <w:hideMark/>
          </w:tcPr>
          <w:p w14:paraId="1AF878B1" w14:textId="77777777" w:rsidR="000D2E3F" w:rsidRPr="000D2E3F" w:rsidRDefault="000D2E3F" w:rsidP="000D2E3F">
            <w:pPr>
              <w:spacing w:after="0" w:line="240" w:lineRule="auto"/>
              <w:jc w:val="center"/>
              <w:rPr>
                <w:rFonts w:eastAsia="Times New Roman" w:cs="Times New Roman"/>
                <w:b/>
                <w:bCs/>
                <w:kern w:val="0"/>
                <w:sz w:val="20"/>
                <w:szCs w:val="20"/>
                <w14:ligatures w14:val="none"/>
              </w:rPr>
            </w:pPr>
            <w:r w:rsidRPr="000D2E3F">
              <w:rPr>
                <w:rFonts w:eastAsia="Times New Roman" w:cs="Times New Roman"/>
                <w:b/>
                <w:bCs/>
                <w:kern w:val="0"/>
                <w:sz w:val="20"/>
                <w:szCs w:val="20"/>
                <w14:ligatures w14:val="none"/>
              </w:rPr>
              <w:t>VIF</w:t>
            </w:r>
          </w:p>
        </w:tc>
      </w:tr>
      <w:tr w:rsidR="000D2E3F" w:rsidRPr="000D2E3F" w14:paraId="389C3FE2" w14:textId="77777777" w:rsidTr="000D2E3F">
        <w:trPr>
          <w:trHeight w:val="300"/>
          <w:jc w:val="center"/>
        </w:trPr>
        <w:tc>
          <w:tcPr>
            <w:tcW w:w="1440" w:type="dxa"/>
            <w:tcBorders>
              <w:top w:val="single" w:sz="8" w:space="0" w:color="auto"/>
              <w:left w:val="single" w:sz="8" w:space="0" w:color="auto"/>
              <w:bottom w:val="nil"/>
              <w:right w:val="nil"/>
            </w:tcBorders>
            <w:shd w:val="clear" w:color="auto" w:fill="auto"/>
            <w:noWrap/>
            <w:vAlign w:val="center"/>
            <w:hideMark/>
          </w:tcPr>
          <w:p w14:paraId="74432649" w14:textId="77777777" w:rsidR="000D2E3F" w:rsidRPr="000D2E3F" w:rsidRDefault="000D2E3F" w:rsidP="000D2E3F">
            <w:pPr>
              <w:spacing w:after="0" w:line="240" w:lineRule="auto"/>
              <w:jc w:val="center"/>
              <w:rPr>
                <w:rFonts w:eastAsia="Times New Roman" w:cs="Times New Roman"/>
                <w:b/>
                <w:bCs/>
                <w:color w:val="000000"/>
                <w:kern w:val="0"/>
                <w:sz w:val="20"/>
                <w:szCs w:val="20"/>
                <w14:ligatures w14:val="none"/>
              </w:rPr>
            </w:pPr>
            <w:r w:rsidRPr="000D2E3F">
              <w:rPr>
                <w:rFonts w:eastAsia="Times New Roman" w:cs="Times New Roman"/>
                <w:b/>
                <w:bCs/>
                <w:color w:val="000000"/>
                <w:kern w:val="0"/>
                <w:sz w:val="20"/>
                <w:szCs w:val="20"/>
                <w14:ligatures w14:val="none"/>
              </w:rPr>
              <w:t>LP-NestFuse</w:t>
            </w:r>
          </w:p>
        </w:tc>
        <w:tc>
          <w:tcPr>
            <w:tcW w:w="946" w:type="dxa"/>
            <w:tcBorders>
              <w:top w:val="single" w:sz="8" w:space="0" w:color="auto"/>
              <w:left w:val="single" w:sz="8" w:space="0" w:color="auto"/>
              <w:bottom w:val="single" w:sz="4" w:space="0" w:color="auto"/>
              <w:right w:val="single" w:sz="4" w:space="0" w:color="auto"/>
            </w:tcBorders>
            <w:shd w:val="clear" w:color="000000" w:fill="00B0F0"/>
            <w:noWrap/>
            <w:vAlign w:val="center"/>
            <w:hideMark/>
          </w:tcPr>
          <w:p w14:paraId="4F20AD0A"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2.8512</w:t>
            </w:r>
          </w:p>
        </w:tc>
        <w:tc>
          <w:tcPr>
            <w:tcW w:w="766" w:type="dxa"/>
            <w:tcBorders>
              <w:top w:val="single" w:sz="8" w:space="0" w:color="auto"/>
              <w:left w:val="nil"/>
              <w:bottom w:val="single" w:sz="4" w:space="0" w:color="auto"/>
              <w:right w:val="single" w:sz="4" w:space="0" w:color="auto"/>
            </w:tcBorders>
            <w:shd w:val="clear" w:color="000000" w:fill="F2CEEF"/>
            <w:noWrap/>
            <w:vAlign w:val="center"/>
            <w:hideMark/>
          </w:tcPr>
          <w:p w14:paraId="339B2F7A"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0.5427</w:t>
            </w:r>
          </w:p>
        </w:tc>
        <w:tc>
          <w:tcPr>
            <w:tcW w:w="766" w:type="dxa"/>
            <w:tcBorders>
              <w:top w:val="single" w:sz="8" w:space="0" w:color="auto"/>
              <w:left w:val="nil"/>
              <w:bottom w:val="single" w:sz="4" w:space="0" w:color="auto"/>
              <w:right w:val="single" w:sz="4" w:space="0" w:color="auto"/>
            </w:tcBorders>
            <w:shd w:val="clear" w:color="000000" w:fill="00B050"/>
            <w:noWrap/>
            <w:vAlign w:val="center"/>
            <w:hideMark/>
          </w:tcPr>
          <w:p w14:paraId="637922CD"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7.1866</w:t>
            </w:r>
          </w:p>
        </w:tc>
        <w:tc>
          <w:tcPr>
            <w:tcW w:w="766" w:type="dxa"/>
            <w:tcBorders>
              <w:top w:val="single" w:sz="8" w:space="0" w:color="auto"/>
              <w:left w:val="nil"/>
              <w:bottom w:val="single" w:sz="4" w:space="0" w:color="auto"/>
              <w:right w:val="single" w:sz="4" w:space="0" w:color="auto"/>
            </w:tcBorders>
            <w:shd w:val="clear" w:color="000000" w:fill="00B050"/>
            <w:noWrap/>
            <w:vAlign w:val="center"/>
            <w:hideMark/>
          </w:tcPr>
          <w:p w14:paraId="3938F740"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7.2536</w:t>
            </w:r>
          </w:p>
        </w:tc>
        <w:tc>
          <w:tcPr>
            <w:tcW w:w="766" w:type="dxa"/>
            <w:tcBorders>
              <w:top w:val="single" w:sz="8" w:space="0" w:color="auto"/>
              <w:left w:val="nil"/>
              <w:bottom w:val="single" w:sz="4" w:space="0" w:color="auto"/>
              <w:right w:val="single" w:sz="4" w:space="0" w:color="auto"/>
            </w:tcBorders>
            <w:shd w:val="clear" w:color="000000" w:fill="00B050"/>
            <w:noWrap/>
            <w:vAlign w:val="center"/>
            <w:hideMark/>
          </w:tcPr>
          <w:p w14:paraId="597237DA"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0.1829</w:t>
            </w:r>
          </w:p>
        </w:tc>
        <w:tc>
          <w:tcPr>
            <w:tcW w:w="766" w:type="dxa"/>
            <w:tcBorders>
              <w:top w:val="single" w:sz="8" w:space="0" w:color="auto"/>
              <w:left w:val="nil"/>
              <w:bottom w:val="single" w:sz="4" w:space="0" w:color="auto"/>
              <w:right w:val="single" w:sz="4" w:space="0" w:color="auto"/>
            </w:tcBorders>
            <w:shd w:val="clear" w:color="000000" w:fill="00B050"/>
            <w:noWrap/>
            <w:vAlign w:val="center"/>
            <w:hideMark/>
          </w:tcPr>
          <w:p w14:paraId="0DD58BBA"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0.5183</w:t>
            </w:r>
          </w:p>
        </w:tc>
        <w:tc>
          <w:tcPr>
            <w:tcW w:w="766" w:type="dxa"/>
            <w:tcBorders>
              <w:top w:val="single" w:sz="8" w:space="0" w:color="auto"/>
              <w:left w:val="nil"/>
              <w:bottom w:val="single" w:sz="4" w:space="0" w:color="auto"/>
              <w:right w:val="single" w:sz="8" w:space="0" w:color="auto"/>
            </w:tcBorders>
            <w:shd w:val="clear" w:color="000000" w:fill="00B050"/>
            <w:noWrap/>
            <w:vAlign w:val="center"/>
            <w:hideMark/>
          </w:tcPr>
          <w:p w14:paraId="545E16C4"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0.9214</w:t>
            </w:r>
          </w:p>
        </w:tc>
      </w:tr>
      <w:tr w:rsidR="000D2E3F" w:rsidRPr="000D2E3F" w14:paraId="331CFD25" w14:textId="77777777" w:rsidTr="000D2E3F">
        <w:trPr>
          <w:trHeight w:val="300"/>
          <w:jc w:val="center"/>
        </w:trPr>
        <w:tc>
          <w:tcPr>
            <w:tcW w:w="1440" w:type="dxa"/>
            <w:tcBorders>
              <w:top w:val="single" w:sz="8" w:space="0" w:color="auto"/>
              <w:left w:val="single" w:sz="8" w:space="0" w:color="auto"/>
              <w:bottom w:val="nil"/>
              <w:right w:val="nil"/>
            </w:tcBorders>
            <w:shd w:val="clear" w:color="auto" w:fill="auto"/>
            <w:noWrap/>
            <w:vAlign w:val="center"/>
            <w:hideMark/>
          </w:tcPr>
          <w:p w14:paraId="5D4BA368" w14:textId="7B145C53" w:rsidR="000D2E3F" w:rsidRPr="000D2E3F" w:rsidRDefault="00FE7563" w:rsidP="000D2E3F">
            <w:pPr>
              <w:spacing w:after="0" w:line="240" w:lineRule="auto"/>
              <w:jc w:val="center"/>
              <w:rPr>
                <w:rFonts w:eastAsia="Times New Roman" w:cs="Times New Roman"/>
                <w:b/>
                <w:bCs/>
                <w:color w:val="000000"/>
                <w:kern w:val="0"/>
                <w:sz w:val="20"/>
                <w:szCs w:val="20"/>
                <w:lang w:val="vi-VN"/>
                <w14:ligatures w14:val="none"/>
              </w:rPr>
            </w:pPr>
            <w:r>
              <w:rPr>
                <w:rFonts w:eastAsia="Times New Roman" w:cs="Times New Roman"/>
                <w:b/>
                <w:bCs/>
                <w:color w:val="000000"/>
                <w:kern w:val="0"/>
                <w:sz w:val="20"/>
                <w:szCs w:val="20"/>
                <w14:ligatures w14:val="none"/>
              </w:rPr>
              <w:t>PP1</w:t>
            </w:r>
          </w:p>
        </w:tc>
        <w:tc>
          <w:tcPr>
            <w:tcW w:w="946" w:type="dxa"/>
            <w:tcBorders>
              <w:top w:val="nil"/>
              <w:left w:val="single" w:sz="8" w:space="0" w:color="auto"/>
              <w:bottom w:val="single" w:sz="4" w:space="0" w:color="auto"/>
              <w:right w:val="single" w:sz="4" w:space="0" w:color="auto"/>
            </w:tcBorders>
            <w:shd w:val="clear" w:color="000000" w:fill="00B050"/>
            <w:noWrap/>
            <w:vAlign w:val="center"/>
            <w:hideMark/>
          </w:tcPr>
          <w:p w14:paraId="39C8B29C"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2.9589</w:t>
            </w:r>
          </w:p>
        </w:tc>
        <w:tc>
          <w:tcPr>
            <w:tcW w:w="766" w:type="dxa"/>
            <w:tcBorders>
              <w:top w:val="nil"/>
              <w:left w:val="nil"/>
              <w:bottom w:val="single" w:sz="4" w:space="0" w:color="auto"/>
              <w:right w:val="single" w:sz="4" w:space="0" w:color="auto"/>
            </w:tcBorders>
            <w:shd w:val="clear" w:color="auto" w:fill="auto"/>
            <w:noWrap/>
            <w:vAlign w:val="center"/>
            <w:hideMark/>
          </w:tcPr>
          <w:p w14:paraId="6378DEBD"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0.5385</w:t>
            </w:r>
          </w:p>
        </w:tc>
        <w:tc>
          <w:tcPr>
            <w:tcW w:w="766" w:type="dxa"/>
            <w:tcBorders>
              <w:top w:val="nil"/>
              <w:left w:val="nil"/>
              <w:bottom w:val="single" w:sz="4" w:space="0" w:color="auto"/>
              <w:right w:val="single" w:sz="4" w:space="0" w:color="auto"/>
            </w:tcBorders>
            <w:shd w:val="clear" w:color="000000" w:fill="00B0F0"/>
            <w:noWrap/>
            <w:vAlign w:val="center"/>
            <w:hideMark/>
          </w:tcPr>
          <w:p w14:paraId="2F05F139"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7.1851</w:t>
            </w:r>
          </w:p>
        </w:tc>
        <w:tc>
          <w:tcPr>
            <w:tcW w:w="766" w:type="dxa"/>
            <w:tcBorders>
              <w:top w:val="nil"/>
              <w:left w:val="nil"/>
              <w:bottom w:val="single" w:sz="4" w:space="0" w:color="auto"/>
              <w:right w:val="single" w:sz="4" w:space="0" w:color="auto"/>
            </w:tcBorders>
            <w:shd w:val="clear" w:color="000000" w:fill="00B0F0"/>
            <w:noWrap/>
            <w:vAlign w:val="center"/>
            <w:hideMark/>
          </w:tcPr>
          <w:p w14:paraId="1203D527"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7.1745</w:t>
            </w:r>
          </w:p>
        </w:tc>
        <w:tc>
          <w:tcPr>
            <w:tcW w:w="766" w:type="dxa"/>
            <w:tcBorders>
              <w:top w:val="nil"/>
              <w:left w:val="nil"/>
              <w:bottom w:val="single" w:sz="4" w:space="0" w:color="auto"/>
              <w:right w:val="single" w:sz="4" w:space="0" w:color="auto"/>
            </w:tcBorders>
            <w:shd w:val="clear" w:color="000000" w:fill="00B0F0"/>
            <w:noWrap/>
            <w:vAlign w:val="center"/>
            <w:hideMark/>
          </w:tcPr>
          <w:p w14:paraId="3814EA8C"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0.1757</w:t>
            </w:r>
          </w:p>
        </w:tc>
        <w:tc>
          <w:tcPr>
            <w:tcW w:w="766" w:type="dxa"/>
            <w:tcBorders>
              <w:top w:val="nil"/>
              <w:left w:val="nil"/>
              <w:bottom w:val="single" w:sz="4" w:space="0" w:color="auto"/>
              <w:right w:val="single" w:sz="4" w:space="0" w:color="auto"/>
            </w:tcBorders>
            <w:shd w:val="clear" w:color="000000" w:fill="00B0F0"/>
            <w:noWrap/>
            <w:vAlign w:val="center"/>
            <w:hideMark/>
          </w:tcPr>
          <w:p w14:paraId="1576CB3D"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0.5021</w:t>
            </w:r>
          </w:p>
        </w:tc>
        <w:tc>
          <w:tcPr>
            <w:tcW w:w="766" w:type="dxa"/>
            <w:tcBorders>
              <w:top w:val="nil"/>
              <w:left w:val="nil"/>
              <w:bottom w:val="single" w:sz="4" w:space="0" w:color="auto"/>
              <w:right w:val="single" w:sz="8" w:space="0" w:color="auto"/>
            </w:tcBorders>
            <w:shd w:val="clear" w:color="000000" w:fill="00B0F0"/>
            <w:noWrap/>
            <w:vAlign w:val="center"/>
            <w:hideMark/>
          </w:tcPr>
          <w:p w14:paraId="095F967D"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0.9022</w:t>
            </w:r>
          </w:p>
        </w:tc>
      </w:tr>
      <w:tr w:rsidR="000D2E3F" w:rsidRPr="000D2E3F" w14:paraId="5D5E7E60" w14:textId="77777777" w:rsidTr="000D2E3F">
        <w:trPr>
          <w:trHeight w:val="300"/>
          <w:jc w:val="center"/>
        </w:trPr>
        <w:tc>
          <w:tcPr>
            <w:tcW w:w="1440" w:type="dxa"/>
            <w:tcBorders>
              <w:top w:val="single" w:sz="8" w:space="0" w:color="auto"/>
              <w:left w:val="single" w:sz="8" w:space="0" w:color="auto"/>
              <w:bottom w:val="nil"/>
              <w:right w:val="nil"/>
            </w:tcBorders>
            <w:shd w:val="clear" w:color="auto" w:fill="auto"/>
            <w:noWrap/>
            <w:vAlign w:val="center"/>
            <w:hideMark/>
          </w:tcPr>
          <w:p w14:paraId="7A285612" w14:textId="2524384A" w:rsidR="000D2E3F" w:rsidRPr="000D2E3F" w:rsidRDefault="00FE7563" w:rsidP="000D2E3F">
            <w:pPr>
              <w:spacing w:after="0" w:line="240" w:lineRule="auto"/>
              <w:jc w:val="center"/>
              <w:rPr>
                <w:rFonts w:eastAsia="Times New Roman" w:cs="Times New Roman"/>
                <w:b/>
                <w:bCs/>
                <w:color w:val="000000"/>
                <w:kern w:val="0"/>
                <w:sz w:val="20"/>
                <w:szCs w:val="20"/>
                <w:lang w:val="vi-VN"/>
                <w14:ligatures w14:val="none"/>
              </w:rPr>
            </w:pPr>
            <w:r>
              <w:rPr>
                <w:rFonts w:eastAsia="Times New Roman" w:cs="Times New Roman"/>
                <w:b/>
                <w:bCs/>
                <w:color w:val="000000"/>
                <w:kern w:val="0"/>
                <w:sz w:val="20"/>
                <w:szCs w:val="20"/>
                <w14:ligatures w14:val="none"/>
              </w:rPr>
              <w:t>PP2</w:t>
            </w:r>
          </w:p>
        </w:tc>
        <w:tc>
          <w:tcPr>
            <w:tcW w:w="946" w:type="dxa"/>
            <w:tcBorders>
              <w:top w:val="nil"/>
              <w:left w:val="single" w:sz="8" w:space="0" w:color="auto"/>
              <w:bottom w:val="single" w:sz="4" w:space="0" w:color="auto"/>
              <w:right w:val="single" w:sz="4" w:space="0" w:color="auto"/>
            </w:tcBorders>
            <w:shd w:val="clear" w:color="auto" w:fill="auto"/>
            <w:noWrap/>
            <w:vAlign w:val="center"/>
            <w:hideMark/>
          </w:tcPr>
          <w:p w14:paraId="787AE460"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1.7531</w:t>
            </w:r>
          </w:p>
        </w:tc>
        <w:tc>
          <w:tcPr>
            <w:tcW w:w="766" w:type="dxa"/>
            <w:tcBorders>
              <w:top w:val="nil"/>
              <w:left w:val="nil"/>
              <w:bottom w:val="single" w:sz="4" w:space="0" w:color="auto"/>
              <w:right w:val="single" w:sz="4" w:space="0" w:color="auto"/>
            </w:tcBorders>
            <w:shd w:val="clear" w:color="000000" w:fill="F1A983"/>
            <w:noWrap/>
            <w:vAlign w:val="center"/>
            <w:hideMark/>
          </w:tcPr>
          <w:p w14:paraId="1D983030"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0.5531</w:t>
            </w:r>
          </w:p>
        </w:tc>
        <w:tc>
          <w:tcPr>
            <w:tcW w:w="766" w:type="dxa"/>
            <w:tcBorders>
              <w:top w:val="nil"/>
              <w:left w:val="nil"/>
              <w:bottom w:val="single" w:sz="4" w:space="0" w:color="auto"/>
              <w:right w:val="single" w:sz="4" w:space="0" w:color="auto"/>
            </w:tcBorders>
            <w:shd w:val="clear" w:color="000000" w:fill="F1A983"/>
            <w:noWrap/>
            <w:vAlign w:val="center"/>
            <w:hideMark/>
          </w:tcPr>
          <w:p w14:paraId="727D57E8"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7.1761</w:t>
            </w:r>
          </w:p>
        </w:tc>
        <w:tc>
          <w:tcPr>
            <w:tcW w:w="766" w:type="dxa"/>
            <w:tcBorders>
              <w:top w:val="nil"/>
              <w:left w:val="nil"/>
              <w:bottom w:val="single" w:sz="4" w:space="0" w:color="auto"/>
              <w:right w:val="single" w:sz="4" w:space="0" w:color="auto"/>
            </w:tcBorders>
            <w:shd w:val="clear" w:color="000000" w:fill="F1A983"/>
            <w:noWrap/>
            <w:vAlign w:val="center"/>
            <w:hideMark/>
          </w:tcPr>
          <w:p w14:paraId="4DA26182"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7.1700</w:t>
            </w:r>
          </w:p>
        </w:tc>
        <w:tc>
          <w:tcPr>
            <w:tcW w:w="766" w:type="dxa"/>
            <w:tcBorders>
              <w:top w:val="nil"/>
              <w:left w:val="nil"/>
              <w:bottom w:val="single" w:sz="4" w:space="0" w:color="auto"/>
              <w:right w:val="single" w:sz="4" w:space="0" w:color="auto"/>
            </w:tcBorders>
            <w:shd w:val="clear" w:color="000000" w:fill="F2CEEF"/>
            <w:noWrap/>
            <w:vAlign w:val="center"/>
            <w:hideMark/>
          </w:tcPr>
          <w:p w14:paraId="69838660"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0.1579</w:t>
            </w:r>
          </w:p>
        </w:tc>
        <w:tc>
          <w:tcPr>
            <w:tcW w:w="766" w:type="dxa"/>
            <w:tcBorders>
              <w:top w:val="nil"/>
              <w:left w:val="nil"/>
              <w:bottom w:val="single" w:sz="4" w:space="0" w:color="auto"/>
              <w:right w:val="single" w:sz="4" w:space="0" w:color="auto"/>
            </w:tcBorders>
            <w:shd w:val="clear" w:color="000000" w:fill="F2CEEF"/>
            <w:noWrap/>
            <w:vAlign w:val="center"/>
            <w:hideMark/>
          </w:tcPr>
          <w:p w14:paraId="75C6FC05"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0.4380</w:t>
            </w:r>
          </w:p>
        </w:tc>
        <w:tc>
          <w:tcPr>
            <w:tcW w:w="766" w:type="dxa"/>
            <w:tcBorders>
              <w:top w:val="nil"/>
              <w:left w:val="nil"/>
              <w:bottom w:val="single" w:sz="4" w:space="0" w:color="auto"/>
              <w:right w:val="single" w:sz="8" w:space="0" w:color="auto"/>
            </w:tcBorders>
            <w:shd w:val="clear" w:color="auto" w:fill="auto"/>
            <w:noWrap/>
            <w:vAlign w:val="center"/>
            <w:hideMark/>
          </w:tcPr>
          <w:p w14:paraId="6DBF4247"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0.5975</w:t>
            </w:r>
          </w:p>
        </w:tc>
      </w:tr>
      <w:tr w:rsidR="000D2E3F" w:rsidRPr="000D2E3F" w14:paraId="7F5FB75C" w14:textId="77777777" w:rsidTr="000D2E3F">
        <w:trPr>
          <w:trHeight w:val="300"/>
          <w:jc w:val="center"/>
        </w:trPr>
        <w:tc>
          <w:tcPr>
            <w:tcW w:w="1440" w:type="dxa"/>
            <w:tcBorders>
              <w:top w:val="single" w:sz="8" w:space="0" w:color="auto"/>
              <w:left w:val="single" w:sz="8" w:space="0" w:color="auto"/>
              <w:bottom w:val="nil"/>
              <w:right w:val="nil"/>
            </w:tcBorders>
            <w:shd w:val="clear" w:color="auto" w:fill="auto"/>
            <w:noWrap/>
            <w:vAlign w:val="center"/>
            <w:hideMark/>
          </w:tcPr>
          <w:p w14:paraId="0D2307F6" w14:textId="5109B4A2" w:rsidR="000D2E3F" w:rsidRPr="000D2E3F" w:rsidRDefault="00FE7563" w:rsidP="000D2E3F">
            <w:pPr>
              <w:spacing w:after="0" w:line="240" w:lineRule="auto"/>
              <w:jc w:val="center"/>
              <w:rPr>
                <w:rFonts w:eastAsia="Times New Roman" w:cs="Times New Roman"/>
                <w:b/>
                <w:bCs/>
                <w:color w:val="000000"/>
                <w:kern w:val="0"/>
                <w:sz w:val="20"/>
                <w:szCs w:val="20"/>
                <w:lang w:val="vi-VN"/>
                <w14:ligatures w14:val="none"/>
              </w:rPr>
            </w:pPr>
            <w:r>
              <w:rPr>
                <w:rFonts w:eastAsia="Times New Roman" w:cs="Times New Roman"/>
                <w:b/>
                <w:bCs/>
                <w:color w:val="000000"/>
                <w:kern w:val="0"/>
                <w:sz w:val="20"/>
                <w:szCs w:val="20"/>
                <w14:ligatures w14:val="none"/>
              </w:rPr>
              <w:lastRenderedPageBreak/>
              <w:t>PP3</w:t>
            </w:r>
          </w:p>
        </w:tc>
        <w:tc>
          <w:tcPr>
            <w:tcW w:w="946" w:type="dxa"/>
            <w:tcBorders>
              <w:top w:val="nil"/>
              <w:left w:val="single" w:sz="8" w:space="0" w:color="auto"/>
              <w:bottom w:val="single" w:sz="4" w:space="0" w:color="auto"/>
              <w:right w:val="single" w:sz="4" w:space="0" w:color="auto"/>
            </w:tcBorders>
            <w:shd w:val="clear" w:color="000000" w:fill="F2CEEF"/>
            <w:noWrap/>
            <w:vAlign w:val="center"/>
            <w:hideMark/>
          </w:tcPr>
          <w:p w14:paraId="13F52F1A"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1.9208</w:t>
            </w:r>
          </w:p>
        </w:tc>
        <w:tc>
          <w:tcPr>
            <w:tcW w:w="766" w:type="dxa"/>
            <w:tcBorders>
              <w:top w:val="nil"/>
              <w:left w:val="nil"/>
              <w:bottom w:val="single" w:sz="4" w:space="0" w:color="auto"/>
              <w:right w:val="single" w:sz="4" w:space="0" w:color="auto"/>
            </w:tcBorders>
            <w:shd w:val="clear" w:color="auto" w:fill="auto"/>
            <w:noWrap/>
            <w:vAlign w:val="center"/>
            <w:hideMark/>
          </w:tcPr>
          <w:p w14:paraId="401CBDE7"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0.5315</w:t>
            </w:r>
          </w:p>
        </w:tc>
        <w:tc>
          <w:tcPr>
            <w:tcW w:w="766" w:type="dxa"/>
            <w:tcBorders>
              <w:top w:val="nil"/>
              <w:left w:val="nil"/>
              <w:bottom w:val="single" w:sz="4" w:space="0" w:color="auto"/>
              <w:right w:val="single" w:sz="4" w:space="0" w:color="auto"/>
            </w:tcBorders>
            <w:shd w:val="clear" w:color="auto" w:fill="auto"/>
            <w:noWrap/>
            <w:vAlign w:val="center"/>
            <w:hideMark/>
          </w:tcPr>
          <w:p w14:paraId="29AE2F5F"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7.1414</w:t>
            </w:r>
          </w:p>
        </w:tc>
        <w:tc>
          <w:tcPr>
            <w:tcW w:w="766" w:type="dxa"/>
            <w:tcBorders>
              <w:top w:val="nil"/>
              <w:left w:val="nil"/>
              <w:bottom w:val="single" w:sz="4" w:space="0" w:color="auto"/>
              <w:right w:val="single" w:sz="4" w:space="0" w:color="auto"/>
            </w:tcBorders>
            <w:shd w:val="clear" w:color="auto" w:fill="auto"/>
            <w:noWrap/>
            <w:vAlign w:val="center"/>
            <w:hideMark/>
          </w:tcPr>
          <w:p w14:paraId="1A5C0AEF"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6.9589</w:t>
            </w:r>
          </w:p>
        </w:tc>
        <w:tc>
          <w:tcPr>
            <w:tcW w:w="766" w:type="dxa"/>
            <w:tcBorders>
              <w:top w:val="nil"/>
              <w:left w:val="nil"/>
              <w:bottom w:val="single" w:sz="4" w:space="0" w:color="auto"/>
              <w:right w:val="single" w:sz="4" w:space="0" w:color="auto"/>
            </w:tcBorders>
            <w:shd w:val="clear" w:color="auto" w:fill="auto"/>
            <w:noWrap/>
            <w:vAlign w:val="center"/>
            <w:hideMark/>
          </w:tcPr>
          <w:p w14:paraId="581C27DF"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0.1426</w:t>
            </w:r>
          </w:p>
        </w:tc>
        <w:tc>
          <w:tcPr>
            <w:tcW w:w="766" w:type="dxa"/>
            <w:tcBorders>
              <w:top w:val="nil"/>
              <w:left w:val="nil"/>
              <w:bottom w:val="single" w:sz="4" w:space="0" w:color="auto"/>
              <w:right w:val="single" w:sz="4" w:space="0" w:color="auto"/>
            </w:tcBorders>
            <w:shd w:val="clear" w:color="000000" w:fill="F1A983"/>
            <w:noWrap/>
            <w:vAlign w:val="center"/>
            <w:hideMark/>
          </w:tcPr>
          <w:p w14:paraId="4B3286EE"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0.4593</w:t>
            </w:r>
          </w:p>
        </w:tc>
        <w:tc>
          <w:tcPr>
            <w:tcW w:w="766" w:type="dxa"/>
            <w:tcBorders>
              <w:top w:val="nil"/>
              <w:left w:val="nil"/>
              <w:bottom w:val="single" w:sz="4" w:space="0" w:color="auto"/>
              <w:right w:val="single" w:sz="8" w:space="0" w:color="auto"/>
            </w:tcBorders>
            <w:shd w:val="clear" w:color="000000" w:fill="F2CEEF"/>
            <w:noWrap/>
            <w:vAlign w:val="center"/>
            <w:hideMark/>
          </w:tcPr>
          <w:p w14:paraId="6C6F2808"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0.7532</w:t>
            </w:r>
          </w:p>
        </w:tc>
      </w:tr>
      <w:tr w:rsidR="000D2E3F" w:rsidRPr="000D2E3F" w14:paraId="3B48CBAB" w14:textId="77777777" w:rsidTr="000D2E3F">
        <w:trPr>
          <w:trHeight w:val="300"/>
          <w:jc w:val="center"/>
        </w:trPr>
        <w:tc>
          <w:tcPr>
            <w:tcW w:w="1440" w:type="dxa"/>
            <w:tcBorders>
              <w:top w:val="single" w:sz="8" w:space="0" w:color="auto"/>
              <w:left w:val="single" w:sz="8" w:space="0" w:color="auto"/>
              <w:bottom w:val="nil"/>
              <w:right w:val="nil"/>
            </w:tcBorders>
            <w:shd w:val="clear" w:color="auto" w:fill="auto"/>
            <w:noWrap/>
            <w:vAlign w:val="center"/>
            <w:hideMark/>
          </w:tcPr>
          <w:p w14:paraId="160A3963" w14:textId="7AB3E698" w:rsidR="000D2E3F" w:rsidRPr="000D2E3F" w:rsidRDefault="00FE7563" w:rsidP="000D2E3F">
            <w:pPr>
              <w:spacing w:after="0" w:line="240" w:lineRule="auto"/>
              <w:jc w:val="center"/>
              <w:rPr>
                <w:rFonts w:eastAsia="Times New Roman" w:cs="Times New Roman"/>
                <w:b/>
                <w:bCs/>
                <w:color w:val="000000"/>
                <w:kern w:val="0"/>
                <w:sz w:val="20"/>
                <w:szCs w:val="20"/>
                <w:lang w:val="vi-VN"/>
                <w14:ligatures w14:val="none"/>
              </w:rPr>
            </w:pPr>
            <w:r>
              <w:rPr>
                <w:rFonts w:eastAsia="Times New Roman" w:cs="Times New Roman"/>
                <w:b/>
                <w:bCs/>
                <w:color w:val="000000"/>
                <w:kern w:val="0"/>
                <w:sz w:val="20"/>
                <w:szCs w:val="20"/>
                <w14:ligatures w14:val="none"/>
              </w:rPr>
              <w:t>PP4</w:t>
            </w:r>
          </w:p>
        </w:tc>
        <w:tc>
          <w:tcPr>
            <w:tcW w:w="946" w:type="dxa"/>
            <w:tcBorders>
              <w:top w:val="nil"/>
              <w:left w:val="single" w:sz="8" w:space="0" w:color="auto"/>
              <w:bottom w:val="single" w:sz="4" w:space="0" w:color="auto"/>
              <w:right w:val="single" w:sz="4" w:space="0" w:color="auto"/>
            </w:tcBorders>
            <w:shd w:val="clear" w:color="auto" w:fill="auto"/>
            <w:noWrap/>
            <w:vAlign w:val="center"/>
            <w:hideMark/>
          </w:tcPr>
          <w:p w14:paraId="21485346"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1.8366</w:t>
            </w:r>
          </w:p>
        </w:tc>
        <w:tc>
          <w:tcPr>
            <w:tcW w:w="766" w:type="dxa"/>
            <w:tcBorders>
              <w:top w:val="nil"/>
              <w:left w:val="nil"/>
              <w:bottom w:val="single" w:sz="4" w:space="0" w:color="auto"/>
              <w:right w:val="single" w:sz="4" w:space="0" w:color="auto"/>
            </w:tcBorders>
            <w:shd w:val="clear" w:color="000000" w:fill="00B0F0"/>
            <w:noWrap/>
            <w:vAlign w:val="center"/>
            <w:hideMark/>
          </w:tcPr>
          <w:p w14:paraId="6EAF62C4"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0.5611</w:t>
            </w:r>
          </w:p>
        </w:tc>
        <w:tc>
          <w:tcPr>
            <w:tcW w:w="766" w:type="dxa"/>
            <w:tcBorders>
              <w:top w:val="nil"/>
              <w:left w:val="nil"/>
              <w:bottom w:val="single" w:sz="4" w:space="0" w:color="auto"/>
              <w:right w:val="single" w:sz="4" w:space="0" w:color="auto"/>
            </w:tcBorders>
            <w:shd w:val="clear" w:color="000000" w:fill="F2CEEF"/>
            <w:noWrap/>
            <w:vAlign w:val="center"/>
            <w:hideMark/>
          </w:tcPr>
          <w:p w14:paraId="596CFE33"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7.1694</w:t>
            </w:r>
          </w:p>
        </w:tc>
        <w:tc>
          <w:tcPr>
            <w:tcW w:w="766" w:type="dxa"/>
            <w:tcBorders>
              <w:top w:val="nil"/>
              <w:left w:val="nil"/>
              <w:bottom w:val="single" w:sz="4" w:space="0" w:color="auto"/>
              <w:right w:val="single" w:sz="4" w:space="0" w:color="auto"/>
            </w:tcBorders>
            <w:shd w:val="clear" w:color="000000" w:fill="F2CEEF"/>
            <w:noWrap/>
            <w:vAlign w:val="center"/>
            <w:hideMark/>
          </w:tcPr>
          <w:p w14:paraId="4560D440"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7.1041</w:t>
            </w:r>
          </w:p>
        </w:tc>
        <w:tc>
          <w:tcPr>
            <w:tcW w:w="766" w:type="dxa"/>
            <w:tcBorders>
              <w:top w:val="nil"/>
              <w:left w:val="nil"/>
              <w:bottom w:val="single" w:sz="4" w:space="0" w:color="auto"/>
              <w:right w:val="single" w:sz="4" w:space="0" w:color="auto"/>
            </w:tcBorders>
            <w:shd w:val="clear" w:color="auto" w:fill="auto"/>
            <w:noWrap/>
            <w:vAlign w:val="center"/>
            <w:hideMark/>
          </w:tcPr>
          <w:p w14:paraId="2EBB8068"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0.1524</w:t>
            </w:r>
          </w:p>
        </w:tc>
        <w:tc>
          <w:tcPr>
            <w:tcW w:w="766" w:type="dxa"/>
            <w:tcBorders>
              <w:top w:val="nil"/>
              <w:left w:val="nil"/>
              <w:bottom w:val="single" w:sz="4" w:space="0" w:color="auto"/>
              <w:right w:val="single" w:sz="4" w:space="0" w:color="auto"/>
            </w:tcBorders>
            <w:shd w:val="clear" w:color="auto" w:fill="auto"/>
            <w:noWrap/>
            <w:vAlign w:val="center"/>
            <w:hideMark/>
          </w:tcPr>
          <w:p w14:paraId="6A39D17F"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0.4364</w:t>
            </w:r>
          </w:p>
        </w:tc>
        <w:tc>
          <w:tcPr>
            <w:tcW w:w="766" w:type="dxa"/>
            <w:tcBorders>
              <w:top w:val="nil"/>
              <w:left w:val="nil"/>
              <w:bottom w:val="single" w:sz="4" w:space="0" w:color="auto"/>
              <w:right w:val="single" w:sz="8" w:space="0" w:color="auto"/>
            </w:tcBorders>
            <w:shd w:val="clear" w:color="auto" w:fill="auto"/>
            <w:noWrap/>
            <w:vAlign w:val="center"/>
            <w:hideMark/>
          </w:tcPr>
          <w:p w14:paraId="4726EC6C"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0.6076</w:t>
            </w:r>
          </w:p>
        </w:tc>
      </w:tr>
      <w:tr w:rsidR="000D2E3F" w:rsidRPr="000D2E3F" w14:paraId="6DC423D9" w14:textId="77777777" w:rsidTr="000D2E3F">
        <w:trPr>
          <w:trHeight w:val="300"/>
          <w:jc w:val="center"/>
        </w:trPr>
        <w:tc>
          <w:tcPr>
            <w:tcW w:w="1440" w:type="dxa"/>
            <w:tcBorders>
              <w:top w:val="single" w:sz="8" w:space="0" w:color="auto"/>
              <w:left w:val="single" w:sz="8" w:space="0" w:color="auto"/>
              <w:bottom w:val="single" w:sz="8" w:space="0" w:color="auto"/>
              <w:right w:val="nil"/>
            </w:tcBorders>
            <w:shd w:val="clear" w:color="auto" w:fill="auto"/>
            <w:noWrap/>
            <w:vAlign w:val="center"/>
            <w:hideMark/>
          </w:tcPr>
          <w:p w14:paraId="72BA3031" w14:textId="347D0A07" w:rsidR="000D2E3F" w:rsidRPr="000D2E3F" w:rsidRDefault="00FE7563" w:rsidP="000D2E3F">
            <w:pPr>
              <w:spacing w:after="0" w:line="240" w:lineRule="auto"/>
              <w:jc w:val="center"/>
              <w:rPr>
                <w:rFonts w:eastAsia="Times New Roman" w:cs="Times New Roman"/>
                <w:b/>
                <w:bCs/>
                <w:color w:val="000000"/>
                <w:kern w:val="0"/>
                <w:sz w:val="20"/>
                <w:szCs w:val="20"/>
                <w:lang w:val="vi-VN"/>
                <w14:ligatures w14:val="none"/>
              </w:rPr>
            </w:pPr>
            <w:r>
              <w:rPr>
                <w:rFonts w:eastAsia="Times New Roman" w:cs="Times New Roman"/>
                <w:b/>
                <w:bCs/>
                <w:color w:val="000000"/>
                <w:kern w:val="0"/>
                <w:sz w:val="20"/>
                <w:szCs w:val="20"/>
                <w14:ligatures w14:val="none"/>
              </w:rPr>
              <w:t>PP5</w:t>
            </w:r>
          </w:p>
        </w:tc>
        <w:tc>
          <w:tcPr>
            <w:tcW w:w="946" w:type="dxa"/>
            <w:tcBorders>
              <w:top w:val="nil"/>
              <w:left w:val="single" w:sz="8" w:space="0" w:color="auto"/>
              <w:bottom w:val="single" w:sz="8" w:space="0" w:color="auto"/>
              <w:right w:val="single" w:sz="4" w:space="0" w:color="auto"/>
            </w:tcBorders>
            <w:shd w:val="clear" w:color="000000" w:fill="F1A983"/>
            <w:noWrap/>
            <w:vAlign w:val="center"/>
            <w:hideMark/>
          </w:tcPr>
          <w:p w14:paraId="6BD7B62B"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2.1726</w:t>
            </w:r>
          </w:p>
        </w:tc>
        <w:tc>
          <w:tcPr>
            <w:tcW w:w="766" w:type="dxa"/>
            <w:tcBorders>
              <w:top w:val="nil"/>
              <w:left w:val="nil"/>
              <w:bottom w:val="single" w:sz="8" w:space="0" w:color="auto"/>
              <w:right w:val="single" w:sz="4" w:space="0" w:color="auto"/>
            </w:tcBorders>
            <w:shd w:val="clear" w:color="000000" w:fill="00B050"/>
            <w:noWrap/>
            <w:vAlign w:val="center"/>
            <w:hideMark/>
          </w:tcPr>
          <w:p w14:paraId="4D747EE4"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0.5612</w:t>
            </w:r>
          </w:p>
        </w:tc>
        <w:tc>
          <w:tcPr>
            <w:tcW w:w="766" w:type="dxa"/>
            <w:tcBorders>
              <w:top w:val="nil"/>
              <w:left w:val="nil"/>
              <w:bottom w:val="single" w:sz="8" w:space="0" w:color="auto"/>
              <w:right w:val="single" w:sz="4" w:space="0" w:color="auto"/>
            </w:tcBorders>
            <w:shd w:val="clear" w:color="auto" w:fill="auto"/>
            <w:noWrap/>
            <w:vAlign w:val="center"/>
            <w:hideMark/>
          </w:tcPr>
          <w:p w14:paraId="0934C0A1"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7.1509</w:t>
            </w:r>
          </w:p>
        </w:tc>
        <w:tc>
          <w:tcPr>
            <w:tcW w:w="766" w:type="dxa"/>
            <w:tcBorders>
              <w:top w:val="nil"/>
              <w:left w:val="nil"/>
              <w:bottom w:val="single" w:sz="8" w:space="0" w:color="auto"/>
              <w:right w:val="single" w:sz="4" w:space="0" w:color="auto"/>
            </w:tcBorders>
            <w:shd w:val="clear" w:color="auto" w:fill="auto"/>
            <w:noWrap/>
            <w:vAlign w:val="center"/>
            <w:hideMark/>
          </w:tcPr>
          <w:p w14:paraId="47CEA51F"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7.1010</w:t>
            </w:r>
          </w:p>
        </w:tc>
        <w:tc>
          <w:tcPr>
            <w:tcW w:w="766" w:type="dxa"/>
            <w:tcBorders>
              <w:top w:val="nil"/>
              <w:left w:val="nil"/>
              <w:bottom w:val="single" w:sz="8" w:space="0" w:color="auto"/>
              <w:right w:val="single" w:sz="4" w:space="0" w:color="auto"/>
            </w:tcBorders>
            <w:shd w:val="clear" w:color="000000" w:fill="F1A983"/>
            <w:noWrap/>
            <w:vAlign w:val="center"/>
            <w:hideMark/>
          </w:tcPr>
          <w:p w14:paraId="5DA17EC9"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0.1603</w:t>
            </w:r>
          </w:p>
        </w:tc>
        <w:tc>
          <w:tcPr>
            <w:tcW w:w="766" w:type="dxa"/>
            <w:tcBorders>
              <w:top w:val="nil"/>
              <w:left w:val="nil"/>
              <w:bottom w:val="single" w:sz="8" w:space="0" w:color="auto"/>
              <w:right w:val="single" w:sz="4" w:space="0" w:color="auto"/>
            </w:tcBorders>
            <w:shd w:val="clear" w:color="auto" w:fill="auto"/>
            <w:noWrap/>
            <w:vAlign w:val="center"/>
            <w:hideMark/>
          </w:tcPr>
          <w:p w14:paraId="1789CDC6"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0.4292</w:t>
            </w:r>
          </w:p>
        </w:tc>
        <w:tc>
          <w:tcPr>
            <w:tcW w:w="766" w:type="dxa"/>
            <w:tcBorders>
              <w:top w:val="nil"/>
              <w:left w:val="nil"/>
              <w:bottom w:val="single" w:sz="8" w:space="0" w:color="auto"/>
              <w:right w:val="single" w:sz="8" w:space="0" w:color="auto"/>
            </w:tcBorders>
            <w:shd w:val="clear" w:color="000000" w:fill="F1A983"/>
            <w:noWrap/>
            <w:vAlign w:val="center"/>
            <w:hideMark/>
          </w:tcPr>
          <w:p w14:paraId="1CA7D5DC" w14:textId="77777777" w:rsidR="000D2E3F" w:rsidRPr="000D2E3F" w:rsidRDefault="000D2E3F" w:rsidP="000D2E3F">
            <w:pPr>
              <w:spacing w:after="0" w:line="240" w:lineRule="auto"/>
              <w:jc w:val="center"/>
              <w:rPr>
                <w:rFonts w:eastAsia="Times New Roman" w:cs="Times New Roman"/>
                <w:color w:val="000000"/>
                <w:kern w:val="0"/>
                <w:sz w:val="20"/>
                <w:szCs w:val="20"/>
                <w14:ligatures w14:val="none"/>
              </w:rPr>
            </w:pPr>
            <w:r w:rsidRPr="000D2E3F">
              <w:rPr>
                <w:rFonts w:eastAsia="Times New Roman" w:cs="Times New Roman"/>
                <w:color w:val="000000"/>
                <w:kern w:val="0"/>
                <w:sz w:val="20"/>
                <w:szCs w:val="20"/>
                <w14:ligatures w14:val="none"/>
              </w:rPr>
              <w:t>0.7876</w:t>
            </w:r>
          </w:p>
        </w:tc>
      </w:tr>
    </w:tbl>
    <w:p w14:paraId="4B6A4C4F" w14:textId="33D36198" w:rsidR="000D2E3F" w:rsidRDefault="000D2E3F" w:rsidP="000D2E3F">
      <w:pPr>
        <w:spacing w:before="120"/>
        <w:jc w:val="center"/>
        <w:rPr>
          <w:rFonts w:eastAsiaTheme="minorEastAsia" w:cs="Times New Roman"/>
          <w:i/>
          <w:iCs/>
          <w:lang w:val="vi-VN"/>
        </w:rPr>
      </w:pPr>
      <w:r w:rsidRPr="007066B9">
        <w:rPr>
          <w:rFonts w:eastAsiaTheme="minorEastAsia" w:cs="Times New Roman"/>
          <w:i/>
          <w:iCs/>
          <w:lang w:val="vi-VN"/>
        </w:rPr>
        <w:t xml:space="preserve">Bảng </w:t>
      </w:r>
      <w:r>
        <w:rPr>
          <w:rFonts w:eastAsiaTheme="minorEastAsia" w:cs="Times New Roman"/>
          <w:i/>
          <w:iCs/>
          <w:lang w:val="vi-VN"/>
        </w:rPr>
        <w:t>3</w:t>
      </w:r>
      <w:r w:rsidRPr="007066B9">
        <w:rPr>
          <w:rFonts w:eastAsiaTheme="minorEastAsia" w:cs="Times New Roman"/>
          <w:i/>
          <w:iCs/>
          <w:lang w:val="vi-VN"/>
        </w:rPr>
        <w:t>. So sánh giữa</w:t>
      </w:r>
      <w:r>
        <w:rPr>
          <w:rFonts w:eastAsiaTheme="minorEastAsia" w:cs="Times New Roman"/>
          <w:i/>
          <w:iCs/>
          <w:lang w:val="vi-VN"/>
        </w:rPr>
        <w:t xml:space="preserve"> các</w:t>
      </w:r>
      <w:r w:rsidRPr="007066B9">
        <w:rPr>
          <w:rFonts w:eastAsiaTheme="minorEastAsia" w:cs="Times New Roman"/>
          <w:i/>
          <w:iCs/>
          <w:lang w:val="vi-VN"/>
        </w:rPr>
        <w:t xml:space="preserve"> phương pháp </w:t>
      </w:r>
      <w:r>
        <w:rPr>
          <w:rFonts w:eastAsiaTheme="minorEastAsia" w:cs="Times New Roman"/>
          <w:i/>
          <w:iCs/>
          <w:lang w:val="vi-VN"/>
        </w:rPr>
        <w:t xml:space="preserve">tổng hợp thành phần chi tiết </w:t>
      </w:r>
    </w:p>
    <w:tbl>
      <w:tblPr>
        <w:tblW w:w="6778" w:type="dxa"/>
        <w:jc w:val="center"/>
        <w:tblLook w:val="04A0" w:firstRow="1" w:lastRow="0" w:firstColumn="1" w:lastColumn="0" w:noHBand="0" w:noVBand="1"/>
      </w:tblPr>
      <w:tblGrid>
        <w:gridCol w:w="1890"/>
        <w:gridCol w:w="766"/>
        <w:gridCol w:w="766"/>
        <w:gridCol w:w="766"/>
        <w:gridCol w:w="766"/>
        <w:gridCol w:w="766"/>
        <w:gridCol w:w="766"/>
        <w:gridCol w:w="766"/>
      </w:tblGrid>
      <w:tr w:rsidR="00424FFB" w:rsidRPr="0005629A" w14:paraId="0B47B281" w14:textId="77777777" w:rsidTr="00FE7563">
        <w:trPr>
          <w:trHeight w:val="300"/>
          <w:jc w:val="center"/>
        </w:trPr>
        <w:tc>
          <w:tcPr>
            <w:tcW w:w="1890" w:type="dxa"/>
            <w:tcBorders>
              <w:top w:val="nil"/>
              <w:left w:val="nil"/>
              <w:bottom w:val="nil"/>
              <w:right w:val="nil"/>
            </w:tcBorders>
            <w:shd w:val="clear" w:color="auto" w:fill="auto"/>
            <w:noWrap/>
            <w:vAlign w:val="center"/>
            <w:hideMark/>
          </w:tcPr>
          <w:p w14:paraId="1A091D77" w14:textId="77777777" w:rsidR="00424FFB" w:rsidRPr="0005629A" w:rsidRDefault="00424FFB" w:rsidP="00BB3D77">
            <w:pPr>
              <w:spacing w:after="0" w:line="240" w:lineRule="auto"/>
              <w:jc w:val="center"/>
              <w:rPr>
                <w:rFonts w:eastAsia="Times New Roman" w:cs="Times New Roman"/>
                <w:kern w:val="0"/>
                <w:sz w:val="20"/>
                <w:szCs w:val="20"/>
                <w14:ligatures w14:val="none"/>
              </w:rPr>
            </w:pPr>
          </w:p>
        </w:tc>
        <w:tc>
          <w:tcPr>
            <w:tcW w:w="29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BC2F4D" w14:textId="77777777" w:rsidR="00424FFB" w:rsidRPr="0005629A" w:rsidRDefault="00424FFB" w:rsidP="00BB3D77">
            <w:pPr>
              <w:spacing w:after="0" w:line="240" w:lineRule="auto"/>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MI</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24177CC" w14:textId="77777777" w:rsidR="00424FFB" w:rsidRPr="0005629A" w:rsidRDefault="00424FFB" w:rsidP="00BB3D77">
            <w:pPr>
              <w:spacing w:after="0" w:line="240" w:lineRule="auto"/>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QG</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4AE539" w14:textId="77777777" w:rsidR="00424FFB" w:rsidRPr="0005629A" w:rsidRDefault="00424FFB" w:rsidP="00BB3D77">
            <w:pPr>
              <w:spacing w:after="0" w:line="240" w:lineRule="auto"/>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PSNR</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E48819D" w14:textId="77777777" w:rsidR="00424FFB" w:rsidRPr="0005629A" w:rsidRDefault="00424FFB" w:rsidP="00BB3D77">
            <w:pPr>
              <w:spacing w:after="0" w:line="240" w:lineRule="auto"/>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EN</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844CE1" w14:textId="77777777" w:rsidR="00424FFB" w:rsidRPr="0005629A" w:rsidRDefault="00424FFB" w:rsidP="00BB3D77">
            <w:pPr>
              <w:spacing w:after="0" w:line="240" w:lineRule="auto"/>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SD</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7863166" w14:textId="77777777" w:rsidR="00424FFB" w:rsidRPr="0005629A" w:rsidRDefault="00424FFB" w:rsidP="00BB3D77">
            <w:pPr>
              <w:spacing w:after="0" w:line="240" w:lineRule="auto"/>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ALI</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221F1D8" w14:textId="77777777" w:rsidR="00424FFB" w:rsidRPr="0005629A" w:rsidRDefault="00424FFB" w:rsidP="00BB3D77">
            <w:pPr>
              <w:spacing w:after="0" w:line="240" w:lineRule="auto"/>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VIF</w:t>
            </w:r>
          </w:p>
        </w:tc>
      </w:tr>
      <w:tr w:rsidR="00424FFB" w:rsidRPr="0005629A" w14:paraId="009E22CF" w14:textId="77777777" w:rsidTr="00FE7563">
        <w:trPr>
          <w:trHeight w:val="300"/>
          <w:jc w:val="center"/>
        </w:trPr>
        <w:tc>
          <w:tcPr>
            <w:tcW w:w="1890" w:type="dxa"/>
            <w:tcBorders>
              <w:top w:val="single" w:sz="8" w:space="0" w:color="auto"/>
              <w:left w:val="single" w:sz="8" w:space="0" w:color="auto"/>
              <w:bottom w:val="nil"/>
              <w:right w:val="single" w:sz="8" w:space="0" w:color="auto"/>
            </w:tcBorders>
            <w:shd w:val="clear" w:color="auto" w:fill="auto"/>
            <w:noWrap/>
            <w:vAlign w:val="center"/>
            <w:hideMark/>
          </w:tcPr>
          <w:p w14:paraId="5897B9D5" w14:textId="1D6AC32D" w:rsidR="00424FFB" w:rsidRPr="0005629A" w:rsidRDefault="00FE7563" w:rsidP="00BB3D77">
            <w:pPr>
              <w:spacing w:after="0" w:line="240" w:lineRule="auto"/>
              <w:jc w:val="center"/>
              <w:rPr>
                <w:rFonts w:eastAsia="Times New Roman" w:cs="Times New Roman"/>
                <w:b/>
                <w:bCs/>
                <w:color w:val="000000"/>
                <w:kern w:val="0"/>
                <w:sz w:val="20"/>
                <w:szCs w:val="20"/>
                <w14:ligatures w14:val="none"/>
              </w:rPr>
            </w:pPr>
            <w:r w:rsidRPr="00FE7563">
              <w:rPr>
                <w:rFonts w:eastAsia="Times New Roman" w:cs="Times New Roman"/>
                <w:b/>
                <w:bCs/>
                <w:color w:val="000000"/>
                <w:kern w:val="0"/>
                <w:sz w:val="20"/>
                <w:szCs w:val="20"/>
                <w14:ligatures w14:val="none"/>
              </w:rPr>
              <w:t>LP-NestFuse_Old</w:t>
            </w:r>
          </w:p>
        </w:tc>
        <w:tc>
          <w:tcPr>
            <w:tcW w:w="292"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4FC0F858"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2.4483</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6FFC0393"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0.5460</w:t>
            </w:r>
          </w:p>
        </w:tc>
        <w:tc>
          <w:tcPr>
            <w:tcW w:w="766" w:type="dxa"/>
            <w:tcBorders>
              <w:top w:val="single" w:sz="8" w:space="0" w:color="auto"/>
              <w:left w:val="single" w:sz="8" w:space="0" w:color="auto"/>
              <w:bottom w:val="single" w:sz="8" w:space="0" w:color="auto"/>
              <w:right w:val="single" w:sz="8" w:space="0" w:color="auto"/>
            </w:tcBorders>
            <w:shd w:val="clear" w:color="000000" w:fill="53C9F5"/>
            <w:noWrap/>
            <w:vAlign w:val="center"/>
            <w:hideMark/>
          </w:tcPr>
          <w:p w14:paraId="5ED81644"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7.1849</w:t>
            </w:r>
          </w:p>
        </w:tc>
        <w:tc>
          <w:tcPr>
            <w:tcW w:w="766" w:type="dxa"/>
            <w:tcBorders>
              <w:top w:val="single" w:sz="8" w:space="0" w:color="auto"/>
              <w:left w:val="single" w:sz="8" w:space="0" w:color="auto"/>
              <w:bottom w:val="single" w:sz="8" w:space="0" w:color="auto"/>
              <w:right w:val="single" w:sz="8" w:space="0" w:color="auto"/>
            </w:tcBorders>
            <w:shd w:val="clear" w:color="000000" w:fill="2EBEF3"/>
            <w:noWrap/>
            <w:vAlign w:val="center"/>
            <w:hideMark/>
          </w:tcPr>
          <w:p w14:paraId="22DB120F"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7.1773</w:t>
            </w:r>
          </w:p>
        </w:tc>
        <w:tc>
          <w:tcPr>
            <w:tcW w:w="766" w:type="dxa"/>
            <w:tcBorders>
              <w:top w:val="single" w:sz="8" w:space="0" w:color="auto"/>
              <w:left w:val="single" w:sz="8" w:space="0" w:color="auto"/>
              <w:bottom w:val="single" w:sz="8" w:space="0" w:color="auto"/>
              <w:right w:val="single" w:sz="8" w:space="0" w:color="auto"/>
            </w:tcBorders>
            <w:shd w:val="clear" w:color="000000" w:fill="B3E6FA"/>
            <w:noWrap/>
            <w:vAlign w:val="center"/>
            <w:hideMark/>
          </w:tcPr>
          <w:p w14:paraId="34C06920"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0.1702</w:t>
            </w:r>
          </w:p>
        </w:tc>
        <w:tc>
          <w:tcPr>
            <w:tcW w:w="766" w:type="dxa"/>
            <w:tcBorders>
              <w:top w:val="single" w:sz="8" w:space="0" w:color="auto"/>
              <w:left w:val="single" w:sz="8" w:space="0" w:color="auto"/>
              <w:bottom w:val="single" w:sz="8" w:space="0" w:color="auto"/>
              <w:right w:val="single" w:sz="8" w:space="0" w:color="auto"/>
            </w:tcBorders>
            <w:shd w:val="clear" w:color="000000" w:fill="4DC7F5"/>
            <w:noWrap/>
            <w:vAlign w:val="center"/>
            <w:hideMark/>
          </w:tcPr>
          <w:p w14:paraId="548DC811"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0.4958</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5E410D0A"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0.8651</w:t>
            </w:r>
          </w:p>
        </w:tc>
      </w:tr>
      <w:tr w:rsidR="00424FFB" w:rsidRPr="0005629A" w14:paraId="0D106CF7" w14:textId="77777777" w:rsidTr="00FE7563">
        <w:trPr>
          <w:trHeight w:val="300"/>
          <w:jc w:val="center"/>
        </w:trPr>
        <w:tc>
          <w:tcPr>
            <w:tcW w:w="1890" w:type="dxa"/>
            <w:tcBorders>
              <w:top w:val="single" w:sz="8" w:space="0" w:color="auto"/>
              <w:left w:val="single" w:sz="8" w:space="0" w:color="auto"/>
              <w:bottom w:val="nil"/>
              <w:right w:val="single" w:sz="8" w:space="0" w:color="auto"/>
            </w:tcBorders>
            <w:shd w:val="clear" w:color="auto" w:fill="auto"/>
            <w:noWrap/>
            <w:vAlign w:val="center"/>
            <w:hideMark/>
          </w:tcPr>
          <w:p w14:paraId="4DAA216F" w14:textId="61FEFEEE" w:rsidR="00424FFB" w:rsidRPr="00FE7563" w:rsidRDefault="00FE7563" w:rsidP="00BB3D77">
            <w:pPr>
              <w:spacing w:after="0" w:line="240" w:lineRule="auto"/>
              <w:jc w:val="center"/>
              <w:rPr>
                <w:rFonts w:eastAsia="Times New Roman" w:cs="Times New Roman"/>
                <w:b/>
                <w:bCs/>
                <w:color w:val="000000"/>
                <w:kern w:val="0"/>
                <w:sz w:val="20"/>
                <w:szCs w:val="20"/>
                <w:lang w:val="vi-VN"/>
                <w14:ligatures w14:val="none"/>
              </w:rPr>
            </w:pPr>
            <w:r>
              <w:rPr>
                <w:rFonts w:eastAsia="Times New Roman" w:cs="Times New Roman"/>
                <w:b/>
                <w:bCs/>
                <w:color w:val="000000"/>
                <w:kern w:val="0"/>
                <w:sz w:val="20"/>
                <w:szCs w:val="20"/>
                <w14:ligatures w14:val="none"/>
              </w:rPr>
              <w:t>LP</w:t>
            </w:r>
            <w:r>
              <w:rPr>
                <w:rFonts w:eastAsia="Times New Roman" w:cs="Times New Roman"/>
                <w:b/>
                <w:bCs/>
                <w:color w:val="000000"/>
                <w:kern w:val="0"/>
                <w:sz w:val="20"/>
                <w:szCs w:val="20"/>
                <w:lang w:val="vi-VN"/>
                <w14:ligatures w14:val="none"/>
              </w:rPr>
              <w:t>-NestFuse</w:t>
            </w:r>
          </w:p>
        </w:tc>
        <w:tc>
          <w:tcPr>
            <w:tcW w:w="292"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2D18F0C"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2.8512</w:t>
            </w:r>
          </w:p>
        </w:tc>
        <w:tc>
          <w:tcPr>
            <w:tcW w:w="766" w:type="dxa"/>
            <w:tcBorders>
              <w:top w:val="single" w:sz="8" w:space="0" w:color="auto"/>
              <w:left w:val="single" w:sz="8" w:space="0" w:color="auto"/>
              <w:bottom w:val="single" w:sz="8" w:space="0" w:color="auto"/>
              <w:right w:val="single" w:sz="8" w:space="0" w:color="auto"/>
            </w:tcBorders>
            <w:shd w:val="clear" w:color="000000" w:fill="04B2F1"/>
            <w:noWrap/>
            <w:vAlign w:val="center"/>
            <w:hideMark/>
          </w:tcPr>
          <w:p w14:paraId="451F4523"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0.5427</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7769B6C1"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7.1866</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D950107"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7.2536</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05CE08E7"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0.1829</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4C3847EE"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0.5183</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62C5047"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0.9214</w:t>
            </w:r>
          </w:p>
        </w:tc>
      </w:tr>
      <w:tr w:rsidR="00424FFB" w:rsidRPr="0005629A" w14:paraId="6013523C" w14:textId="77777777" w:rsidTr="00FE7563">
        <w:trPr>
          <w:trHeight w:val="300"/>
          <w:jc w:val="center"/>
        </w:trPr>
        <w:tc>
          <w:tcPr>
            <w:tcW w:w="1890" w:type="dxa"/>
            <w:tcBorders>
              <w:top w:val="single" w:sz="8" w:space="0" w:color="auto"/>
              <w:left w:val="single" w:sz="8" w:space="0" w:color="auto"/>
              <w:bottom w:val="nil"/>
              <w:right w:val="single" w:sz="8" w:space="0" w:color="auto"/>
            </w:tcBorders>
            <w:shd w:val="clear" w:color="auto" w:fill="auto"/>
            <w:noWrap/>
            <w:vAlign w:val="center"/>
            <w:hideMark/>
          </w:tcPr>
          <w:p w14:paraId="4A3109E9" w14:textId="4ADA7EC5" w:rsidR="00424FFB" w:rsidRPr="00FE7563" w:rsidRDefault="00FE7563" w:rsidP="00BB3D77">
            <w:pPr>
              <w:spacing w:after="0" w:line="240" w:lineRule="auto"/>
              <w:jc w:val="center"/>
              <w:rPr>
                <w:rFonts w:eastAsia="Times New Roman" w:cs="Times New Roman"/>
                <w:b/>
                <w:bCs/>
                <w:color w:val="000000"/>
                <w:kern w:val="0"/>
                <w:sz w:val="20"/>
                <w:szCs w:val="20"/>
                <w:lang w:val="vi-VN"/>
                <w14:ligatures w14:val="none"/>
              </w:rPr>
            </w:pPr>
            <w:r>
              <w:rPr>
                <w:rFonts w:eastAsia="Times New Roman" w:cs="Times New Roman"/>
                <w:b/>
                <w:bCs/>
                <w:color w:val="000000"/>
                <w:kern w:val="0"/>
                <w:sz w:val="20"/>
                <w:szCs w:val="20"/>
                <w:lang w:val="vi-VN"/>
                <w14:ligatures w14:val="none"/>
              </w:rPr>
              <w:t>NestFuse</w:t>
            </w:r>
          </w:p>
        </w:tc>
        <w:tc>
          <w:tcPr>
            <w:tcW w:w="292" w:type="dxa"/>
            <w:tcBorders>
              <w:top w:val="single" w:sz="8" w:space="0" w:color="auto"/>
              <w:left w:val="single" w:sz="8" w:space="0" w:color="auto"/>
              <w:bottom w:val="single" w:sz="8" w:space="0" w:color="auto"/>
              <w:right w:val="single" w:sz="8" w:space="0" w:color="auto"/>
            </w:tcBorders>
            <w:shd w:val="clear" w:color="000000" w:fill="BDE9FB"/>
            <w:noWrap/>
            <w:vAlign w:val="center"/>
            <w:hideMark/>
          </w:tcPr>
          <w:p w14:paraId="565602BD"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2.4761</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5F255112"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0.3587</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735739B8"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7.1825</w:t>
            </w:r>
          </w:p>
        </w:tc>
        <w:tc>
          <w:tcPr>
            <w:tcW w:w="766" w:type="dxa"/>
            <w:tcBorders>
              <w:top w:val="single" w:sz="8" w:space="0" w:color="auto"/>
              <w:left w:val="single" w:sz="8" w:space="0" w:color="auto"/>
              <w:bottom w:val="single" w:sz="8" w:space="0" w:color="auto"/>
              <w:right w:val="single" w:sz="8" w:space="0" w:color="auto"/>
            </w:tcBorders>
            <w:shd w:val="clear" w:color="000000" w:fill="C3EBFB"/>
            <w:noWrap/>
            <w:vAlign w:val="center"/>
            <w:hideMark/>
          </w:tcPr>
          <w:p w14:paraId="744E4738"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6.9247</w:t>
            </w:r>
          </w:p>
        </w:tc>
        <w:tc>
          <w:tcPr>
            <w:tcW w:w="766" w:type="dxa"/>
            <w:tcBorders>
              <w:top w:val="single" w:sz="8" w:space="0" w:color="auto"/>
              <w:left w:val="single" w:sz="8" w:space="0" w:color="auto"/>
              <w:bottom w:val="single" w:sz="8" w:space="0" w:color="auto"/>
              <w:right w:val="single" w:sz="8" w:space="0" w:color="auto"/>
            </w:tcBorders>
            <w:shd w:val="clear" w:color="000000" w:fill="65CFF6"/>
            <w:noWrap/>
            <w:vAlign w:val="center"/>
            <w:hideMark/>
          </w:tcPr>
          <w:p w14:paraId="32696D93"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0.1758</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119D718E"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0.4586</w:t>
            </w:r>
          </w:p>
        </w:tc>
        <w:tc>
          <w:tcPr>
            <w:tcW w:w="766" w:type="dxa"/>
            <w:tcBorders>
              <w:top w:val="single" w:sz="8" w:space="0" w:color="auto"/>
              <w:left w:val="single" w:sz="8" w:space="0" w:color="auto"/>
              <w:bottom w:val="single" w:sz="8" w:space="0" w:color="auto"/>
              <w:right w:val="single" w:sz="8" w:space="0" w:color="auto"/>
            </w:tcBorders>
            <w:shd w:val="clear" w:color="000000" w:fill="11B6F1"/>
            <w:noWrap/>
            <w:vAlign w:val="center"/>
            <w:hideMark/>
          </w:tcPr>
          <w:p w14:paraId="6019FD32"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0.9167</w:t>
            </w:r>
          </w:p>
        </w:tc>
      </w:tr>
      <w:tr w:rsidR="00424FFB" w:rsidRPr="0005629A" w14:paraId="31726882" w14:textId="77777777" w:rsidTr="00FE7563">
        <w:trPr>
          <w:trHeight w:val="300"/>
          <w:jc w:val="center"/>
        </w:trPr>
        <w:tc>
          <w:tcPr>
            <w:tcW w:w="189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46B74A" w14:textId="0551FEB1" w:rsidR="00424FFB" w:rsidRPr="00FE7563" w:rsidRDefault="00FE7563" w:rsidP="00BB3D77">
            <w:pPr>
              <w:spacing w:after="0" w:line="240" w:lineRule="auto"/>
              <w:jc w:val="center"/>
              <w:rPr>
                <w:rFonts w:eastAsia="Times New Roman" w:cs="Times New Roman"/>
                <w:b/>
                <w:bCs/>
                <w:color w:val="000000"/>
                <w:kern w:val="0"/>
                <w:sz w:val="20"/>
                <w:szCs w:val="20"/>
                <w:lang w:val="vi-VN"/>
                <w14:ligatures w14:val="none"/>
              </w:rPr>
            </w:pPr>
            <w:r>
              <w:rPr>
                <w:rFonts w:eastAsia="Times New Roman" w:cs="Times New Roman"/>
                <w:b/>
                <w:bCs/>
                <w:color w:val="000000"/>
                <w:kern w:val="0"/>
                <w:sz w:val="20"/>
                <w:szCs w:val="20"/>
                <w14:ligatures w14:val="none"/>
              </w:rPr>
              <w:t>NestFuse</w:t>
            </w:r>
            <w:r>
              <w:rPr>
                <w:rFonts w:eastAsia="Times New Roman" w:cs="Times New Roman"/>
                <w:b/>
                <w:bCs/>
                <w:color w:val="000000"/>
                <w:kern w:val="0"/>
                <w:sz w:val="20"/>
                <w:szCs w:val="20"/>
                <w:lang w:val="vi-VN"/>
                <w14:ligatures w14:val="none"/>
              </w:rPr>
              <w:t>_New</w:t>
            </w:r>
          </w:p>
        </w:tc>
        <w:tc>
          <w:tcPr>
            <w:tcW w:w="292" w:type="dxa"/>
            <w:tcBorders>
              <w:top w:val="single" w:sz="8" w:space="0" w:color="auto"/>
              <w:left w:val="single" w:sz="8" w:space="0" w:color="auto"/>
              <w:bottom w:val="single" w:sz="8" w:space="0" w:color="auto"/>
              <w:right w:val="single" w:sz="8" w:space="0" w:color="auto"/>
            </w:tcBorders>
            <w:shd w:val="clear" w:color="000000" w:fill="8BDAF8"/>
            <w:noWrap/>
            <w:vAlign w:val="center"/>
            <w:hideMark/>
          </w:tcPr>
          <w:p w14:paraId="13F27684"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2.5743</w:t>
            </w:r>
          </w:p>
        </w:tc>
        <w:tc>
          <w:tcPr>
            <w:tcW w:w="766" w:type="dxa"/>
            <w:tcBorders>
              <w:top w:val="single" w:sz="8" w:space="0" w:color="auto"/>
              <w:left w:val="single" w:sz="8" w:space="0" w:color="auto"/>
              <w:bottom w:val="single" w:sz="8" w:space="0" w:color="auto"/>
              <w:right w:val="single" w:sz="8" w:space="0" w:color="auto"/>
            </w:tcBorders>
            <w:shd w:val="clear" w:color="000000" w:fill="BCE9FB"/>
            <w:noWrap/>
            <w:vAlign w:val="center"/>
            <w:hideMark/>
          </w:tcPr>
          <w:p w14:paraId="7C554661"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0.3718</w:t>
            </w:r>
          </w:p>
        </w:tc>
        <w:tc>
          <w:tcPr>
            <w:tcW w:w="766" w:type="dxa"/>
            <w:tcBorders>
              <w:top w:val="single" w:sz="8" w:space="0" w:color="auto"/>
              <w:left w:val="single" w:sz="8" w:space="0" w:color="auto"/>
              <w:bottom w:val="single" w:sz="8" w:space="0" w:color="auto"/>
              <w:right w:val="single" w:sz="8" w:space="0" w:color="auto"/>
            </w:tcBorders>
            <w:shd w:val="clear" w:color="000000" w:fill="BAE9FB"/>
            <w:noWrap/>
            <w:vAlign w:val="center"/>
            <w:hideMark/>
          </w:tcPr>
          <w:p w14:paraId="58AED4DE"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7.1828</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46292DE0"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6.9122</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70A8C966"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0.1685</w:t>
            </w:r>
          </w:p>
        </w:tc>
        <w:tc>
          <w:tcPr>
            <w:tcW w:w="766" w:type="dxa"/>
            <w:tcBorders>
              <w:top w:val="single" w:sz="8" w:space="0" w:color="auto"/>
              <w:left w:val="single" w:sz="8" w:space="0" w:color="auto"/>
              <w:bottom w:val="single" w:sz="8" w:space="0" w:color="auto"/>
              <w:right w:val="single" w:sz="8" w:space="0" w:color="auto"/>
            </w:tcBorders>
            <w:shd w:val="clear" w:color="000000" w:fill="B5E7FA"/>
            <w:noWrap/>
            <w:vAlign w:val="center"/>
            <w:hideMark/>
          </w:tcPr>
          <w:p w14:paraId="16432EDD"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0.4650</w:t>
            </w:r>
          </w:p>
        </w:tc>
        <w:tc>
          <w:tcPr>
            <w:tcW w:w="766" w:type="dxa"/>
            <w:tcBorders>
              <w:top w:val="single" w:sz="8" w:space="0" w:color="auto"/>
              <w:left w:val="single" w:sz="8" w:space="0" w:color="auto"/>
              <w:bottom w:val="single" w:sz="8" w:space="0" w:color="auto"/>
              <w:right w:val="single" w:sz="8" w:space="0" w:color="auto"/>
            </w:tcBorders>
            <w:shd w:val="clear" w:color="000000" w:fill="38C1F4"/>
            <w:noWrap/>
            <w:vAlign w:val="center"/>
            <w:hideMark/>
          </w:tcPr>
          <w:p w14:paraId="2A69A1D6" w14:textId="77777777" w:rsidR="00424FFB" w:rsidRPr="0005629A" w:rsidRDefault="00424FFB" w:rsidP="00BB3D77">
            <w:pPr>
              <w:spacing w:after="0" w:line="240" w:lineRule="auto"/>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0.9060</w:t>
            </w:r>
          </w:p>
        </w:tc>
      </w:tr>
    </w:tbl>
    <w:p w14:paraId="0D200DEF" w14:textId="57838B2D" w:rsidR="000D2E3F" w:rsidRPr="00861FCA" w:rsidRDefault="000D2E3F" w:rsidP="000D2E3F">
      <w:pPr>
        <w:spacing w:before="120"/>
        <w:jc w:val="center"/>
        <w:rPr>
          <w:i/>
          <w:iCs/>
          <w:lang w:val="vi-VN"/>
        </w:rPr>
      </w:pPr>
      <w:r w:rsidRPr="00861FCA">
        <w:rPr>
          <w:i/>
          <w:iCs/>
          <w:lang w:val="vi-VN"/>
        </w:rPr>
        <w:t xml:space="preserve">Bảng </w:t>
      </w:r>
      <w:r>
        <w:rPr>
          <w:i/>
          <w:iCs/>
          <w:lang w:val="vi-VN"/>
        </w:rPr>
        <w:t>4</w:t>
      </w:r>
      <w:r w:rsidRPr="00861FCA">
        <w:rPr>
          <w:i/>
          <w:iCs/>
          <w:lang w:val="vi-VN"/>
        </w:rPr>
        <w:t xml:space="preserve">. So sánh tác động của </w:t>
      </w:r>
      <w:r>
        <w:rPr>
          <w:i/>
          <w:iCs/>
          <w:lang w:val="vi-VN"/>
        </w:rPr>
        <w:t>LP</w:t>
      </w:r>
      <w:r w:rsidRPr="00861FCA">
        <w:rPr>
          <w:i/>
          <w:iCs/>
          <w:lang w:val="vi-VN"/>
        </w:rPr>
        <w:t xml:space="preserve"> và chiến lược tổng hợp mới so với mô hình NestFuse gốc</w:t>
      </w:r>
    </w:p>
    <w:p w14:paraId="01DFE53E" w14:textId="1111ECD5" w:rsidR="00E0719C" w:rsidRDefault="00E0719C" w:rsidP="00E0719C">
      <w:pPr>
        <w:spacing w:before="120"/>
        <w:jc w:val="both"/>
        <w:rPr>
          <w:rFonts w:eastAsiaTheme="minorEastAsia" w:cs="Times New Roman"/>
          <w:lang w:val="vi-VN"/>
        </w:rPr>
      </w:pPr>
      <w:r>
        <w:rPr>
          <w:rFonts w:eastAsiaTheme="minorEastAsia" w:cs="Times New Roman"/>
          <w:lang w:val="vi-VN"/>
        </w:rPr>
        <w:tab/>
        <w:t>Trong bảng 2, các phương pháp dựa trên năng lượng vùng cực đại</w:t>
      </w:r>
      <w:r w:rsidR="00784A86">
        <w:rPr>
          <w:rFonts w:eastAsiaTheme="minorEastAsia" w:cs="Times New Roman"/>
          <w:lang w:val="vi-VN"/>
        </w:rPr>
        <w:t xml:space="preserve"> (MRE)</w:t>
      </w:r>
      <w:r>
        <w:rPr>
          <w:rFonts w:eastAsiaTheme="minorEastAsia" w:cs="Times New Roman"/>
          <w:lang w:val="vi-VN"/>
        </w:rPr>
        <w:t xml:space="preserve"> tốt nhất hầu hết trên tất cả các chỉ số. Và trong các bộ trọng số</w:t>
      </w:r>
      <w:r w:rsidR="00784A86">
        <w:rPr>
          <w:rFonts w:eastAsiaTheme="minorEastAsia" w:cs="Times New Roman"/>
          <w:lang w:val="vi-VN"/>
        </w:rPr>
        <w:t xml:space="preserve"> cho MRE</w:t>
      </w:r>
      <w:r>
        <w:rPr>
          <w:rFonts w:eastAsiaTheme="minorEastAsia" w:cs="Times New Roman"/>
          <w:lang w:val="vi-VN"/>
        </w:rPr>
        <w:t xml:space="preserve"> </w:t>
      </w:r>
      <w:r w:rsidR="00784A86">
        <w:rPr>
          <w:rFonts w:eastAsiaTheme="minorEastAsia" w:cs="Times New Roman"/>
          <w:lang w:val="vi-VN"/>
        </w:rPr>
        <w:t>được thực nghiệm gồm bộ trọng số 1, bộ trọng số Gauss và bộ trọng số Binomial thì bộ trọng số Binomial mà nghiên cứu sử dụng mang lại kết quả tốt nhất. Bảng 3, so sánh các phương pháp tổng hợp thành phần chi tiết, LP-NestFuse vẫn đảm bảo tính toàn diện trên hầu hết các bộ chỉ số. Hai bảng kết quả này chứng minh tính định lượng cho việc lựa chọn hàm năng lượng vùng cực đại cho tổng hợp thành phần cơ sở và NestFuse cải tiến cho tổng hợp thành phần chi tiết.</w:t>
      </w:r>
    </w:p>
    <w:p w14:paraId="1B6729BB" w14:textId="2DA79E19" w:rsidR="00AF2128" w:rsidRDefault="00784A86" w:rsidP="004C5119">
      <w:pPr>
        <w:jc w:val="both"/>
        <w:rPr>
          <w:lang w:val="vi-VN"/>
        </w:rPr>
      </w:pPr>
      <w:r>
        <w:rPr>
          <w:rFonts w:eastAsiaTheme="minorEastAsia" w:cs="Times New Roman"/>
          <w:lang w:val="vi-VN"/>
        </w:rPr>
        <w:tab/>
      </w:r>
      <w:r>
        <w:rPr>
          <w:lang w:val="vi-VN"/>
        </w:rPr>
        <w:t xml:space="preserve">Kết quả thực nghiệm từ bảng 4 cho thấy, việc kết hợp đồng thời phương pháp phân rã LP biến đổi và chiến lược tổng hợp mới mang lại sự vượt trội so với việc không sử dụng hoặc sử dụng chỉ một thành phần, đặc biệt tốt trong vấn đề bảo toàn thông tin cạnh được truyền đi (QG) và </w:t>
      </w:r>
      <w:r w:rsidR="00424FFB">
        <w:rPr>
          <w:lang w:val="vi-VN"/>
        </w:rPr>
        <w:t xml:space="preserve">độ tương phản, </w:t>
      </w:r>
      <w:r>
        <w:rPr>
          <w:lang w:val="vi-VN"/>
        </w:rPr>
        <w:t xml:space="preserve">cường độ sáng của hình ảnh tổng hợp. Khi kết hợp với phương pháp tổng hợp dựa trên phân rã Laplacian </w:t>
      </w:r>
      <w:r w:rsidR="00424FFB">
        <w:rPr>
          <w:lang w:val="vi-VN"/>
        </w:rPr>
        <w:t xml:space="preserve">Pyramid, </w:t>
      </w:r>
      <w:r>
        <w:rPr>
          <w:lang w:val="vi-VN"/>
        </w:rPr>
        <w:t>bảo toàn thông tin cạnh và cường độ sáng hình ảnh thực sự được cải thiện hơn nhiều. Có thể thấy, giá trị chỉ số QG khi dùng Laplacian Pyramid tốt hơn 50% so với việc không sử dụng, ALI tốt hơn 10%. Các chỉ số như PSNR hay EN cũng được cải thiện.</w:t>
      </w:r>
    </w:p>
    <w:p w14:paraId="0FD07F7E" w14:textId="67DFFE45" w:rsidR="00424FFB" w:rsidRDefault="00424FFB" w:rsidP="004C5119">
      <w:pPr>
        <w:jc w:val="both"/>
        <w:rPr>
          <w:rFonts w:eastAsiaTheme="minorEastAsia" w:cs="Times New Roman"/>
          <w:iCs/>
          <w:lang w:val="vi-VN"/>
        </w:rPr>
      </w:pPr>
      <w:r w:rsidRPr="00424FFB">
        <w:rPr>
          <w:rFonts w:eastAsiaTheme="minorEastAsia" w:cs="Times New Roman"/>
          <w:iCs/>
          <w:noProof/>
          <w:lang w:val="vi-VN"/>
        </w:rPr>
        <w:drawing>
          <wp:inline distT="0" distB="0" distL="0" distR="0" wp14:anchorId="7572E276" wp14:editId="7D32DBEE">
            <wp:extent cx="3022492" cy="2489078"/>
            <wp:effectExtent l="0" t="0" r="6985" b="6985"/>
            <wp:docPr id="306660455" name="Picture 1" descr="A diagram of a hexa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60455" name="Picture 1" descr="A diagram of a hexagon&#10;&#10;Description automatically generated"/>
                    <pic:cNvPicPr/>
                  </pic:nvPicPr>
                  <pic:blipFill>
                    <a:blip r:embed="rId14"/>
                    <a:stretch>
                      <a:fillRect/>
                    </a:stretch>
                  </pic:blipFill>
                  <pic:spPr>
                    <a:xfrm>
                      <a:off x="0" y="0"/>
                      <a:ext cx="3031897" cy="2496824"/>
                    </a:xfrm>
                    <a:prstGeom prst="rect">
                      <a:avLst/>
                    </a:prstGeom>
                  </pic:spPr>
                </pic:pic>
              </a:graphicData>
            </a:graphic>
          </wp:inline>
        </w:drawing>
      </w:r>
      <w:r w:rsidR="00FE7563">
        <w:rPr>
          <w:rFonts w:eastAsiaTheme="minorEastAsia" w:cs="Times New Roman"/>
          <w:iCs/>
          <w:lang w:val="vi-VN"/>
        </w:rPr>
        <w:tab/>
      </w:r>
      <w:r w:rsidR="00FE7563">
        <w:rPr>
          <w:rFonts w:eastAsiaTheme="minorEastAsia" w:cs="Times New Roman"/>
          <w:iCs/>
          <w:lang w:val="vi-VN"/>
        </w:rPr>
        <w:tab/>
      </w:r>
      <w:r w:rsidR="00FE7563" w:rsidRPr="00FE7563">
        <w:rPr>
          <w:rFonts w:eastAsiaTheme="minorEastAsia" w:cs="Times New Roman"/>
          <w:iCs/>
          <w:noProof/>
          <w:lang w:val="vi-VN"/>
        </w:rPr>
        <w:drawing>
          <wp:inline distT="0" distB="0" distL="0" distR="0" wp14:anchorId="6870AFCD" wp14:editId="24960769">
            <wp:extent cx="3020173" cy="2487168"/>
            <wp:effectExtent l="0" t="0" r="8890" b="8890"/>
            <wp:docPr id="1331298566" name="Picture 1" descr="A diagram of a hexagon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98566" name="Picture 1" descr="A diagram of a hexagon with different colored lines&#10;&#10;Description automatically generated"/>
                    <pic:cNvPicPr/>
                  </pic:nvPicPr>
                  <pic:blipFill>
                    <a:blip r:embed="rId15"/>
                    <a:stretch>
                      <a:fillRect/>
                    </a:stretch>
                  </pic:blipFill>
                  <pic:spPr>
                    <a:xfrm>
                      <a:off x="0" y="0"/>
                      <a:ext cx="3020173" cy="2487168"/>
                    </a:xfrm>
                    <a:prstGeom prst="rect">
                      <a:avLst/>
                    </a:prstGeom>
                  </pic:spPr>
                </pic:pic>
              </a:graphicData>
            </a:graphic>
          </wp:inline>
        </w:drawing>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990"/>
        <w:gridCol w:w="4945"/>
      </w:tblGrid>
      <w:tr w:rsidR="00FE7563" w14:paraId="30520E38" w14:textId="51662280" w:rsidTr="00FE7563">
        <w:tc>
          <w:tcPr>
            <w:tcW w:w="4770" w:type="dxa"/>
          </w:tcPr>
          <w:p w14:paraId="07E3744C" w14:textId="02C11681" w:rsidR="00FE7563" w:rsidRDefault="00FE7563" w:rsidP="004C5119">
            <w:pPr>
              <w:jc w:val="both"/>
              <w:rPr>
                <w:rFonts w:eastAsiaTheme="minorEastAsia" w:cs="Times New Roman"/>
                <w:iCs/>
                <w:lang w:val="vi-VN"/>
              </w:rPr>
            </w:pPr>
            <w:r w:rsidRPr="00FE7563">
              <w:rPr>
                <w:rFonts w:eastAsiaTheme="minorEastAsia" w:cs="Times New Roman"/>
                <w:i/>
                <w:lang w:val="vi-VN"/>
              </w:rPr>
              <w:t xml:space="preserve">Hình </w:t>
            </w:r>
            <w:r w:rsidRPr="00FE7563">
              <w:rPr>
                <w:rFonts w:eastAsiaTheme="minorEastAsia" w:cs="Times New Roman"/>
                <w:b/>
                <w:bCs/>
                <w:i/>
                <w:color w:val="FF0000"/>
                <w:lang w:val="vi-VN"/>
              </w:rPr>
              <w:t>[ ].</w:t>
            </w:r>
            <w:r w:rsidRPr="00FE7563">
              <w:rPr>
                <w:rFonts w:eastAsiaTheme="minorEastAsia" w:cs="Times New Roman"/>
                <w:iCs/>
                <w:color w:val="FF0000"/>
                <w:lang w:val="vi-VN"/>
              </w:rPr>
              <w:t xml:space="preserve"> </w:t>
            </w:r>
            <w:r w:rsidRPr="007066B9">
              <w:rPr>
                <w:rFonts w:eastAsiaTheme="minorEastAsia" w:cs="Times New Roman"/>
                <w:i/>
                <w:lang w:val="vi-VN"/>
              </w:rPr>
              <w:t>Biểu đồ radar so sánh giữa phương pháp đề xuất và các phương pháp khác</w:t>
            </w:r>
          </w:p>
        </w:tc>
        <w:tc>
          <w:tcPr>
            <w:tcW w:w="990" w:type="dxa"/>
          </w:tcPr>
          <w:p w14:paraId="3BF13A30" w14:textId="77777777" w:rsidR="00FE7563" w:rsidRDefault="00FE7563" w:rsidP="004C5119">
            <w:pPr>
              <w:jc w:val="both"/>
              <w:rPr>
                <w:rFonts w:eastAsiaTheme="minorEastAsia" w:cs="Times New Roman"/>
                <w:iCs/>
                <w:lang w:val="vi-VN"/>
              </w:rPr>
            </w:pPr>
          </w:p>
        </w:tc>
        <w:tc>
          <w:tcPr>
            <w:tcW w:w="4945" w:type="dxa"/>
          </w:tcPr>
          <w:p w14:paraId="56466AE1" w14:textId="4BA6D9E3" w:rsidR="00FE7563" w:rsidRDefault="00FE7563" w:rsidP="004C5119">
            <w:pPr>
              <w:jc w:val="both"/>
              <w:rPr>
                <w:rFonts w:eastAsiaTheme="minorEastAsia" w:cs="Times New Roman"/>
                <w:iCs/>
                <w:lang w:val="vi-VN"/>
              </w:rPr>
            </w:pPr>
            <w:r w:rsidRPr="00FE7563">
              <w:rPr>
                <w:rFonts w:eastAsiaTheme="minorEastAsia" w:cs="Times New Roman"/>
                <w:i/>
                <w:lang w:val="vi-VN"/>
              </w:rPr>
              <w:t xml:space="preserve">Hình </w:t>
            </w:r>
            <w:r w:rsidRPr="00FE7563">
              <w:rPr>
                <w:rFonts w:eastAsiaTheme="minorEastAsia" w:cs="Times New Roman"/>
                <w:b/>
                <w:bCs/>
                <w:i/>
                <w:color w:val="FF0000"/>
                <w:lang w:val="vi-VN"/>
              </w:rPr>
              <w:t>[ ].</w:t>
            </w:r>
            <w:r w:rsidRPr="00FE7563">
              <w:rPr>
                <w:rFonts w:eastAsiaTheme="minorEastAsia" w:cs="Times New Roman"/>
                <w:iCs/>
                <w:color w:val="FF0000"/>
                <w:lang w:val="vi-VN"/>
              </w:rPr>
              <w:t xml:space="preserve"> </w:t>
            </w:r>
            <w:r w:rsidRPr="007066B9">
              <w:rPr>
                <w:rFonts w:eastAsiaTheme="minorEastAsia" w:cs="Times New Roman"/>
                <w:i/>
                <w:lang w:val="vi-VN"/>
              </w:rPr>
              <w:t xml:space="preserve">Biểu đồ radar so sánh giữa </w:t>
            </w:r>
            <w:r>
              <w:rPr>
                <w:rFonts w:eastAsiaTheme="minorEastAsia" w:cs="Times New Roman"/>
                <w:i/>
                <w:lang w:val="vi-VN"/>
              </w:rPr>
              <w:t xml:space="preserve">các </w:t>
            </w:r>
            <w:r w:rsidRPr="007066B9">
              <w:rPr>
                <w:rFonts w:eastAsiaTheme="minorEastAsia" w:cs="Times New Roman"/>
                <w:i/>
                <w:lang w:val="vi-VN"/>
              </w:rPr>
              <w:t xml:space="preserve">phương pháp </w:t>
            </w:r>
            <w:r>
              <w:rPr>
                <w:rFonts w:eastAsiaTheme="minorEastAsia" w:cs="Times New Roman"/>
                <w:i/>
                <w:lang w:val="vi-VN"/>
              </w:rPr>
              <w:t>tổng hợp thành phần cơ sở</w:t>
            </w:r>
          </w:p>
        </w:tc>
      </w:tr>
    </w:tbl>
    <w:p w14:paraId="3A58AB8E" w14:textId="77777777" w:rsidR="00FE7563" w:rsidRDefault="00FE7563" w:rsidP="004C5119">
      <w:pPr>
        <w:jc w:val="both"/>
        <w:rPr>
          <w:rFonts w:eastAsiaTheme="minorEastAsia" w:cs="Times New Roman"/>
          <w:iCs/>
          <w:lang w:val="vi-VN"/>
        </w:rPr>
      </w:pPr>
    </w:p>
    <w:p w14:paraId="560BD254" w14:textId="5125DC8B" w:rsidR="00FE7563" w:rsidRDefault="00FE7563" w:rsidP="004C5119">
      <w:pPr>
        <w:jc w:val="both"/>
        <w:rPr>
          <w:rFonts w:eastAsiaTheme="minorEastAsia" w:cs="Times New Roman"/>
          <w:iCs/>
          <w:lang w:val="vi-VN"/>
        </w:rPr>
      </w:pPr>
      <w:r>
        <w:rPr>
          <w:noProof/>
        </w:rPr>
        <w:lastRenderedPageBreak/>
        <w:drawing>
          <wp:inline distT="0" distB="0" distL="0" distR="0" wp14:anchorId="306B588A" wp14:editId="0320448F">
            <wp:extent cx="3020173" cy="2487168"/>
            <wp:effectExtent l="0" t="0" r="8890" b="8890"/>
            <wp:docPr id="103498268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82682" name="Picture 1" descr="A diagram of a graph&#10;&#10;Description automatically generated with medium confidence"/>
                    <pic:cNvPicPr/>
                  </pic:nvPicPr>
                  <pic:blipFill>
                    <a:blip r:embed="rId16"/>
                    <a:stretch>
                      <a:fillRect/>
                    </a:stretch>
                  </pic:blipFill>
                  <pic:spPr>
                    <a:xfrm>
                      <a:off x="0" y="0"/>
                      <a:ext cx="3020173" cy="2487168"/>
                    </a:xfrm>
                    <a:prstGeom prst="rect">
                      <a:avLst/>
                    </a:prstGeom>
                  </pic:spPr>
                </pic:pic>
              </a:graphicData>
            </a:graphic>
          </wp:inline>
        </w:drawing>
      </w:r>
      <w:r>
        <w:rPr>
          <w:rFonts w:eastAsiaTheme="minorEastAsia" w:cs="Times New Roman"/>
          <w:iCs/>
          <w:lang w:val="vi-VN"/>
        </w:rPr>
        <w:tab/>
      </w:r>
      <w:r>
        <w:rPr>
          <w:rFonts w:eastAsiaTheme="minorEastAsia" w:cs="Times New Roman"/>
          <w:iCs/>
          <w:lang w:val="vi-VN"/>
        </w:rPr>
        <w:tab/>
      </w:r>
      <w:r w:rsidRPr="00FE7563">
        <w:rPr>
          <w:rFonts w:eastAsiaTheme="minorEastAsia" w:cs="Times New Roman"/>
          <w:iCs/>
          <w:noProof/>
          <w:lang w:val="vi-VN"/>
        </w:rPr>
        <w:drawing>
          <wp:inline distT="0" distB="0" distL="0" distR="0" wp14:anchorId="348AA32D" wp14:editId="30F100D8">
            <wp:extent cx="3020173" cy="2487168"/>
            <wp:effectExtent l="0" t="0" r="8890" b="8890"/>
            <wp:docPr id="159824954" name="Picture 1" descr="A diagram of a hexa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954" name="Picture 1" descr="A diagram of a hexagon&#10;&#10;Description automatically generated"/>
                    <pic:cNvPicPr/>
                  </pic:nvPicPr>
                  <pic:blipFill>
                    <a:blip r:embed="rId17"/>
                    <a:stretch>
                      <a:fillRect/>
                    </a:stretch>
                  </pic:blipFill>
                  <pic:spPr>
                    <a:xfrm>
                      <a:off x="0" y="0"/>
                      <a:ext cx="3020173" cy="2487168"/>
                    </a:xfrm>
                    <a:prstGeom prst="rect">
                      <a:avLst/>
                    </a:prstGeom>
                  </pic:spPr>
                </pic:pic>
              </a:graphicData>
            </a:graphic>
          </wp:inline>
        </w:drawing>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990"/>
        <w:gridCol w:w="4945"/>
      </w:tblGrid>
      <w:tr w:rsidR="00FE7563" w14:paraId="241AE620" w14:textId="77777777" w:rsidTr="00FE7563">
        <w:tc>
          <w:tcPr>
            <w:tcW w:w="4770" w:type="dxa"/>
          </w:tcPr>
          <w:p w14:paraId="72EFBACD" w14:textId="7FBAF2E4" w:rsidR="00FE7563" w:rsidRDefault="00FE7563" w:rsidP="00BB3D77">
            <w:pPr>
              <w:jc w:val="both"/>
              <w:rPr>
                <w:rFonts w:eastAsiaTheme="minorEastAsia" w:cs="Times New Roman"/>
                <w:iCs/>
                <w:lang w:val="vi-VN"/>
              </w:rPr>
            </w:pPr>
            <w:r w:rsidRPr="00FE7563">
              <w:rPr>
                <w:rFonts w:eastAsiaTheme="minorEastAsia" w:cs="Times New Roman"/>
                <w:i/>
                <w:lang w:val="vi-VN"/>
              </w:rPr>
              <w:t xml:space="preserve">Hình </w:t>
            </w:r>
            <w:r w:rsidRPr="00FE7563">
              <w:rPr>
                <w:rFonts w:eastAsiaTheme="minorEastAsia" w:cs="Times New Roman"/>
                <w:b/>
                <w:bCs/>
                <w:i/>
                <w:color w:val="FF0000"/>
                <w:lang w:val="vi-VN"/>
              </w:rPr>
              <w:t>[ ].</w:t>
            </w:r>
            <w:r w:rsidRPr="00FE7563">
              <w:rPr>
                <w:rFonts w:eastAsiaTheme="minorEastAsia" w:cs="Times New Roman"/>
                <w:iCs/>
                <w:color w:val="FF0000"/>
                <w:lang w:val="vi-VN"/>
              </w:rPr>
              <w:t xml:space="preserve"> </w:t>
            </w:r>
            <w:r w:rsidRPr="007066B9">
              <w:rPr>
                <w:rFonts w:eastAsiaTheme="minorEastAsia" w:cs="Times New Roman"/>
                <w:i/>
                <w:lang w:val="vi-VN"/>
              </w:rPr>
              <w:t xml:space="preserve">Biểu đồ radar so sánh giữa </w:t>
            </w:r>
            <w:r>
              <w:rPr>
                <w:rFonts w:eastAsiaTheme="minorEastAsia" w:cs="Times New Roman"/>
                <w:i/>
                <w:lang w:val="vi-VN"/>
              </w:rPr>
              <w:t xml:space="preserve">các </w:t>
            </w:r>
            <w:r w:rsidRPr="007066B9">
              <w:rPr>
                <w:rFonts w:eastAsiaTheme="minorEastAsia" w:cs="Times New Roman"/>
                <w:i/>
                <w:lang w:val="vi-VN"/>
              </w:rPr>
              <w:t xml:space="preserve">phương pháp </w:t>
            </w:r>
            <w:r>
              <w:rPr>
                <w:rFonts w:eastAsiaTheme="minorEastAsia" w:cs="Times New Roman"/>
                <w:i/>
                <w:lang w:val="vi-VN"/>
              </w:rPr>
              <w:t>tổng hợp thành phần chi tiết</w:t>
            </w:r>
          </w:p>
        </w:tc>
        <w:tc>
          <w:tcPr>
            <w:tcW w:w="990" w:type="dxa"/>
          </w:tcPr>
          <w:p w14:paraId="71DE425B" w14:textId="77777777" w:rsidR="00FE7563" w:rsidRDefault="00FE7563" w:rsidP="00BB3D77">
            <w:pPr>
              <w:jc w:val="both"/>
              <w:rPr>
                <w:rFonts w:eastAsiaTheme="minorEastAsia" w:cs="Times New Roman"/>
                <w:iCs/>
                <w:lang w:val="vi-VN"/>
              </w:rPr>
            </w:pPr>
          </w:p>
        </w:tc>
        <w:tc>
          <w:tcPr>
            <w:tcW w:w="4945" w:type="dxa"/>
          </w:tcPr>
          <w:p w14:paraId="76A49CA9" w14:textId="42051FE5" w:rsidR="00FE7563" w:rsidRDefault="00FE7563" w:rsidP="00BB3D77">
            <w:pPr>
              <w:jc w:val="both"/>
              <w:rPr>
                <w:rFonts w:eastAsiaTheme="minorEastAsia" w:cs="Times New Roman"/>
                <w:iCs/>
                <w:lang w:val="vi-VN"/>
              </w:rPr>
            </w:pPr>
            <w:r w:rsidRPr="00FE7563">
              <w:rPr>
                <w:rFonts w:eastAsiaTheme="minorEastAsia" w:cs="Times New Roman"/>
                <w:i/>
                <w:lang w:val="vi-VN"/>
              </w:rPr>
              <w:t xml:space="preserve">Hình </w:t>
            </w:r>
            <w:r w:rsidRPr="00FE7563">
              <w:rPr>
                <w:rFonts w:eastAsiaTheme="minorEastAsia" w:cs="Times New Roman"/>
                <w:b/>
                <w:bCs/>
                <w:i/>
                <w:color w:val="FF0000"/>
                <w:lang w:val="vi-VN"/>
              </w:rPr>
              <w:t>[</w:t>
            </w:r>
            <w:r>
              <w:rPr>
                <w:rFonts w:eastAsiaTheme="minorEastAsia" w:cs="Times New Roman"/>
                <w:b/>
                <w:bCs/>
                <w:i/>
                <w:color w:val="FF0000"/>
                <w:lang w:val="vi-VN"/>
              </w:rPr>
              <w:t xml:space="preserve"> </w:t>
            </w:r>
            <w:r w:rsidRPr="00FE7563">
              <w:rPr>
                <w:rFonts w:eastAsiaTheme="minorEastAsia" w:cs="Times New Roman"/>
                <w:b/>
                <w:bCs/>
                <w:i/>
                <w:color w:val="FF0000"/>
                <w:lang w:val="vi-VN"/>
              </w:rPr>
              <w:t xml:space="preserve"> ].</w:t>
            </w:r>
            <w:r w:rsidRPr="00FE7563">
              <w:rPr>
                <w:rFonts w:eastAsiaTheme="minorEastAsia" w:cs="Times New Roman"/>
                <w:iCs/>
                <w:color w:val="FF0000"/>
                <w:lang w:val="vi-VN"/>
              </w:rPr>
              <w:t xml:space="preserve"> </w:t>
            </w:r>
            <w:r w:rsidRPr="007066B9">
              <w:rPr>
                <w:rFonts w:eastAsiaTheme="minorEastAsia" w:cs="Times New Roman"/>
                <w:i/>
                <w:lang w:val="vi-VN"/>
              </w:rPr>
              <w:t xml:space="preserve">. Biểu đồ radar so sánh </w:t>
            </w:r>
            <w:r w:rsidRPr="00861FCA">
              <w:rPr>
                <w:i/>
                <w:iCs/>
                <w:lang w:val="vi-VN"/>
              </w:rPr>
              <w:t>tác động của Laplacian Pyramid và chiến lược tổng hợp mới so với mô hình NestFuse gốc</w:t>
            </w:r>
          </w:p>
        </w:tc>
      </w:tr>
    </w:tbl>
    <w:p w14:paraId="0019A586" w14:textId="77777777" w:rsidR="00FE7563" w:rsidRDefault="00FE7563" w:rsidP="004C5119">
      <w:pPr>
        <w:jc w:val="both"/>
        <w:rPr>
          <w:rFonts w:eastAsiaTheme="minorEastAsia" w:cs="Times New Roman"/>
          <w:iCs/>
          <w:lang w:val="vi-VN"/>
        </w:rPr>
      </w:pPr>
    </w:p>
    <w:p w14:paraId="0F594E0C" w14:textId="4764E8B6" w:rsidR="00CF5674" w:rsidRDefault="00CF5674" w:rsidP="004C5119">
      <w:pPr>
        <w:jc w:val="both"/>
        <w:rPr>
          <w:rFonts w:eastAsiaTheme="minorEastAsia" w:cs="Times New Roman"/>
          <w:b/>
          <w:bCs/>
          <w:iCs/>
          <w:lang w:val="vi-VN"/>
        </w:rPr>
      </w:pPr>
      <w:r w:rsidRPr="00711925">
        <w:rPr>
          <w:rFonts w:eastAsiaTheme="minorEastAsia" w:cs="Times New Roman"/>
          <w:b/>
          <w:bCs/>
          <w:iCs/>
          <w:lang w:val="vi-VN"/>
        </w:rPr>
        <w:t xml:space="preserve">5. </w:t>
      </w:r>
      <w:r w:rsidR="00711925" w:rsidRPr="00711925">
        <w:rPr>
          <w:rFonts w:eastAsiaTheme="minorEastAsia" w:cs="Times New Roman"/>
          <w:b/>
          <w:bCs/>
          <w:iCs/>
          <w:lang w:val="vi-VN"/>
        </w:rPr>
        <w:t xml:space="preserve">Conclusion </w:t>
      </w:r>
    </w:p>
    <w:p w14:paraId="4C4B7118" w14:textId="504D27EE" w:rsidR="00711925" w:rsidRPr="00711925" w:rsidRDefault="00711925" w:rsidP="00711925">
      <w:pPr>
        <w:jc w:val="both"/>
        <w:rPr>
          <w:rFonts w:eastAsiaTheme="minorEastAsia" w:cs="Times New Roman"/>
          <w:iCs/>
          <w:lang w:val="vi-VN"/>
        </w:rPr>
      </w:pPr>
      <w:r>
        <w:rPr>
          <w:rFonts w:eastAsiaTheme="minorEastAsia" w:cs="Times New Roman"/>
          <w:iCs/>
          <w:lang w:val="vi-VN"/>
        </w:rPr>
        <w:tab/>
      </w:r>
      <w:r w:rsidRPr="00711925">
        <w:rPr>
          <w:rFonts w:eastAsiaTheme="minorEastAsia" w:cs="Times New Roman"/>
          <w:iCs/>
          <w:lang w:val="vi-VN"/>
        </w:rPr>
        <w:t xml:space="preserve">Nghiên cứu đã đề xuất một mô hình mới LP-NestFuse tổng hợp hình ảnh hồng ngoại (IR) và hình ảnh khả kiến (VI) dựa trên lai kết hợp giữa phương pháp truyền thống và phương pháp tổng hợp </w:t>
      </w:r>
      <w:r>
        <w:rPr>
          <w:rFonts w:eastAsiaTheme="minorEastAsia" w:cs="Times New Roman"/>
          <w:iCs/>
          <w:lang w:val="vi-VN"/>
        </w:rPr>
        <w:t xml:space="preserve">bằng mô hình </w:t>
      </w:r>
      <w:r w:rsidRPr="00711925">
        <w:rPr>
          <w:rFonts w:eastAsiaTheme="minorEastAsia" w:cs="Times New Roman"/>
          <w:iCs/>
          <w:lang w:val="vi-VN"/>
        </w:rPr>
        <w:t xml:space="preserve">học sâu. Trong đó, nghiên cứu đã đề xuất một phương pháp phân rã kim tự tháp Laplacian mới như đã trình bày trong </w:t>
      </w:r>
      <w:r>
        <w:rPr>
          <w:rFonts w:eastAsiaTheme="minorEastAsia" w:cs="Times New Roman"/>
          <w:iCs/>
          <w:lang w:val="vi-VN"/>
        </w:rPr>
        <w:t>thuật toán 3 ở phần</w:t>
      </w:r>
      <w:r w:rsidRPr="00711925">
        <w:rPr>
          <w:rFonts w:eastAsiaTheme="minorEastAsia" w:cs="Times New Roman"/>
          <w:iCs/>
          <w:lang w:val="vi-VN"/>
        </w:rPr>
        <w:t xml:space="preserve"> 3 giúp giảm sự phức tạp tính toán, bảo toàn các thông tin chi tiết và tăng cường tính toàn vẹn của thành phần cơ sở. Thành phần cơ sở được tổng hợp bằng phương pháp năng lượng vùng cục bộ cực đại có trọng số nhằm tăng cường thông tin vùng quan trọng </w:t>
      </w:r>
      <w:r>
        <w:rPr>
          <w:rFonts w:eastAsiaTheme="minorEastAsia" w:cs="Times New Roman"/>
          <w:iCs/>
          <w:lang w:val="vi-VN"/>
        </w:rPr>
        <w:t xml:space="preserve">từ hai hình ảnh </w:t>
      </w:r>
      <w:r w:rsidRPr="00711925">
        <w:rPr>
          <w:rFonts w:eastAsiaTheme="minorEastAsia" w:cs="Times New Roman"/>
          <w:iCs/>
          <w:lang w:val="vi-VN"/>
        </w:rPr>
        <w:t>cho thành phần cơ sở. Các thành phần chi tiết được tổng hợp dựa trên mô hình học sâu NestFuse có sự thay đổi trong chiến lược tổng hợp. Tổng thể, mô hình đề xuất đưa ra một khung tổng hợp hình ảnh hiệu quả.</w:t>
      </w:r>
      <w:r>
        <w:rPr>
          <w:rFonts w:eastAsiaTheme="minorEastAsia" w:cs="Times New Roman"/>
          <w:iCs/>
          <w:lang w:val="vi-VN"/>
        </w:rPr>
        <w:t xml:space="preserve"> </w:t>
      </w:r>
    </w:p>
    <w:p w14:paraId="7CFB2CBB" w14:textId="053E83FC" w:rsidR="00711925" w:rsidRDefault="00711925" w:rsidP="00711925">
      <w:pPr>
        <w:jc w:val="both"/>
        <w:rPr>
          <w:rFonts w:eastAsiaTheme="minorEastAsia" w:cs="Times New Roman"/>
          <w:iCs/>
          <w:lang w:val="vi-VN"/>
        </w:rPr>
      </w:pPr>
      <w:r w:rsidRPr="00711925">
        <w:rPr>
          <w:rFonts w:eastAsiaTheme="minorEastAsia" w:cs="Times New Roman"/>
          <w:iCs/>
          <w:lang w:val="vi-VN"/>
        </w:rPr>
        <w:tab/>
        <w:t>LP-NestFuse thể hiện hiệu suất mạnh mẽ trên nhiều tiêu chí khác nhau. Kết quả vượt trội của nó trong các tiêu chí QG, PSNR, EN, SD, ALI và VIF cho thấy mô hình này đặc biệt hiệu quả trong việc bảo toàn thông tin cạnh, hình ảnh tổng hợp chứa nhiều thông tin hơn, độ tương phản và cường độ sáng cao, đồng thời đảm bảo tính trung thực thị giác tốt. Những đặc điểm này khiến LP-NestFuse trở thành lựa chọn tốt cho các ứng dụng yêu cầu độ trung thực cao và bảo toàn chi tiết, chẳng hạn như trong viễn thám và giám sát.</w:t>
      </w:r>
    </w:p>
    <w:p w14:paraId="49617DA5" w14:textId="3D0B198B" w:rsidR="00711925" w:rsidRDefault="00711925" w:rsidP="00711925">
      <w:pPr>
        <w:jc w:val="both"/>
        <w:rPr>
          <w:rFonts w:eastAsiaTheme="minorEastAsia" w:cs="Times New Roman"/>
          <w:kern w:val="0"/>
          <w:szCs w:val="26"/>
          <w:lang w:val="vi-VN"/>
          <w14:ligatures w14:val="none"/>
        </w:rPr>
      </w:pPr>
      <w:r>
        <w:rPr>
          <w:rFonts w:eastAsiaTheme="minorEastAsia" w:cs="Times New Roman"/>
          <w:iCs/>
          <w:lang w:val="vi-VN"/>
        </w:rPr>
        <w:tab/>
      </w:r>
      <w:r w:rsidR="0033634B">
        <w:rPr>
          <w:rFonts w:eastAsiaTheme="minorEastAsia" w:cs="Times New Roman"/>
          <w:iCs/>
          <w:lang w:val="vi-VN"/>
        </w:rPr>
        <w:t xml:space="preserve">Trong tương lai, chúng tôi dự định sẽ giải quyết một số vấn đề để cải tiến hiệu suất của mô hình hiện tại. Vấn đề đầu tiên về lượng thông tin tương hỗ được truyền từ hình ảnh nguồn tới hình ảnh tổng hợp thể hiện qua chỉ số MI chưa cạnh tranh với các phương pháp khác, tuy nhiên vẫn phải đảm bảo tính bảo toàn cạnh và chất lượng hình ảnh tổng hợp. Ví dụ như việc </w:t>
      </w:r>
      <w:r w:rsidR="0033634B">
        <w:rPr>
          <w:rFonts w:eastAsiaTheme="minorEastAsia" w:cs="Times New Roman"/>
          <w:kern w:val="0"/>
          <w:szCs w:val="26"/>
          <w:lang w:val="vi-VN"/>
          <w14:ligatures w14:val="none"/>
        </w:rPr>
        <w:t xml:space="preserve">tổng hợp thành phần cơ sở dựa trên các thuật toán tối ưu hóa như các thuật toán metaheuristic, các thuật toán dựa theo bầy đàn có thể mang lại sự đảm bảo về chất lượng hình ảnh đầu ra. Vấn đề thứ hai về tăng khả năng thích ứng </w:t>
      </w:r>
      <w:r w:rsidR="0033634B" w:rsidRPr="00136DD7">
        <w:rPr>
          <w:rFonts w:eastAsiaTheme="minorEastAsia" w:cs="Times New Roman"/>
          <w:kern w:val="0"/>
          <w:szCs w:val="26"/>
          <w:lang w:val="vi-VN"/>
          <w14:ligatures w14:val="none"/>
        </w:rPr>
        <w:t xml:space="preserve">của mô hình và </w:t>
      </w:r>
      <w:r w:rsidR="0033634B">
        <w:rPr>
          <w:rFonts w:eastAsiaTheme="minorEastAsia" w:cs="Times New Roman"/>
          <w:kern w:val="0"/>
          <w:szCs w:val="26"/>
          <w:lang w:val="vi-VN"/>
          <w14:ligatures w14:val="none"/>
        </w:rPr>
        <w:t xml:space="preserve">tăng chất lượng kết cấu của hình ảnh tổng hợp, có thể sử dụng các mô hình học sâu tiên tiến </w:t>
      </w:r>
      <w:r w:rsidR="00AF7B69" w:rsidRPr="00136DD7">
        <w:rPr>
          <w:rFonts w:eastAsiaTheme="minorEastAsia" w:cs="Times New Roman"/>
          <w:kern w:val="0"/>
          <w:szCs w:val="26"/>
          <w:lang w:val="vi-VN"/>
          <w14:ligatures w14:val="none"/>
        </w:rPr>
        <w:t xml:space="preserve">chẳng hạn như học chuyển giao (transfer learning) </w:t>
      </w:r>
      <w:r w:rsidR="00AF7B69">
        <w:rPr>
          <w:rFonts w:eastAsiaTheme="minorEastAsia" w:cs="Times New Roman"/>
          <w:kern w:val="0"/>
          <w:szCs w:val="26"/>
          <w:lang w:val="vi-VN"/>
          <w14:ligatures w14:val="none"/>
        </w:rPr>
        <w:t xml:space="preserve">hoặc các mô hình dựa trên Transformer. </w:t>
      </w:r>
    </w:p>
    <w:p w14:paraId="36A33594" w14:textId="2D107320" w:rsidR="00AF7B69" w:rsidRDefault="00AF7B69" w:rsidP="00711925">
      <w:pPr>
        <w:jc w:val="both"/>
        <w:rPr>
          <w:rFonts w:eastAsiaTheme="minorEastAsia" w:cs="Times New Roman"/>
          <w:b/>
          <w:bCs/>
          <w:iCs/>
          <w:lang w:val="vi-VN"/>
        </w:rPr>
      </w:pPr>
      <w:r w:rsidRPr="00AF7B69">
        <w:rPr>
          <w:rFonts w:eastAsiaTheme="minorEastAsia" w:cs="Times New Roman"/>
          <w:b/>
          <w:bCs/>
          <w:iCs/>
        </w:rPr>
        <w:t>Declarations</w:t>
      </w:r>
    </w:p>
    <w:p w14:paraId="376EC787" w14:textId="490D29C4" w:rsidR="00AF7B69" w:rsidRDefault="00AF7B69" w:rsidP="00711925">
      <w:pPr>
        <w:jc w:val="both"/>
        <w:rPr>
          <w:rFonts w:eastAsiaTheme="minorEastAsia" w:cs="Times New Roman"/>
          <w:iCs/>
          <w:lang w:val="vi-VN"/>
        </w:rPr>
      </w:pPr>
      <w:r w:rsidRPr="00AF7B69">
        <w:rPr>
          <w:rFonts w:eastAsiaTheme="minorEastAsia" w:cs="Times New Roman"/>
          <w:iCs/>
          <w:lang w:val="vi-VN"/>
        </w:rPr>
        <w:lastRenderedPageBreak/>
        <w:t xml:space="preserve">Xung đột lợi </w:t>
      </w:r>
      <w:r>
        <w:rPr>
          <w:rFonts w:eastAsiaTheme="minorEastAsia" w:cs="Times New Roman"/>
          <w:iCs/>
          <w:lang w:val="vi-VN"/>
        </w:rPr>
        <w:t>ích:</w:t>
      </w:r>
      <w:r w:rsidRPr="00AF7B69">
        <w:rPr>
          <w:rFonts w:eastAsiaTheme="minorEastAsia" w:cs="Times New Roman"/>
          <w:iCs/>
          <w:lang w:val="vi-VN"/>
        </w:rPr>
        <w:t xml:space="preserve"> Các tác giả tuyên bố rằng họ không có lợi ích cạnh tranh.</w:t>
      </w:r>
    </w:p>
    <w:p w14:paraId="66DFE464" w14:textId="6DEE24EC" w:rsidR="00AF7B69" w:rsidRPr="00AF7B69" w:rsidRDefault="00AF7B69" w:rsidP="00711925">
      <w:pPr>
        <w:jc w:val="both"/>
        <w:rPr>
          <w:rFonts w:eastAsiaTheme="minorEastAsia" w:cs="Times New Roman"/>
          <w:b/>
          <w:bCs/>
          <w:iCs/>
          <w:lang w:val="vi-VN"/>
        </w:rPr>
      </w:pPr>
      <w:r w:rsidRPr="00AF7B69">
        <w:rPr>
          <w:rFonts w:eastAsiaTheme="minorEastAsia" w:cs="Times New Roman"/>
          <w:b/>
          <w:bCs/>
          <w:iCs/>
          <w:lang w:val="vi-VN"/>
        </w:rPr>
        <w:t>References</w:t>
      </w:r>
    </w:p>
    <w:p w14:paraId="21E8E65C" w14:textId="77777777" w:rsidR="00AF7B69" w:rsidRPr="00AF7B69" w:rsidRDefault="00AF7B69" w:rsidP="00711925">
      <w:pPr>
        <w:jc w:val="both"/>
        <w:rPr>
          <w:rFonts w:eastAsiaTheme="minorEastAsia" w:cs="Times New Roman"/>
          <w:iCs/>
          <w:lang w:val="vi-VN"/>
        </w:rPr>
      </w:pPr>
    </w:p>
    <w:p w14:paraId="12541A04" w14:textId="77777777" w:rsidR="00711925" w:rsidRPr="004C5119" w:rsidRDefault="00711925" w:rsidP="004C5119">
      <w:pPr>
        <w:jc w:val="both"/>
        <w:rPr>
          <w:rFonts w:eastAsiaTheme="minorEastAsia" w:cs="Times New Roman"/>
          <w:iCs/>
          <w:lang w:val="vi-VN"/>
        </w:rPr>
      </w:pPr>
    </w:p>
    <w:p w14:paraId="7C92658A" w14:textId="0FDE2B6A" w:rsidR="004C5119" w:rsidRPr="004C5119" w:rsidRDefault="004C5119" w:rsidP="004C5119">
      <w:pPr>
        <w:rPr>
          <w:rFonts w:eastAsiaTheme="minorEastAsia" w:cs="Times New Roman"/>
          <w:iCs/>
          <w:lang w:val="vi-VN"/>
        </w:rPr>
      </w:pPr>
    </w:p>
    <w:p w14:paraId="2D4F58CE" w14:textId="77777777" w:rsidR="004C5119" w:rsidRPr="00A61152" w:rsidRDefault="004C5119" w:rsidP="007A1503">
      <w:pPr>
        <w:jc w:val="both"/>
        <w:rPr>
          <w:lang w:val="vi-VN"/>
        </w:rPr>
      </w:pPr>
    </w:p>
    <w:sectPr w:rsidR="004C5119" w:rsidRPr="00A61152" w:rsidSect="00EA31C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D76166"/>
    <w:multiLevelType w:val="hybridMultilevel"/>
    <w:tmpl w:val="E89EA6F4"/>
    <w:lvl w:ilvl="0" w:tplc="95B6FF4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3DB4B67"/>
    <w:multiLevelType w:val="hybridMultilevel"/>
    <w:tmpl w:val="D316A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032FFD"/>
    <w:multiLevelType w:val="hybridMultilevel"/>
    <w:tmpl w:val="52CCB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6957B99"/>
    <w:multiLevelType w:val="hybridMultilevel"/>
    <w:tmpl w:val="84A0650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6515067">
    <w:abstractNumId w:val="1"/>
  </w:num>
  <w:num w:numId="2" w16cid:durableId="1563709486">
    <w:abstractNumId w:val="3"/>
  </w:num>
  <w:num w:numId="3" w16cid:durableId="1863937576">
    <w:abstractNumId w:val="0"/>
  </w:num>
  <w:num w:numId="4" w16cid:durableId="1199196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CF"/>
    <w:rsid w:val="00027B9E"/>
    <w:rsid w:val="000539D8"/>
    <w:rsid w:val="00057F12"/>
    <w:rsid w:val="00065602"/>
    <w:rsid w:val="000C627C"/>
    <w:rsid w:val="000D2E3F"/>
    <w:rsid w:val="0017289D"/>
    <w:rsid w:val="001754FC"/>
    <w:rsid w:val="001E0DE0"/>
    <w:rsid w:val="002024DD"/>
    <w:rsid w:val="00230217"/>
    <w:rsid w:val="00295D5B"/>
    <w:rsid w:val="002A5737"/>
    <w:rsid w:val="002A7411"/>
    <w:rsid w:val="002B04B6"/>
    <w:rsid w:val="002B6160"/>
    <w:rsid w:val="002D7265"/>
    <w:rsid w:val="002F6288"/>
    <w:rsid w:val="0033634B"/>
    <w:rsid w:val="00355933"/>
    <w:rsid w:val="0036043E"/>
    <w:rsid w:val="00366489"/>
    <w:rsid w:val="00396644"/>
    <w:rsid w:val="003B5735"/>
    <w:rsid w:val="00424FFB"/>
    <w:rsid w:val="00433EBF"/>
    <w:rsid w:val="00441A87"/>
    <w:rsid w:val="004778D6"/>
    <w:rsid w:val="004C215B"/>
    <w:rsid w:val="004C5119"/>
    <w:rsid w:val="004E041C"/>
    <w:rsid w:val="004F6728"/>
    <w:rsid w:val="00527023"/>
    <w:rsid w:val="005457D5"/>
    <w:rsid w:val="00584B78"/>
    <w:rsid w:val="0058663E"/>
    <w:rsid w:val="005E0367"/>
    <w:rsid w:val="005E3109"/>
    <w:rsid w:val="00600139"/>
    <w:rsid w:val="00600DBD"/>
    <w:rsid w:val="00612D05"/>
    <w:rsid w:val="006135AA"/>
    <w:rsid w:val="006155AD"/>
    <w:rsid w:val="00641570"/>
    <w:rsid w:val="006504F8"/>
    <w:rsid w:val="0067308F"/>
    <w:rsid w:val="006749C5"/>
    <w:rsid w:val="006B0DAE"/>
    <w:rsid w:val="006B139E"/>
    <w:rsid w:val="006C2542"/>
    <w:rsid w:val="006D7187"/>
    <w:rsid w:val="006F46BB"/>
    <w:rsid w:val="006F6EEB"/>
    <w:rsid w:val="007054BC"/>
    <w:rsid w:val="00711925"/>
    <w:rsid w:val="007167C7"/>
    <w:rsid w:val="00744E29"/>
    <w:rsid w:val="0076659C"/>
    <w:rsid w:val="00782101"/>
    <w:rsid w:val="00784A86"/>
    <w:rsid w:val="007A1503"/>
    <w:rsid w:val="007B6954"/>
    <w:rsid w:val="007E4454"/>
    <w:rsid w:val="007E55CA"/>
    <w:rsid w:val="007F25C1"/>
    <w:rsid w:val="00803783"/>
    <w:rsid w:val="008064B7"/>
    <w:rsid w:val="008730F9"/>
    <w:rsid w:val="008C3662"/>
    <w:rsid w:val="00900BCD"/>
    <w:rsid w:val="0090584C"/>
    <w:rsid w:val="00967D5A"/>
    <w:rsid w:val="00974B6B"/>
    <w:rsid w:val="00991CCD"/>
    <w:rsid w:val="009C0A65"/>
    <w:rsid w:val="009C1FDC"/>
    <w:rsid w:val="009F287E"/>
    <w:rsid w:val="00A159DF"/>
    <w:rsid w:val="00A15EE6"/>
    <w:rsid w:val="00A3102B"/>
    <w:rsid w:val="00A51DC5"/>
    <w:rsid w:val="00A61152"/>
    <w:rsid w:val="00AD500D"/>
    <w:rsid w:val="00AE2FFB"/>
    <w:rsid w:val="00AF2128"/>
    <w:rsid w:val="00AF657C"/>
    <w:rsid w:val="00AF6AAD"/>
    <w:rsid w:val="00AF7B69"/>
    <w:rsid w:val="00B13C94"/>
    <w:rsid w:val="00B35061"/>
    <w:rsid w:val="00B53B08"/>
    <w:rsid w:val="00BC7164"/>
    <w:rsid w:val="00BD5768"/>
    <w:rsid w:val="00BE46EC"/>
    <w:rsid w:val="00C07A73"/>
    <w:rsid w:val="00C15D98"/>
    <w:rsid w:val="00C35B62"/>
    <w:rsid w:val="00C4595D"/>
    <w:rsid w:val="00C579BE"/>
    <w:rsid w:val="00CA7F9D"/>
    <w:rsid w:val="00CC090C"/>
    <w:rsid w:val="00CC3B4A"/>
    <w:rsid w:val="00CF5674"/>
    <w:rsid w:val="00D6711A"/>
    <w:rsid w:val="00DC5F6B"/>
    <w:rsid w:val="00DE6FE7"/>
    <w:rsid w:val="00E0719C"/>
    <w:rsid w:val="00E11DED"/>
    <w:rsid w:val="00E76875"/>
    <w:rsid w:val="00EA31CF"/>
    <w:rsid w:val="00EF7458"/>
    <w:rsid w:val="00F12B8E"/>
    <w:rsid w:val="00F56271"/>
    <w:rsid w:val="00F73C5F"/>
    <w:rsid w:val="00F82A9B"/>
    <w:rsid w:val="00F93442"/>
    <w:rsid w:val="00FA19B1"/>
    <w:rsid w:val="00FB0792"/>
    <w:rsid w:val="00FB3E69"/>
    <w:rsid w:val="00FD4FF0"/>
    <w:rsid w:val="00FE7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5C7A2"/>
  <w15:chartTrackingRefBased/>
  <w15:docId w15:val="{4D68A275-788E-4549-8E65-7D780050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EE6"/>
  </w:style>
  <w:style w:type="paragraph" w:styleId="Heading1">
    <w:name w:val="heading 1"/>
    <w:basedOn w:val="Normal"/>
    <w:next w:val="Normal"/>
    <w:link w:val="Heading1Char"/>
    <w:uiPriority w:val="9"/>
    <w:qFormat/>
    <w:rsid w:val="00EA31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31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31C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31C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A31C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A31C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A31C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A31C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A31C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1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31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31C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31C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A31C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A31C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A31C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A31C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A31C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A31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1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1C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31C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A31CF"/>
    <w:pPr>
      <w:spacing w:before="160"/>
      <w:jc w:val="center"/>
    </w:pPr>
    <w:rPr>
      <w:i/>
      <w:iCs/>
      <w:color w:val="404040" w:themeColor="text1" w:themeTint="BF"/>
    </w:rPr>
  </w:style>
  <w:style w:type="character" w:customStyle="1" w:styleId="QuoteChar">
    <w:name w:val="Quote Char"/>
    <w:basedOn w:val="DefaultParagraphFont"/>
    <w:link w:val="Quote"/>
    <w:uiPriority w:val="29"/>
    <w:rsid w:val="00EA31CF"/>
    <w:rPr>
      <w:i/>
      <w:iCs/>
      <w:color w:val="404040" w:themeColor="text1" w:themeTint="BF"/>
    </w:rPr>
  </w:style>
  <w:style w:type="paragraph" w:styleId="ListParagraph">
    <w:name w:val="List Paragraph"/>
    <w:basedOn w:val="Normal"/>
    <w:uiPriority w:val="34"/>
    <w:qFormat/>
    <w:rsid w:val="00EA31CF"/>
    <w:pPr>
      <w:ind w:left="720"/>
      <w:contextualSpacing/>
    </w:pPr>
  </w:style>
  <w:style w:type="character" w:styleId="IntenseEmphasis">
    <w:name w:val="Intense Emphasis"/>
    <w:basedOn w:val="DefaultParagraphFont"/>
    <w:uiPriority w:val="21"/>
    <w:qFormat/>
    <w:rsid w:val="00EA31CF"/>
    <w:rPr>
      <w:i/>
      <w:iCs/>
      <w:color w:val="0F4761" w:themeColor="accent1" w:themeShade="BF"/>
    </w:rPr>
  </w:style>
  <w:style w:type="paragraph" w:styleId="IntenseQuote">
    <w:name w:val="Intense Quote"/>
    <w:basedOn w:val="Normal"/>
    <w:next w:val="Normal"/>
    <w:link w:val="IntenseQuoteChar"/>
    <w:uiPriority w:val="30"/>
    <w:qFormat/>
    <w:rsid w:val="00EA31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31CF"/>
    <w:rPr>
      <w:i/>
      <w:iCs/>
      <w:color w:val="0F4761" w:themeColor="accent1" w:themeShade="BF"/>
    </w:rPr>
  </w:style>
  <w:style w:type="character" w:styleId="IntenseReference">
    <w:name w:val="Intense Reference"/>
    <w:basedOn w:val="DefaultParagraphFont"/>
    <w:uiPriority w:val="32"/>
    <w:qFormat/>
    <w:rsid w:val="00EA31CF"/>
    <w:rPr>
      <w:b/>
      <w:bCs/>
      <w:smallCaps/>
      <w:color w:val="0F4761" w:themeColor="accent1" w:themeShade="BF"/>
      <w:spacing w:val="5"/>
    </w:rPr>
  </w:style>
  <w:style w:type="table" w:styleId="TableGrid">
    <w:name w:val="Table Grid"/>
    <w:basedOn w:val="TableNormal"/>
    <w:uiPriority w:val="39"/>
    <w:rsid w:val="00673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7308F"/>
    <w:rPr>
      <w:color w:val="666666"/>
    </w:rPr>
  </w:style>
  <w:style w:type="paragraph" w:styleId="NormalWeb">
    <w:name w:val="Normal (Web)"/>
    <w:basedOn w:val="Normal"/>
    <w:uiPriority w:val="99"/>
    <w:semiHidden/>
    <w:unhideWhenUsed/>
    <w:rsid w:val="00EF7458"/>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778080">
      <w:bodyDiv w:val="1"/>
      <w:marLeft w:val="0"/>
      <w:marRight w:val="0"/>
      <w:marTop w:val="0"/>
      <w:marBottom w:val="0"/>
      <w:divBdr>
        <w:top w:val="none" w:sz="0" w:space="0" w:color="auto"/>
        <w:left w:val="none" w:sz="0" w:space="0" w:color="auto"/>
        <w:bottom w:val="none" w:sz="0" w:space="0" w:color="auto"/>
        <w:right w:val="none" w:sz="0" w:space="0" w:color="auto"/>
      </w:divBdr>
    </w:div>
    <w:div w:id="894269355">
      <w:bodyDiv w:val="1"/>
      <w:marLeft w:val="0"/>
      <w:marRight w:val="0"/>
      <w:marTop w:val="0"/>
      <w:marBottom w:val="0"/>
      <w:divBdr>
        <w:top w:val="none" w:sz="0" w:space="0" w:color="auto"/>
        <w:left w:val="none" w:sz="0" w:space="0" w:color="auto"/>
        <w:bottom w:val="none" w:sz="0" w:space="0" w:color="auto"/>
        <w:right w:val="none" w:sz="0" w:space="0" w:color="auto"/>
      </w:divBdr>
    </w:div>
    <w:div w:id="1097748417">
      <w:bodyDiv w:val="1"/>
      <w:marLeft w:val="0"/>
      <w:marRight w:val="0"/>
      <w:marTop w:val="0"/>
      <w:marBottom w:val="0"/>
      <w:divBdr>
        <w:top w:val="none" w:sz="0" w:space="0" w:color="auto"/>
        <w:left w:val="none" w:sz="0" w:space="0" w:color="auto"/>
        <w:bottom w:val="none" w:sz="0" w:space="0" w:color="auto"/>
        <w:right w:val="none" w:sz="0" w:space="0" w:color="auto"/>
      </w:divBdr>
    </w:div>
    <w:div w:id="1180319316">
      <w:bodyDiv w:val="1"/>
      <w:marLeft w:val="0"/>
      <w:marRight w:val="0"/>
      <w:marTop w:val="0"/>
      <w:marBottom w:val="0"/>
      <w:divBdr>
        <w:top w:val="none" w:sz="0" w:space="0" w:color="auto"/>
        <w:left w:val="none" w:sz="0" w:space="0" w:color="auto"/>
        <w:bottom w:val="none" w:sz="0" w:space="0" w:color="auto"/>
        <w:right w:val="none" w:sz="0" w:space="0" w:color="auto"/>
      </w:divBdr>
    </w:div>
    <w:div w:id="122614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2308</TotalTime>
  <Pages>22</Pages>
  <Words>7765</Words>
  <Characters>44267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Van Hau 20215363</dc:creator>
  <cp:keywords/>
  <dc:description/>
  <cp:lastModifiedBy>Trinh Van Hau 20215363</cp:lastModifiedBy>
  <cp:revision>12</cp:revision>
  <cp:lastPrinted>2025-01-25T14:32:00Z</cp:lastPrinted>
  <dcterms:created xsi:type="dcterms:W3CDTF">2025-01-19T03:32:00Z</dcterms:created>
  <dcterms:modified xsi:type="dcterms:W3CDTF">2025-01-26T10:30:00Z</dcterms:modified>
</cp:coreProperties>
</file>