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400" w:leader="none"/>
        </w:tabs>
        <w:bidi w:val="0"/>
        <w:spacing w:before="0" w:after="0"/>
        <w:jc w:val="left"/>
        <w:rPr>
          <w:b/>
          <w:b/>
          <w:bCs/>
          <w:sz w:val="28"/>
          <w:szCs w:val="28"/>
        </w:rPr>
      </w:pPr>
      <w:r>
        <w:rPr>
          <w:b/>
          <w:sz w:val="28"/>
          <w:szCs w:val="28"/>
          <w:lang w:eastAsia="lv-LV"/>
        </w:rPr>
        <w:t>Lagoon cockle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clear" w:pos="709"/>
          <w:tab w:val="left" w:pos="5400" w:leader="none"/>
        </w:tabs>
        <w:bidi w:val="0"/>
        <w:spacing w:before="0" w:after="0"/>
        <w:jc w:val="left"/>
        <w:rPr>
          <w:b/>
          <w:b/>
          <w:bCs/>
          <w:sz w:val="28"/>
          <w:szCs w:val="28"/>
        </w:rPr>
      </w:pPr>
      <w:r>
        <w:rPr>
          <w:i/>
          <w:sz w:val="28"/>
          <w:szCs w:val="28"/>
        </w:rPr>
        <w:t>Cerastoderma glaucum</w:t>
      </w:r>
      <w:bookmarkStart w:id="0" w:name="_GoBack"/>
      <w:bookmarkEnd w:id="0"/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Family: </w:t>
      </w:r>
      <w:r>
        <w:rPr>
          <w:i/>
          <w:sz w:val="28"/>
          <w:szCs w:val="28"/>
        </w:rPr>
        <w:t>Cardiidae</w:t>
      </w:r>
      <w:r>
        <w:rPr>
          <w:i w:val="false"/>
          <w:iCs w:val="false"/>
          <w:sz w:val="28"/>
          <w:szCs w:val="28"/>
        </w:rPr>
        <w:t xml:space="preserve"> (cockles)</w:t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Class: </w:t>
      </w:r>
      <w:r>
        <w:rPr>
          <w:i/>
          <w:sz w:val="28"/>
          <w:szCs w:val="28"/>
        </w:rPr>
        <w:t>Bivalvia</w:t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External appearance</w:t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A marine bivalve with a white to greyish-white shell. The outside of the shell is ribbed and has a serrated edge. The shell can grow up to 50 mm, but in Latvia they only grow to 20 mm because the Baltic Sea is not saline enough.</w:t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Distribution</w:t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The lagoon cockle inhabits the Baltic, Black, Caspian and Mediterranean Seas. The shells are often seen washed up on the Baltic coast, especially along the Gulf of Riga.</w:t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Ecology</w:t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Inhabits shallow waters. Young bivalves live on aquatic plants; as they mature, they move to the sandy bottom.</w:t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Interesting facts</w:t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Due to its high variability, the species has developed a large number of synonyms. In many places people use cockles as a source of food.</w:t>
      </w:r>
    </w:p>
    <w:p>
      <w:pPr>
        <w:pStyle w:val="Normal"/>
        <w:bidi w:val="0"/>
        <w:spacing w:before="0" w:after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Noto Sans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LibreOffice/7.2.5.2$Linux_X86_64 LibreOffice_project/20$Build-2</Application>
  <AppVersion>15.0000</AppVersion>
  <Pages>1</Pages>
  <Words>132</Words>
  <Characters>654</Characters>
  <CharactersWithSpaces>775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2021-11-10T20:43:49Z</dcterms:created>
  <dc:creator/>
  <dc:description/>
  <dc:language>en-US</dc:language>
  <cp:lastModifiedBy/>
  <dcterms:modified xsi:type="dcterms:W3CDTF">2022-02-25T15:24:25Z</dcterms:modified>
  <cp:revision>3</cp:revision>
  <dc:subject/>
  <dc:title/>
</cp:coreProperties>
</file>