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cs="Calibri" w:cstheme="minorHAnsi"/>
          <w:i/>
          <w:i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Большой баклан</w:t>
      </w:r>
      <w:r>
        <w:rPr>
          <w:rFonts w:cs="Calibri" w:cstheme="minorHAnsi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rPr>
          <w:rFonts w:cs="Calibri" w:cstheme="minorHAnsi"/>
          <w:i/>
          <w:i/>
          <w:sz w:val="28"/>
          <w:szCs w:val="28"/>
        </w:rPr>
      </w:pPr>
      <w:r>
        <w:rPr>
          <w:rFonts w:cs="Calibri" w:cstheme="minorHAnsi"/>
          <w:i/>
          <w:sz w:val="28"/>
          <w:szCs w:val="28"/>
        </w:rPr>
        <w:t>Phalacrocorax</w:t>
      </w:r>
    </w:p>
    <w:p>
      <w:pPr>
        <w:pStyle w:val="Normal"/>
        <w:spacing w:before="0" w:after="0"/>
        <w:rPr>
          <w:rFonts w:cs="Calibri" w:cstheme="minorHAnsi"/>
          <w:i/>
          <w:i/>
          <w:sz w:val="28"/>
          <w:szCs w:val="28"/>
        </w:rPr>
      </w:pPr>
      <w:r>
        <w:rPr>
          <w:rFonts w:cs="Calibri" w:cstheme="minorHAnsi"/>
          <w:sz w:val="28"/>
          <w:szCs w:val="28"/>
          <w:shd w:fill="FFFFFF" w:val="clear"/>
        </w:rPr>
        <w:t xml:space="preserve">Отряд: </w:t>
      </w:r>
      <w:r>
        <w:rPr>
          <w:rFonts w:cs="Calibri" w:cstheme="minorHAnsi"/>
          <w:sz w:val="28"/>
          <w:szCs w:val="28"/>
          <w:lang w:val="ru-RU"/>
        </w:rPr>
        <w:t>п</w:t>
      </w:r>
      <w:r>
        <w:rPr>
          <w:rFonts w:cs="Calibri" w:cstheme="minorHAnsi"/>
          <w:sz w:val="28"/>
          <w:szCs w:val="28"/>
        </w:rPr>
        <w:t>еликанообразные</w:t>
      </w:r>
      <w:r>
        <w:rPr>
          <w:rFonts w:cs="Calibri" w:cstheme="minorHAnsi"/>
          <w:i/>
          <w:sz w:val="28"/>
          <w:szCs w:val="28"/>
          <w:shd w:fill="FFFFFF" w:val="clear"/>
        </w:rPr>
        <w:t xml:space="preserve"> Pelecaniformes</w:t>
      </w:r>
    </w:p>
    <w:p>
      <w:pPr>
        <w:pStyle w:val="Normal"/>
        <w:rPr>
          <w:rFonts w:cs="Calibri" w:cstheme="minorHAnsi"/>
          <w:i/>
          <w:i/>
          <w:sz w:val="28"/>
          <w:szCs w:val="28"/>
          <w:shd w:fill="FFFFFF" w:val="clear"/>
          <w:lang w:val="ru-RU"/>
        </w:rPr>
      </w:pPr>
      <w:r>
        <w:rPr>
          <w:rFonts w:cs="Calibri" w:cstheme="minorHAnsi"/>
          <w:sz w:val="28"/>
          <w:szCs w:val="28"/>
          <w:shd w:fill="FFFFFF" w:val="clear"/>
          <w:lang w:val="ru-RU"/>
        </w:rPr>
        <w:t>Семейство: баклановые</w:t>
      </w:r>
      <w:r>
        <w:rPr>
          <w:rFonts w:cs="Calibri" w:cstheme="minorHAnsi"/>
          <w:sz w:val="28"/>
          <w:szCs w:val="28"/>
          <w:shd w:fill="FFFFFF" w:val="clear"/>
        </w:rPr>
        <w:t xml:space="preserve"> </w:t>
      </w:r>
      <w:r>
        <w:rPr>
          <w:rFonts w:cs="Calibri" w:cstheme="minorHAnsi"/>
          <w:i/>
          <w:sz w:val="28"/>
          <w:szCs w:val="28"/>
          <w:shd w:fill="FFFFFF" w:val="clear"/>
        </w:rPr>
        <w:t>Phalacrocoracidae</w:t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</w:rPr>
      </w:pPr>
      <w:r>
        <w:rPr>
          <w:rFonts w:cs="Calibri" w:cstheme="minorHAnsi"/>
          <w:iCs/>
          <w:sz w:val="28"/>
          <w:szCs w:val="28"/>
          <w:lang w:val="ru-RU"/>
        </w:rPr>
        <w:t>Внешний вид</w:t>
      </w:r>
      <w:r>
        <w:rPr>
          <w:rFonts w:cs="Calibri" w:cstheme="minorHAnsi"/>
          <w:iCs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  <w:lang w:val="ru-RU"/>
        </w:rPr>
      </w:pPr>
      <w:r>
        <w:rPr>
          <w:rFonts w:eastAsia="Times New Roman" w:cs="Calibri" w:cstheme="minorHAnsi"/>
          <w:sz w:val="28"/>
          <w:szCs w:val="28"/>
          <w:lang w:val="ru-RU"/>
        </w:rPr>
        <w:t>Длина тела баклана 121</w:t>
      </w:r>
      <w:r>
        <w:rPr>
          <w:rFonts w:cs="Calibri" w:cstheme="minorHAnsi"/>
          <w:sz w:val="28"/>
          <w:szCs w:val="28"/>
          <w:shd w:fill="FFFFFF" w:val="clear"/>
        </w:rPr>
        <w:t>–</w:t>
      </w:r>
      <w:r>
        <w:rPr>
          <w:rFonts w:eastAsia="Times New Roman" w:cs="Calibri" w:cstheme="minorHAnsi"/>
          <w:sz w:val="28"/>
          <w:szCs w:val="28"/>
          <w:lang w:val="ru-RU"/>
        </w:rPr>
        <w:t>149 см, вес 1,8</w:t>
      </w:r>
      <w:r>
        <w:rPr>
          <w:rFonts w:cs="Calibri" w:cstheme="minorHAnsi"/>
          <w:sz w:val="28"/>
          <w:szCs w:val="28"/>
          <w:shd w:fill="FFFFFF" w:val="clear"/>
        </w:rPr>
        <w:t>–</w:t>
      </w:r>
      <w:r>
        <w:rPr>
          <w:rFonts w:eastAsia="Times New Roman" w:cs="Calibri" w:cstheme="minorHAnsi"/>
          <w:sz w:val="28"/>
          <w:szCs w:val="28"/>
          <w:lang w:val="ru-RU"/>
        </w:rPr>
        <w:t xml:space="preserve">3,0 килограмма. </w:t>
      </w:r>
      <w:r>
        <w:rPr>
          <w:sz w:val="28"/>
          <w:szCs w:val="28"/>
        </w:rPr>
        <w:t>Крупная (размером с гуся) водоплавающая птица характерного облика, с вытянутым телом и довольно длинным, на конце крючковидно загнутым клювом.</w:t>
      </w:r>
      <w:r>
        <w:rPr/>
        <w:t xml:space="preserve"> </w:t>
      </w:r>
      <w:r>
        <w:rPr>
          <w:rFonts w:eastAsia="Times New Roman" w:cs="Calibri" w:cstheme="minorHAnsi"/>
          <w:sz w:val="28"/>
          <w:szCs w:val="28"/>
          <w:lang w:val="ru-RU"/>
        </w:rPr>
        <w:t>Оперение взрослых птиц чёрное, с металлическим блеском. У молодых птиц светлый живот.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Распространение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Европа, Азия, Африка, Австралия. В Северной Америке встречается только на северо-восточном побережье. В западном полушарии в Гренландии.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В Европе гнездящиеся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 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бакланы зимуют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на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Атлантическом побережье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, у Северного и Балтийского морей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и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 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в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 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Средиземноморском бассейне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. В Латвии встречается на богатых рыбой озёрах, пруд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ах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и в Балтийском море.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shd w:fill="FFFFFF" w:val="clear"/>
          <w:lang w:val="ru-RU"/>
        </w:rPr>
      </w:pPr>
      <w:r>
        <w:rPr>
          <w:rFonts w:cs="Calibri" w:cstheme="minorHAnsi"/>
          <w:sz w:val="28"/>
          <w:szCs w:val="28"/>
          <w:shd w:fill="FFFFFF" w:val="clear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Пища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Питается в основном разнообразной рыбой. В поисках пропитания баклан может нырять на глубину до 4 м, но часто охотится на мелководье.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HTMLPreformatted"/>
        <w:spacing w:lineRule="atLeast" w:line="415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Гнездование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Гнездится колониями. Гнездо из сухих веток обычно строит на деревьях или кустах. Также может гнездиться на земле. Самка откладывает 3</w:t>
      </w:r>
      <w:r>
        <w:rPr>
          <w:rFonts w:cs="Calibri" w:ascii="Calibri" w:hAnsi="Calibri" w:asciiTheme="minorHAnsi" w:cstheme="minorHAnsi" w:hAnsiTheme="minorHAnsi"/>
          <w:iCs/>
          <w:sz w:val="28"/>
          <w:szCs w:val="28"/>
          <w:lang w:val="ru-RU"/>
        </w:rPr>
        <w:t>–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4 яйца. В Латвии до конца семидесятых годов 20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>-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го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века баклан встречался относительно редко, особенно внутри страны. Впервые гнездование было отмечено в 1989 г. на озере Лубанас. В наше время в Латвии гнездится несколько тысяч пар птиц.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lv-LV"/>
        </w:rPr>
      </w:pPr>
      <w:r>
        <w:rPr>
          <w:rFonts w:cs="Calibri" w:cstheme="minorHAnsi" w:ascii="Calibri" w:hAnsi="Calibri"/>
          <w:sz w:val="28"/>
          <w:szCs w:val="28"/>
          <w:lang w:val="lv-LV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lv-LV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>Баклан и человек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В недавнем прошлом бакланы в Европе почти исчезли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.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Бакланы жестоко  уничтожались, но их популяция восстановилась благодаря мероприятиям по сохранению вида. По мере восстановления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их численности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возобновились и старые конфликты с рыбаками.</w:t>
      </w:r>
    </w:p>
    <w:p>
      <w:pPr>
        <w:pStyle w:val="HTMLPreformatted"/>
        <w:spacing w:lineRule="atLeast" w:line="276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Интересные факты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При пол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>ё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те стаей часто выстраиваются в косяк или в клин. Незнающие люди часто путают их с летящими гусями.</w:t>
      </w:r>
      <w:bookmarkStart w:id="0" w:name="_GoBack"/>
      <w:bookmarkEnd w:id="0"/>
    </w:p>
    <w:p>
      <w:pPr>
        <w:pStyle w:val="HTMLPreformatted"/>
        <w:spacing w:lineRule="atLeast" w:line="276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698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946b0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DefaultParagraphFont"/>
    <w:qFormat/>
    <w:rsid w:val="008946b0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946b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LibreOffice/7.2.5.2$Linux_X86_64 LibreOffice_project/20$Build-2</Application>
  <AppVersion>15.0000</AppVersion>
  <Pages>2</Pages>
  <Words>233</Words>
  <Characters>1430</Characters>
  <CharactersWithSpaces>1647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2022-02-17T15:40:00Z</dcterms:created>
  <dc:creator>Majas</dc:creator>
  <dc:description/>
  <dc:language>lv-LV</dc:language>
  <cp:lastModifiedBy/>
  <dcterms:modified xsi:type="dcterms:W3CDTF">2022-02-25T15:34:35Z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