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b/>
          <w:sz w:val="28"/>
          <w:szCs w:val="28"/>
          <w:lang w:val="ru-RU"/>
        </w:rPr>
        <w:t xml:space="preserve">Лосось </w:t>
      </w:r>
    </w:p>
    <w:p>
      <w:pPr>
        <w:pStyle w:val="Normal"/>
        <w:spacing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i/>
          <w:sz w:val="28"/>
          <w:szCs w:val="28"/>
        </w:rPr>
        <w:t>Salmo salar</w:t>
      </w:r>
    </w:p>
    <w:p>
      <w:pPr>
        <w:pStyle w:val="Normal"/>
        <w:spacing w:before="0" w:after="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  <w:lang w:val="ru-RU"/>
        </w:rPr>
        <w:t>Отряд</w:t>
      </w:r>
      <w:r>
        <w:rPr>
          <w:rFonts w:cs="Calibri" w:cstheme="minorHAnsi"/>
          <w:sz w:val="28"/>
          <w:szCs w:val="28"/>
        </w:rPr>
        <w:t xml:space="preserve">: </w:t>
      </w:r>
      <w:r>
        <w:rPr>
          <w:rFonts w:cs="Calibri" w:cstheme="minorHAnsi"/>
          <w:sz w:val="28"/>
          <w:szCs w:val="28"/>
          <w:lang w:val="ru-RU"/>
        </w:rPr>
        <w:t>лососёвые</w:t>
      </w:r>
      <w:r>
        <w:rPr>
          <w:rFonts w:cs="Calibri" w:cstheme="minorHAnsi"/>
          <w:i/>
          <w:sz w:val="28"/>
          <w:szCs w:val="28"/>
        </w:rPr>
        <w:t xml:space="preserve"> Salmoniformes</w:t>
      </w:r>
    </w:p>
    <w:p>
      <w:pPr>
        <w:pStyle w:val="Normal"/>
        <w:spacing w:before="0" w:after="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  <w:lang w:val="ru-RU"/>
        </w:rPr>
        <w:t>Семейство: лососёвые</w:t>
      </w:r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i/>
          <w:sz w:val="28"/>
          <w:szCs w:val="28"/>
        </w:rPr>
        <w:t>Salmonidae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Внешний вид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Лосось – одна из самых крупных рыб в Балтийском море, может превышать 1,5 м в длину. Окраска мальков темнее взрослых рыб, с 7</w:t>
      </w:r>
      <w:r>
        <w:rPr>
          <w:rFonts w:cs="Calibri" w:cstheme="minorHAnsi"/>
          <w:sz w:val="28"/>
          <w:szCs w:val="28"/>
        </w:rPr>
        <w:t>–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 xml:space="preserve">13 большими тёмными пятнами по бокам. Вдоль боковой линии мальков лосося в один ряд расположены красные точки. Перед нерестом самцы меняют окраску тела </w:t>
      </w:r>
      <w:r>
        <w:rPr>
          <w:rFonts w:cs="Calibri" w:cstheme="minorHAnsi"/>
          <w:sz w:val="28"/>
          <w:szCs w:val="28"/>
        </w:rPr>
        <w:t>–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 xml:space="preserve"> становятся более тёмными, с красными пятнами, а нижняя челюсть загибается в виде крючка.</w:t>
      </w:r>
    </w:p>
    <w:p>
      <w:pPr>
        <w:pStyle w:val="HTMLPreformatted"/>
        <w:rPr>
          <w:rFonts w:ascii="Calibri" w:hAnsi="Calibri" w:eastAsia="Calibri" w:cs="Calibri" w:asciiTheme="minorHAnsi" w:cstheme="minorHAnsi" w:eastAsiaTheme="minorHAnsi" w:hAnsiTheme="minorHAnsi"/>
          <w:sz w:val="28"/>
          <w:szCs w:val="28"/>
          <w:lang w:val="ru-RU"/>
        </w:rPr>
      </w:pPr>
      <w:r>
        <w:rPr>
          <w:rFonts w:eastAsia="Calibri" w:cs="Calibri" w:cstheme="minorHAnsi" w:eastAsiaTheme="minorHAnsi" w:ascii="Calibri" w:hAnsi="Calibri"/>
          <w:sz w:val="28"/>
          <w:szCs w:val="28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Распространение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Балтийский лосось широко распространён по всему Балтийскому морю. Часть своей жизни он проводит в реках, поэтому считается странствующей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 (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анадромной)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рыбой. Молодь лосося живёт в реках, а взрослые рыбы большую часть жизни проводят в море.</w:t>
      </w:r>
    </w:p>
    <w:p>
      <w:pPr>
        <w:pStyle w:val="Normal"/>
        <w:spacing w:before="0" w:after="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Пища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Обычно лосось ест кильку, сельдь и трёхиглую колюшку, реже саргана и треску. Взрослые рыбы в пресной воде не питаются, а молодь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поедает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lv-LV"/>
        </w:rPr>
        <w:t xml:space="preserve"> 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личинки водных насекомых.</w:t>
      </w:r>
    </w:p>
    <w:p>
      <w:pPr>
        <w:pStyle w:val="Normal"/>
        <w:spacing w:before="0" w:after="0"/>
        <w:jc w:val="both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Развитие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Нерест происходит осенью в реках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 xml:space="preserve">на </w:t>
      </w:r>
      <w:r>
        <w:rPr>
          <w:rFonts w:cs="Calibri" w:ascii="Calibri" w:hAnsi="Calibri" w:asciiTheme="minorHAnsi" w:cstheme="minorHAnsi" w:hAnsiTheme="minorHAnsi"/>
          <w:bCs/>
          <w:color w:val="222222"/>
          <w:sz w:val="28"/>
          <w:szCs w:val="28"/>
          <w:lang w:val="ru-RU"/>
        </w:rPr>
        <w:t>быстрина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х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, где лосось откладывает икру на гальку. Самка делает гнездо, закапывая яйца в гальку. Весной из икринок вылупляются мальки лосося, которые проводят в реках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от одного до четырёх лет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.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lv-LV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>Рыбная ловля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>Лосось явля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е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тся популярным объектом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рыбалки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. 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В Латвии лицензированный лов лосося разрешен в Салаце, Гауе и Венте. В последние годы поймать лосося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рыболовам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удаё</w:t>
      </w:r>
      <w:bookmarkStart w:id="0" w:name="_GoBack"/>
      <w:bookmarkEnd w:id="0"/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тся всё реже.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lv-LV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Интересные факты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 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На нерест лососи обычно возвращаются в ту реку, в которой сами родились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. В результате деятельности человека,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например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lv-LV"/>
        </w:rPr>
        <w:t>,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> 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строительств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а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плотин, количество рек, пригодных для нереста лосося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>,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уменьшилось.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  <w:lang w:val="ru-RU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2488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2488f"/>
    <w:rPr>
      <w:rFonts w:ascii="Tahoma" w:hAnsi="Tahoma" w:cs="Tahoma"/>
      <w:sz w:val="16"/>
      <w:szCs w:val="16"/>
      <w:lang w:val="lv-LV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f3c92"/>
    <w:rPr>
      <w:rFonts w:ascii="Courier New" w:hAnsi="Courier New" w:eastAsia="Times New Roman" w:cs="Courier New"/>
      <w:sz w:val="20"/>
      <w:szCs w:val="20"/>
      <w:lang w:val="en-US"/>
    </w:rPr>
  </w:style>
  <w:style w:type="character" w:styleId="Y2iqfc" w:customStyle="1">
    <w:name w:val="y2iqfc"/>
    <w:basedOn w:val="DefaultParagraphFont"/>
    <w:qFormat/>
    <w:rsid w:val="00bf3c92"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488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f3c9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LibreOffice/7.2.5.2$Linux_X86_64 LibreOffice_project/20$Build-2</Application>
  <AppVersion>15.0000</AppVersion>
  <Pages>2</Pages>
  <Words>221</Words>
  <Characters>1304</Characters>
  <CharactersWithSpaces>1512</CharactersWithSpaces>
  <Paragraphs>16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2021-11-15T08:40:00Z</dcterms:created>
  <dc:creator>Una</dc:creator>
  <dc:description/>
  <dc:language>lv-LV</dc:language>
  <cp:lastModifiedBy/>
  <dcterms:modified xsi:type="dcterms:W3CDTF">2022-02-25T15:34:23Z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